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084A082A" w:rsidR="00B83140" w:rsidRDefault="00B83140" w:rsidP="00B83140">
      <w:pPr>
        <w:jc w:val="center"/>
        <w:rPr>
          <w:b/>
          <w:sz w:val="24"/>
          <w:szCs w:val="24"/>
        </w:rPr>
      </w:pPr>
      <w:r w:rsidRPr="00AC55AD">
        <w:rPr>
          <w:b/>
          <w:sz w:val="24"/>
          <w:szCs w:val="24"/>
        </w:rPr>
        <w:t>L.U. No</w:t>
      </w:r>
      <w:r>
        <w:rPr>
          <w:b/>
          <w:sz w:val="24"/>
          <w:szCs w:val="24"/>
        </w:rPr>
        <w:t>s. 832 and 833</w:t>
      </w:r>
    </w:p>
    <w:p w14:paraId="4079FD36" w14:textId="02AEF03E"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2849F9">
        <w:rPr>
          <w:b/>
          <w:sz w:val="24"/>
          <w:szCs w:val="24"/>
        </w:rPr>
        <w:t>1753</w:t>
      </w:r>
      <w:r>
        <w:rPr>
          <w:b/>
          <w:sz w:val="24"/>
          <w:szCs w:val="24"/>
        </w:rPr>
        <w:t xml:space="preserve"> and </w:t>
      </w:r>
      <w:r w:rsidR="002849F9">
        <w:rPr>
          <w:b/>
          <w:sz w:val="24"/>
          <w:szCs w:val="24"/>
        </w:rPr>
        <w:t>1754</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05C7D170" w14:textId="6B3DC129" w:rsidR="009F749F" w:rsidRDefault="0050023F" w:rsidP="009F749F">
      <w:pPr>
        <w:jc w:val="both"/>
        <w:rPr>
          <w:b/>
          <w:sz w:val="24"/>
          <w:szCs w:val="24"/>
        </w:rPr>
      </w:pPr>
      <w:r>
        <w:rPr>
          <w:b/>
          <w:sz w:val="24"/>
          <w:szCs w:val="24"/>
        </w:rPr>
        <w:t>BROOKLYN</w:t>
      </w:r>
      <w:r w:rsidR="00EC53DA">
        <w:rPr>
          <w:b/>
          <w:sz w:val="24"/>
          <w:szCs w:val="24"/>
        </w:rPr>
        <w:t xml:space="preserve"> C</w:t>
      </w:r>
      <w:r w:rsidR="00C82611">
        <w:rPr>
          <w:b/>
          <w:sz w:val="24"/>
          <w:szCs w:val="24"/>
        </w:rPr>
        <w:t>B</w:t>
      </w:r>
      <w:r w:rsidR="00A07B12">
        <w:rPr>
          <w:b/>
          <w:sz w:val="24"/>
          <w:szCs w:val="24"/>
        </w:rPr>
        <w:t>-</w:t>
      </w:r>
      <w:r w:rsidR="00321F64">
        <w:rPr>
          <w:b/>
          <w:sz w:val="24"/>
          <w:szCs w:val="24"/>
        </w:rPr>
        <w:t>15</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sidR="00EC53DA">
        <w:rPr>
          <w:b/>
          <w:sz w:val="24"/>
          <w:szCs w:val="24"/>
        </w:rPr>
        <w:t>TWO</w:t>
      </w:r>
      <w:r w:rsidR="00C82611">
        <w:rPr>
          <w:b/>
          <w:sz w:val="24"/>
          <w:szCs w:val="24"/>
        </w:rPr>
        <w:t xml:space="preserve"> APPLICATIONS RELATED TO </w:t>
      </w:r>
      <w:r w:rsidR="007623F1">
        <w:rPr>
          <w:b/>
          <w:sz w:val="24"/>
          <w:szCs w:val="24"/>
        </w:rPr>
        <w:t xml:space="preserve">2840 KNAPP STREET </w:t>
      </w:r>
    </w:p>
    <w:p w14:paraId="75EE381D" w14:textId="5231850D" w:rsidR="00A819F7" w:rsidRDefault="009F749F" w:rsidP="009F749F">
      <w:pPr>
        <w:ind w:left="2160"/>
        <w:jc w:val="both"/>
        <w:rPr>
          <w:b/>
          <w:sz w:val="24"/>
          <w:szCs w:val="24"/>
        </w:rPr>
      </w:pPr>
      <w:r>
        <w:rPr>
          <w:b/>
          <w:sz w:val="24"/>
          <w:szCs w:val="24"/>
        </w:rPr>
        <w:t xml:space="preserve">        </w:t>
      </w:r>
      <w:r w:rsidR="007623F1">
        <w:rPr>
          <w:b/>
          <w:sz w:val="24"/>
          <w:szCs w:val="24"/>
        </w:rPr>
        <w:t>REZONING</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24FA234C" w:rsidR="00802D5F" w:rsidRPr="001C4086" w:rsidRDefault="00B6144C" w:rsidP="00677338">
      <w:pPr>
        <w:ind w:right="90"/>
        <w:jc w:val="both"/>
        <w:rPr>
          <w:b/>
          <w:sz w:val="24"/>
          <w:szCs w:val="24"/>
        </w:rPr>
      </w:pPr>
      <w:r w:rsidRPr="001C4086">
        <w:rPr>
          <w:b/>
          <w:sz w:val="24"/>
          <w:szCs w:val="24"/>
        </w:rPr>
        <w:t>C 200203 ZMK</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391193">
        <w:rPr>
          <w:b/>
          <w:sz w:val="24"/>
          <w:szCs w:val="24"/>
        </w:rPr>
        <w:t>832</w:t>
      </w:r>
      <w:r w:rsidR="00C82611" w:rsidRPr="001C4086">
        <w:rPr>
          <w:b/>
          <w:sz w:val="24"/>
          <w:szCs w:val="24"/>
        </w:rPr>
        <w:t>)</w:t>
      </w:r>
    </w:p>
    <w:p w14:paraId="23583F4C" w14:textId="77777777" w:rsidR="00C82611" w:rsidRPr="001C4086" w:rsidRDefault="00C82611" w:rsidP="00677338">
      <w:pPr>
        <w:jc w:val="both"/>
        <w:rPr>
          <w:sz w:val="24"/>
          <w:szCs w:val="24"/>
        </w:rPr>
      </w:pPr>
    </w:p>
    <w:p w14:paraId="6A938927" w14:textId="77777777" w:rsidR="00391193" w:rsidRDefault="00562122" w:rsidP="009A663A">
      <w:pPr>
        <w:jc w:val="both"/>
        <w:rPr>
          <w:color w:val="000000" w:themeColor="text1"/>
          <w:sz w:val="24"/>
          <w:szCs w:val="24"/>
        </w:rPr>
      </w:pPr>
      <w:r w:rsidRPr="00452F52">
        <w:rPr>
          <w:sz w:val="24"/>
          <w:szCs w:val="24"/>
        </w:rPr>
        <w:tab/>
      </w:r>
      <w:r w:rsidR="00E572DD" w:rsidRPr="00452F52">
        <w:rPr>
          <w:sz w:val="24"/>
          <w:szCs w:val="24"/>
        </w:rPr>
        <w:t xml:space="preserve">City </w:t>
      </w:r>
      <w:r w:rsidR="00E572DD" w:rsidRPr="004061F4">
        <w:rPr>
          <w:sz w:val="24"/>
          <w:szCs w:val="24"/>
        </w:rPr>
        <w:t xml:space="preserve">Planning Commission decision approving an application submitted by </w:t>
      </w:r>
      <w:proofErr w:type="spellStart"/>
      <w:r w:rsidR="002C43E4" w:rsidRPr="004061F4">
        <w:rPr>
          <w:rFonts w:eastAsia="Cambria"/>
          <w:sz w:val="24"/>
          <w:szCs w:val="24"/>
        </w:rPr>
        <w:t>Lipkaw</w:t>
      </w:r>
      <w:proofErr w:type="spellEnd"/>
      <w:r w:rsidR="002C43E4" w:rsidRPr="004061F4">
        <w:rPr>
          <w:rFonts w:eastAsia="Cambria"/>
          <w:sz w:val="24"/>
          <w:szCs w:val="24"/>
        </w:rPr>
        <w:t xml:space="preserve"> Realty, LLC</w:t>
      </w:r>
      <w:r w:rsidR="00E47811" w:rsidRPr="004061F4">
        <w:rPr>
          <w:sz w:val="24"/>
          <w:szCs w:val="24"/>
        </w:rPr>
        <w:t>,</w:t>
      </w:r>
      <w:r w:rsidR="00C93F01" w:rsidRPr="004061F4">
        <w:rPr>
          <w:sz w:val="24"/>
          <w:szCs w:val="24"/>
        </w:rPr>
        <w:t xml:space="preserve"> </w:t>
      </w:r>
      <w:r w:rsidR="00391193" w:rsidRPr="3F03F080">
        <w:rPr>
          <w:color w:val="000000" w:themeColor="text1"/>
          <w:sz w:val="24"/>
          <w:szCs w:val="24"/>
        </w:rPr>
        <w:t>pursuant to Sections 197-c and 201 of the New York City Charter for an amendment of the Zoning Map, Section No. 29a, changing from an R5 to an R6 District property bounded by the Shore Parkway (northerly portion), Knapp Street, a line 250 feet northerly of Emmons Avenue, and Brigham Street and its northerly centerline prolongation, as shown on a diagram (for illustrative purposes only) dated April 19, 2021, and subject to the conditions of CEQR Declaration of E-611. </w:t>
      </w: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4284369A" w:rsidR="00F33120" w:rsidRPr="0087193A" w:rsidRDefault="00AC3F2A" w:rsidP="009A663A">
      <w:pPr>
        <w:jc w:val="both"/>
        <w:rPr>
          <w:b/>
          <w:sz w:val="24"/>
          <w:szCs w:val="24"/>
        </w:rPr>
      </w:pPr>
      <w:r w:rsidRPr="000C4C22">
        <w:rPr>
          <w:b/>
          <w:sz w:val="24"/>
          <w:szCs w:val="24"/>
        </w:rPr>
        <w:t>N 200204 ZRK</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391193">
        <w:rPr>
          <w:b/>
          <w:sz w:val="24"/>
          <w:szCs w:val="24"/>
        </w:rPr>
        <w:t>833</w:t>
      </w:r>
      <w:r w:rsidR="002E3ABA" w:rsidRPr="0087193A">
        <w:rPr>
          <w:b/>
          <w:sz w:val="24"/>
          <w:szCs w:val="24"/>
        </w:rPr>
        <w:t>)</w:t>
      </w:r>
    </w:p>
    <w:p w14:paraId="6C67042C" w14:textId="77777777" w:rsidR="002E3ABA" w:rsidRPr="00C93F01" w:rsidRDefault="002E3ABA" w:rsidP="00B4558D">
      <w:pPr>
        <w:jc w:val="both"/>
        <w:rPr>
          <w:sz w:val="24"/>
          <w:szCs w:val="24"/>
        </w:rPr>
      </w:pPr>
    </w:p>
    <w:p w14:paraId="33D3793A" w14:textId="652F7DFF" w:rsidR="00C93F01" w:rsidRPr="00C93F01" w:rsidRDefault="001C5CB5" w:rsidP="00C93F01">
      <w:pPr>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proofErr w:type="spellStart"/>
      <w:r w:rsidR="000D691B">
        <w:rPr>
          <w:sz w:val="24"/>
          <w:szCs w:val="24"/>
        </w:rPr>
        <w:t>Lipkaw</w:t>
      </w:r>
      <w:proofErr w:type="spellEnd"/>
      <w:r w:rsidR="000D691B">
        <w:rPr>
          <w:sz w:val="24"/>
          <w:szCs w:val="24"/>
        </w:rPr>
        <w:t xml:space="preserve"> Realty</w:t>
      </w:r>
      <w:r w:rsidR="00BE51D0">
        <w:rPr>
          <w:sz w:val="24"/>
          <w:szCs w:val="24"/>
        </w:rPr>
        <w:t>,</w:t>
      </w:r>
      <w:r w:rsidR="000D691B">
        <w:rPr>
          <w:sz w:val="24"/>
          <w:szCs w:val="24"/>
        </w:rPr>
        <w:t xml:space="preserve"> LLC</w:t>
      </w:r>
      <w:r w:rsidR="00C93F01" w:rsidRPr="00C93F01">
        <w:rPr>
          <w:sz w:val="24"/>
          <w:szCs w:val="24"/>
        </w:rPr>
        <w:t xml:space="preserve">, pursuant to Section 201 of the New York City Charter, for an amendment of the Zoning Resolution of the City of New York, modifying </w:t>
      </w:r>
      <w:r w:rsidR="00391193" w:rsidRPr="00C93F01">
        <w:rPr>
          <w:sz w:val="24"/>
          <w:szCs w:val="24"/>
        </w:rPr>
        <w:t>APPENDIX</w:t>
      </w:r>
      <w:r w:rsidR="00C93F01" w:rsidRPr="00C93F01">
        <w:rPr>
          <w:sz w:val="24"/>
          <w:szCs w:val="24"/>
        </w:rPr>
        <w:t xml:space="preserve"> </w:t>
      </w:r>
      <w:r w:rsidR="00391193">
        <w:rPr>
          <w:sz w:val="24"/>
          <w:szCs w:val="24"/>
        </w:rPr>
        <w:t>F</w:t>
      </w:r>
      <w:r w:rsidR="00C93F01" w:rsidRPr="00C93F01">
        <w:rPr>
          <w:sz w:val="24"/>
          <w:szCs w:val="24"/>
        </w:rPr>
        <w:t xml:space="preserve"> for the purpose of establishing a Mandatory Inclusionary Housing area.</w:t>
      </w:r>
    </w:p>
    <w:p w14:paraId="6557E511" w14:textId="1A6F1DB5" w:rsidR="00351793" w:rsidRPr="009A663A" w:rsidRDefault="00351793" w:rsidP="00677338">
      <w:pPr>
        <w:spacing w:line="259" w:lineRule="auto"/>
        <w:jc w:val="both"/>
        <w:rPr>
          <w:b/>
          <w:sz w:val="24"/>
          <w:szCs w:val="24"/>
        </w:rPr>
      </w:pPr>
    </w:p>
    <w:p w14:paraId="2BA228D6" w14:textId="3CE38364" w:rsidR="0007167C" w:rsidRPr="009A663A" w:rsidRDefault="0007167C" w:rsidP="00F503C5">
      <w:pPr>
        <w:pStyle w:val="Heading2"/>
        <w:jc w:val="both"/>
        <w:rPr>
          <w:szCs w:val="24"/>
        </w:rPr>
      </w:pPr>
    </w:p>
    <w:p w14:paraId="7F346DEA" w14:textId="77777777" w:rsidR="00391193" w:rsidRPr="009A663A" w:rsidRDefault="00391193" w:rsidP="009A663A">
      <w:pPr>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C93F01" w:rsidRDefault="00F503C5" w:rsidP="00F503C5">
      <w:pPr>
        <w:jc w:val="both"/>
        <w:rPr>
          <w:sz w:val="24"/>
          <w:szCs w:val="24"/>
        </w:rPr>
      </w:pPr>
    </w:p>
    <w:p w14:paraId="07E7156B" w14:textId="038FC25B" w:rsidR="00C02AE3" w:rsidRPr="009A663A" w:rsidRDefault="00B4558D" w:rsidP="009A663A">
      <w:pPr>
        <w:autoSpaceDE w:val="0"/>
        <w:autoSpaceDN w:val="0"/>
        <w:adjustRightInd w:val="0"/>
        <w:jc w:val="both"/>
        <w:rPr>
          <w:rFonts w:eastAsia="Calibri"/>
          <w:sz w:val="24"/>
          <w:szCs w:val="24"/>
        </w:rPr>
      </w:pPr>
      <w:r w:rsidRPr="00C93F01">
        <w:rPr>
          <w:color w:val="FF0000"/>
          <w:sz w:val="24"/>
          <w:szCs w:val="24"/>
        </w:rPr>
        <w:tab/>
      </w:r>
      <w:r w:rsidRPr="009A663A">
        <w:rPr>
          <w:sz w:val="24"/>
          <w:szCs w:val="24"/>
        </w:rPr>
        <w:t xml:space="preserve">To approve the amendment to </w:t>
      </w:r>
      <w:r w:rsidR="00EC53DA" w:rsidRPr="009A663A">
        <w:rPr>
          <w:sz w:val="24"/>
          <w:szCs w:val="24"/>
        </w:rPr>
        <w:t xml:space="preserve">rezone </w:t>
      </w:r>
      <w:r w:rsidRPr="009A663A">
        <w:rPr>
          <w:sz w:val="24"/>
          <w:szCs w:val="24"/>
        </w:rPr>
        <w:t xml:space="preserve">the </w:t>
      </w:r>
      <w:r w:rsidR="00EC53DA" w:rsidRPr="009A663A">
        <w:rPr>
          <w:sz w:val="24"/>
          <w:szCs w:val="24"/>
        </w:rPr>
        <w:t xml:space="preserve">project area </w:t>
      </w:r>
      <w:r w:rsidR="00B17394" w:rsidRPr="009A663A">
        <w:rPr>
          <w:sz w:val="24"/>
          <w:szCs w:val="24"/>
        </w:rPr>
        <w:t xml:space="preserve">from an </w:t>
      </w:r>
      <w:r w:rsidR="000F2734" w:rsidRPr="009A663A">
        <w:rPr>
          <w:sz w:val="24"/>
          <w:szCs w:val="24"/>
        </w:rPr>
        <w:t>R5</w:t>
      </w:r>
      <w:r w:rsidR="00B17394" w:rsidRPr="009A663A">
        <w:rPr>
          <w:sz w:val="24"/>
          <w:szCs w:val="24"/>
        </w:rPr>
        <w:t xml:space="preserve"> d</w:t>
      </w:r>
      <w:r w:rsidR="00FC3343" w:rsidRPr="009A663A">
        <w:rPr>
          <w:sz w:val="24"/>
          <w:szCs w:val="24"/>
        </w:rPr>
        <w:t>istrict to a</w:t>
      </w:r>
      <w:r w:rsidR="00EE0EA8" w:rsidRPr="009A663A">
        <w:rPr>
          <w:sz w:val="24"/>
          <w:szCs w:val="24"/>
        </w:rPr>
        <w:t>n</w:t>
      </w:r>
      <w:r w:rsidR="00FC3343" w:rsidRPr="009A663A">
        <w:rPr>
          <w:sz w:val="24"/>
          <w:szCs w:val="24"/>
        </w:rPr>
        <w:t xml:space="preserve"> </w:t>
      </w:r>
      <w:r w:rsidR="000F2734" w:rsidRPr="009A663A">
        <w:rPr>
          <w:sz w:val="24"/>
          <w:szCs w:val="24"/>
        </w:rPr>
        <w:t>R6</w:t>
      </w:r>
      <w:r w:rsidR="00786500" w:rsidRPr="009A663A">
        <w:rPr>
          <w:sz w:val="24"/>
          <w:szCs w:val="24"/>
        </w:rPr>
        <w:t xml:space="preserve"> district</w:t>
      </w:r>
      <w:r w:rsidR="00FC3343" w:rsidRPr="009A663A">
        <w:rPr>
          <w:sz w:val="24"/>
          <w:szCs w:val="24"/>
        </w:rPr>
        <w:t xml:space="preserve"> </w:t>
      </w:r>
      <w:r w:rsidR="001C5CB5" w:rsidRPr="009A663A">
        <w:rPr>
          <w:sz w:val="24"/>
          <w:szCs w:val="24"/>
        </w:rPr>
        <w:t xml:space="preserve">and amend </w:t>
      </w:r>
      <w:r w:rsidR="00C02AE3" w:rsidRPr="009A663A">
        <w:rPr>
          <w:sz w:val="24"/>
          <w:szCs w:val="24"/>
        </w:rPr>
        <w:t xml:space="preserve">the </w:t>
      </w:r>
      <w:r w:rsidR="001C5CB5" w:rsidRPr="009A663A">
        <w:rPr>
          <w:sz w:val="24"/>
          <w:szCs w:val="24"/>
        </w:rPr>
        <w:t xml:space="preserve">zoning text to </w:t>
      </w:r>
      <w:r w:rsidR="00616C3F" w:rsidRPr="009A663A">
        <w:rPr>
          <w:sz w:val="24"/>
          <w:szCs w:val="24"/>
        </w:rPr>
        <w:t xml:space="preserve">establish </w:t>
      </w:r>
      <w:r w:rsidR="001C5CB5" w:rsidRPr="009A663A">
        <w:rPr>
          <w:sz w:val="24"/>
          <w:szCs w:val="24"/>
        </w:rPr>
        <w:t>the</w:t>
      </w:r>
      <w:r w:rsidR="00616C3F" w:rsidRPr="009A663A">
        <w:rPr>
          <w:sz w:val="24"/>
          <w:szCs w:val="24"/>
        </w:rPr>
        <w:t xml:space="preserve"> </w:t>
      </w:r>
      <w:r w:rsidR="001C5CB5" w:rsidRPr="009A663A">
        <w:rPr>
          <w:sz w:val="24"/>
          <w:szCs w:val="24"/>
        </w:rPr>
        <w:t>Project Area as a Mandatory Inclusionary Housing (MIH)</w:t>
      </w:r>
      <w:r w:rsidR="005477F5" w:rsidRPr="009A663A">
        <w:rPr>
          <w:sz w:val="24"/>
          <w:szCs w:val="24"/>
        </w:rPr>
        <w:t xml:space="preserve"> </w:t>
      </w:r>
      <w:r w:rsidR="00C02AE3" w:rsidRPr="009A663A">
        <w:rPr>
          <w:sz w:val="24"/>
          <w:szCs w:val="24"/>
        </w:rPr>
        <w:t>area utilizing Options 1 and 2</w:t>
      </w:r>
      <w:r w:rsidR="001A309D" w:rsidRPr="009A663A">
        <w:rPr>
          <w:sz w:val="24"/>
          <w:szCs w:val="24"/>
        </w:rPr>
        <w:t xml:space="preserve"> to</w:t>
      </w:r>
      <w:r w:rsidR="00C02AE3" w:rsidRPr="009A663A">
        <w:rPr>
          <w:sz w:val="24"/>
          <w:szCs w:val="24"/>
        </w:rPr>
        <w:t xml:space="preserve"> facilitate the interior renovation and expansion of an </w:t>
      </w:r>
      <w:r w:rsidR="00C02AE3" w:rsidRPr="009A663A">
        <w:rPr>
          <w:sz w:val="24"/>
          <w:szCs w:val="24"/>
        </w:rPr>
        <w:lastRenderedPageBreak/>
        <w:t xml:space="preserve">existing long-term care facility located at 2840 Knapp Street (Block 8808, Lot 45) in the </w:t>
      </w:r>
      <w:proofErr w:type="spellStart"/>
      <w:r w:rsidR="00C02AE3" w:rsidRPr="009A663A">
        <w:rPr>
          <w:sz w:val="24"/>
          <w:szCs w:val="24"/>
        </w:rPr>
        <w:t>Sheepshead</w:t>
      </w:r>
      <w:proofErr w:type="spellEnd"/>
      <w:r w:rsidR="00C02AE3" w:rsidRPr="009A663A">
        <w:rPr>
          <w:sz w:val="24"/>
          <w:szCs w:val="24"/>
        </w:rPr>
        <w:t xml:space="preserve"> Bay neighborhood of Brooklyn, Community District 15.</w:t>
      </w:r>
    </w:p>
    <w:p w14:paraId="690C5B39" w14:textId="34B8E2D8" w:rsidR="00C02AE3" w:rsidRPr="009A663A" w:rsidRDefault="00C02AE3" w:rsidP="009A663A">
      <w:pPr>
        <w:jc w:val="both"/>
        <w:rPr>
          <w:sz w:val="24"/>
          <w:szCs w:val="24"/>
        </w:rPr>
      </w:pPr>
    </w:p>
    <w:p w14:paraId="2333ACD6" w14:textId="77777777" w:rsidR="00E47811" w:rsidRDefault="00E47811" w:rsidP="004D4F79">
      <w:pPr>
        <w:jc w:val="both"/>
        <w:rPr>
          <w:rFonts w:eastAsia="Calibri"/>
          <w:sz w:val="24"/>
          <w:szCs w:val="24"/>
        </w:rPr>
      </w:pPr>
    </w:p>
    <w:p w14:paraId="1104DE39" w14:textId="77777777"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315C0D92" w:rsidR="006B4A62" w:rsidRPr="00AC55AD" w:rsidRDefault="006B4A62">
      <w:pPr>
        <w:jc w:val="both"/>
        <w:rPr>
          <w:sz w:val="24"/>
          <w:szCs w:val="24"/>
        </w:rPr>
      </w:pPr>
      <w:r w:rsidRPr="00AC55AD">
        <w:rPr>
          <w:b/>
          <w:sz w:val="24"/>
          <w:szCs w:val="24"/>
        </w:rPr>
        <w:tab/>
        <w:t>DATE:</w:t>
      </w:r>
      <w:r w:rsidRPr="00AC55AD">
        <w:rPr>
          <w:sz w:val="24"/>
          <w:szCs w:val="24"/>
        </w:rPr>
        <w:t xml:space="preserve">  </w:t>
      </w:r>
      <w:r w:rsidR="00F26FD5">
        <w:rPr>
          <w:sz w:val="24"/>
          <w:szCs w:val="24"/>
        </w:rPr>
        <w:t xml:space="preserve">September </w:t>
      </w:r>
      <w:r w:rsidR="00C02AE3">
        <w:rPr>
          <w:sz w:val="24"/>
          <w:szCs w:val="24"/>
        </w:rPr>
        <w:t>10</w:t>
      </w:r>
      <w:r w:rsidR="006B464B">
        <w:rPr>
          <w:sz w:val="24"/>
          <w:szCs w:val="24"/>
        </w:rPr>
        <w:t>, 2021</w:t>
      </w:r>
    </w:p>
    <w:p w14:paraId="4AEC1306" w14:textId="77777777" w:rsidR="006B4A62" w:rsidRPr="00AC55AD" w:rsidRDefault="006B4A62">
      <w:pPr>
        <w:jc w:val="both"/>
        <w:rPr>
          <w:sz w:val="24"/>
          <w:szCs w:val="24"/>
        </w:rPr>
      </w:pPr>
      <w:r w:rsidRPr="00AC55AD">
        <w:rPr>
          <w:sz w:val="24"/>
          <w:szCs w:val="24"/>
        </w:rPr>
        <w:t xml:space="preserve"> </w:t>
      </w:r>
    </w:p>
    <w:p w14:paraId="5DA2AA17" w14:textId="10F5F663"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6B258F">
        <w:rPr>
          <w:sz w:val="24"/>
          <w:szCs w:val="24"/>
        </w:rPr>
        <w:t>One</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6B258F">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123CB571"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09-24T00:00:00Z">
            <w:dateFormat w:val="MMMM d, yyyy"/>
            <w:lid w:val="en-US"/>
            <w:storeMappedDataAs w:val="dateTime"/>
            <w:calendar w:val="gregorian"/>
          </w:date>
        </w:sdtPr>
        <w:sdtEndPr>
          <w:rPr>
            <w:rStyle w:val="DefaultParagraphFont"/>
            <w:sz w:val="20"/>
            <w:szCs w:val="24"/>
          </w:rPr>
        </w:sdtEndPr>
        <w:sdtContent>
          <w:r w:rsidR="0059676A">
            <w:rPr>
              <w:rStyle w:val="Style4"/>
            </w:rPr>
            <w:t>September 24, 2021</w:t>
          </w:r>
        </w:sdtContent>
      </w:sdt>
    </w:p>
    <w:p w14:paraId="1D5C007D" w14:textId="77777777" w:rsidR="00A17061" w:rsidRPr="00AC55AD" w:rsidRDefault="00A17061" w:rsidP="00A17061">
      <w:pPr>
        <w:jc w:val="both"/>
        <w:rPr>
          <w:sz w:val="24"/>
          <w:szCs w:val="24"/>
        </w:rPr>
      </w:pPr>
    </w:p>
    <w:p w14:paraId="6D8B8570" w14:textId="56F662F1"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59676A">
        <w:rPr>
          <w:szCs w:val="24"/>
        </w:rPr>
        <w:t>832</w:t>
      </w:r>
      <w:r>
        <w:rPr>
          <w:szCs w:val="24"/>
        </w:rPr>
        <w:t xml:space="preserve"> and </w:t>
      </w:r>
      <w:r w:rsidR="0059676A">
        <w:rPr>
          <w:szCs w:val="24"/>
        </w:rPr>
        <w:t>833.</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35825AD2" w14:textId="77777777" w:rsidR="00503140" w:rsidRPr="00503140" w:rsidRDefault="00503140" w:rsidP="00503140">
      <w:pPr>
        <w:tabs>
          <w:tab w:val="left" w:pos="2520"/>
        </w:tabs>
        <w:jc w:val="both"/>
        <w:rPr>
          <w:sz w:val="24"/>
          <w:szCs w:val="24"/>
        </w:rPr>
      </w:pPr>
      <w:r w:rsidRPr="00503140">
        <w:rPr>
          <w:sz w:val="24"/>
          <w:szCs w:val="24"/>
        </w:rPr>
        <w:t>Moya</w:t>
      </w:r>
      <w:r w:rsidRPr="00503140">
        <w:rPr>
          <w:sz w:val="24"/>
          <w:szCs w:val="24"/>
        </w:rPr>
        <w:tab/>
        <w:t>None</w:t>
      </w:r>
      <w:r w:rsidRPr="00503140">
        <w:rPr>
          <w:sz w:val="24"/>
          <w:szCs w:val="24"/>
        </w:rPr>
        <w:tab/>
      </w:r>
      <w:r w:rsidRPr="00503140">
        <w:rPr>
          <w:sz w:val="24"/>
          <w:szCs w:val="24"/>
        </w:rPr>
        <w:tab/>
      </w:r>
      <w:r w:rsidRPr="00503140">
        <w:rPr>
          <w:sz w:val="24"/>
          <w:szCs w:val="24"/>
        </w:rPr>
        <w:tab/>
      </w:r>
      <w:proofErr w:type="spellStart"/>
      <w:r w:rsidRPr="00503140">
        <w:rPr>
          <w:sz w:val="24"/>
          <w:szCs w:val="24"/>
        </w:rPr>
        <w:t>None</w:t>
      </w:r>
      <w:proofErr w:type="spellEnd"/>
    </w:p>
    <w:p w14:paraId="64E2F0A5" w14:textId="77777777" w:rsidR="00503140" w:rsidRPr="00503140" w:rsidRDefault="00503140" w:rsidP="00503140">
      <w:pPr>
        <w:tabs>
          <w:tab w:val="left" w:pos="2520"/>
        </w:tabs>
        <w:jc w:val="both"/>
        <w:rPr>
          <w:sz w:val="24"/>
          <w:szCs w:val="24"/>
        </w:rPr>
      </w:pPr>
      <w:r w:rsidRPr="00503140">
        <w:rPr>
          <w:sz w:val="24"/>
          <w:szCs w:val="24"/>
        </w:rPr>
        <w:t>Levin</w:t>
      </w:r>
    </w:p>
    <w:p w14:paraId="603A9C36" w14:textId="77777777" w:rsidR="00503140" w:rsidRPr="00503140" w:rsidRDefault="00503140" w:rsidP="00503140">
      <w:pPr>
        <w:tabs>
          <w:tab w:val="left" w:pos="2520"/>
        </w:tabs>
        <w:jc w:val="both"/>
        <w:rPr>
          <w:sz w:val="24"/>
          <w:szCs w:val="24"/>
        </w:rPr>
      </w:pPr>
      <w:r w:rsidRPr="00503140">
        <w:rPr>
          <w:sz w:val="24"/>
          <w:szCs w:val="24"/>
        </w:rPr>
        <w:t>Grodenchik</w:t>
      </w:r>
    </w:p>
    <w:p w14:paraId="4387A39A" w14:textId="77777777" w:rsidR="00503140" w:rsidRPr="00503140" w:rsidRDefault="00503140" w:rsidP="00503140">
      <w:pPr>
        <w:tabs>
          <w:tab w:val="left" w:pos="2520"/>
        </w:tabs>
        <w:jc w:val="both"/>
        <w:rPr>
          <w:sz w:val="24"/>
          <w:szCs w:val="24"/>
        </w:rPr>
      </w:pPr>
      <w:r w:rsidRPr="00503140">
        <w:rPr>
          <w:sz w:val="24"/>
          <w:szCs w:val="24"/>
        </w:rPr>
        <w:t>Ayala</w:t>
      </w:r>
    </w:p>
    <w:p w14:paraId="459C1892" w14:textId="77777777" w:rsidR="00503140" w:rsidRPr="00503140" w:rsidRDefault="00503140" w:rsidP="00503140">
      <w:pPr>
        <w:tabs>
          <w:tab w:val="left" w:pos="2520"/>
        </w:tabs>
        <w:jc w:val="both"/>
        <w:rPr>
          <w:sz w:val="24"/>
          <w:szCs w:val="24"/>
        </w:rPr>
      </w:pPr>
      <w:r w:rsidRPr="00503140">
        <w:rPr>
          <w:sz w:val="24"/>
          <w:szCs w:val="24"/>
        </w:rPr>
        <w:t>Rivera</w:t>
      </w:r>
    </w:p>
    <w:p w14:paraId="106779C6" w14:textId="77777777" w:rsidR="00503140" w:rsidRPr="00503140" w:rsidRDefault="00503140" w:rsidP="00503140">
      <w:pPr>
        <w:tabs>
          <w:tab w:val="left" w:pos="2520"/>
        </w:tabs>
        <w:jc w:val="both"/>
        <w:rPr>
          <w:sz w:val="24"/>
          <w:szCs w:val="24"/>
        </w:rPr>
      </w:pPr>
      <w:r w:rsidRPr="00503140">
        <w:rPr>
          <w:sz w:val="24"/>
          <w:szCs w:val="24"/>
        </w:rPr>
        <w:t>Borelli</w:t>
      </w:r>
    </w:p>
    <w:p w14:paraId="525DEAF0" w14:textId="77777777" w:rsidR="00A17061" w:rsidRDefault="00A17061" w:rsidP="00A17061">
      <w:pPr>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6AB32202"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09-30T00:00:00Z">
            <w:dateFormat w:val="MMMM d, yyyy"/>
            <w:lid w:val="en-US"/>
            <w:storeMappedDataAs w:val="dateTime"/>
            <w:calendar w:val="gregorian"/>
          </w:date>
        </w:sdtPr>
        <w:sdtEndPr>
          <w:rPr>
            <w:rStyle w:val="DefaultParagraphFont"/>
            <w:sz w:val="20"/>
            <w:szCs w:val="24"/>
          </w:rPr>
        </w:sdtEndPr>
        <w:sdtContent>
          <w:r w:rsidR="002D7B78">
            <w:rPr>
              <w:rStyle w:val="Style4"/>
            </w:rPr>
            <w:t>September 30,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34D6B71C" w14:textId="6D1A928B" w:rsidR="00A7610E" w:rsidRPr="00A7610E" w:rsidRDefault="00A7610E" w:rsidP="00A7610E">
      <w:pPr>
        <w:tabs>
          <w:tab w:val="left" w:pos="2520"/>
          <w:tab w:val="left" w:pos="5040"/>
        </w:tabs>
        <w:rPr>
          <w:sz w:val="24"/>
          <w:szCs w:val="24"/>
        </w:rPr>
      </w:pPr>
      <w:r w:rsidRPr="00A7610E">
        <w:rPr>
          <w:sz w:val="24"/>
          <w:szCs w:val="24"/>
        </w:rPr>
        <w:t>Salamanca</w:t>
      </w:r>
      <w:r w:rsidRPr="00A7610E">
        <w:rPr>
          <w:sz w:val="24"/>
          <w:szCs w:val="24"/>
        </w:rPr>
        <w:tab/>
      </w:r>
      <w:r>
        <w:rPr>
          <w:sz w:val="24"/>
          <w:szCs w:val="24"/>
        </w:rPr>
        <w:t>Miller</w:t>
      </w:r>
      <w:r w:rsidRPr="00A7610E">
        <w:rPr>
          <w:sz w:val="24"/>
          <w:szCs w:val="24"/>
        </w:rPr>
        <w:tab/>
        <w:t>None</w:t>
      </w:r>
    </w:p>
    <w:p w14:paraId="2C3B7900" w14:textId="77777777" w:rsidR="00A7610E" w:rsidRPr="00A7610E" w:rsidRDefault="00A7610E" w:rsidP="00A7610E">
      <w:pPr>
        <w:tabs>
          <w:tab w:val="left" w:pos="2520"/>
          <w:tab w:val="left" w:pos="5040"/>
        </w:tabs>
        <w:rPr>
          <w:sz w:val="24"/>
          <w:szCs w:val="24"/>
        </w:rPr>
      </w:pPr>
      <w:r w:rsidRPr="00A7610E">
        <w:rPr>
          <w:sz w:val="24"/>
          <w:szCs w:val="24"/>
        </w:rPr>
        <w:t>Gibson</w:t>
      </w:r>
    </w:p>
    <w:p w14:paraId="009DC7F3" w14:textId="77777777" w:rsidR="00A7610E" w:rsidRPr="00A7610E" w:rsidRDefault="00A7610E" w:rsidP="00A7610E">
      <w:pPr>
        <w:tabs>
          <w:tab w:val="left" w:pos="2520"/>
          <w:tab w:val="left" w:pos="5040"/>
        </w:tabs>
        <w:rPr>
          <w:sz w:val="24"/>
          <w:szCs w:val="24"/>
        </w:rPr>
      </w:pPr>
      <w:r w:rsidRPr="00A7610E">
        <w:rPr>
          <w:sz w:val="24"/>
          <w:szCs w:val="24"/>
        </w:rPr>
        <w:t>Barron</w:t>
      </w:r>
    </w:p>
    <w:p w14:paraId="400C6BAD" w14:textId="77777777" w:rsidR="00A7610E" w:rsidRPr="00A7610E" w:rsidRDefault="00A7610E" w:rsidP="00A7610E">
      <w:pPr>
        <w:tabs>
          <w:tab w:val="left" w:pos="2520"/>
          <w:tab w:val="left" w:pos="5040"/>
        </w:tabs>
        <w:rPr>
          <w:sz w:val="24"/>
          <w:szCs w:val="24"/>
        </w:rPr>
      </w:pPr>
      <w:r w:rsidRPr="00A7610E">
        <w:rPr>
          <w:sz w:val="24"/>
          <w:szCs w:val="24"/>
        </w:rPr>
        <w:t>Koo</w:t>
      </w:r>
    </w:p>
    <w:p w14:paraId="378BA0BE" w14:textId="77777777" w:rsidR="00A7610E" w:rsidRPr="00A7610E" w:rsidRDefault="00A7610E" w:rsidP="00A7610E">
      <w:pPr>
        <w:tabs>
          <w:tab w:val="left" w:pos="2520"/>
          <w:tab w:val="left" w:pos="5040"/>
        </w:tabs>
        <w:rPr>
          <w:sz w:val="24"/>
          <w:szCs w:val="24"/>
        </w:rPr>
      </w:pPr>
      <w:r w:rsidRPr="00A7610E">
        <w:rPr>
          <w:sz w:val="24"/>
          <w:szCs w:val="24"/>
        </w:rPr>
        <w:lastRenderedPageBreak/>
        <w:t>Levin</w:t>
      </w:r>
    </w:p>
    <w:p w14:paraId="2DAD137E" w14:textId="77777777" w:rsidR="00A7610E" w:rsidRPr="00A7610E" w:rsidRDefault="00A7610E" w:rsidP="00A7610E">
      <w:pPr>
        <w:tabs>
          <w:tab w:val="left" w:pos="2520"/>
          <w:tab w:val="left" w:pos="5040"/>
        </w:tabs>
        <w:rPr>
          <w:sz w:val="24"/>
          <w:szCs w:val="24"/>
        </w:rPr>
      </w:pPr>
      <w:r w:rsidRPr="00A7610E">
        <w:rPr>
          <w:sz w:val="24"/>
          <w:szCs w:val="24"/>
        </w:rPr>
        <w:t>Grodenchik</w:t>
      </w:r>
    </w:p>
    <w:p w14:paraId="63D193ED" w14:textId="77777777" w:rsidR="00A7610E" w:rsidRPr="00A7610E" w:rsidRDefault="00A7610E" w:rsidP="00A7610E">
      <w:pPr>
        <w:tabs>
          <w:tab w:val="left" w:pos="2520"/>
          <w:tab w:val="left" w:pos="5040"/>
        </w:tabs>
        <w:rPr>
          <w:sz w:val="24"/>
          <w:szCs w:val="24"/>
        </w:rPr>
      </w:pPr>
      <w:r w:rsidRPr="00A7610E">
        <w:rPr>
          <w:sz w:val="24"/>
          <w:szCs w:val="24"/>
        </w:rPr>
        <w:t>Adams</w:t>
      </w:r>
    </w:p>
    <w:p w14:paraId="7A24E30E" w14:textId="77777777" w:rsidR="00A7610E" w:rsidRPr="00A7610E" w:rsidRDefault="00A7610E" w:rsidP="00A7610E">
      <w:pPr>
        <w:tabs>
          <w:tab w:val="left" w:pos="2520"/>
          <w:tab w:val="left" w:pos="5040"/>
        </w:tabs>
        <w:rPr>
          <w:sz w:val="24"/>
          <w:szCs w:val="24"/>
        </w:rPr>
      </w:pPr>
      <w:r w:rsidRPr="00A7610E">
        <w:rPr>
          <w:sz w:val="24"/>
          <w:szCs w:val="24"/>
        </w:rPr>
        <w:t>Ayala</w:t>
      </w:r>
    </w:p>
    <w:p w14:paraId="742788DE" w14:textId="77777777" w:rsidR="00A7610E" w:rsidRPr="00A7610E" w:rsidRDefault="00A7610E" w:rsidP="00A7610E">
      <w:pPr>
        <w:tabs>
          <w:tab w:val="left" w:pos="2520"/>
          <w:tab w:val="left" w:pos="5040"/>
        </w:tabs>
        <w:rPr>
          <w:sz w:val="24"/>
          <w:szCs w:val="24"/>
        </w:rPr>
      </w:pPr>
      <w:r w:rsidRPr="00A7610E">
        <w:rPr>
          <w:sz w:val="24"/>
          <w:szCs w:val="24"/>
        </w:rPr>
        <w:t>Moya</w:t>
      </w:r>
    </w:p>
    <w:p w14:paraId="2BBAA55C" w14:textId="77777777" w:rsidR="00A7610E" w:rsidRPr="00A7610E" w:rsidRDefault="00A7610E" w:rsidP="00A7610E">
      <w:pPr>
        <w:tabs>
          <w:tab w:val="left" w:pos="2520"/>
          <w:tab w:val="left" w:pos="5040"/>
        </w:tabs>
        <w:rPr>
          <w:sz w:val="24"/>
          <w:szCs w:val="24"/>
        </w:rPr>
      </w:pPr>
      <w:r w:rsidRPr="00A7610E">
        <w:rPr>
          <w:sz w:val="24"/>
          <w:szCs w:val="24"/>
        </w:rPr>
        <w:t>Rivera</w:t>
      </w:r>
    </w:p>
    <w:p w14:paraId="326685E0" w14:textId="77777777" w:rsidR="00A7610E" w:rsidRPr="00A7610E" w:rsidRDefault="00A7610E" w:rsidP="00A7610E">
      <w:pPr>
        <w:tabs>
          <w:tab w:val="left" w:pos="2520"/>
          <w:tab w:val="left" w:pos="5040"/>
        </w:tabs>
        <w:rPr>
          <w:sz w:val="24"/>
          <w:szCs w:val="24"/>
        </w:rPr>
      </w:pPr>
      <w:r w:rsidRPr="00A7610E">
        <w:rPr>
          <w:sz w:val="24"/>
          <w:szCs w:val="24"/>
        </w:rPr>
        <w:t>Riley</w:t>
      </w:r>
    </w:p>
    <w:p w14:paraId="222AB8D8" w14:textId="77777777" w:rsidR="00A7610E" w:rsidRPr="00A7610E" w:rsidRDefault="00A7610E" w:rsidP="00A7610E">
      <w:pPr>
        <w:tabs>
          <w:tab w:val="left" w:pos="2520"/>
          <w:tab w:val="left" w:pos="5040"/>
        </w:tabs>
        <w:rPr>
          <w:sz w:val="24"/>
          <w:szCs w:val="24"/>
        </w:rPr>
      </w:pPr>
      <w:r w:rsidRPr="00A7610E">
        <w:rPr>
          <w:sz w:val="24"/>
          <w:szCs w:val="24"/>
        </w:rPr>
        <w:t>Feliz</w:t>
      </w:r>
    </w:p>
    <w:p w14:paraId="5C020178" w14:textId="77777777" w:rsidR="00A7610E" w:rsidRPr="00A7610E" w:rsidRDefault="00A7610E" w:rsidP="00A7610E">
      <w:pPr>
        <w:tabs>
          <w:tab w:val="left" w:pos="2520"/>
          <w:tab w:val="left" w:pos="5040"/>
        </w:tabs>
        <w:rPr>
          <w:sz w:val="24"/>
          <w:szCs w:val="24"/>
        </w:rPr>
      </w:pPr>
      <w:r w:rsidRPr="00A7610E">
        <w:rPr>
          <w:sz w:val="24"/>
          <w:szCs w:val="24"/>
        </w:rPr>
        <w:t>Borelli</w:t>
      </w:r>
    </w:p>
    <w:p w14:paraId="47AB68D3" w14:textId="77777777" w:rsidR="00503140" w:rsidRDefault="00503140" w:rsidP="00A17061">
      <w:pPr>
        <w:tabs>
          <w:tab w:val="left" w:pos="-1440"/>
          <w:tab w:val="left" w:pos="2520"/>
          <w:tab w:val="left" w:pos="4860"/>
          <w:tab w:val="left" w:pos="5040"/>
        </w:tabs>
        <w:jc w:val="both"/>
        <w:rPr>
          <w:b/>
          <w:sz w:val="24"/>
          <w:szCs w:val="24"/>
        </w:rPr>
      </w:pPr>
    </w:p>
    <w:p w14:paraId="04588B78" w14:textId="3BCEBD8C" w:rsidR="009C330E" w:rsidRDefault="009C330E" w:rsidP="009A663A">
      <w:pPr>
        <w:kinsoku w:val="0"/>
        <w:overflowPunct w:val="0"/>
        <w:autoSpaceDE w:val="0"/>
        <w:autoSpaceDN w:val="0"/>
        <w:adjustRightInd w:val="0"/>
        <w:rPr>
          <w:sz w:val="24"/>
          <w:szCs w:val="24"/>
        </w:rPr>
      </w:pPr>
    </w:p>
    <w:p w14:paraId="054A6FEA" w14:textId="77777777"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53DD281C"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2849F9">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2849F9">
      <w:rPr>
        <w:b/>
        <w:bCs/>
        <w:noProof/>
        <w:sz w:val="24"/>
      </w:rPr>
      <w:t>3</w:t>
    </w:r>
    <w:r>
      <w:rPr>
        <w:b/>
        <w:bCs/>
        <w:sz w:val="24"/>
      </w:rPr>
      <w:fldChar w:fldCharType="end"/>
    </w:r>
  </w:p>
  <w:p w14:paraId="72E4FCB2" w14:textId="75EE759F" w:rsidR="00822B56" w:rsidRPr="00195C81" w:rsidRDefault="00BC22B7" w:rsidP="00822B56">
    <w:pPr>
      <w:rPr>
        <w:b/>
        <w:sz w:val="24"/>
        <w:szCs w:val="24"/>
      </w:rPr>
    </w:pPr>
    <w:r w:rsidRPr="00195C81">
      <w:rPr>
        <w:b/>
        <w:sz w:val="24"/>
        <w:szCs w:val="24"/>
      </w:rPr>
      <w:t xml:space="preserve">C 200203 ZMK </w:t>
    </w:r>
    <w:r w:rsidR="00AA2755" w:rsidRPr="00195C81">
      <w:rPr>
        <w:b/>
        <w:sz w:val="24"/>
        <w:szCs w:val="24"/>
      </w:rPr>
      <w:t xml:space="preserve">and </w:t>
    </w:r>
    <w:r w:rsidRPr="00195C81">
      <w:rPr>
        <w:b/>
        <w:sz w:val="24"/>
        <w:szCs w:val="24"/>
      </w:rPr>
      <w:t>N 200204 ZRK</w:t>
    </w:r>
  </w:p>
  <w:p w14:paraId="55BF229D" w14:textId="3A6ED8B4"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2D7B78">
      <w:rPr>
        <w:b/>
        <w:sz w:val="24"/>
        <w:szCs w:val="24"/>
      </w:rPr>
      <w:t>832</w:t>
    </w:r>
    <w:r w:rsidR="00A91F53">
      <w:rPr>
        <w:b/>
        <w:sz w:val="24"/>
        <w:szCs w:val="24"/>
      </w:rPr>
      <w:t xml:space="preserve"> and </w:t>
    </w:r>
    <w:r w:rsidR="002D7B78">
      <w:rPr>
        <w:b/>
        <w:sz w:val="24"/>
        <w:szCs w:val="24"/>
      </w:rPr>
      <w:t>833</w:t>
    </w:r>
    <w:r w:rsidR="00B4558D">
      <w:rPr>
        <w:b/>
        <w:sz w:val="24"/>
        <w:szCs w:val="24"/>
      </w:rPr>
      <w:t xml:space="preserve"> </w:t>
    </w:r>
    <w:r w:rsidR="001A727A">
      <w:rPr>
        <w:b/>
        <w:sz w:val="24"/>
        <w:szCs w:val="24"/>
      </w:rPr>
      <w:t xml:space="preserve">(Res. Nos.  </w:t>
    </w:r>
    <w:r w:rsidR="00195C81">
      <w:rPr>
        <w:b/>
        <w:sz w:val="24"/>
        <w:szCs w:val="24"/>
      </w:rPr>
      <w:t>___</w:t>
    </w:r>
    <w:r w:rsidR="002D7B78">
      <w:rPr>
        <w:b/>
        <w:sz w:val="24"/>
        <w:szCs w:val="24"/>
      </w:rPr>
      <w:t>_</w:t>
    </w:r>
    <w:r w:rsidR="00765EB2">
      <w:rPr>
        <w:b/>
        <w:sz w:val="24"/>
        <w:szCs w:val="24"/>
      </w:rPr>
      <w:t xml:space="preserve"> </w:t>
    </w:r>
    <w:proofErr w:type="gramStart"/>
    <w:r w:rsidR="00DA5F06">
      <w:rPr>
        <w:b/>
        <w:sz w:val="24"/>
        <w:szCs w:val="24"/>
      </w:rPr>
      <w:t>and</w:t>
    </w:r>
    <w:proofErr w:type="gramEnd"/>
    <w:r w:rsidR="00DA5F06">
      <w:rPr>
        <w:b/>
        <w:sz w:val="24"/>
        <w:szCs w:val="24"/>
      </w:rPr>
      <w:t xml:space="preserve"> </w:t>
    </w:r>
    <w:r w:rsidR="00195C81">
      <w:rPr>
        <w:b/>
        <w:sz w:val="24"/>
        <w:szCs w:val="24"/>
      </w:rPr>
      <w:t>___</w:t>
    </w:r>
    <w:r w:rsidR="002D7B78">
      <w:rPr>
        <w:b/>
        <w:sz w:val="24"/>
        <w:szCs w:val="24"/>
      </w:rPr>
      <w:t>_</w:t>
    </w:r>
    <w:r w:rsidR="00B8604F">
      <w:rPr>
        <w:b/>
        <w:sz w:val="24"/>
        <w:szCs w:val="24"/>
      </w:rPr>
      <w:t>)</w:t>
    </w:r>
  </w:p>
  <w:p w14:paraId="209FB4E2" w14:textId="77777777" w:rsidR="00574106" w:rsidRPr="00DB712B" w:rsidRDefault="00574106">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2"/>
  </w:num>
  <w:num w:numId="6">
    <w:abstractNumId w:val="0"/>
  </w:num>
  <w:num w:numId="7">
    <w:abstractNumId w:val="13"/>
  </w:num>
  <w:num w:numId="8">
    <w:abstractNumId w:val="5"/>
  </w:num>
  <w:num w:numId="9">
    <w:abstractNumId w:val="10"/>
  </w:num>
  <w:num w:numId="10">
    <w:abstractNumId w:val="6"/>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49F9"/>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D2BD5"/>
    <w:rsid w:val="008D6405"/>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336E"/>
    <w:rsid w:val="00EE6026"/>
    <w:rsid w:val="00F0710C"/>
    <w:rsid w:val="00F16D02"/>
    <w:rsid w:val="00F22D20"/>
    <w:rsid w:val="00F26FD5"/>
    <w:rsid w:val="00F33120"/>
    <w:rsid w:val="00F37312"/>
    <w:rsid w:val="00F4174E"/>
    <w:rsid w:val="00F503C5"/>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ACF6-AB5A-4322-BB4A-44F9B487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2021-10-13T13:57:00Z</dcterms:created>
  <dcterms:modified xsi:type="dcterms:W3CDTF">2021-10-13T13:57:00Z</dcterms:modified>
</cp:coreProperties>
</file>