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78" w:type="dxa"/>
        <w:jc w:val="center"/>
        <w:tblLook w:val="0600" w:firstRow="0" w:lastRow="0" w:firstColumn="0" w:lastColumn="0" w:noHBand="1" w:noVBand="1"/>
      </w:tblPr>
      <w:tblGrid>
        <w:gridCol w:w="6174"/>
        <w:gridCol w:w="5004"/>
      </w:tblGrid>
      <w:tr w:rsidR="0054577F" w:rsidRPr="00B97A1B" w:rsidTr="000339D0">
        <w:trPr>
          <w:trHeight w:val="1536"/>
          <w:jc w:val="center"/>
        </w:trPr>
        <w:tc>
          <w:tcPr>
            <w:tcW w:w="6174" w:type="dxa"/>
            <w:tcBorders>
              <w:bottom w:val="single" w:sz="4" w:space="0" w:color="auto"/>
            </w:tcBorders>
          </w:tcPr>
          <w:p w:rsidR="0054577F" w:rsidRPr="00B97A1B" w:rsidRDefault="0054577F" w:rsidP="00C9482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97A1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72215CD" wp14:editId="31AB3543">
                  <wp:extent cx="1362075" cy="13716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  <w:tcBorders>
              <w:bottom w:val="single" w:sz="4" w:space="0" w:color="auto"/>
            </w:tcBorders>
          </w:tcPr>
          <w:p w:rsidR="0054577F" w:rsidRPr="00B97A1B" w:rsidRDefault="0054577F" w:rsidP="00C9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The Council of the City of New York</w:t>
            </w:r>
          </w:p>
          <w:p w:rsidR="0054577F" w:rsidRPr="00B97A1B" w:rsidRDefault="0054577F" w:rsidP="00C9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Finance Division</w:t>
            </w:r>
          </w:p>
          <w:p w:rsidR="0054577F" w:rsidRPr="00B97A1B" w:rsidRDefault="0054577F" w:rsidP="00C9482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Latonia McKinney, Director</w:t>
            </w:r>
          </w:p>
          <w:p w:rsidR="0054577F" w:rsidRPr="00B97A1B" w:rsidRDefault="0054577F" w:rsidP="00C9482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Fiscal Impact Statement</w:t>
            </w:r>
          </w:p>
          <w:p w:rsidR="0054577F" w:rsidRPr="00B97A1B" w:rsidRDefault="0054577F" w:rsidP="00C9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4577F" w:rsidRDefault="0054577F" w:rsidP="00C9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Proposed Int. No</w:t>
            </w:r>
            <w:r w:rsidR="00E21B7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.</w:t>
            </w:r>
            <w:r w:rsidRPr="00B97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 </w:t>
            </w:r>
            <w:r w:rsidR="00122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2330-A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4577F" w:rsidRPr="00B97A1B" w:rsidRDefault="0054577F" w:rsidP="00C9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4577F" w:rsidRPr="00B97A1B" w:rsidRDefault="0054577F" w:rsidP="00C94822">
            <w:pPr>
              <w:tabs>
                <w:tab w:val="left" w:pos="-1440"/>
              </w:tabs>
              <w:spacing w:after="0" w:line="240" w:lineRule="auto"/>
              <w:ind w:left="1440" w:hanging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Committee</w:t>
            </w:r>
            <w:r w:rsidR="00197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Public Housing</w:t>
            </w:r>
          </w:p>
        </w:tc>
      </w:tr>
      <w:tr w:rsidR="0054577F" w:rsidRPr="00B97A1B" w:rsidTr="000339D0">
        <w:trPr>
          <w:trHeight w:val="1039"/>
          <w:jc w:val="center"/>
        </w:trPr>
        <w:tc>
          <w:tcPr>
            <w:tcW w:w="6174" w:type="dxa"/>
            <w:tcBorders>
              <w:top w:val="single" w:sz="4" w:space="0" w:color="auto"/>
            </w:tcBorders>
          </w:tcPr>
          <w:p w:rsidR="0054577F" w:rsidRPr="00B97A1B" w:rsidRDefault="0054577F" w:rsidP="00AF6B59">
            <w:pPr>
              <w:pStyle w:val="BodyText"/>
              <w:spacing w:before="80" w:line="240" w:lineRule="auto"/>
              <w:ind w:firstLine="0"/>
            </w:pPr>
            <w:r w:rsidRPr="00B97A1B">
              <w:rPr>
                <w:b/>
                <w:bCs/>
                <w:smallCaps/>
              </w:rPr>
              <w:t>Title:</w:t>
            </w:r>
            <w:r w:rsidRPr="00B97A1B">
              <w:rPr>
                <w:bCs/>
              </w:rPr>
              <w:t xml:space="preserve"> </w:t>
            </w:r>
            <w:r w:rsidR="00AF6B59">
              <w:t>A Local Law to amend the administrative code of the city of New York, in relation to New York city housing authority complaints and requests for service</w:t>
            </w:r>
          </w:p>
        </w:tc>
        <w:tc>
          <w:tcPr>
            <w:tcW w:w="5004" w:type="dxa"/>
            <w:tcBorders>
              <w:top w:val="single" w:sz="4" w:space="0" w:color="auto"/>
            </w:tcBorders>
          </w:tcPr>
          <w:p w:rsidR="0054577F" w:rsidRPr="00B97A1B" w:rsidRDefault="0054577F" w:rsidP="00197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Sponsor(s)</w:t>
            </w:r>
            <w:r w:rsidRPr="00B97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531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Council Members </w:t>
            </w:r>
            <w:r w:rsidR="00AF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Cabrera, Ampry-Samuel, Yeger, Kallos, Louis, </w:t>
            </w:r>
            <w:r w:rsidR="005C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  <w:r w:rsidR="00AF6B59">
              <w:rPr>
                <w:rFonts w:ascii="Times New Roman" w:eastAsia="Times New Roman" w:hAnsi="Times New Roman" w:cs="Times New Roman"/>
                <w:sz w:val="24"/>
                <w:szCs w:val="24"/>
              </w:rPr>
              <w:t>Gjonaj</w:t>
            </w:r>
          </w:p>
        </w:tc>
      </w:tr>
    </w:tbl>
    <w:p w:rsidR="0054577F" w:rsidRPr="00CE341F" w:rsidRDefault="0054577F" w:rsidP="00C94822">
      <w:pPr>
        <w:pBdr>
          <w:top w:val="single" w:sz="4" w:space="1" w:color="auto"/>
        </w:pBd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6B59" w:rsidRPr="00AF6B59" w:rsidRDefault="00AF6B59" w:rsidP="00AF6B59">
      <w:pPr>
        <w:pStyle w:val="NoSpacing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F6B59">
        <w:rPr>
          <w:rFonts w:ascii="Times New Roman" w:eastAsia="Times New Roman" w:hAnsi="Times New Roman" w:cs="Times New Roman"/>
          <w:b/>
          <w:smallCaps/>
          <w:sz w:val="24"/>
          <w:szCs w:val="24"/>
        </w:rPr>
        <w:t>Summary of Legislation:</w:t>
      </w:r>
      <w:r w:rsidRPr="00AF6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6B59">
        <w:rPr>
          <w:rFonts w:ascii="Times New Roman" w:hAnsi="Times New Roman" w:cs="Times New Roman"/>
          <w:sz w:val="24"/>
          <w:szCs w:val="24"/>
        </w:rPr>
        <w:t xml:space="preserve">This bill would require the </w:t>
      </w:r>
      <w:r w:rsidR="000A35E3">
        <w:rPr>
          <w:rFonts w:ascii="Times New Roman" w:hAnsi="Times New Roman" w:cs="Times New Roman"/>
          <w:sz w:val="24"/>
          <w:szCs w:val="24"/>
        </w:rPr>
        <w:t xml:space="preserve">City’s </w:t>
      </w:r>
      <w:r w:rsidRPr="00AF6B59">
        <w:rPr>
          <w:rFonts w:ascii="Times New Roman" w:hAnsi="Times New Roman" w:cs="Times New Roman"/>
          <w:sz w:val="24"/>
          <w:szCs w:val="24"/>
        </w:rPr>
        <w:t>311</w:t>
      </w:r>
      <w:r w:rsidR="000A35E3">
        <w:rPr>
          <w:rFonts w:ascii="Times New Roman" w:hAnsi="Times New Roman" w:cs="Times New Roman"/>
          <w:sz w:val="24"/>
          <w:szCs w:val="24"/>
        </w:rPr>
        <w:t xml:space="preserve"> C</w:t>
      </w:r>
      <w:r w:rsidRPr="00AF6B59">
        <w:rPr>
          <w:rFonts w:ascii="Times New Roman" w:hAnsi="Times New Roman" w:cs="Times New Roman"/>
          <w:sz w:val="24"/>
          <w:szCs w:val="24"/>
        </w:rPr>
        <w:t xml:space="preserve">ustomer </w:t>
      </w:r>
      <w:r w:rsidR="000A35E3">
        <w:rPr>
          <w:rFonts w:ascii="Times New Roman" w:hAnsi="Times New Roman" w:cs="Times New Roman"/>
          <w:sz w:val="24"/>
          <w:szCs w:val="24"/>
        </w:rPr>
        <w:t>S</w:t>
      </w:r>
      <w:r w:rsidRPr="00AF6B59">
        <w:rPr>
          <w:rFonts w:ascii="Times New Roman" w:hAnsi="Times New Roman" w:cs="Times New Roman"/>
          <w:sz w:val="24"/>
          <w:szCs w:val="24"/>
        </w:rPr>
        <w:t xml:space="preserve">ervice </w:t>
      </w:r>
      <w:r w:rsidR="000A35E3">
        <w:rPr>
          <w:rFonts w:ascii="Times New Roman" w:hAnsi="Times New Roman" w:cs="Times New Roman"/>
          <w:sz w:val="24"/>
          <w:szCs w:val="24"/>
        </w:rPr>
        <w:t>C</w:t>
      </w:r>
      <w:r w:rsidRPr="00AF6B59">
        <w:rPr>
          <w:rFonts w:ascii="Times New Roman" w:hAnsi="Times New Roman" w:cs="Times New Roman"/>
          <w:sz w:val="24"/>
          <w:szCs w:val="24"/>
        </w:rPr>
        <w:t xml:space="preserve">enter to track complaints or requests for service it receives from all members of the public, including residents of a New York City Housing Authority (NYCHA) development, related to NYCHA. This bill would also require 311 to refer such complaints to NYCHA, and to publish information relating to those complaints. </w:t>
      </w:r>
    </w:p>
    <w:p w:rsidR="0054577F" w:rsidRPr="00B97A1B" w:rsidRDefault="0054577F" w:rsidP="00C94822">
      <w:pPr>
        <w:pStyle w:val="NoSpacing"/>
        <w:jc w:val="both"/>
      </w:pPr>
    </w:p>
    <w:p w:rsidR="00197F27" w:rsidRPr="00C1577B" w:rsidRDefault="0054577F" w:rsidP="00197F27">
      <w:pPr>
        <w:spacing w:after="0" w:line="240" w:lineRule="auto"/>
        <w:jc w:val="both"/>
      </w:pP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>Effective Date:</w:t>
      </w:r>
      <w:r w:rsidRPr="00B97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F27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197F27" w:rsidRPr="00197F27">
        <w:rPr>
          <w:rFonts w:ascii="Times New Roman" w:eastAsia="Times New Roman" w:hAnsi="Times New Roman" w:cs="Times New Roman"/>
          <w:sz w:val="24"/>
          <w:szCs w:val="24"/>
        </w:rPr>
        <w:t xml:space="preserve">legislation would </w:t>
      </w:r>
      <w:r w:rsidR="00197F27" w:rsidRPr="00197F27">
        <w:rPr>
          <w:rFonts w:ascii="Times New Roman" w:hAnsi="Times New Roman" w:cs="Times New Roman"/>
          <w:spacing w:val="-3"/>
          <w:sz w:val="24"/>
          <w:szCs w:val="24"/>
        </w:rPr>
        <w:t>take</w:t>
      </w:r>
      <w:r w:rsidR="00AF6B59">
        <w:rPr>
          <w:rFonts w:ascii="Times New Roman" w:hAnsi="Times New Roman" w:cs="Times New Roman"/>
          <w:spacing w:val="-3"/>
          <w:sz w:val="24"/>
          <w:szCs w:val="24"/>
        </w:rPr>
        <w:t xml:space="preserve"> effect 120 days after becoming law.</w:t>
      </w:r>
    </w:p>
    <w:p w:rsidR="0054577F" w:rsidRPr="006A4CB9" w:rsidRDefault="0054577F" w:rsidP="006A4C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4577F" w:rsidRPr="00B97A1B" w:rsidRDefault="0054577F" w:rsidP="00C94822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>Fiscal Year In Which Full Fiscal Impact Anticipated:</w:t>
      </w:r>
      <w:r w:rsidRPr="00B97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6C3C">
        <w:rPr>
          <w:rFonts w:ascii="Times New Roman" w:eastAsia="Times New Roman" w:hAnsi="Times New Roman" w:cs="Times New Roman"/>
          <w:sz w:val="24"/>
          <w:szCs w:val="24"/>
        </w:rPr>
        <w:t>Fiscal 202</w:t>
      </w:r>
      <w:r w:rsidR="00AF6B59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54577F" w:rsidRDefault="0054577F" w:rsidP="00C94822">
      <w:pPr>
        <w:pBdr>
          <w:top w:val="single" w:sz="4" w:space="1" w:color="auto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>Fiscal Impact Statement:</w:t>
      </w:r>
    </w:p>
    <w:p w:rsidR="00F12BE3" w:rsidRPr="00B97A1B" w:rsidRDefault="00F12BE3" w:rsidP="00C94822">
      <w:pPr>
        <w:pStyle w:val="NoSpacing"/>
        <w:jc w:val="both"/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54577F" w:rsidRPr="00B97A1B" w:rsidTr="00FB5EA3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54577F" w:rsidRPr="00B97A1B" w:rsidRDefault="0054577F" w:rsidP="00C94822">
            <w:pPr>
              <w:spacing w:after="0" w:line="201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4577F" w:rsidRPr="00B97A1B" w:rsidRDefault="0054577F" w:rsidP="00C9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54577F" w:rsidRPr="00B97A1B" w:rsidRDefault="00AF6B59" w:rsidP="00C9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Effective FY22</w:t>
            </w:r>
          </w:p>
          <w:p w:rsidR="0054577F" w:rsidRPr="00B97A1B" w:rsidRDefault="0054577F" w:rsidP="00C9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54577F" w:rsidRPr="00B97A1B" w:rsidRDefault="00F0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FY Succeeding Effective FY2</w:t>
            </w:r>
            <w:r w:rsidR="00AF6B59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54577F" w:rsidRPr="00B97A1B" w:rsidRDefault="00F06C3C" w:rsidP="00C9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Full Fiscal Impact FY2</w:t>
            </w:r>
            <w:r w:rsidR="00AF6B59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54577F" w:rsidRPr="00B97A1B" w:rsidTr="00FB5EA3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54577F" w:rsidRPr="00B97A1B" w:rsidRDefault="0054577F" w:rsidP="00C9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54577F" w:rsidRPr="00B97A1B" w:rsidRDefault="0054577F" w:rsidP="00C9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Cs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54577F" w:rsidRPr="00B97A1B" w:rsidRDefault="0054577F" w:rsidP="00C9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Cs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54577F" w:rsidRPr="00B97A1B" w:rsidRDefault="0054577F" w:rsidP="00C9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Cs/>
              </w:rPr>
              <w:t>$0</w:t>
            </w:r>
          </w:p>
        </w:tc>
      </w:tr>
      <w:tr w:rsidR="0054577F" w:rsidRPr="00B97A1B" w:rsidTr="00FB5EA3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54577F" w:rsidRPr="00B97A1B" w:rsidRDefault="0054577F" w:rsidP="00C9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54577F" w:rsidRPr="00B97A1B" w:rsidRDefault="0054577F" w:rsidP="00C9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Cs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54577F" w:rsidRPr="00B97A1B" w:rsidRDefault="0054577F" w:rsidP="00C9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Cs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54577F" w:rsidRPr="00B97A1B" w:rsidRDefault="0054577F" w:rsidP="00C9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Cs/>
              </w:rPr>
              <w:t>$0</w:t>
            </w:r>
          </w:p>
        </w:tc>
      </w:tr>
      <w:tr w:rsidR="0054577F" w:rsidRPr="00B97A1B" w:rsidTr="00FB5EA3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54577F" w:rsidRPr="00B97A1B" w:rsidRDefault="0054577F" w:rsidP="00C94822">
            <w:pPr>
              <w:spacing w:after="58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54577F" w:rsidRPr="00B97A1B" w:rsidRDefault="0054577F" w:rsidP="00C9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Cs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54577F" w:rsidRPr="00B97A1B" w:rsidRDefault="0054577F" w:rsidP="00C9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Cs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54577F" w:rsidRPr="00B97A1B" w:rsidRDefault="0054577F" w:rsidP="00C9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Cs/>
              </w:rPr>
              <w:t>$0</w:t>
            </w:r>
          </w:p>
        </w:tc>
      </w:tr>
    </w:tbl>
    <w:p w:rsidR="0054577F" w:rsidRPr="00B97A1B" w:rsidRDefault="0054577F" w:rsidP="00C9482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77F" w:rsidRPr="00B97A1B" w:rsidRDefault="0054577F" w:rsidP="00C94822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Impact on Revenues: </w:t>
      </w:r>
      <w:r w:rsidRPr="00B97A1B">
        <w:rPr>
          <w:rFonts w:ascii="Times New Roman" w:eastAsia="Times New Roman" w:hAnsi="Times New Roman" w:cs="Times New Roman"/>
          <w:sz w:val="24"/>
          <w:szCs w:val="24"/>
        </w:rPr>
        <w:t xml:space="preserve">It is estimated that there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 w:rsidRPr="00B97A1B">
        <w:rPr>
          <w:rFonts w:ascii="Times New Roman" w:eastAsia="Times New Roman" w:hAnsi="Times New Roman" w:cs="Times New Roman"/>
          <w:sz w:val="24"/>
          <w:szCs w:val="24"/>
        </w:rPr>
        <w:t xml:space="preserve"> be no impact on revenues resulting from the enactment of this legislation. </w:t>
      </w:r>
    </w:p>
    <w:p w:rsidR="00D76AF3" w:rsidRPr="00B97A1B" w:rsidRDefault="0054577F" w:rsidP="00C9482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>Impact on Expenditures:</w:t>
      </w:r>
      <w:r w:rsidRPr="00B97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26CF">
        <w:rPr>
          <w:rFonts w:ascii="Times New Roman" w:eastAsia="Times New Roman" w:hAnsi="Times New Roman" w:cs="Times New Roman"/>
          <w:sz w:val="24"/>
          <w:szCs w:val="24"/>
        </w:rPr>
        <w:t>It</w:t>
      </w:r>
      <w:r w:rsidR="00DF2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2704" w:rsidRPr="00DF2704">
        <w:rPr>
          <w:rFonts w:ascii="Times New Roman" w:eastAsia="Times New Roman" w:hAnsi="Times New Roman" w:cs="Times New Roman"/>
          <w:sz w:val="24"/>
          <w:szCs w:val="24"/>
        </w:rPr>
        <w:t>is</w:t>
      </w:r>
      <w:r w:rsidR="000A3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2FF8">
        <w:rPr>
          <w:rFonts w:ascii="Times New Roman" w:eastAsia="Times New Roman" w:hAnsi="Times New Roman" w:cs="Times New Roman"/>
          <w:sz w:val="24"/>
          <w:szCs w:val="24"/>
        </w:rPr>
        <w:t>estim</w:t>
      </w:r>
      <w:r w:rsidR="00DF2704" w:rsidRPr="00DF2704">
        <w:rPr>
          <w:rFonts w:ascii="Times New Roman" w:eastAsia="Times New Roman" w:hAnsi="Times New Roman" w:cs="Times New Roman"/>
          <w:sz w:val="24"/>
          <w:szCs w:val="24"/>
        </w:rPr>
        <w:t>ated that there would be no impact on expenditures resulting from the enactment of this legislation because existing resources would be used to implement the provisions of this local law.</w:t>
      </w:r>
    </w:p>
    <w:p w:rsidR="0054577F" w:rsidRPr="00B97A1B" w:rsidRDefault="0054577F" w:rsidP="00C9482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>Source of Funds To Cover Estimated Costs:</w:t>
      </w:r>
      <w:r w:rsidRPr="00B97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3D7A">
        <w:rPr>
          <w:rFonts w:ascii="Times New Roman" w:eastAsia="Times New Roman" w:hAnsi="Times New Roman" w:cs="Times New Roman"/>
          <w:sz w:val="24"/>
          <w:szCs w:val="24"/>
        </w:rPr>
        <w:t>N/A</w:t>
      </w:r>
      <w:r w:rsidRPr="00B97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577F" w:rsidRPr="00CB0A1B" w:rsidRDefault="0054577F" w:rsidP="00C9482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>Source of Information:</w:t>
      </w:r>
      <w:r w:rsidRPr="00B97A1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B0A1B">
        <w:rPr>
          <w:rFonts w:ascii="Times New Roman" w:eastAsia="Times New Roman" w:hAnsi="Times New Roman" w:cs="Times New Roman"/>
          <w:sz w:val="24"/>
          <w:szCs w:val="24"/>
        </w:rPr>
        <w:t>New York City Council Finance Division</w:t>
      </w:r>
    </w:p>
    <w:p w:rsidR="0054577F" w:rsidRPr="00B97A1B" w:rsidRDefault="0054577F" w:rsidP="00C94822">
      <w:pPr>
        <w:pStyle w:val="NoSpacing"/>
        <w:jc w:val="both"/>
      </w:pPr>
      <w:r w:rsidRPr="00CB0A1B">
        <w:rPr>
          <w:rFonts w:ascii="Times New Roman" w:hAnsi="Times New Roman" w:cs="Times New Roman"/>
          <w:sz w:val="24"/>
          <w:szCs w:val="24"/>
        </w:rPr>
        <w:tab/>
      </w:r>
      <w:r w:rsidRPr="00CB0A1B">
        <w:rPr>
          <w:rFonts w:ascii="Times New Roman" w:hAnsi="Times New Roman" w:cs="Times New Roman"/>
          <w:sz w:val="24"/>
          <w:szCs w:val="24"/>
        </w:rPr>
        <w:tab/>
      </w:r>
      <w:r w:rsidRPr="00CB0A1B">
        <w:rPr>
          <w:rFonts w:ascii="Times New Roman" w:hAnsi="Times New Roman" w:cs="Times New Roman"/>
          <w:sz w:val="24"/>
          <w:szCs w:val="24"/>
        </w:rPr>
        <w:tab/>
      </w:r>
      <w:r w:rsidR="00F06C3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B0A1B">
        <w:rPr>
          <w:rFonts w:ascii="Times New Roman" w:hAnsi="Times New Roman" w:cs="Times New Roman"/>
          <w:sz w:val="24"/>
          <w:szCs w:val="24"/>
        </w:rPr>
        <w:t>Mayor’s Office of Legislative Affairs</w:t>
      </w:r>
      <w:r w:rsidRPr="00CB0A1B">
        <w:tab/>
      </w:r>
      <w:r w:rsidRPr="00B97A1B">
        <w:tab/>
      </w:r>
      <w:r w:rsidRPr="00B97A1B">
        <w:tab/>
        <w:t xml:space="preserve">       </w:t>
      </w:r>
    </w:p>
    <w:p w:rsidR="0054577F" w:rsidRPr="00B97A1B" w:rsidRDefault="0054577F" w:rsidP="00C9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A1B">
        <w:rPr>
          <w:rFonts w:ascii="Times New Roman" w:eastAsia="Times New Roman" w:hAnsi="Times New Roman" w:cs="Times New Roman"/>
          <w:sz w:val="24"/>
          <w:szCs w:val="24"/>
        </w:rPr>
        <w:tab/>
      </w:r>
      <w:r w:rsidRPr="00B97A1B">
        <w:rPr>
          <w:rFonts w:ascii="Times New Roman" w:eastAsia="Times New Roman" w:hAnsi="Times New Roman" w:cs="Times New Roman"/>
          <w:sz w:val="24"/>
          <w:szCs w:val="24"/>
        </w:rPr>
        <w:tab/>
      </w:r>
      <w:r w:rsidRPr="00B97A1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</w:p>
    <w:p w:rsidR="0054577F" w:rsidRPr="00B97A1B" w:rsidRDefault="0054577F" w:rsidP="00C9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>Estimate Prepared by:</w:t>
      </w: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ab/>
      </w:r>
      <w:r w:rsidR="00F06C3C">
        <w:rPr>
          <w:rFonts w:ascii="Times New Roman" w:eastAsia="Times New Roman" w:hAnsi="Times New Roman" w:cs="Times New Roman"/>
          <w:sz w:val="24"/>
          <w:szCs w:val="24"/>
        </w:rPr>
        <w:t>Luke Zangerle</w:t>
      </w:r>
      <w:r w:rsidRPr="00B97A1B">
        <w:rPr>
          <w:rFonts w:ascii="Times New Roman" w:eastAsia="Times New Roman" w:hAnsi="Times New Roman" w:cs="Times New Roman"/>
          <w:sz w:val="24"/>
          <w:szCs w:val="24"/>
        </w:rPr>
        <w:t xml:space="preserve">, Legislative Financial Analyst </w:t>
      </w:r>
    </w:p>
    <w:p w:rsidR="0054577F" w:rsidRPr="00B97A1B" w:rsidRDefault="0054577F" w:rsidP="00C94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ab/>
      </w:r>
    </w:p>
    <w:p w:rsidR="006A4CB9" w:rsidRDefault="0054577F" w:rsidP="00C9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>Estimate Reviewed by:</w:t>
      </w: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ab/>
      </w:r>
      <w:r w:rsidR="006A4CB9" w:rsidRPr="00CB0A1B">
        <w:rPr>
          <w:rFonts w:ascii="Times New Roman" w:eastAsia="Times New Roman" w:hAnsi="Times New Roman" w:cs="Times New Roman"/>
          <w:sz w:val="24"/>
          <w:szCs w:val="24"/>
        </w:rPr>
        <w:t>Chima Obichere, Unit Head</w:t>
      </w:r>
    </w:p>
    <w:p w:rsidR="0054577F" w:rsidRPr="00CB0A1B" w:rsidRDefault="006A4CB9" w:rsidP="00C9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C3135">
        <w:rPr>
          <w:rFonts w:ascii="Times New Roman" w:eastAsia="Times New Roman" w:hAnsi="Times New Roman" w:cs="Times New Roman"/>
          <w:sz w:val="24"/>
          <w:szCs w:val="24"/>
        </w:rPr>
        <w:t>Stephanie Ruiz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524A">
        <w:rPr>
          <w:rFonts w:ascii="Times New Roman" w:eastAsia="Times New Roman" w:hAnsi="Times New Roman" w:cs="Times New Roman"/>
          <w:sz w:val="24"/>
          <w:szCs w:val="24"/>
        </w:rPr>
        <w:t xml:space="preserve">Assistant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Counsel </w:t>
      </w:r>
      <w:r w:rsidRPr="00CB0A1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4577F" w:rsidRPr="002B2C5E" w:rsidRDefault="0054577F" w:rsidP="00C9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A1B">
        <w:rPr>
          <w:rFonts w:ascii="Times New Roman" w:eastAsia="Times New Roman" w:hAnsi="Times New Roman" w:cs="Times New Roman"/>
          <w:sz w:val="24"/>
          <w:szCs w:val="24"/>
        </w:rPr>
        <w:tab/>
      </w:r>
      <w:r w:rsidRPr="00CB0A1B">
        <w:rPr>
          <w:rFonts w:ascii="Times New Roman" w:eastAsia="Times New Roman" w:hAnsi="Times New Roman" w:cs="Times New Roman"/>
          <w:sz w:val="24"/>
          <w:szCs w:val="24"/>
        </w:rPr>
        <w:tab/>
      </w:r>
      <w:r w:rsidRPr="00CB0A1B">
        <w:rPr>
          <w:rFonts w:ascii="Times New Roman" w:eastAsia="Times New Roman" w:hAnsi="Times New Roman" w:cs="Times New Roman"/>
          <w:sz w:val="24"/>
          <w:szCs w:val="24"/>
        </w:rPr>
        <w:tab/>
      </w:r>
      <w:r w:rsidRPr="00CB0A1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4577F" w:rsidRDefault="0054577F" w:rsidP="00C9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ab/>
      </w:r>
    </w:p>
    <w:p w:rsidR="0054577F" w:rsidRDefault="0054577F" w:rsidP="00C9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>Legislative History:</w:t>
      </w:r>
      <w:r w:rsidRPr="00B97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3575">
        <w:rPr>
          <w:rFonts w:ascii="Times New Roman" w:eastAsia="Times New Roman" w:hAnsi="Times New Roman" w:cs="Times New Roman"/>
          <w:sz w:val="24"/>
          <w:szCs w:val="24"/>
        </w:rPr>
        <w:t>Th</w:t>
      </w:r>
      <w:r w:rsidR="00C83509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5C31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C83509">
        <w:rPr>
          <w:rFonts w:ascii="Times New Roman" w:eastAsia="Times New Roman" w:hAnsi="Times New Roman" w:cs="Times New Roman"/>
          <w:sz w:val="24"/>
          <w:szCs w:val="24"/>
        </w:rPr>
        <w:t>egislation was first considered by the</w:t>
      </w:r>
      <w:r w:rsidR="00513575">
        <w:rPr>
          <w:rFonts w:ascii="Times New Roman" w:eastAsia="Times New Roman" w:hAnsi="Times New Roman" w:cs="Times New Roman"/>
          <w:sz w:val="24"/>
          <w:szCs w:val="24"/>
        </w:rPr>
        <w:t xml:space="preserve"> Committee on Public Housing </w:t>
      </w:r>
      <w:r w:rsidR="005C3135">
        <w:rPr>
          <w:rFonts w:ascii="Times New Roman" w:eastAsia="Times New Roman" w:hAnsi="Times New Roman" w:cs="Times New Roman"/>
          <w:sz w:val="24"/>
          <w:szCs w:val="24"/>
        </w:rPr>
        <w:t xml:space="preserve">(Committee) </w:t>
      </w:r>
      <w:r w:rsidR="00AF6B59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51357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137E73">
        <w:rPr>
          <w:rFonts w:ascii="Times New Roman" w:eastAsia="Times New Roman" w:hAnsi="Times New Roman" w:cs="Times New Roman"/>
          <w:sz w:val="24"/>
          <w:szCs w:val="24"/>
        </w:rPr>
        <w:t>p</w:t>
      </w:r>
      <w:r w:rsidR="00513575">
        <w:rPr>
          <w:rFonts w:ascii="Times New Roman" w:eastAsia="Times New Roman" w:hAnsi="Times New Roman" w:cs="Times New Roman"/>
          <w:sz w:val="24"/>
          <w:szCs w:val="24"/>
        </w:rPr>
        <w:t xml:space="preserve">reconsidered </w:t>
      </w:r>
      <w:r w:rsidR="00137E73">
        <w:rPr>
          <w:rFonts w:ascii="Times New Roman" w:eastAsia="Times New Roman" w:hAnsi="Times New Roman" w:cs="Times New Roman"/>
          <w:sz w:val="24"/>
          <w:szCs w:val="24"/>
        </w:rPr>
        <w:t>i</w:t>
      </w:r>
      <w:r w:rsidR="00AF6B59">
        <w:rPr>
          <w:rFonts w:ascii="Times New Roman" w:eastAsia="Times New Roman" w:hAnsi="Times New Roman" w:cs="Times New Roman"/>
          <w:sz w:val="24"/>
          <w:szCs w:val="24"/>
        </w:rPr>
        <w:t>nt</w:t>
      </w:r>
      <w:r w:rsidR="00513575">
        <w:rPr>
          <w:rFonts w:ascii="Times New Roman" w:eastAsia="Times New Roman" w:hAnsi="Times New Roman" w:cs="Times New Roman"/>
          <w:sz w:val="24"/>
          <w:szCs w:val="24"/>
        </w:rPr>
        <w:t xml:space="preserve">roduction </w:t>
      </w:r>
      <w:r w:rsidR="00137E73" w:rsidRPr="00B97A1B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137E73">
        <w:rPr>
          <w:rFonts w:ascii="Times New Roman" w:eastAsia="Times New Roman" w:hAnsi="Times New Roman" w:cs="Times New Roman"/>
          <w:sz w:val="24"/>
          <w:szCs w:val="24"/>
        </w:rPr>
        <w:t xml:space="preserve">June 16, 2021, </w:t>
      </w:r>
      <w:r w:rsidR="00513575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713E37">
        <w:rPr>
          <w:rFonts w:ascii="Times New Roman" w:eastAsia="Times New Roman" w:hAnsi="Times New Roman" w:cs="Times New Roman"/>
          <w:sz w:val="24"/>
          <w:szCs w:val="24"/>
        </w:rPr>
        <w:t xml:space="preserve">the bill </w:t>
      </w:r>
      <w:r w:rsidR="00513575">
        <w:rPr>
          <w:rFonts w:ascii="Times New Roman" w:eastAsia="Times New Roman" w:hAnsi="Times New Roman" w:cs="Times New Roman"/>
          <w:sz w:val="24"/>
          <w:szCs w:val="24"/>
        </w:rPr>
        <w:t>was laid over</w:t>
      </w:r>
      <w:r w:rsidR="00AF6B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C08EB">
        <w:rPr>
          <w:rFonts w:ascii="Times New Roman" w:eastAsia="Times New Roman" w:hAnsi="Times New Roman" w:cs="Times New Roman"/>
          <w:sz w:val="24"/>
          <w:szCs w:val="24"/>
        </w:rPr>
        <w:t>On June 17, 2021, t</w:t>
      </w:r>
      <w:r w:rsidR="00513575">
        <w:rPr>
          <w:rFonts w:ascii="Times New Roman" w:eastAsia="Times New Roman" w:hAnsi="Times New Roman" w:cs="Times New Roman"/>
          <w:sz w:val="24"/>
          <w:szCs w:val="24"/>
        </w:rPr>
        <w:t xml:space="preserve">he legislation was introduced to the full Council as Int. </w:t>
      </w:r>
      <w:r w:rsidR="00AF6B59">
        <w:rPr>
          <w:rFonts w:ascii="Times New Roman" w:eastAsia="Times New Roman" w:hAnsi="Times New Roman" w:cs="Times New Roman"/>
          <w:sz w:val="24"/>
          <w:szCs w:val="24"/>
        </w:rPr>
        <w:t>No. 2330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7A1B">
        <w:rPr>
          <w:rFonts w:ascii="Times New Roman" w:eastAsia="Times New Roman" w:hAnsi="Times New Roman" w:cs="Times New Roman"/>
          <w:sz w:val="24"/>
          <w:szCs w:val="24"/>
        </w:rPr>
        <w:t xml:space="preserve">and was referred to the </w:t>
      </w:r>
      <w:r w:rsidR="00FE524A">
        <w:rPr>
          <w:rFonts w:ascii="Times New Roman" w:eastAsia="Times New Roman" w:hAnsi="Times New Roman" w:cs="Times New Roman"/>
          <w:sz w:val="24"/>
          <w:szCs w:val="24"/>
        </w:rPr>
        <w:t>Committee</w:t>
      </w:r>
      <w:r w:rsidRPr="00B97A1B">
        <w:rPr>
          <w:rFonts w:ascii="Times New Roman" w:eastAsia="Times New Roman" w:hAnsi="Times New Roman" w:cs="Times New Roman"/>
          <w:sz w:val="24"/>
          <w:szCs w:val="24"/>
        </w:rPr>
        <w:t>. The legislation was</w:t>
      </w:r>
      <w:r w:rsidR="007C0727">
        <w:rPr>
          <w:rFonts w:ascii="Times New Roman" w:eastAsia="Times New Roman" w:hAnsi="Times New Roman" w:cs="Times New Roman"/>
          <w:sz w:val="24"/>
          <w:szCs w:val="24"/>
        </w:rPr>
        <w:t xml:space="preserve"> subsequently</w:t>
      </w:r>
      <w:r w:rsidRPr="00B97A1B">
        <w:rPr>
          <w:rFonts w:ascii="Times New Roman" w:eastAsia="Times New Roman" w:hAnsi="Times New Roman" w:cs="Times New Roman"/>
          <w:sz w:val="24"/>
          <w:szCs w:val="24"/>
        </w:rPr>
        <w:t xml:space="preserve"> amended, and the amen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6A4CB9">
        <w:rPr>
          <w:rFonts w:ascii="Times New Roman" w:eastAsia="Times New Roman" w:hAnsi="Times New Roman" w:cs="Times New Roman"/>
          <w:sz w:val="24"/>
          <w:szCs w:val="24"/>
        </w:rPr>
        <w:t>ed version, Proposed Int.</w:t>
      </w:r>
      <w:r w:rsidR="00FE524A">
        <w:rPr>
          <w:rFonts w:ascii="Times New Roman" w:eastAsia="Times New Roman" w:hAnsi="Times New Roman" w:cs="Times New Roman"/>
          <w:sz w:val="24"/>
          <w:szCs w:val="24"/>
        </w:rPr>
        <w:t xml:space="preserve"> No.</w:t>
      </w:r>
      <w:r w:rsidR="00AF6B59">
        <w:rPr>
          <w:rFonts w:ascii="Times New Roman" w:eastAsia="Times New Roman" w:hAnsi="Times New Roman" w:cs="Times New Roman"/>
          <w:sz w:val="24"/>
          <w:szCs w:val="24"/>
        </w:rPr>
        <w:t xml:space="preserve"> 2330</w:t>
      </w:r>
      <w:r w:rsidRPr="00B97A1B">
        <w:rPr>
          <w:rFonts w:ascii="Times New Roman" w:eastAsia="Times New Roman" w:hAnsi="Times New Roman" w:cs="Times New Roman"/>
          <w:sz w:val="24"/>
          <w:szCs w:val="24"/>
        </w:rPr>
        <w:t>-A</w:t>
      </w:r>
      <w:r w:rsidR="007C07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97A1B">
        <w:rPr>
          <w:rFonts w:ascii="Times New Roman" w:eastAsia="Times New Roman" w:hAnsi="Times New Roman" w:cs="Times New Roman"/>
          <w:sz w:val="24"/>
          <w:szCs w:val="24"/>
        </w:rPr>
        <w:t xml:space="preserve"> will be considered by the Committee </w:t>
      </w:r>
      <w:r w:rsidR="00AF6B59">
        <w:rPr>
          <w:rFonts w:ascii="Times New Roman" w:eastAsia="Times New Roman" w:hAnsi="Times New Roman" w:cs="Times New Roman"/>
          <w:sz w:val="24"/>
          <w:szCs w:val="24"/>
        </w:rPr>
        <w:t>on October 7, 2021</w:t>
      </w:r>
      <w:r w:rsidRPr="00B97A1B">
        <w:rPr>
          <w:rFonts w:ascii="Times New Roman" w:eastAsia="Times New Roman" w:hAnsi="Times New Roman" w:cs="Times New Roman"/>
          <w:sz w:val="24"/>
          <w:szCs w:val="24"/>
        </w:rPr>
        <w:t xml:space="preserve">. Following a successful Committee vote, the bill </w:t>
      </w:r>
      <w:r w:rsidR="007C0727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7C0727" w:rsidRPr="00B97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7A1B">
        <w:rPr>
          <w:rFonts w:ascii="Times New Roman" w:eastAsia="Times New Roman" w:hAnsi="Times New Roman" w:cs="Times New Roman"/>
          <w:sz w:val="24"/>
          <w:szCs w:val="24"/>
        </w:rPr>
        <w:t>be submitted to</w:t>
      </w:r>
      <w:r w:rsidR="00AF6B59">
        <w:rPr>
          <w:rFonts w:ascii="Times New Roman" w:eastAsia="Times New Roman" w:hAnsi="Times New Roman" w:cs="Times New Roman"/>
          <w:sz w:val="24"/>
          <w:szCs w:val="24"/>
        </w:rPr>
        <w:t xml:space="preserve"> the full Council for a vote on October 7</w:t>
      </w:r>
      <w:r w:rsidR="006A4CB9">
        <w:rPr>
          <w:rFonts w:ascii="Times New Roman" w:eastAsia="Times New Roman" w:hAnsi="Times New Roman" w:cs="Times New Roman"/>
          <w:sz w:val="24"/>
          <w:szCs w:val="24"/>
        </w:rPr>
        <w:t>, 2021</w:t>
      </w:r>
      <w:r w:rsidRPr="00B97A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4577F" w:rsidRPr="00B97A1B" w:rsidRDefault="0054577F" w:rsidP="00C94822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B97A1B">
        <w:rPr>
          <w:rFonts w:ascii="Times New Roman" w:eastAsia="Times New Roman" w:hAnsi="Times New Roman" w:cs="Times New Roman"/>
          <w:b/>
          <w:smallCaps/>
        </w:rPr>
        <w:t xml:space="preserve">Date </w:t>
      </w:r>
      <w:r>
        <w:rPr>
          <w:rFonts w:ascii="Times New Roman" w:eastAsia="Times New Roman" w:hAnsi="Times New Roman" w:cs="Times New Roman"/>
          <w:b/>
          <w:smallCaps/>
        </w:rPr>
        <w:t>Prepared</w:t>
      </w:r>
      <w:r w:rsidRPr="00B97A1B">
        <w:rPr>
          <w:rFonts w:ascii="Times New Roman" w:eastAsia="Times New Roman" w:hAnsi="Times New Roman" w:cs="Times New Roman"/>
          <w:b/>
          <w:smallCaps/>
        </w:rPr>
        <w:t xml:space="preserve">:  </w:t>
      </w:r>
      <w:r w:rsidR="00AF6B59">
        <w:rPr>
          <w:rFonts w:ascii="Times New Roman" w:eastAsia="Times New Roman" w:hAnsi="Times New Roman" w:cs="Times New Roman"/>
          <w:sz w:val="24"/>
          <w:szCs w:val="24"/>
        </w:rPr>
        <w:t>October 5, 2021</w:t>
      </w:r>
    </w:p>
    <w:p w:rsidR="0054577F" w:rsidRPr="00B97A1B" w:rsidRDefault="0054577F" w:rsidP="00C9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77F" w:rsidRPr="00B97A1B" w:rsidRDefault="0054577F" w:rsidP="00C9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77F" w:rsidRPr="00B97A1B" w:rsidRDefault="0054577F" w:rsidP="00C9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77F" w:rsidRPr="00CB0A1B" w:rsidRDefault="0054577F" w:rsidP="00C94822">
      <w:pPr>
        <w:jc w:val="both"/>
      </w:pPr>
    </w:p>
    <w:p w:rsidR="0054577F" w:rsidRPr="00CB0A1B" w:rsidRDefault="0054577F" w:rsidP="00C94822">
      <w:pPr>
        <w:jc w:val="both"/>
      </w:pPr>
    </w:p>
    <w:p w:rsidR="0054577F" w:rsidRPr="00CB0A1B" w:rsidRDefault="0054577F" w:rsidP="00C94822">
      <w:pPr>
        <w:jc w:val="both"/>
      </w:pPr>
    </w:p>
    <w:p w:rsidR="0054577F" w:rsidRPr="00CB0A1B" w:rsidRDefault="0054577F" w:rsidP="00C94822">
      <w:pPr>
        <w:jc w:val="both"/>
      </w:pPr>
    </w:p>
    <w:p w:rsidR="0054577F" w:rsidRPr="00CB0A1B" w:rsidRDefault="0054577F" w:rsidP="00C94822">
      <w:pPr>
        <w:tabs>
          <w:tab w:val="left" w:pos="1500"/>
        </w:tabs>
        <w:jc w:val="both"/>
      </w:pPr>
      <w:r>
        <w:tab/>
      </w:r>
    </w:p>
    <w:p w:rsidR="00E62536" w:rsidRDefault="00E62536" w:rsidP="00C94822">
      <w:pPr>
        <w:jc w:val="both"/>
      </w:pPr>
    </w:p>
    <w:sectPr w:rsidR="00E62536" w:rsidSect="00150787">
      <w:footerReference w:type="default" r:id="rId8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D03" w:rsidRDefault="002A7D03" w:rsidP="0054577F">
      <w:pPr>
        <w:spacing w:after="0" w:line="240" w:lineRule="auto"/>
      </w:pPr>
      <w:r>
        <w:separator/>
      </w:r>
    </w:p>
  </w:endnote>
  <w:endnote w:type="continuationSeparator" w:id="0">
    <w:p w:rsidR="002A7D03" w:rsidRDefault="002A7D03" w:rsidP="0054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EB0" w:rsidRDefault="00CE341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Proposed Int.</w:t>
    </w:r>
    <w:r w:rsidR="00FE524A">
      <w:rPr>
        <w:rFonts w:asciiTheme="majorHAnsi" w:eastAsiaTheme="majorEastAsia" w:hAnsiTheme="majorHAnsi" w:cstheme="majorBidi"/>
      </w:rPr>
      <w:t xml:space="preserve"> No.</w:t>
    </w:r>
    <w:r>
      <w:rPr>
        <w:rFonts w:asciiTheme="majorHAnsi" w:eastAsiaTheme="majorEastAsia" w:hAnsiTheme="majorHAnsi" w:cstheme="majorBidi"/>
      </w:rPr>
      <w:t xml:space="preserve"> </w:t>
    </w:r>
    <w:r w:rsidR="00AF6B59">
      <w:rPr>
        <w:rFonts w:asciiTheme="majorHAnsi" w:eastAsiaTheme="majorEastAsia" w:hAnsiTheme="majorHAnsi" w:cstheme="majorBidi"/>
      </w:rPr>
      <w:t>2330-A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755B6" w:rsidRPr="00E755B6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D03" w:rsidRDefault="002A7D03" w:rsidP="0054577F">
      <w:pPr>
        <w:spacing w:after="0" w:line="240" w:lineRule="auto"/>
      </w:pPr>
      <w:r>
        <w:separator/>
      </w:r>
    </w:p>
  </w:footnote>
  <w:footnote w:type="continuationSeparator" w:id="0">
    <w:p w:rsidR="002A7D03" w:rsidRDefault="002A7D03" w:rsidP="005457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7F"/>
    <w:rsid w:val="00007A3A"/>
    <w:rsid w:val="000339D0"/>
    <w:rsid w:val="00034FDC"/>
    <w:rsid w:val="000515E4"/>
    <w:rsid w:val="00063804"/>
    <w:rsid w:val="00077096"/>
    <w:rsid w:val="000A35E3"/>
    <w:rsid w:val="000D0BB5"/>
    <w:rsid w:val="001229E9"/>
    <w:rsid w:val="00137E73"/>
    <w:rsid w:val="001965AF"/>
    <w:rsid w:val="00197F27"/>
    <w:rsid w:val="00236996"/>
    <w:rsid w:val="00285DD6"/>
    <w:rsid w:val="0028620E"/>
    <w:rsid w:val="002A7D03"/>
    <w:rsid w:val="0042498F"/>
    <w:rsid w:val="004C16FB"/>
    <w:rsid w:val="00513575"/>
    <w:rsid w:val="0054577F"/>
    <w:rsid w:val="0058295E"/>
    <w:rsid w:val="005C3135"/>
    <w:rsid w:val="005C438F"/>
    <w:rsid w:val="00620E1A"/>
    <w:rsid w:val="0064715A"/>
    <w:rsid w:val="006A4CB9"/>
    <w:rsid w:val="006C08EB"/>
    <w:rsid w:val="006C5DA5"/>
    <w:rsid w:val="00713E37"/>
    <w:rsid w:val="007A48D8"/>
    <w:rsid w:val="007C0727"/>
    <w:rsid w:val="00823F30"/>
    <w:rsid w:val="008D3D7A"/>
    <w:rsid w:val="009F4536"/>
    <w:rsid w:val="00A82C6B"/>
    <w:rsid w:val="00AF6B59"/>
    <w:rsid w:val="00B61E4B"/>
    <w:rsid w:val="00B743DA"/>
    <w:rsid w:val="00B95CF8"/>
    <w:rsid w:val="00BC49CA"/>
    <w:rsid w:val="00BF2FF8"/>
    <w:rsid w:val="00C233A1"/>
    <w:rsid w:val="00C83509"/>
    <w:rsid w:val="00C94822"/>
    <w:rsid w:val="00CE341F"/>
    <w:rsid w:val="00D3623E"/>
    <w:rsid w:val="00D50A34"/>
    <w:rsid w:val="00D76AF3"/>
    <w:rsid w:val="00D832CD"/>
    <w:rsid w:val="00DF2704"/>
    <w:rsid w:val="00E21B78"/>
    <w:rsid w:val="00E532C0"/>
    <w:rsid w:val="00E62536"/>
    <w:rsid w:val="00E713B4"/>
    <w:rsid w:val="00E755B6"/>
    <w:rsid w:val="00F06C3C"/>
    <w:rsid w:val="00F12BE3"/>
    <w:rsid w:val="00F710B8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2A0941-109C-4EFD-823C-3DB338F6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4577F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4577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457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5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77F"/>
  </w:style>
  <w:style w:type="paragraph" w:styleId="BalloonText">
    <w:name w:val="Balloon Text"/>
    <w:basedOn w:val="Normal"/>
    <w:link w:val="BalloonTextChar"/>
    <w:uiPriority w:val="99"/>
    <w:semiHidden/>
    <w:unhideWhenUsed/>
    <w:rsid w:val="004C1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F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197F27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9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0AD1A-FB48-45CF-B159-22E7E396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Gastelum, Sarah</dc:creator>
  <cp:keywords/>
  <dc:description/>
  <cp:lastModifiedBy>DelFranco, Ruthie</cp:lastModifiedBy>
  <cp:revision>2</cp:revision>
  <dcterms:created xsi:type="dcterms:W3CDTF">2021-10-07T18:29:00Z</dcterms:created>
  <dcterms:modified xsi:type="dcterms:W3CDTF">2021-10-07T18:29:00Z</dcterms:modified>
</cp:coreProperties>
</file>