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MediumGrid21"/>
        <w:spacing w:after="240"/>
        <w:jc w:val="center"/>
        <w:rPr>
          <w:b/>
          <w:sz w:val="28"/>
          <w:szCs w:val="28"/>
          <w:u w:val="single"/>
        </w:rPr>
      </w:pPr>
      <w:r w:rsidRPr="00E3518C">
        <w:rPr>
          <w:b/>
          <w:sz w:val="28"/>
          <w:szCs w:val="28"/>
          <w:u w:val="single"/>
        </w:rPr>
        <w:t>Plain Language Summary</w:t>
      </w:r>
    </w:p>
    <w:p w:rsidR="006C314E" w:rsidRDefault="0041520B" w:rsidP="0041520B">
      <w:pPr>
        <w:pStyle w:val="MediumGrid21"/>
        <w:jc w:val="both"/>
        <w:rPr>
          <w:szCs w:val="24"/>
        </w:rPr>
      </w:pPr>
      <w:r w:rsidRPr="008823EE">
        <w:rPr>
          <w:b/>
          <w:szCs w:val="24"/>
          <w:u w:val="single"/>
        </w:rPr>
        <w:t>C</w:t>
      </w:r>
      <w:r w:rsidR="008823EE" w:rsidRPr="008823EE">
        <w:rPr>
          <w:b/>
          <w:szCs w:val="24"/>
          <w:u w:val="single"/>
        </w:rPr>
        <w:t>urrent Introduction Number</w:t>
      </w:r>
      <w:r w:rsidRPr="00C20D76">
        <w:rPr>
          <w:b/>
          <w:szCs w:val="24"/>
        </w:rPr>
        <w:t>:</w:t>
      </w:r>
    </w:p>
    <w:p w:rsidR="0041520B" w:rsidRPr="00A5189C" w:rsidRDefault="0018494B" w:rsidP="006C314E">
      <w:pPr>
        <w:pStyle w:val="MediumGrid21"/>
        <w:spacing w:before="80"/>
        <w:jc w:val="both"/>
        <w:rPr>
          <w:szCs w:val="24"/>
        </w:rPr>
      </w:pPr>
      <w:r>
        <w:rPr>
          <w:szCs w:val="24"/>
        </w:rPr>
        <w:t xml:space="preserve">Int. No. </w:t>
      </w:r>
      <w:r w:rsidR="002770D0">
        <w:rPr>
          <w:szCs w:val="24"/>
        </w:rPr>
        <w:t>1811</w:t>
      </w:r>
      <w:r w:rsidR="00CF4CEF">
        <w:rPr>
          <w:szCs w:val="24"/>
        </w:rPr>
        <w:t>-A</w:t>
      </w:r>
    </w:p>
    <w:p w:rsidR="0041520B" w:rsidRDefault="0041520B" w:rsidP="0041520B">
      <w:pPr>
        <w:pStyle w:val="MediumGrid21"/>
        <w:jc w:val="both"/>
        <w:rPr>
          <w:b/>
          <w:szCs w:val="24"/>
        </w:rPr>
      </w:pPr>
    </w:p>
    <w:p w:rsidR="004C3DE6" w:rsidRDefault="0041520B" w:rsidP="004C3DE6">
      <w:pPr>
        <w:pStyle w:val="MediumGrid21"/>
        <w:jc w:val="both"/>
        <w:rPr>
          <w:b/>
          <w:szCs w:val="24"/>
        </w:rPr>
      </w:pPr>
      <w:r w:rsidRPr="008823EE">
        <w:rPr>
          <w:b/>
          <w:szCs w:val="24"/>
          <w:u w:val="single"/>
        </w:rPr>
        <w:t>P</w:t>
      </w:r>
      <w:r w:rsidR="008823EE" w:rsidRPr="008823EE">
        <w:rPr>
          <w:b/>
          <w:szCs w:val="24"/>
          <w:u w:val="single"/>
        </w:rPr>
        <w:t>rime Sponsors</w:t>
      </w:r>
      <w:r w:rsidRPr="00C20D76">
        <w:rPr>
          <w:b/>
          <w:szCs w:val="24"/>
        </w:rPr>
        <w:t>:</w:t>
      </w:r>
    </w:p>
    <w:p w:rsidR="00525605" w:rsidRDefault="00525605" w:rsidP="00525605">
      <w:pPr>
        <w:suppressLineNumbers/>
        <w:suppressAutoHyphens/>
        <w:autoSpaceDE w:val="0"/>
        <w:autoSpaceDN w:val="0"/>
        <w:adjustRightInd w:val="0"/>
        <w:rPr>
          <w:szCs w:val="24"/>
        </w:rPr>
      </w:pPr>
      <w:r>
        <w:rPr>
          <w:szCs w:val="24"/>
        </w:rPr>
        <w:t>By Council Members Powers, the Speaker (Council Member Johnson), Vallone, Yeger, Levine, Louis and Gennaro</w:t>
      </w:r>
    </w:p>
    <w:p w:rsidR="004535AA" w:rsidRPr="003A304F" w:rsidRDefault="004535AA" w:rsidP="0041520B">
      <w:pPr>
        <w:pStyle w:val="MediumGrid21"/>
        <w:jc w:val="both"/>
        <w:rPr>
          <w:szCs w:val="24"/>
        </w:rPr>
      </w:pPr>
      <w:bookmarkStart w:id="0" w:name="_GoBack"/>
      <w:bookmarkEnd w:id="0"/>
    </w:p>
    <w:p w:rsidR="0041520B" w:rsidRPr="008823EE" w:rsidRDefault="008823EE" w:rsidP="0041520B">
      <w:pPr>
        <w:pStyle w:val="MediumGrid21"/>
        <w:jc w:val="both"/>
        <w:rPr>
          <w:szCs w:val="24"/>
          <w:u w:val="single"/>
        </w:rPr>
      </w:pPr>
      <w:r w:rsidRPr="008823EE">
        <w:rPr>
          <w:b/>
          <w:szCs w:val="24"/>
          <w:u w:val="single"/>
        </w:rPr>
        <w:t xml:space="preserve">Bill </w:t>
      </w:r>
      <w:r w:rsidR="0041520B" w:rsidRPr="008823EE">
        <w:rPr>
          <w:b/>
          <w:szCs w:val="24"/>
          <w:u w:val="single"/>
        </w:rPr>
        <w:t>T</w:t>
      </w:r>
      <w:r w:rsidRPr="008823EE">
        <w:rPr>
          <w:b/>
          <w:szCs w:val="24"/>
          <w:u w:val="single"/>
        </w:rPr>
        <w:t>itle</w:t>
      </w:r>
      <w:r w:rsidR="0041520B" w:rsidRPr="00C20D76">
        <w:rPr>
          <w:b/>
          <w:szCs w:val="24"/>
        </w:rPr>
        <w:t>:</w:t>
      </w:r>
      <w:r w:rsidR="00617310" w:rsidRPr="008823EE">
        <w:rPr>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83BA5">
        <w:t>amend the administrative code of the city of New York, in relation to the creation of a theatre district zone</w:t>
      </w:r>
    </w:p>
    <w:p w:rsidR="008823EE" w:rsidRDefault="008823EE" w:rsidP="0041520B">
      <w:pPr>
        <w:pStyle w:val="MediumGrid21"/>
        <w:jc w:val="both"/>
        <w:rPr>
          <w:szCs w:val="24"/>
        </w:rPr>
      </w:pPr>
    </w:p>
    <w:p w:rsidR="0041520B" w:rsidRPr="008823EE" w:rsidRDefault="0041520B" w:rsidP="0041520B">
      <w:pPr>
        <w:pStyle w:val="MediumGrid21"/>
        <w:jc w:val="both"/>
        <w:rPr>
          <w:b/>
          <w:szCs w:val="24"/>
          <w:u w:val="single"/>
        </w:rPr>
      </w:pPr>
      <w:r w:rsidRPr="008823EE">
        <w:rPr>
          <w:b/>
          <w:szCs w:val="24"/>
          <w:u w:val="single"/>
        </w:rPr>
        <w:t>B</w:t>
      </w:r>
      <w:r w:rsidR="008823EE" w:rsidRPr="008823EE">
        <w:rPr>
          <w:b/>
          <w:szCs w:val="24"/>
          <w:u w:val="single"/>
        </w:rPr>
        <w:t>ill Summary</w:t>
      </w:r>
      <w:r w:rsidRPr="00C20D76">
        <w:rPr>
          <w:b/>
          <w:szCs w:val="24"/>
        </w:rPr>
        <w:t>:</w:t>
      </w:r>
    </w:p>
    <w:p w:rsidR="0041520B" w:rsidRPr="00C20D76" w:rsidRDefault="0041520B" w:rsidP="0041520B">
      <w:pPr>
        <w:pStyle w:val="MediumGrid21"/>
        <w:jc w:val="both"/>
        <w:rPr>
          <w:b/>
          <w:szCs w:val="24"/>
        </w:rPr>
      </w:pPr>
      <w:r>
        <w:rPr>
          <w:b/>
          <w:szCs w:val="24"/>
        </w:rPr>
        <w:t>This plain language summary is for informational purposes only and does not substitute for legal counsel. For more information, you should review the full text of the bill, which is available online at legistar.council.nyc.gov.</w:t>
      </w:r>
    </w:p>
    <w:p w:rsidR="00483BA5" w:rsidRPr="00C4106A" w:rsidRDefault="009D3F0D" w:rsidP="00C4106A">
      <w:pPr>
        <w:pStyle w:val="MediumGrid21"/>
        <w:spacing w:before="120"/>
        <w:jc w:val="both"/>
        <w:rPr>
          <w:szCs w:val="24"/>
        </w:rPr>
      </w:pPr>
      <w:r>
        <w:rPr>
          <w:szCs w:val="24"/>
        </w:rPr>
        <w:t xml:space="preserve">This bill would </w:t>
      </w:r>
      <w:r w:rsidR="00424276">
        <w:rPr>
          <w:szCs w:val="24"/>
        </w:rPr>
        <w:t xml:space="preserve">create a </w:t>
      </w:r>
      <w:r w:rsidR="00CF4CEF">
        <w:rPr>
          <w:szCs w:val="24"/>
        </w:rPr>
        <w:t xml:space="preserve">Theatre District zone on streets surrounding Times Square </w:t>
      </w:r>
      <w:r w:rsidR="00CC14D8">
        <w:rPr>
          <w:szCs w:val="24"/>
        </w:rPr>
        <w:t xml:space="preserve">in Manhattan. In the zone, the Department of Transportation would be required to establish additional pedestrian flow zones </w:t>
      </w:r>
      <w:r w:rsidR="00CF4CEF">
        <w:rPr>
          <w:szCs w:val="24"/>
        </w:rPr>
        <w:t>where necessary to</w:t>
      </w:r>
      <w:r w:rsidR="00CC14D8">
        <w:rPr>
          <w:szCs w:val="24"/>
        </w:rPr>
        <w:t xml:space="preserve"> accommodate demand </w:t>
      </w:r>
      <w:r w:rsidR="00CF4CEF">
        <w:rPr>
          <w:szCs w:val="24"/>
        </w:rPr>
        <w:t>for pedestrian space. The department</w:t>
      </w:r>
      <w:r w:rsidR="00CC14D8">
        <w:rPr>
          <w:szCs w:val="24"/>
        </w:rPr>
        <w:t xml:space="preserve"> would </w:t>
      </w:r>
      <w:r w:rsidR="00CF4CEF">
        <w:rPr>
          <w:szCs w:val="24"/>
        </w:rPr>
        <w:t xml:space="preserve">also </w:t>
      </w:r>
      <w:r w:rsidR="00CC14D8">
        <w:rPr>
          <w:szCs w:val="24"/>
        </w:rPr>
        <w:t>have the authority to add new designated activity zones</w:t>
      </w:r>
      <w:r w:rsidR="00CF4CEF">
        <w:rPr>
          <w:szCs w:val="24"/>
        </w:rPr>
        <w:t xml:space="preserve"> for commercial activities</w:t>
      </w:r>
      <w:r w:rsidR="00CC14D8">
        <w:rPr>
          <w:szCs w:val="24"/>
        </w:rPr>
        <w:t>. The bill would</w:t>
      </w:r>
      <w:r w:rsidR="00CF4CEF">
        <w:rPr>
          <w:szCs w:val="24"/>
        </w:rPr>
        <w:t xml:space="preserve"> also</w:t>
      </w:r>
      <w:r w:rsidR="00CC14D8">
        <w:rPr>
          <w:szCs w:val="24"/>
        </w:rPr>
        <w:t xml:space="preserve"> </w:t>
      </w:r>
      <w:r w:rsidR="00CF4CEF">
        <w:rPr>
          <w:szCs w:val="24"/>
        </w:rPr>
        <w:t xml:space="preserve">clarify </w:t>
      </w:r>
      <w:r w:rsidR="00CC14D8">
        <w:rPr>
          <w:szCs w:val="24"/>
        </w:rPr>
        <w:t>that p</w:t>
      </w:r>
      <w:r w:rsidR="00CC14D8" w:rsidRPr="00CC14D8">
        <w:rPr>
          <w:szCs w:val="24"/>
        </w:rPr>
        <w:t>ersons engage</w:t>
      </w:r>
      <w:r w:rsidR="00CC14D8">
        <w:rPr>
          <w:szCs w:val="24"/>
        </w:rPr>
        <w:t>d</w:t>
      </w:r>
      <w:r w:rsidR="00CC14D8" w:rsidRPr="00CC14D8">
        <w:rPr>
          <w:szCs w:val="24"/>
        </w:rPr>
        <w:t xml:space="preserve"> in designated activities </w:t>
      </w:r>
      <w:r w:rsidR="00CF4CEF">
        <w:rPr>
          <w:szCs w:val="24"/>
        </w:rPr>
        <w:t>are</w:t>
      </w:r>
      <w:r w:rsidR="00CC14D8" w:rsidRPr="00CC14D8">
        <w:rPr>
          <w:szCs w:val="24"/>
        </w:rPr>
        <w:t xml:space="preserve"> deemed to be engaged in such activities for the entirety of their interactions with </w:t>
      </w:r>
      <w:r w:rsidR="00CC14D8">
        <w:rPr>
          <w:szCs w:val="24"/>
        </w:rPr>
        <w:t>t</w:t>
      </w:r>
      <w:r w:rsidR="00CC14D8" w:rsidRPr="00CC14D8">
        <w:rPr>
          <w:szCs w:val="24"/>
        </w:rPr>
        <w:t>he public for the purpose of</w:t>
      </w:r>
      <w:r w:rsidR="00CF4CEF">
        <w:rPr>
          <w:szCs w:val="24"/>
        </w:rPr>
        <w:t xml:space="preserve"> providing commercial activity</w:t>
      </w:r>
      <w:r w:rsidR="00CC14D8" w:rsidRPr="00CC14D8">
        <w:rPr>
          <w:szCs w:val="24"/>
        </w:rPr>
        <w:t>.</w:t>
      </w:r>
      <w:r w:rsidR="00CC14D8">
        <w:rPr>
          <w:szCs w:val="24"/>
        </w:rPr>
        <w:t xml:space="preserve"> </w:t>
      </w:r>
    </w:p>
    <w:p w:rsidR="008823EE" w:rsidRDefault="008823EE" w:rsidP="0041520B">
      <w:pPr>
        <w:pStyle w:val="MediumGrid21"/>
        <w:jc w:val="both"/>
        <w:rPr>
          <w:szCs w:val="24"/>
        </w:rPr>
      </w:pPr>
    </w:p>
    <w:p w:rsidR="006C314E" w:rsidRDefault="0041520B" w:rsidP="0041520B">
      <w:pPr>
        <w:pStyle w:val="MediumGrid21"/>
        <w:jc w:val="both"/>
        <w:rPr>
          <w:szCs w:val="24"/>
        </w:rPr>
      </w:pPr>
      <w:r w:rsidRPr="008823EE">
        <w:rPr>
          <w:b/>
          <w:szCs w:val="24"/>
          <w:u w:val="single"/>
        </w:rPr>
        <w:t>E</w:t>
      </w:r>
      <w:r w:rsidR="008823EE" w:rsidRPr="008823EE">
        <w:rPr>
          <w:b/>
          <w:szCs w:val="24"/>
          <w:u w:val="single"/>
        </w:rPr>
        <w:t>ffective Date</w:t>
      </w:r>
      <w:r w:rsidRPr="00C20D76">
        <w:rPr>
          <w:b/>
          <w:szCs w:val="24"/>
        </w:rPr>
        <w:t>:</w:t>
      </w:r>
    </w:p>
    <w:p w:rsidR="0041520B" w:rsidRPr="00A5189C" w:rsidRDefault="00483BA5" w:rsidP="006C314E">
      <w:pPr>
        <w:pStyle w:val="MediumGrid21"/>
        <w:spacing w:before="80"/>
        <w:jc w:val="both"/>
        <w:rPr>
          <w:szCs w:val="24"/>
        </w:rPr>
      </w:pPr>
      <w:r>
        <w:rPr>
          <w:szCs w:val="24"/>
        </w:rPr>
        <w:t>60</w:t>
      </w:r>
      <w:r w:rsidR="00277E20">
        <w:rPr>
          <w:szCs w:val="24"/>
        </w:rPr>
        <w:t xml:space="preserve"> days.</w:t>
      </w:r>
    </w:p>
    <w:p w:rsidR="00D92C74" w:rsidRDefault="00D92C74" w:rsidP="0041520B"/>
    <w:p w:rsidR="00EF0E87" w:rsidRPr="008823EE" w:rsidRDefault="00EF0E87" w:rsidP="00EF0E87">
      <w:pPr>
        <w:pStyle w:val="MediumGrid21"/>
        <w:jc w:val="both"/>
        <w:rPr>
          <w:b/>
          <w:szCs w:val="24"/>
          <w:u w:val="single"/>
        </w:rPr>
      </w:pPr>
      <w:r w:rsidRPr="008823EE">
        <w:rPr>
          <w:b/>
          <w:szCs w:val="24"/>
          <w:u w:val="single"/>
        </w:rPr>
        <w:t>L</w:t>
      </w:r>
      <w:r w:rsidR="008823EE" w:rsidRPr="008823EE">
        <w:rPr>
          <w:b/>
          <w:szCs w:val="24"/>
          <w:u w:val="single"/>
        </w:rPr>
        <w:t>egislative Impact</w:t>
      </w:r>
      <w:r w:rsidRPr="00C20D76">
        <w:rPr>
          <w:b/>
          <w:szCs w:val="24"/>
        </w:rPr>
        <w:t>:</w:t>
      </w:r>
    </w:p>
    <w:p w:rsidR="002B309C" w:rsidRPr="0018494B" w:rsidRDefault="00CF4CEF" w:rsidP="00C20D76">
      <w:pPr>
        <w:tabs>
          <w:tab w:val="left" w:pos="540"/>
        </w:tabs>
        <w:spacing w:before="80"/>
        <w:ind w:left="187"/>
        <w:rPr>
          <w:szCs w:val="22"/>
        </w:rPr>
      </w:pPr>
      <w:r>
        <w:rPr>
          <w:rFonts w:ascii="MS Gothic" w:eastAsia="MS Gothic" w:hAnsi="MS Gothic"/>
          <w:b/>
          <w:szCs w:val="22"/>
        </w:rPr>
        <w:t xml:space="preserve">X </w:t>
      </w:r>
      <w:r w:rsidR="002B309C" w:rsidRPr="0018494B">
        <w:rPr>
          <w:b/>
          <w:szCs w:val="22"/>
        </w:rPr>
        <w:t>Agency Rulemaking Required</w:t>
      </w:r>
      <w:r w:rsidR="002B309C" w:rsidRPr="0018494B">
        <w:rPr>
          <w:szCs w:val="22"/>
        </w:rPr>
        <w:t>: Is City agency rulemaking required?</w:t>
      </w:r>
    </w:p>
    <w:p w:rsidR="002B309C" w:rsidRPr="0018494B" w:rsidRDefault="0017748E" w:rsidP="00A5189C">
      <w:pPr>
        <w:tabs>
          <w:tab w:val="left" w:pos="540"/>
        </w:tabs>
        <w:ind w:left="180"/>
        <w:rPr>
          <w:szCs w:val="22"/>
        </w:rPr>
      </w:pPr>
      <w:proofErr w:type="gramStart"/>
      <w:r>
        <w:rPr>
          <w:rFonts w:ascii="MS Gothic" w:eastAsia="MS Gothic" w:hAnsi="MS Gothic" w:hint="eastAsia"/>
          <w:b/>
          <w:szCs w:val="22"/>
        </w:rPr>
        <w:t>☐</w:t>
      </w:r>
      <w:r w:rsidR="00A5189C" w:rsidRPr="0018494B">
        <w:rPr>
          <w:b/>
          <w:szCs w:val="22"/>
        </w:rPr>
        <w:t xml:space="preserve"> </w:t>
      </w:r>
      <w:r w:rsidR="00CF4CEF">
        <w:rPr>
          <w:b/>
          <w:szCs w:val="22"/>
        </w:rPr>
        <w:t xml:space="preserve"> </w:t>
      </w:r>
      <w:r w:rsidR="002B309C" w:rsidRPr="0018494B">
        <w:rPr>
          <w:b/>
          <w:szCs w:val="22"/>
        </w:rPr>
        <w:t>Report</w:t>
      </w:r>
      <w:proofErr w:type="gramEnd"/>
      <w:r w:rsidR="002B309C" w:rsidRPr="0018494B">
        <w:rPr>
          <w:b/>
          <w:szCs w:val="22"/>
        </w:rPr>
        <w:t xml:space="preserve"> Required</w:t>
      </w:r>
      <w:r w:rsidR="002B309C" w:rsidRPr="0018494B">
        <w:rPr>
          <w:szCs w:val="22"/>
        </w:rPr>
        <w:t>: Is a report due to Council required?</w:t>
      </w:r>
    </w:p>
    <w:p w:rsidR="002B309C" w:rsidRPr="0018494B" w:rsidRDefault="001218E3" w:rsidP="00A5189C">
      <w:pPr>
        <w:tabs>
          <w:tab w:val="left" w:pos="540"/>
        </w:tabs>
        <w:ind w:left="180"/>
        <w:rPr>
          <w:szCs w:val="22"/>
        </w:rPr>
      </w:pPr>
      <w:proofErr w:type="gramStart"/>
      <w:r>
        <w:rPr>
          <w:rFonts w:ascii="MS Gothic" w:eastAsia="MS Gothic" w:hAnsi="MS Gothic" w:hint="eastAsia"/>
          <w:b/>
          <w:szCs w:val="22"/>
        </w:rPr>
        <w:t>☐</w:t>
      </w:r>
      <w:r w:rsidR="00A5189C" w:rsidRPr="0018494B">
        <w:rPr>
          <w:b/>
          <w:szCs w:val="22"/>
        </w:rPr>
        <w:t xml:space="preserve"> </w:t>
      </w:r>
      <w:r w:rsidR="00CF4CEF">
        <w:rPr>
          <w:b/>
          <w:szCs w:val="22"/>
        </w:rPr>
        <w:t xml:space="preserve"> </w:t>
      </w:r>
      <w:r w:rsidR="002B309C" w:rsidRPr="0018494B">
        <w:rPr>
          <w:b/>
          <w:szCs w:val="22"/>
        </w:rPr>
        <w:t>Sunset</w:t>
      </w:r>
      <w:proofErr w:type="gramEnd"/>
      <w:r w:rsidR="002B309C" w:rsidRPr="0018494B">
        <w:rPr>
          <w:b/>
          <w:szCs w:val="22"/>
        </w:rPr>
        <w:t xml:space="preserve"> Date Included</w:t>
      </w:r>
      <w:r w:rsidR="002B309C" w:rsidRPr="0018494B">
        <w:rPr>
          <w:szCs w:val="22"/>
        </w:rPr>
        <w:t>: Does the legislation have a sunset date?</w:t>
      </w:r>
    </w:p>
    <w:p w:rsidR="002B309C" w:rsidRPr="0018494B" w:rsidRDefault="00CF4CEF" w:rsidP="00A5189C">
      <w:pPr>
        <w:tabs>
          <w:tab w:val="left" w:pos="540"/>
        </w:tabs>
        <w:ind w:left="180"/>
        <w:rPr>
          <w:szCs w:val="22"/>
        </w:rPr>
      </w:pPr>
      <w:r>
        <w:rPr>
          <w:rFonts w:ascii="MS Gothic" w:eastAsia="MS Gothic" w:hAnsi="MS Gothic" w:hint="eastAsia"/>
          <w:b/>
          <w:szCs w:val="22"/>
        </w:rPr>
        <w:t>☐</w:t>
      </w:r>
      <w:r>
        <w:rPr>
          <w:rFonts w:ascii="MS Gothic" w:eastAsia="MS Gothic" w:hAnsi="MS Gothic"/>
          <w:b/>
          <w:szCs w:val="22"/>
        </w:rPr>
        <w:t xml:space="preserve"> </w:t>
      </w:r>
      <w:r w:rsidR="002B309C" w:rsidRPr="0018494B">
        <w:rPr>
          <w:b/>
          <w:szCs w:val="22"/>
        </w:rPr>
        <w:t>Council Appointment Required</w:t>
      </w:r>
      <w:r w:rsidR="002B309C" w:rsidRPr="0018494B">
        <w:rPr>
          <w:szCs w:val="22"/>
        </w:rPr>
        <w:t>: Is an appointment by the Council required?</w:t>
      </w:r>
    </w:p>
    <w:p w:rsidR="002B309C" w:rsidRPr="0018494B" w:rsidRDefault="00CF4CEF" w:rsidP="00A5189C">
      <w:pPr>
        <w:tabs>
          <w:tab w:val="left" w:pos="540"/>
        </w:tabs>
        <w:ind w:left="180"/>
        <w:rPr>
          <w:szCs w:val="22"/>
        </w:rPr>
      </w:pPr>
      <w:r>
        <w:rPr>
          <w:rFonts w:ascii="MS Gothic" w:eastAsia="MS Gothic" w:hAnsi="MS Gothic" w:hint="eastAsia"/>
          <w:b/>
          <w:szCs w:val="22"/>
        </w:rPr>
        <w:t xml:space="preserve">☐ </w:t>
      </w:r>
      <w:r w:rsidR="002B309C" w:rsidRPr="0018494B">
        <w:rPr>
          <w:b/>
          <w:szCs w:val="22"/>
        </w:rPr>
        <w:t>Other Appointment Required</w:t>
      </w:r>
      <w:r w:rsidR="002B309C" w:rsidRPr="0018494B">
        <w:rPr>
          <w:szCs w:val="22"/>
        </w:rPr>
        <w:t>: Are other appointments not by the Council required?</w:t>
      </w:r>
    </w:p>
    <w:p w:rsidR="00A5189C" w:rsidRDefault="00A5189C" w:rsidP="008823EE">
      <w:pPr>
        <w:pStyle w:val="MediumGrid21"/>
        <w:jc w:val="both"/>
        <w:rPr>
          <w:rStyle w:val="apple-style-span"/>
          <w:b/>
          <w:bCs/>
          <w:szCs w:val="24"/>
        </w:rPr>
      </w:pPr>
    </w:p>
    <w:p w:rsidR="008823EE" w:rsidRDefault="008823EE" w:rsidP="008823EE">
      <w:pPr>
        <w:pStyle w:val="MediumGrid21"/>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MediumGrid21"/>
        <w:jc w:val="both"/>
        <w:rPr>
          <w:rStyle w:val="apple-style-span"/>
          <w:szCs w:val="24"/>
        </w:rPr>
      </w:pPr>
    </w:p>
    <w:p w:rsidR="00B32C52" w:rsidRDefault="00B32C52" w:rsidP="00B32C52">
      <w:pPr>
        <w:rPr>
          <w:rStyle w:val="apple-style-span"/>
          <w:sz w:val="20"/>
        </w:rPr>
      </w:pPr>
      <w:r>
        <w:rPr>
          <w:rStyle w:val="apple-style-span"/>
          <w:sz w:val="20"/>
        </w:rPr>
        <w:t>LS #</w:t>
      </w:r>
      <w:r w:rsidR="00483BA5">
        <w:rPr>
          <w:sz w:val="20"/>
        </w:rPr>
        <w:t>7661</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0B" w:rsidRDefault="00AC440B" w:rsidP="00272634">
      <w:r>
        <w:separator/>
      </w:r>
    </w:p>
  </w:endnote>
  <w:endnote w:type="continuationSeparator" w:id="0">
    <w:p w:rsidR="00AC440B" w:rsidRDefault="00AC440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0B" w:rsidRDefault="00AC440B" w:rsidP="00272634">
      <w:r>
        <w:separator/>
      </w:r>
    </w:p>
  </w:footnote>
  <w:footnote w:type="continuationSeparator" w:id="0">
    <w:p w:rsidR="00AC440B" w:rsidRDefault="00AC440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D8" w:rsidRPr="00CC3989" w:rsidRDefault="00CC14D8"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5E6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5178B9"/>
    <w:rsid w:val="00006640"/>
    <w:rsid w:val="00065156"/>
    <w:rsid w:val="00067375"/>
    <w:rsid w:val="000765AF"/>
    <w:rsid w:val="00080B67"/>
    <w:rsid w:val="000870DD"/>
    <w:rsid w:val="00087A02"/>
    <w:rsid w:val="000E4F15"/>
    <w:rsid w:val="000F238C"/>
    <w:rsid w:val="00101785"/>
    <w:rsid w:val="0010786F"/>
    <w:rsid w:val="001218E3"/>
    <w:rsid w:val="00134583"/>
    <w:rsid w:val="001349AE"/>
    <w:rsid w:val="0017748E"/>
    <w:rsid w:val="0018494B"/>
    <w:rsid w:val="001E3407"/>
    <w:rsid w:val="001F7E84"/>
    <w:rsid w:val="00202507"/>
    <w:rsid w:val="00216A92"/>
    <w:rsid w:val="00220726"/>
    <w:rsid w:val="00230025"/>
    <w:rsid w:val="00236673"/>
    <w:rsid w:val="00272634"/>
    <w:rsid w:val="002770D0"/>
    <w:rsid w:val="00277E20"/>
    <w:rsid w:val="00280543"/>
    <w:rsid w:val="00292F79"/>
    <w:rsid w:val="002B309C"/>
    <w:rsid w:val="002D78A5"/>
    <w:rsid w:val="00314831"/>
    <w:rsid w:val="0033433B"/>
    <w:rsid w:val="00345D79"/>
    <w:rsid w:val="0035723D"/>
    <w:rsid w:val="003A304F"/>
    <w:rsid w:val="003C54A3"/>
    <w:rsid w:val="003D6D23"/>
    <w:rsid w:val="003E2F46"/>
    <w:rsid w:val="003E57E6"/>
    <w:rsid w:val="0041520B"/>
    <w:rsid w:val="00424276"/>
    <w:rsid w:val="00424E79"/>
    <w:rsid w:val="004535AA"/>
    <w:rsid w:val="00474067"/>
    <w:rsid w:val="00483BA5"/>
    <w:rsid w:val="00484FF6"/>
    <w:rsid w:val="004B589D"/>
    <w:rsid w:val="004C3DE6"/>
    <w:rsid w:val="005021D5"/>
    <w:rsid w:val="00512FB5"/>
    <w:rsid w:val="005178B9"/>
    <w:rsid w:val="00525605"/>
    <w:rsid w:val="005331A0"/>
    <w:rsid w:val="00563377"/>
    <w:rsid w:val="00597FA2"/>
    <w:rsid w:val="005B1E8E"/>
    <w:rsid w:val="005E5537"/>
    <w:rsid w:val="005E60DC"/>
    <w:rsid w:val="00606846"/>
    <w:rsid w:val="00615680"/>
    <w:rsid w:val="00617310"/>
    <w:rsid w:val="00651D12"/>
    <w:rsid w:val="006B0536"/>
    <w:rsid w:val="006C314E"/>
    <w:rsid w:val="006E0472"/>
    <w:rsid w:val="006E1678"/>
    <w:rsid w:val="006F5093"/>
    <w:rsid w:val="00751580"/>
    <w:rsid w:val="00757E67"/>
    <w:rsid w:val="00772C14"/>
    <w:rsid w:val="00781399"/>
    <w:rsid w:val="0078418F"/>
    <w:rsid w:val="0082024D"/>
    <w:rsid w:val="00820C10"/>
    <w:rsid w:val="008318CA"/>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C440B"/>
    <w:rsid w:val="00AC7C04"/>
    <w:rsid w:val="00AD7EC0"/>
    <w:rsid w:val="00AE4DE1"/>
    <w:rsid w:val="00AF56D8"/>
    <w:rsid w:val="00B32C52"/>
    <w:rsid w:val="00B51A1A"/>
    <w:rsid w:val="00B578BD"/>
    <w:rsid w:val="00B946F3"/>
    <w:rsid w:val="00B9759C"/>
    <w:rsid w:val="00BA1D4D"/>
    <w:rsid w:val="00BD2104"/>
    <w:rsid w:val="00BD51CA"/>
    <w:rsid w:val="00C20C57"/>
    <w:rsid w:val="00C20D76"/>
    <w:rsid w:val="00C22CDF"/>
    <w:rsid w:val="00C4106A"/>
    <w:rsid w:val="00C564A2"/>
    <w:rsid w:val="00C67FA9"/>
    <w:rsid w:val="00CA18E2"/>
    <w:rsid w:val="00CB2E23"/>
    <w:rsid w:val="00CC14D8"/>
    <w:rsid w:val="00CC3989"/>
    <w:rsid w:val="00CC3F79"/>
    <w:rsid w:val="00CF4CEF"/>
    <w:rsid w:val="00D0018B"/>
    <w:rsid w:val="00D25C62"/>
    <w:rsid w:val="00D27166"/>
    <w:rsid w:val="00D442F8"/>
    <w:rsid w:val="00D74104"/>
    <w:rsid w:val="00D92C74"/>
    <w:rsid w:val="00DA25D7"/>
    <w:rsid w:val="00DB46CB"/>
    <w:rsid w:val="00E3518C"/>
    <w:rsid w:val="00E444FF"/>
    <w:rsid w:val="00E47F9F"/>
    <w:rsid w:val="00EF0E87"/>
    <w:rsid w:val="00F21FC5"/>
    <w:rsid w:val="00F42BA3"/>
    <w:rsid w:val="00F4558B"/>
    <w:rsid w:val="00F5092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4B1C4D1-4320-42B9-98FC-7632FB9C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9132D"/>
    <w:rPr>
      <w:rFonts w:ascii="Times New Roman" w:hAnsi="Times New Roman"/>
      <w:sz w:val="24"/>
      <w:szCs w:val="22"/>
    </w:rPr>
  </w:style>
  <w:style w:type="character" w:styleId="Hyperlink">
    <w:name w:val="Hyperlink"/>
    <w:uiPriority w:val="99"/>
    <w:unhideWhenUsed/>
    <w:rsid w:val="00512FB5"/>
    <w:rPr>
      <w:color w:val="0000FF"/>
      <w:u w:val="single"/>
    </w:rPr>
  </w:style>
  <w:style w:type="paragraph" w:customStyle="1" w:styleId="ColorfulList-Accent11">
    <w:name w:val="Colorful List - Accent 11"/>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link w:val="BodyText"/>
    <w:uiPriority w:val="99"/>
    <w:rsid w:val="00F656F0"/>
    <w:rPr>
      <w:rFonts w:ascii="Times New Roman" w:eastAsia="Times New Roman" w:hAnsi="Times New Roman" w:cs="Times New Roman"/>
      <w:sz w:val="24"/>
      <w:szCs w:val="24"/>
    </w:rPr>
  </w:style>
  <w:style w:type="character" w:customStyle="1" w:styleId="MediumGrid11">
    <w:name w:val="Medium Grid 11"/>
    <w:uiPriority w:val="99"/>
    <w:semiHidden/>
    <w:rsid w:val="001218E3"/>
    <w:rPr>
      <w:color w:val="808080"/>
    </w:rPr>
  </w:style>
  <w:style w:type="character" w:customStyle="1" w:styleId="bumpedfont15">
    <w:name w:val="bumpedfont15"/>
    <w:rsid w:val="0042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610">
      <w:bodyDiv w:val="1"/>
      <w:marLeft w:val="0"/>
      <w:marRight w:val="0"/>
      <w:marTop w:val="0"/>
      <w:marBottom w:val="0"/>
      <w:divBdr>
        <w:top w:val="none" w:sz="0" w:space="0" w:color="auto"/>
        <w:left w:val="none" w:sz="0" w:space="0" w:color="auto"/>
        <w:bottom w:val="none" w:sz="0" w:space="0" w:color="auto"/>
        <w:right w:val="none" w:sz="0" w:space="0" w:color="auto"/>
      </w:divBdr>
    </w:div>
    <w:div w:id="306282458">
      <w:bodyDiv w:val="1"/>
      <w:marLeft w:val="0"/>
      <w:marRight w:val="0"/>
      <w:marTop w:val="0"/>
      <w:marBottom w:val="0"/>
      <w:divBdr>
        <w:top w:val="none" w:sz="0" w:space="0" w:color="auto"/>
        <w:left w:val="none" w:sz="0" w:space="0" w:color="auto"/>
        <w:bottom w:val="none" w:sz="0" w:space="0" w:color="auto"/>
        <w:right w:val="none" w:sz="0" w:space="0" w:color="auto"/>
      </w:divBdr>
    </w:div>
    <w:div w:id="541943806">
      <w:bodyDiv w:val="1"/>
      <w:marLeft w:val="0"/>
      <w:marRight w:val="0"/>
      <w:marTop w:val="0"/>
      <w:marBottom w:val="0"/>
      <w:divBdr>
        <w:top w:val="none" w:sz="0" w:space="0" w:color="auto"/>
        <w:left w:val="none" w:sz="0" w:space="0" w:color="auto"/>
        <w:bottom w:val="none" w:sz="0" w:space="0" w:color="auto"/>
        <w:right w:val="none" w:sz="0" w:space="0" w:color="auto"/>
      </w:divBdr>
    </w:div>
    <w:div w:id="656302759">
      <w:bodyDiv w:val="1"/>
      <w:marLeft w:val="0"/>
      <w:marRight w:val="0"/>
      <w:marTop w:val="0"/>
      <w:marBottom w:val="0"/>
      <w:divBdr>
        <w:top w:val="none" w:sz="0" w:space="0" w:color="auto"/>
        <w:left w:val="none" w:sz="0" w:space="0" w:color="auto"/>
        <w:bottom w:val="none" w:sz="0" w:space="0" w:color="auto"/>
        <w:right w:val="none" w:sz="0" w:space="0" w:color="auto"/>
      </w:divBdr>
    </w:div>
    <w:div w:id="1349598570">
      <w:bodyDiv w:val="1"/>
      <w:marLeft w:val="0"/>
      <w:marRight w:val="0"/>
      <w:marTop w:val="0"/>
      <w:marBottom w:val="0"/>
      <w:divBdr>
        <w:top w:val="none" w:sz="0" w:space="0" w:color="auto"/>
        <w:left w:val="none" w:sz="0" w:space="0" w:color="auto"/>
        <w:bottom w:val="none" w:sz="0" w:space="0" w:color="auto"/>
        <w:right w:val="none" w:sz="0" w:space="0" w:color="auto"/>
      </w:divBdr>
    </w:div>
    <w:div w:id="141219372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921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Taylor</dc:creator>
  <cp:keywords/>
  <cp:lastModifiedBy>Martin, William</cp:lastModifiedBy>
  <cp:revision>6</cp:revision>
  <cp:lastPrinted>2018-02-28T16:57:00Z</cp:lastPrinted>
  <dcterms:created xsi:type="dcterms:W3CDTF">2021-08-24T18:37:00Z</dcterms:created>
  <dcterms:modified xsi:type="dcterms:W3CDTF">2021-08-27T11:51:00Z</dcterms:modified>
</cp:coreProperties>
</file>