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1B4" w:rsidRPr="00891BA0" w:rsidRDefault="001721B4" w:rsidP="001721B4">
      <w:pPr>
        <w:widowControl/>
        <w:suppressLineNumbers/>
        <w:autoSpaceDE w:val="0"/>
        <w:autoSpaceDN w:val="0"/>
        <w:adjustRightInd w:val="0"/>
        <w:jc w:val="center"/>
        <w:rPr>
          <w:snapToGrid/>
          <w:szCs w:val="24"/>
        </w:rPr>
      </w:pPr>
      <w:r w:rsidRPr="00891BA0">
        <w:rPr>
          <w:snapToGrid/>
          <w:szCs w:val="24"/>
        </w:rPr>
        <w:t xml:space="preserve">Res. No. </w:t>
      </w:r>
      <w:r w:rsidR="008F1C5F">
        <w:rPr>
          <w:snapToGrid/>
          <w:szCs w:val="24"/>
        </w:rPr>
        <w:t>1699</w:t>
      </w:r>
      <w:bookmarkStart w:id="0" w:name="_GoBack"/>
      <w:bookmarkEnd w:id="0"/>
    </w:p>
    <w:p w:rsidR="001721B4" w:rsidRPr="00891BA0" w:rsidRDefault="001721B4" w:rsidP="001721B4">
      <w:pPr>
        <w:widowControl/>
        <w:suppressLineNumbers/>
        <w:autoSpaceDE w:val="0"/>
        <w:autoSpaceDN w:val="0"/>
        <w:adjustRightInd w:val="0"/>
        <w:jc w:val="center"/>
        <w:rPr>
          <w:b/>
          <w:snapToGrid/>
          <w:szCs w:val="24"/>
        </w:rPr>
      </w:pPr>
    </w:p>
    <w:p w:rsidR="001721B4" w:rsidRPr="00891BA0" w:rsidRDefault="001721B4" w:rsidP="001721B4">
      <w:pPr>
        <w:widowControl/>
        <w:suppressLineNumbers/>
        <w:autoSpaceDE w:val="0"/>
        <w:autoSpaceDN w:val="0"/>
        <w:adjustRightInd w:val="0"/>
        <w:jc w:val="both"/>
        <w:rPr>
          <w:snapToGrid/>
          <w:vanish/>
          <w:szCs w:val="24"/>
        </w:rPr>
      </w:pPr>
      <w:r w:rsidRPr="00891BA0">
        <w:rPr>
          <w:snapToGrid/>
          <w:vanish/>
          <w:szCs w:val="24"/>
        </w:rPr>
        <w:t>..Title</w:t>
      </w:r>
    </w:p>
    <w:p w:rsidR="001721B4" w:rsidRPr="00891BA0" w:rsidRDefault="001721B4" w:rsidP="001721B4">
      <w:pPr>
        <w:widowControl/>
        <w:suppressLineNumbers/>
        <w:autoSpaceDE w:val="0"/>
        <w:autoSpaceDN w:val="0"/>
        <w:adjustRightInd w:val="0"/>
        <w:jc w:val="both"/>
        <w:rPr>
          <w:snapToGrid/>
          <w:szCs w:val="24"/>
        </w:rPr>
      </w:pPr>
      <w:r w:rsidRPr="00891BA0">
        <w:rPr>
          <w:snapToGrid/>
          <w:szCs w:val="24"/>
        </w:rPr>
        <w:t>RESOLUTION TO ADOPT A BUDGET APPROPRIATING THE AMOUNTS NECESSARY FOR THE SUPPORT OF THE GOVERNMENT OF THE CITY OF NEW YORK AND THE COUNTIES THEREIN AND FOR THE PAYMENT OF INDEBTEDNESS THEREOF, FOR THE FISCAL YEAR BEGINNING ON JULY 1, 2021 AND ENDING ON JUNE 30, 2022 IN ACCORDANCE WITH THE PROVISIONS OF THE NEW YORK CITY CHARTER.</w:t>
      </w:r>
    </w:p>
    <w:p w:rsidR="001721B4" w:rsidRPr="00891BA0" w:rsidRDefault="001721B4" w:rsidP="001721B4">
      <w:pPr>
        <w:widowControl/>
        <w:suppressLineNumbers/>
        <w:autoSpaceDE w:val="0"/>
        <w:autoSpaceDN w:val="0"/>
        <w:adjustRightInd w:val="0"/>
        <w:jc w:val="both"/>
        <w:rPr>
          <w:snapToGrid/>
          <w:vanish/>
          <w:szCs w:val="24"/>
        </w:rPr>
      </w:pPr>
      <w:r w:rsidRPr="00891BA0">
        <w:rPr>
          <w:snapToGrid/>
          <w:vanish/>
          <w:szCs w:val="24"/>
        </w:rPr>
        <w:t>..Body</w:t>
      </w:r>
    </w:p>
    <w:p w:rsidR="001721B4" w:rsidRPr="00891BA0" w:rsidRDefault="001721B4" w:rsidP="001721B4">
      <w:pPr>
        <w:widowControl/>
        <w:suppressLineNumbers/>
        <w:autoSpaceDE w:val="0"/>
        <w:autoSpaceDN w:val="0"/>
        <w:adjustRightInd w:val="0"/>
        <w:jc w:val="both"/>
        <w:rPr>
          <w:snapToGrid/>
          <w:szCs w:val="24"/>
        </w:rPr>
      </w:pPr>
    </w:p>
    <w:p w:rsidR="001721B4" w:rsidRPr="00891BA0" w:rsidRDefault="001721B4" w:rsidP="001721B4">
      <w:pPr>
        <w:widowControl/>
        <w:suppressLineNumbers/>
        <w:autoSpaceDE w:val="0"/>
        <w:autoSpaceDN w:val="0"/>
        <w:adjustRightInd w:val="0"/>
        <w:jc w:val="both"/>
        <w:rPr>
          <w:snapToGrid/>
          <w:szCs w:val="24"/>
        </w:rPr>
      </w:pPr>
      <w:r w:rsidRPr="00891BA0">
        <w:rPr>
          <w:snapToGrid/>
          <w:szCs w:val="24"/>
        </w:rPr>
        <w:t>By Council Member Dromm:</w:t>
      </w:r>
    </w:p>
    <w:p w:rsidR="001721B4" w:rsidRPr="00891BA0" w:rsidRDefault="001721B4" w:rsidP="001721B4">
      <w:pPr>
        <w:widowControl/>
        <w:suppressLineNumbers/>
        <w:autoSpaceDE w:val="0"/>
        <w:autoSpaceDN w:val="0"/>
        <w:adjustRightInd w:val="0"/>
        <w:jc w:val="both"/>
        <w:rPr>
          <w:snapToGrid/>
          <w:szCs w:val="24"/>
        </w:rPr>
      </w:pPr>
    </w:p>
    <w:p w:rsidR="001721B4" w:rsidRPr="00891BA0" w:rsidRDefault="001721B4" w:rsidP="001721B4">
      <w:pPr>
        <w:widowControl/>
        <w:suppressLineNumbers/>
        <w:autoSpaceDE w:val="0"/>
        <w:autoSpaceDN w:val="0"/>
        <w:adjustRightInd w:val="0"/>
        <w:jc w:val="both"/>
        <w:rPr>
          <w:snapToGrid/>
          <w:szCs w:val="24"/>
        </w:rPr>
      </w:pPr>
      <w:r w:rsidRPr="00891BA0">
        <w:rPr>
          <w:snapToGrid/>
          <w:szCs w:val="24"/>
        </w:rPr>
        <w:t>RESOLVED, That the Council hereby adopts the Proposed Fiscal 2022 Budget, as modified to reflect increases, decreases, additions or omissions of units of appropriation and to reflect additions of terms or conditions related to such appropriations as set forth in the schedules hereto (the Fiscal Year 2022 Budget").</w:t>
      </w:r>
    </w:p>
    <w:p w:rsidR="00CE36A8" w:rsidRPr="00891BA0" w:rsidRDefault="00CE36A8">
      <w:pPr>
        <w:rPr>
          <w:szCs w:val="24"/>
        </w:rPr>
      </w:pPr>
    </w:p>
    <w:sectPr w:rsidR="00CE36A8" w:rsidRPr="00891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B4"/>
    <w:rsid w:val="001721B4"/>
    <w:rsid w:val="00891BA0"/>
    <w:rsid w:val="008F1C5F"/>
    <w:rsid w:val="00CE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BFFF"/>
  <w15:chartTrackingRefBased/>
  <w15:docId w15:val="{594F58B5-6374-49E4-A982-456BA4B5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1B4"/>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DelFranco, Ruthie</dc:creator>
  <cp:keywords/>
  <dc:description/>
  <cp:lastModifiedBy>DelFranco, Ruthie</cp:lastModifiedBy>
  <cp:revision>4</cp:revision>
  <dcterms:created xsi:type="dcterms:W3CDTF">2021-06-03T15:52:00Z</dcterms:created>
  <dcterms:modified xsi:type="dcterms:W3CDTF">2021-06-30T11:49:00Z</dcterms:modified>
</cp:coreProperties>
</file>