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5CB8" w14:textId="77777777"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 xml:space="preserve">CURRENT INTRODUCTION NUMBER: </w:t>
      </w:r>
    </w:p>
    <w:p w14:paraId="6EF5F082" w14:textId="06C6F76E" w:rsidR="002D1B79" w:rsidRPr="005E48BC" w:rsidRDefault="00766DCC" w:rsidP="002D1B79">
      <w:pPr>
        <w:pStyle w:val="NoSpacing"/>
        <w:jc w:val="both"/>
        <w:rPr>
          <w:rFonts w:ascii="Times New Roman" w:hAnsi="Times New Roman"/>
          <w:b/>
          <w:sz w:val="24"/>
          <w:szCs w:val="24"/>
        </w:rPr>
      </w:pPr>
      <w:r>
        <w:rPr>
          <w:rFonts w:ascii="Times New Roman" w:hAnsi="Times New Roman"/>
          <w:sz w:val="24"/>
          <w:szCs w:val="24"/>
        </w:rPr>
        <w:t>Int. No. 146</w:t>
      </w:r>
      <w:r w:rsidR="001972CD">
        <w:rPr>
          <w:rFonts w:ascii="Times New Roman" w:hAnsi="Times New Roman"/>
          <w:sz w:val="24"/>
          <w:szCs w:val="24"/>
        </w:rPr>
        <w:t>-</w:t>
      </w:r>
      <w:r w:rsidR="00643EA1">
        <w:rPr>
          <w:rFonts w:ascii="Times New Roman" w:hAnsi="Times New Roman"/>
          <w:sz w:val="24"/>
          <w:szCs w:val="24"/>
        </w:rPr>
        <w:t>C</w:t>
      </w:r>
    </w:p>
    <w:p w14:paraId="6C189A31" w14:textId="77777777" w:rsidR="002D1B79" w:rsidRDefault="002D1B79" w:rsidP="002D1B79">
      <w:pPr>
        <w:pStyle w:val="NoSpacing"/>
        <w:jc w:val="both"/>
        <w:rPr>
          <w:rFonts w:ascii="Times New Roman" w:hAnsi="Times New Roman"/>
          <w:b/>
          <w:sz w:val="24"/>
          <w:szCs w:val="24"/>
        </w:rPr>
      </w:pPr>
    </w:p>
    <w:p w14:paraId="06E04A75" w14:textId="77777777"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PRIME SPONSORS:</w:t>
      </w:r>
      <w:r w:rsidR="004B5BE6">
        <w:rPr>
          <w:rFonts w:ascii="Times New Roman" w:hAnsi="Times New Roman"/>
          <w:b/>
          <w:sz w:val="24"/>
          <w:szCs w:val="24"/>
        </w:rPr>
        <w:t xml:space="preserve"> </w:t>
      </w:r>
    </w:p>
    <w:p w14:paraId="361719E5" w14:textId="77777777" w:rsidR="00D21988" w:rsidRDefault="00D21988" w:rsidP="00D21988">
      <w:pPr>
        <w:jc w:val="both"/>
      </w:pPr>
      <w:r>
        <w:t>By Council Members Levin, Brannan, Salamanca, Maisel, Rivera, Adams, Kallos, Ampry-Samuel, Menchaca, Rosenthal, Perkins, Reynoso, the Public Advocate (Mr. Williams), Rose, Ayala, Powers, Van Bramer, Levine, Chin, Lander, Cornegy, Koslowitz, Dromm, Moya, Rodriguez, Treyger, Grodenchik, R. Diaz, Louis, Koo, Gibson, Eugene, Barron, Cumbo, Holden, Cabrera, D. Diaz, Gennaro, Dinowitz and Riley</w:t>
      </w:r>
    </w:p>
    <w:p w14:paraId="23F9BFE0" w14:textId="77777777" w:rsidR="0059448A" w:rsidRPr="0059448A" w:rsidRDefault="0059448A" w:rsidP="002D1B79">
      <w:pPr>
        <w:pStyle w:val="NoSpacing"/>
        <w:jc w:val="both"/>
        <w:rPr>
          <w:rFonts w:ascii="Times New Roman" w:hAnsi="Times New Roman"/>
          <w:b/>
          <w:sz w:val="24"/>
          <w:szCs w:val="24"/>
        </w:rPr>
      </w:pPr>
      <w:bookmarkStart w:id="0" w:name="_GoBack"/>
      <w:bookmarkEnd w:id="0"/>
    </w:p>
    <w:p w14:paraId="3F42C0BA" w14:textId="77777777" w:rsidR="005E48BC" w:rsidRDefault="002D1B79" w:rsidP="002D1B79">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14:paraId="7EE87CED" w14:textId="77777777" w:rsidR="000B34A6" w:rsidRDefault="007527D1" w:rsidP="007527D1">
      <w:pPr>
        <w:pStyle w:val="BodyText"/>
        <w:spacing w:line="240" w:lineRule="auto"/>
        <w:ind w:firstLine="0"/>
      </w:pPr>
      <w:r>
        <w:t xml:space="preserve">A Local Law to amend the administrative code of the city of New York, in relation to </w:t>
      </w:r>
      <w:r w:rsidRPr="009F0503">
        <w:t>rental assistance</w:t>
      </w:r>
      <w:r>
        <w:t xml:space="preserve"> </w:t>
      </w:r>
      <w:r w:rsidRPr="009F0503">
        <w:t>vouchers</w:t>
      </w:r>
    </w:p>
    <w:p w14:paraId="380D9CBD" w14:textId="77777777" w:rsidR="007527D1" w:rsidRDefault="007527D1" w:rsidP="007527D1">
      <w:pPr>
        <w:pStyle w:val="BodyText"/>
        <w:spacing w:line="240" w:lineRule="auto"/>
        <w:ind w:firstLine="0"/>
      </w:pPr>
    </w:p>
    <w:p w14:paraId="7D42D63F" w14:textId="77777777"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BILL SUMMARY:</w:t>
      </w:r>
      <w:r w:rsidR="003C7B52">
        <w:rPr>
          <w:rFonts w:ascii="Times New Roman" w:hAnsi="Times New Roman"/>
          <w:b/>
          <w:sz w:val="24"/>
          <w:szCs w:val="24"/>
        </w:rPr>
        <w:t xml:space="preserve"> </w:t>
      </w:r>
    </w:p>
    <w:p w14:paraId="08223C0E" w14:textId="77777777" w:rsidR="005E48BC" w:rsidRDefault="005E48BC" w:rsidP="005E48BC">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466A0A8" w14:textId="77777777" w:rsidR="00D6395C" w:rsidRDefault="00D6395C" w:rsidP="005E48BC">
      <w:pPr>
        <w:pStyle w:val="NoSpacing"/>
        <w:jc w:val="both"/>
        <w:rPr>
          <w:rFonts w:ascii="Times New Roman" w:hAnsi="Times New Roman"/>
          <w:b/>
          <w:sz w:val="24"/>
          <w:szCs w:val="24"/>
        </w:rPr>
      </w:pPr>
    </w:p>
    <w:p w14:paraId="52295221" w14:textId="2CB35546" w:rsidR="007527D1" w:rsidRDefault="00643EA1" w:rsidP="007527D1">
      <w:pPr>
        <w:pStyle w:val="NoSpacing"/>
        <w:jc w:val="both"/>
        <w:rPr>
          <w:rFonts w:ascii="Times New Roman" w:hAnsi="Times New Roman"/>
          <w:color w:val="000000"/>
          <w:sz w:val="24"/>
          <w:szCs w:val="20"/>
        </w:rPr>
      </w:pPr>
      <w:r w:rsidRPr="00643EA1">
        <w:rPr>
          <w:rFonts w:ascii="Times New Roman" w:hAnsi="Times New Roman"/>
          <w:color w:val="000000"/>
          <w:sz w:val="24"/>
          <w:szCs w:val="20"/>
        </w:rPr>
        <w:t xml:space="preserve">The bill would remove time limits on the amount of time where an otherwise qualifying recipient of rental assistance vouchers established by the Department of Social Services (DSS) would receive the voucher. The bill would also require that the maximum rent toward which rental assistance vouchers may be applied is set at as levels equal to those established pursuant to section 982.503 of the Code of Federal Regulations, otherwise referred to as “Section 8.” The requirements set by the bill would be subject to appropriation. </w:t>
      </w:r>
    </w:p>
    <w:p w14:paraId="43C00BA5" w14:textId="77777777" w:rsidR="00643EA1" w:rsidRPr="00481420" w:rsidRDefault="00643EA1" w:rsidP="007527D1">
      <w:pPr>
        <w:pStyle w:val="NoSpacing"/>
        <w:jc w:val="both"/>
        <w:rPr>
          <w:rFonts w:ascii="Times New Roman" w:hAnsi="Times New Roman"/>
          <w:sz w:val="24"/>
          <w:szCs w:val="24"/>
        </w:rPr>
      </w:pPr>
    </w:p>
    <w:p w14:paraId="16408C50" w14:textId="77777777"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CODE SECTIONS AFFECTED:</w:t>
      </w:r>
      <w:r w:rsidR="004B5BE6">
        <w:rPr>
          <w:rFonts w:ascii="Times New Roman" w:hAnsi="Times New Roman"/>
          <w:b/>
          <w:sz w:val="24"/>
          <w:szCs w:val="24"/>
        </w:rPr>
        <w:t xml:space="preserve"> </w:t>
      </w:r>
    </w:p>
    <w:p w14:paraId="4553A81D" w14:textId="77777777" w:rsidR="00BF6138" w:rsidRPr="00BF6138" w:rsidRDefault="00BF6138" w:rsidP="00BF6138">
      <w:pPr>
        <w:rPr>
          <w:szCs w:val="24"/>
        </w:rPr>
      </w:pPr>
      <w:r>
        <w:rPr>
          <w:szCs w:val="24"/>
        </w:rPr>
        <w:t xml:space="preserve">Adds Administrative Code </w:t>
      </w:r>
      <w:r w:rsidRPr="002D134B">
        <w:rPr>
          <w:rFonts w:eastAsia="Times New Roman"/>
          <w:color w:val="000000"/>
          <w:szCs w:val="24"/>
        </w:rPr>
        <w:t>§</w:t>
      </w:r>
      <w:r w:rsidRPr="002D134B">
        <w:rPr>
          <w:color w:val="000000"/>
        </w:rPr>
        <w:t xml:space="preserve"> </w:t>
      </w:r>
      <w:r>
        <w:rPr>
          <w:color w:val="000000"/>
        </w:rPr>
        <w:t>21-14</w:t>
      </w:r>
      <w:r w:rsidR="001972CD">
        <w:rPr>
          <w:color w:val="000000"/>
        </w:rPr>
        <w:t>5</w:t>
      </w:r>
    </w:p>
    <w:p w14:paraId="35652C37" w14:textId="77777777" w:rsidR="002D1B79" w:rsidRDefault="002D1B79" w:rsidP="002D1B79">
      <w:pPr>
        <w:pStyle w:val="NoSpacing"/>
        <w:jc w:val="both"/>
        <w:rPr>
          <w:rFonts w:ascii="Times New Roman" w:hAnsi="Times New Roman"/>
          <w:sz w:val="24"/>
          <w:szCs w:val="24"/>
        </w:rPr>
      </w:pPr>
    </w:p>
    <w:p w14:paraId="055DFEFE" w14:textId="77777777"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EFFECTIVE DATE:</w:t>
      </w:r>
    </w:p>
    <w:p w14:paraId="020C14EB" w14:textId="3D3135CF" w:rsidR="000B34A6" w:rsidRPr="00C57E7A" w:rsidRDefault="000B34A6" w:rsidP="000B34A6">
      <w:pPr>
        <w:rPr>
          <w:szCs w:val="24"/>
        </w:rPr>
      </w:pPr>
      <w:r w:rsidRPr="00C57E7A">
        <w:rPr>
          <w:szCs w:val="24"/>
        </w:rPr>
        <w:t xml:space="preserve">The legislation would take effect </w:t>
      </w:r>
      <w:r w:rsidR="007527D1">
        <w:t>1</w:t>
      </w:r>
      <w:r w:rsidR="00643EA1">
        <w:t>8</w:t>
      </w:r>
      <w:r w:rsidR="007527D1">
        <w:t>0 days after it becomes law, except that the commissioner of social services may take such measures as are necessary for the implementation of this local law, including the promulgation of rules, before such date.</w:t>
      </w:r>
    </w:p>
    <w:p w14:paraId="248B2927" w14:textId="77777777" w:rsidR="005E48BC" w:rsidRPr="005E48BC" w:rsidRDefault="005E48BC" w:rsidP="002D1B79">
      <w:pPr>
        <w:pStyle w:val="NoSpacing"/>
        <w:jc w:val="both"/>
        <w:rPr>
          <w:rFonts w:ascii="Times New Roman" w:hAnsi="Times New Roman"/>
          <w:sz w:val="24"/>
          <w:szCs w:val="24"/>
        </w:rPr>
      </w:pPr>
    </w:p>
    <w:p w14:paraId="09B69657" w14:textId="77777777" w:rsidR="002D1B79" w:rsidRPr="00C564A2" w:rsidRDefault="002D1B79" w:rsidP="002D1B79">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CB23191" w14:textId="77777777" w:rsidR="002D1B79" w:rsidRDefault="002D1B79" w:rsidP="002D1B79"/>
    <w:p w14:paraId="1B2456BA" w14:textId="77777777"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LEGISLATIVE IMPACT:</w:t>
      </w:r>
    </w:p>
    <w:p w14:paraId="5C1FE93F" w14:textId="77777777" w:rsidR="002D1B79" w:rsidRDefault="002D1B79" w:rsidP="002D1B7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4F440142" w14:textId="77777777" w:rsidR="002D1B79" w:rsidRPr="00BB61F4" w:rsidRDefault="002D1B79" w:rsidP="002D1B79">
      <w:pPr>
        <w:pStyle w:val="NoSpacing"/>
        <w:jc w:val="both"/>
        <w:rPr>
          <w:rFonts w:ascii="Times New Roman" w:hAnsi="Times New Roman"/>
          <w:i/>
          <w:sz w:val="24"/>
          <w:szCs w:val="24"/>
        </w:rPr>
      </w:pPr>
    </w:p>
    <w:p w14:paraId="7EF125FA" w14:textId="77777777" w:rsidR="002D1B79" w:rsidRPr="00BB61F4" w:rsidRDefault="00590024"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sz w:val="24"/>
        </w:rPr>
        <w:t xml:space="preserve"> </w:t>
      </w:r>
      <w:r w:rsidR="002D1B79" w:rsidRPr="00AD625E">
        <w:rPr>
          <w:rFonts w:ascii="Times New Roman" w:hAnsi="Times New Roman"/>
          <w:b/>
          <w:sz w:val="24"/>
        </w:rPr>
        <w:t>Agency Rulemaking Required</w:t>
      </w:r>
      <w:r w:rsidR="002D1B79">
        <w:rPr>
          <w:rFonts w:ascii="Times New Roman" w:hAnsi="Times New Roman"/>
          <w:sz w:val="24"/>
        </w:rPr>
        <w:t>: Is City agency rulemaking required?</w:t>
      </w:r>
    </w:p>
    <w:p w14:paraId="044AE255" w14:textId="77777777" w:rsidR="002D1B79" w:rsidRPr="00BB61F4" w:rsidRDefault="007527D1"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Report Required</w:t>
      </w:r>
      <w:r w:rsidR="002D1B79">
        <w:rPr>
          <w:rFonts w:ascii="Times New Roman" w:hAnsi="Times New Roman"/>
          <w:sz w:val="24"/>
        </w:rPr>
        <w:t>: Is a report due to Council required?</w:t>
      </w:r>
    </w:p>
    <w:p w14:paraId="47D989C1" w14:textId="77777777"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Oversight</w:t>
      </w:r>
      <w:r w:rsidR="002D1B79">
        <w:rPr>
          <w:rFonts w:ascii="Times New Roman" w:hAnsi="Times New Roman"/>
          <w:sz w:val="24"/>
        </w:rPr>
        <w:t xml:space="preserve">: </w:t>
      </w:r>
      <w:r w:rsidR="002D1B79" w:rsidRPr="00AD625E">
        <w:rPr>
          <w:rFonts w:ascii="Times New Roman" w:hAnsi="Times New Roman"/>
          <w:sz w:val="24"/>
          <w:szCs w:val="24"/>
        </w:rPr>
        <w:t xml:space="preserve">Are there seemingly clear points for </w:t>
      </w:r>
      <w:r w:rsidR="002D1B79">
        <w:rPr>
          <w:rFonts w:ascii="Times New Roman" w:hAnsi="Times New Roman"/>
          <w:sz w:val="24"/>
          <w:szCs w:val="24"/>
        </w:rPr>
        <w:t xml:space="preserve">City agency </w:t>
      </w:r>
      <w:r w:rsidR="002D1B79" w:rsidRPr="00AD625E">
        <w:rPr>
          <w:rFonts w:ascii="Times New Roman" w:hAnsi="Times New Roman"/>
          <w:sz w:val="24"/>
          <w:szCs w:val="24"/>
        </w:rPr>
        <w:t>oversight and/or evaluation?</w:t>
      </w:r>
    </w:p>
    <w:p w14:paraId="7F8697C3" w14:textId="77777777"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lastRenderedPageBreak/>
        <w:t>☐</w:t>
      </w:r>
      <w:r w:rsidR="002D1B79" w:rsidRPr="00BB61F4">
        <w:rPr>
          <w:rFonts w:ascii="Times New Roman" w:hAnsi="Times New Roman"/>
          <w:sz w:val="24"/>
        </w:rPr>
        <w:t xml:space="preserve"> </w:t>
      </w:r>
      <w:r w:rsidR="002D1B79" w:rsidRPr="00AD625E">
        <w:rPr>
          <w:rFonts w:ascii="Times New Roman" w:hAnsi="Times New Roman"/>
          <w:b/>
          <w:sz w:val="24"/>
        </w:rPr>
        <w:t>Sunset Date Included</w:t>
      </w:r>
      <w:r w:rsidR="002D1B79">
        <w:rPr>
          <w:rFonts w:ascii="Times New Roman" w:hAnsi="Times New Roman"/>
          <w:sz w:val="24"/>
        </w:rPr>
        <w:t>: Does the legislation have a sunset date?</w:t>
      </w:r>
    </w:p>
    <w:p w14:paraId="69790E32" w14:textId="77777777"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Grace Period Applies</w:t>
      </w:r>
      <w:r w:rsidR="002D1B79">
        <w:rPr>
          <w:rFonts w:ascii="Times New Roman" w:hAnsi="Times New Roman"/>
          <w:sz w:val="24"/>
        </w:rPr>
        <w:t xml:space="preserve">: </w:t>
      </w:r>
      <w:r w:rsidR="002D1B79" w:rsidRPr="00AD625E">
        <w:rPr>
          <w:rFonts w:ascii="Times New Roman" w:hAnsi="Times New Roman"/>
          <w:sz w:val="24"/>
        </w:rPr>
        <w:t>In the case of fines or other penalties, is a grace period established?</w:t>
      </w:r>
    </w:p>
    <w:p w14:paraId="642285D4" w14:textId="77777777" w:rsidR="002D1B79" w:rsidRPr="00BB61F4" w:rsidRDefault="00786F60" w:rsidP="002D1B79">
      <w:pPr>
        <w:pStyle w:val="NoSpacing"/>
        <w:jc w:val="both"/>
        <w:rPr>
          <w:rFonts w:ascii="Times New Roman" w:hAnsi="Times New Roman"/>
          <w:sz w:val="24"/>
        </w:rPr>
      </w:pPr>
      <w:r>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Council Appointment Required</w:t>
      </w:r>
      <w:r w:rsidR="002D1B79">
        <w:rPr>
          <w:rFonts w:ascii="Times New Roman" w:hAnsi="Times New Roman"/>
          <w:sz w:val="24"/>
        </w:rPr>
        <w:t>: Is an appointment by the Council required?</w:t>
      </w:r>
    </w:p>
    <w:p w14:paraId="1B7504E9" w14:textId="77777777" w:rsidR="002D1B79" w:rsidRPr="00BB61F4" w:rsidRDefault="007527D1" w:rsidP="002D1B79">
      <w:pPr>
        <w:pStyle w:val="NoSpacing"/>
        <w:jc w:val="both"/>
        <w:rPr>
          <w:rFonts w:ascii="Times New Roman" w:hAnsi="Times New Roman"/>
          <w:sz w:val="24"/>
        </w:rPr>
      </w:pPr>
      <w:r>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Other Appointment Required</w:t>
      </w:r>
      <w:r w:rsidR="002D1B79">
        <w:rPr>
          <w:rFonts w:ascii="Times New Roman" w:hAnsi="Times New Roman"/>
          <w:sz w:val="24"/>
        </w:rPr>
        <w:t>: Are other appointments not by the Council required?</w:t>
      </w:r>
    </w:p>
    <w:p w14:paraId="734A31E3" w14:textId="77777777" w:rsidR="0047724B" w:rsidRPr="00960391" w:rsidRDefault="00C97179" w:rsidP="00960391">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 xml:space="preserve">Council </w:t>
      </w:r>
      <w:r w:rsidR="002D1B79" w:rsidRPr="00AD625E">
        <w:rPr>
          <w:rFonts w:ascii="Times New Roman" w:hAnsi="Times New Roman"/>
          <w:b/>
          <w:sz w:val="24"/>
          <w:szCs w:val="24"/>
        </w:rPr>
        <w:t>Operations</w:t>
      </w:r>
      <w:r w:rsidR="002D1B79">
        <w:rPr>
          <w:rFonts w:ascii="Times New Roman" w:hAnsi="Times New Roman"/>
          <w:sz w:val="24"/>
          <w:szCs w:val="24"/>
        </w:rPr>
        <w:t xml:space="preserve">: </w:t>
      </w:r>
      <w:r w:rsidR="002D1B79" w:rsidRPr="00AD625E">
        <w:rPr>
          <w:rFonts w:ascii="Times New Roman" w:hAnsi="Times New Roman"/>
          <w:sz w:val="24"/>
          <w:szCs w:val="24"/>
        </w:rPr>
        <w:t xml:space="preserve">Might this </w:t>
      </w:r>
      <w:r w:rsidR="002D1B79">
        <w:rPr>
          <w:rFonts w:ascii="Times New Roman" w:hAnsi="Times New Roman"/>
          <w:sz w:val="24"/>
          <w:szCs w:val="24"/>
        </w:rPr>
        <w:t xml:space="preserve">law </w:t>
      </w:r>
      <w:r w:rsidR="002D1B79" w:rsidRPr="00AD625E">
        <w:rPr>
          <w:rFonts w:ascii="Times New Roman" w:hAnsi="Times New Roman"/>
          <w:sz w:val="24"/>
          <w:szCs w:val="24"/>
        </w:rPr>
        <w:t>affect the Council’s own operations?</w:t>
      </w:r>
    </w:p>
    <w:sectPr w:rsidR="0047724B" w:rsidRPr="009603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6AF2" w14:textId="77777777" w:rsidR="001B279F" w:rsidRDefault="001B279F" w:rsidP="00272634">
      <w:r>
        <w:separator/>
      </w:r>
    </w:p>
  </w:endnote>
  <w:endnote w:type="continuationSeparator" w:id="0">
    <w:p w14:paraId="031B3556" w14:textId="77777777" w:rsidR="001B279F" w:rsidRDefault="001B279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D281" w14:textId="77777777" w:rsidR="001B279F" w:rsidRDefault="001B279F" w:rsidP="00272634">
      <w:r>
        <w:separator/>
      </w:r>
    </w:p>
  </w:footnote>
  <w:footnote w:type="continuationSeparator" w:id="0">
    <w:p w14:paraId="1BD1EAD3" w14:textId="77777777" w:rsidR="001B279F" w:rsidRDefault="001B279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C746" w14:textId="77777777"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64FA4"/>
    <w:multiLevelType w:val="hybridMultilevel"/>
    <w:tmpl w:val="086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3D0"/>
    <w:rsid w:val="00006640"/>
    <w:rsid w:val="00016F3E"/>
    <w:rsid w:val="00032182"/>
    <w:rsid w:val="00080B67"/>
    <w:rsid w:val="000836A3"/>
    <w:rsid w:val="000944D0"/>
    <w:rsid w:val="000B302B"/>
    <w:rsid w:val="000B34A6"/>
    <w:rsid w:val="000C1E58"/>
    <w:rsid w:val="000D0890"/>
    <w:rsid w:val="000E4F15"/>
    <w:rsid w:val="0010786F"/>
    <w:rsid w:val="00134916"/>
    <w:rsid w:val="001349AE"/>
    <w:rsid w:val="0016444C"/>
    <w:rsid w:val="00172711"/>
    <w:rsid w:val="00180C60"/>
    <w:rsid w:val="001972CD"/>
    <w:rsid w:val="001B279F"/>
    <w:rsid w:val="001D69DD"/>
    <w:rsid w:val="001E3407"/>
    <w:rsid w:val="00216A92"/>
    <w:rsid w:val="00272634"/>
    <w:rsid w:val="00280543"/>
    <w:rsid w:val="002A2E8A"/>
    <w:rsid w:val="002A618B"/>
    <w:rsid w:val="002A64C1"/>
    <w:rsid w:val="002D1B79"/>
    <w:rsid w:val="002D78A5"/>
    <w:rsid w:val="002E68FF"/>
    <w:rsid w:val="002F7273"/>
    <w:rsid w:val="00314831"/>
    <w:rsid w:val="00323CFB"/>
    <w:rsid w:val="00323EFB"/>
    <w:rsid w:val="00377A85"/>
    <w:rsid w:val="003A304F"/>
    <w:rsid w:val="003A7B76"/>
    <w:rsid w:val="003B6775"/>
    <w:rsid w:val="003C661C"/>
    <w:rsid w:val="003C7B52"/>
    <w:rsid w:val="003D0777"/>
    <w:rsid w:val="003E2F46"/>
    <w:rsid w:val="003E57E6"/>
    <w:rsid w:val="0041520B"/>
    <w:rsid w:val="00424E79"/>
    <w:rsid w:val="004310F3"/>
    <w:rsid w:val="00444240"/>
    <w:rsid w:val="004443CC"/>
    <w:rsid w:val="0046218E"/>
    <w:rsid w:val="00471ED9"/>
    <w:rsid w:val="00474067"/>
    <w:rsid w:val="0047724B"/>
    <w:rsid w:val="00497B85"/>
    <w:rsid w:val="004B589D"/>
    <w:rsid w:val="004B5BE6"/>
    <w:rsid w:val="004B7D94"/>
    <w:rsid w:val="004D5054"/>
    <w:rsid w:val="004D79ED"/>
    <w:rsid w:val="004F7F86"/>
    <w:rsid w:val="005021D5"/>
    <w:rsid w:val="00502444"/>
    <w:rsid w:val="00512B4E"/>
    <w:rsid w:val="00512FB5"/>
    <w:rsid w:val="005331A0"/>
    <w:rsid w:val="00563377"/>
    <w:rsid w:val="0056632E"/>
    <w:rsid w:val="00573F4E"/>
    <w:rsid w:val="005825C5"/>
    <w:rsid w:val="0058342F"/>
    <w:rsid w:val="00590024"/>
    <w:rsid w:val="00592566"/>
    <w:rsid w:val="0059448A"/>
    <w:rsid w:val="00595058"/>
    <w:rsid w:val="005A7006"/>
    <w:rsid w:val="005B1E8E"/>
    <w:rsid w:val="005B4D2A"/>
    <w:rsid w:val="005B7840"/>
    <w:rsid w:val="005D6100"/>
    <w:rsid w:val="005E3DC0"/>
    <w:rsid w:val="005E48BC"/>
    <w:rsid w:val="005E5537"/>
    <w:rsid w:val="00607034"/>
    <w:rsid w:val="0061452B"/>
    <w:rsid w:val="00615680"/>
    <w:rsid w:val="00643EA1"/>
    <w:rsid w:val="00651D12"/>
    <w:rsid w:val="00670A8F"/>
    <w:rsid w:val="006838CA"/>
    <w:rsid w:val="006A54E2"/>
    <w:rsid w:val="006B64E1"/>
    <w:rsid w:val="006C6CFB"/>
    <w:rsid w:val="006F5093"/>
    <w:rsid w:val="007109AA"/>
    <w:rsid w:val="00713D71"/>
    <w:rsid w:val="00751580"/>
    <w:rsid w:val="007527D1"/>
    <w:rsid w:val="00766DCC"/>
    <w:rsid w:val="007802EF"/>
    <w:rsid w:val="00786F60"/>
    <w:rsid w:val="00791EAB"/>
    <w:rsid w:val="007B7551"/>
    <w:rsid w:val="007C5CA0"/>
    <w:rsid w:val="007E586A"/>
    <w:rsid w:val="007E76E8"/>
    <w:rsid w:val="007F3FC0"/>
    <w:rsid w:val="00807559"/>
    <w:rsid w:val="0082024D"/>
    <w:rsid w:val="00820C10"/>
    <w:rsid w:val="00827A67"/>
    <w:rsid w:val="00833743"/>
    <w:rsid w:val="00837EB5"/>
    <w:rsid w:val="00842621"/>
    <w:rsid w:val="00846DA9"/>
    <w:rsid w:val="008611B7"/>
    <w:rsid w:val="008633DB"/>
    <w:rsid w:val="008930B6"/>
    <w:rsid w:val="008A0911"/>
    <w:rsid w:val="008B6D69"/>
    <w:rsid w:val="008C710E"/>
    <w:rsid w:val="008D3AB5"/>
    <w:rsid w:val="008D74D9"/>
    <w:rsid w:val="008F2348"/>
    <w:rsid w:val="008F6091"/>
    <w:rsid w:val="008F7616"/>
    <w:rsid w:val="00902A1F"/>
    <w:rsid w:val="00904B45"/>
    <w:rsid w:val="00906414"/>
    <w:rsid w:val="00910610"/>
    <w:rsid w:val="009243C8"/>
    <w:rsid w:val="00932BFA"/>
    <w:rsid w:val="00947498"/>
    <w:rsid w:val="00960391"/>
    <w:rsid w:val="00962A70"/>
    <w:rsid w:val="009660FB"/>
    <w:rsid w:val="00967183"/>
    <w:rsid w:val="00976E94"/>
    <w:rsid w:val="00991DD3"/>
    <w:rsid w:val="009B087E"/>
    <w:rsid w:val="009B3C3E"/>
    <w:rsid w:val="00A0603B"/>
    <w:rsid w:val="00A43927"/>
    <w:rsid w:val="00A54037"/>
    <w:rsid w:val="00A87143"/>
    <w:rsid w:val="00AB083A"/>
    <w:rsid w:val="00AC197A"/>
    <w:rsid w:val="00AC4BF2"/>
    <w:rsid w:val="00AD3251"/>
    <w:rsid w:val="00AE5A57"/>
    <w:rsid w:val="00AF56D8"/>
    <w:rsid w:val="00B1627F"/>
    <w:rsid w:val="00B34C7E"/>
    <w:rsid w:val="00B446E0"/>
    <w:rsid w:val="00B578BD"/>
    <w:rsid w:val="00B81F0F"/>
    <w:rsid w:val="00B9759C"/>
    <w:rsid w:val="00BA1D4D"/>
    <w:rsid w:val="00BA2457"/>
    <w:rsid w:val="00BA60E9"/>
    <w:rsid w:val="00BC3863"/>
    <w:rsid w:val="00BD51CA"/>
    <w:rsid w:val="00BF22C6"/>
    <w:rsid w:val="00BF6138"/>
    <w:rsid w:val="00C22CDF"/>
    <w:rsid w:val="00C33572"/>
    <w:rsid w:val="00C564A2"/>
    <w:rsid w:val="00C564C1"/>
    <w:rsid w:val="00C67FA9"/>
    <w:rsid w:val="00C8543B"/>
    <w:rsid w:val="00C97179"/>
    <w:rsid w:val="00CC3989"/>
    <w:rsid w:val="00D0018B"/>
    <w:rsid w:val="00D21988"/>
    <w:rsid w:val="00D37C57"/>
    <w:rsid w:val="00D62B20"/>
    <w:rsid w:val="00D6395C"/>
    <w:rsid w:val="00D74104"/>
    <w:rsid w:val="00D90588"/>
    <w:rsid w:val="00D92C74"/>
    <w:rsid w:val="00DA25D7"/>
    <w:rsid w:val="00DB46CB"/>
    <w:rsid w:val="00E07223"/>
    <w:rsid w:val="00E444FF"/>
    <w:rsid w:val="00E45D55"/>
    <w:rsid w:val="00E55D0B"/>
    <w:rsid w:val="00E63C12"/>
    <w:rsid w:val="00EB4121"/>
    <w:rsid w:val="00EF264A"/>
    <w:rsid w:val="00EF7B2C"/>
    <w:rsid w:val="00F1714E"/>
    <w:rsid w:val="00F4558B"/>
    <w:rsid w:val="00F47CB9"/>
    <w:rsid w:val="00F51D32"/>
    <w:rsid w:val="00F60328"/>
    <w:rsid w:val="00F67EA7"/>
    <w:rsid w:val="00F74B3D"/>
    <w:rsid w:val="00F8773C"/>
    <w:rsid w:val="00F9667B"/>
    <w:rsid w:val="00FC04D5"/>
    <w:rsid w:val="00FC3D49"/>
    <w:rsid w:val="00FC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F6F4A"/>
  <w15:docId w15:val="{5A584114-534B-49A7-AF99-CC671DC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uiPriority w:val="99"/>
    <w:rsid w:val="007C5CA0"/>
    <w:rPr>
      <w:vertAlign w:val="superscript"/>
    </w:rPr>
  </w:style>
  <w:style w:type="paragraph" w:styleId="BodyText">
    <w:name w:val="Body Text"/>
    <w:basedOn w:val="Normal"/>
    <w:link w:val="BodyTextChar"/>
    <w:uiPriority w:val="99"/>
    <w:rsid w:val="002E68FF"/>
    <w:pPr>
      <w:spacing w:line="480" w:lineRule="auto"/>
      <w:ind w:firstLine="720"/>
      <w:jc w:val="both"/>
    </w:pPr>
    <w:rPr>
      <w:rFonts w:eastAsia="Times New Roman"/>
      <w:szCs w:val="24"/>
    </w:rPr>
  </w:style>
  <w:style w:type="character" w:customStyle="1" w:styleId="BodyTextChar">
    <w:name w:val="Body Text Char"/>
    <w:link w:val="BodyText"/>
    <w:uiPriority w:val="99"/>
    <w:rsid w:val="002E68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9862">
      <w:bodyDiv w:val="1"/>
      <w:marLeft w:val="0"/>
      <w:marRight w:val="0"/>
      <w:marTop w:val="0"/>
      <w:marBottom w:val="0"/>
      <w:divBdr>
        <w:top w:val="none" w:sz="0" w:space="0" w:color="auto"/>
        <w:left w:val="none" w:sz="0" w:space="0" w:color="auto"/>
        <w:bottom w:val="none" w:sz="0" w:space="0" w:color="auto"/>
        <w:right w:val="none" w:sz="0" w:space="0" w:color="auto"/>
      </w:divBdr>
    </w:div>
    <w:div w:id="232930425">
      <w:bodyDiv w:val="1"/>
      <w:marLeft w:val="0"/>
      <w:marRight w:val="0"/>
      <w:marTop w:val="0"/>
      <w:marBottom w:val="0"/>
      <w:divBdr>
        <w:top w:val="none" w:sz="0" w:space="0" w:color="auto"/>
        <w:left w:val="none" w:sz="0" w:space="0" w:color="auto"/>
        <w:bottom w:val="none" w:sz="0" w:space="0" w:color="auto"/>
        <w:right w:val="none" w:sz="0" w:space="0" w:color="auto"/>
      </w:divBdr>
    </w:div>
    <w:div w:id="314653573">
      <w:bodyDiv w:val="1"/>
      <w:marLeft w:val="0"/>
      <w:marRight w:val="0"/>
      <w:marTop w:val="0"/>
      <w:marBottom w:val="0"/>
      <w:divBdr>
        <w:top w:val="none" w:sz="0" w:space="0" w:color="auto"/>
        <w:left w:val="none" w:sz="0" w:space="0" w:color="auto"/>
        <w:bottom w:val="none" w:sz="0" w:space="0" w:color="auto"/>
        <w:right w:val="none" w:sz="0" w:space="0" w:color="auto"/>
      </w:divBdr>
    </w:div>
    <w:div w:id="366685141">
      <w:bodyDiv w:val="1"/>
      <w:marLeft w:val="0"/>
      <w:marRight w:val="0"/>
      <w:marTop w:val="0"/>
      <w:marBottom w:val="0"/>
      <w:divBdr>
        <w:top w:val="none" w:sz="0" w:space="0" w:color="auto"/>
        <w:left w:val="none" w:sz="0" w:space="0" w:color="auto"/>
        <w:bottom w:val="none" w:sz="0" w:space="0" w:color="auto"/>
        <w:right w:val="none" w:sz="0" w:space="0" w:color="auto"/>
      </w:divBdr>
    </w:div>
    <w:div w:id="389698426">
      <w:bodyDiv w:val="1"/>
      <w:marLeft w:val="0"/>
      <w:marRight w:val="0"/>
      <w:marTop w:val="0"/>
      <w:marBottom w:val="0"/>
      <w:divBdr>
        <w:top w:val="none" w:sz="0" w:space="0" w:color="auto"/>
        <w:left w:val="none" w:sz="0" w:space="0" w:color="auto"/>
        <w:bottom w:val="none" w:sz="0" w:space="0" w:color="auto"/>
        <w:right w:val="none" w:sz="0" w:space="0" w:color="auto"/>
      </w:divBdr>
    </w:div>
    <w:div w:id="828640905">
      <w:bodyDiv w:val="1"/>
      <w:marLeft w:val="0"/>
      <w:marRight w:val="0"/>
      <w:marTop w:val="0"/>
      <w:marBottom w:val="0"/>
      <w:divBdr>
        <w:top w:val="none" w:sz="0" w:space="0" w:color="auto"/>
        <w:left w:val="none" w:sz="0" w:space="0" w:color="auto"/>
        <w:bottom w:val="none" w:sz="0" w:space="0" w:color="auto"/>
        <w:right w:val="none" w:sz="0" w:space="0" w:color="auto"/>
      </w:divBdr>
    </w:div>
    <w:div w:id="910584337">
      <w:bodyDiv w:val="1"/>
      <w:marLeft w:val="0"/>
      <w:marRight w:val="0"/>
      <w:marTop w:val="0"/>
      <w:marBottom w:val="0"/>
      <w:divBdr>
        <w:top w:val="none" w:sz="0" w:space="0" w:color="auto"/>
        <w:left w:val="none" w:sz="0" w:space="0" w:color="auto"/>
        <w:bottom w:val="none" w:sz="0" w:space="0" w:color="auto"/>
        <w:right w:val="none" w:sz="0" w:space="0" w:color="auto"/>
      </w:divBdr>
    </w:div>
    <w:div w:id="917252391">
      <w:bodyDiv w:val="1"/>
      <w:marLeft w:val="0"/>
      <w:marRight w:val="0"/>
      <w:marTop w:val="0"/>
      <w:marBottom w:val="0"/>
      <w:divBdr>
        <w:top w:val="none" w:sz="0" w:space="0" w:color="auto"/>
        <w:left w:val="none" w:sz="0" w:space="0" w:color="auto"/>
        <w:bottom w:val="none" w:sz="0" w:space="0" w:color="auto"/>
        <w:right w:val="none" w:sz="0" w:space="0" w:color="auto"/>
      </w:divBdr>
    </w:div>
    <w:div w:id="1044871981">
      <w:bodyDiv w:val="1"/>
      <w:marLeft w:val="0"/>
      <w:marRight w:val="0"/>
      <w:marTop w:val="0"/>
      <w:marBottom w:val="0"/>
      <w:divBdr>
        <w:top w:val="none" w:sz="0" w:space="0" w:color="auto"/>
        <w:left w:val="none" w:sz="0" w:space="0" w:color="auto"/>
        <w:bottom w:val="none" w:sz="0" w:space="0" w:color="auto"/>
        <w:right w:val="none" w:sz="0" w:space="0" w:color="auto"/>
      </w:divBdr>
    </w:div>
    <w:div w:id="1100181797">
      <w:bodyDiv w:val="1"/>
      <w:marLeft w:val="0"/>
      <w:marRight w:val="0"/>
      <w:marTop w:val="0"/>
      <w:marBottom w:val="0"/>
      <w:divBdr>
        <w:top w:val="none" w:sz="0" w:space="0" w:color="auto"/>
        <w:left w:val="none" w:sz="0" w:space="0" w:color="auto"/>
        <w:bottom w:val="none" w:sz="0" w:space="0" w:color="auto"/>
        <w:right w:val="none" w:sz="0" w:space="0" w:color="auto"/>
      </w:divBdr>
    </w:div>
    <w:div w:id="1141263208">
      <w:bodyDiv w:val="1"/>
      <w:marLeft w:val="0"/>
      <w:marRight w:val="0"/>
      <w:marTop w:val="0"/>
      <w:marBottom w:val="0"/>
      <w:divBdr>
        <w:top w:val="none" w:sz="0" w:space="0" w:color="auto"/>
        <w:left w:val="none" w:sz="0" w:space="0" w:color="auto"/>
        <w:bottom w:val="none" w:sz="0" w:space="0" w:color="auto"/>
        <w:right w:val="none" w:sz="0" w:space="0" w:color="auto"/>
      </w:divBdr>
    </w:div>
    <w:div w:id="1319580238">
      <w:bodyDiv w:val="1"/>
      <w:marLeft w:val="0"/>
      <w:marRight w:val="0"/>
      <w:marTop w:val="0"/>
      <w:marBottom w:val="0"/>
      <w:divBdr>
        <w:top w:val="none" w:sz="0" w:space="0" w:color="auto"/>
        <w:left w:val="none" w:sz="0" w:space="0" w:color="auto"/>
        <w:bottom w:val="none" w:sz="0" w:space="0" w:color="auto"/>
        <w:right w:val="none" w:sz="0" w:space="0" w:color="auto"/>
      </w:divBdr>
    </w:div>
    <w:div w:id="1360005603">
      <w:bodyDiv w:val="1"/>
      <w:marLeft w:val="0"/>
      <w:marRight w:val="0"/>
      <w:marTop w:val="0"/>
      <w:marBottom w:val="0"/>
      <w:divBdr>
        <w:top w:val="none" w:sz="0" w:space="0" w:color="auto"/>
        <w:left w:val="none" w:sz="0" w:space="0" w:color="auto"/>
        <w:bottom w:val="none" w:sz="0" w:space="0" w:color="auto"/>
        <w:right w:val="none" w:sz="0" w:space="0" w:color="auto"/>
      </w:divBdr>
    </w:div>
    <w:div w:id="1384283076">
      <w:bodyDiv w:val="1"/>
      <w:marLeft w:val="0"/>
      <w:marRight w:val="0"/>
      <w:marTop w:val="0"/>
      <w:marBottom w:val="0"/>
      <w:divBdr>
        <w:top w:val="none" w:sz="0" w:space="0" w:color="auto"/>
        <w:left w:val="none" w:sz="0" w:space="0" w:color="auto"/>
        <w:bottom w:val="none" w:sz="0" w:space="0" w:color="auto"/>
        <w:right w:val="none" w:sz="0" w:space="0" w:color="auto"/>
      </w:divBdr>
    </w:div>
    <w:div w:id="1546212219">
      <w:bodyDiv w:val="1"/>
      <w:marLeft w:val="0"/>
      <w:marRight w:val="0"/>
      <w:marTop w:val="0"/>
      <w:marBottom w:val="0"/>
      <w:divBdr>
        <w:top w:val="none" w:sz="0" w:space="0" w:color="auto"/>
        <w:left w:val="none" w:sz="0" w:space="0" w:color="auto"/>
        <w:bottom w:val="none" w:sz="0" w:space="0" w:color="auto"/>
        <w:right w:val="none" w:sz="0" w:space="0" w:color="auto"/>
      </w:divBdr>
    </w:div>
    <w:div w:id="1558781367">
      <w:bodyDiv w:val="1"/>
      <w:marLeft w:val="0"/>
      <w:marRight w:val="0"/>
      <w:marTop w:val="0"/>
      <w:marBottom w:val="0"/>
      <w:divBdr>
        <w:top w:val="none" w:sz="0" w:space="0" w:color="auto"/>
        <w:left w:val="none" w:sz="0" w:space="0" w:color="auto"/>
        <w:bottom w:val="none" w:sz="0" w:space="0" w:color="auto"/>
        <w:right w:val="none" w:sz="0" w:space="0" w:color="auto"/>
      </w:divBdr>
    </w:div>
    <w:div w:id="2035376162">
      <w:bodyDiv w:val="1"/>
      <w:marLeft w:val="0"/>
      <w:marRight w:val="0"/>
      <w:marTop w:val="0"/>
      <w:marBottom w:val="0"/>
      <w:divBdr>
        <w:top w:val="none" w:sz="0" w:space="0" w:color="auto"/>
        <w:left w:val="none" w:sz="0" w:space="0" w:color="auto"/>
        <w:bottom w:val="none" w:sz="0" w:space="0" w:color="auto"/>
        <w:right w:val="none" w:sz="0" w:space="0" w:color="auto"/>
      </w:divBdr>
    </w:div>
    <w:div w:id="204855563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59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A4CE-F23B-42C0-A08B-36FCC01C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5</cp:revision>
  <cp:lastPrinted>2017-05-23T23:05:00Z</cp:lastPrinted>
  <dcterms:created xsi:type="dcterms:W3CDTF">2021-05-25T00:09:00Z</dcterms:created>
  <dcterms:modified xsi:type="dcterms:W3CDTF">2021-05-27T23:01:00Z</dcterms:modified>
</cp:coreProperties>
</file>