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44B0" w14:textId="18607B30" w:rsidR="004E1CF2" w:rsidRDefault="00F757F0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A828FC">
        <w:t xml:space="preserve"> 1748</w:t>
      </w:r>
      <w:r>
        <w:t>-A</w:t>
      </w:r>
    </w:p>
    <w:p w14:paraId="1222EEAE" w14:textId="77777777" w:rsidR="00E97376" w:rsidRDefault="00E97376" w:rsidP="00E97376">
      <w:pPr>
        <w:ind w:firstLine="0"/>
        <w:jc w:val="center"/>
      </w:pPr>
    </w:p>
    <w:p w14:paraId="7A054832" w14:textId="32EF2AC5" w:rsidR="0092016E" w:rsidRDefault="0092016E" w:rsidP="0092016E">
      <w:pPr>
        <w:ind w:firstLine="0"/>
        <w:jc w:val="both"/>
      </w:pPr>
      <w:r>
        <w:t xml:space="preserve">By Council Members Dromm, Rivera, Van Bramer, Ayala, Louis, Rosenthal, Menchaca, </w:t>
      </w:r>
      <w:bookmarkStart w:id="0" w:name="_GoBack"/>
      <w:bookmarkEnd w:id="0"/>
      <w:r>
        <w:t>Kallos, Chin, Powers, Holden, Levine and Adams</w:t>
      </w:r>
    </w:p>
    <w:p w14:paraId="174CEB4B" w14:textId="77777777" w:rsidR="00CA6BF3" w:rsidRDefault="00CA6BF3" w:rsidP="007101A2">
      <w:pPr>
        <w:pStyle w:val="BodyText"/>
        <w:spacing w:line="240" w:lineRule="auto"/>
        <w:ind w:firstLine="0"/>
      </w:pPr>
    </w:p>
    <w:p w14:paraId="387F5756" w14:textId="77777777" w:rsidR="00CD1FF7" w:rsidRPr="00CD1FF7" w:rsidRDefault="00CD1FF7" w:rsidP="00D90F66">
      <w:pPr>
        <w:pStyle w:val="BodyText"/>
        <w:spacing w:line="240" w:lineRule="auto"/>
        <w:ind w:firstLine="0"/>
        <w:rPr>
          <w:vanish/>
        </w:rPr>
      </w:pPr>
      <w:r w:rsidRPr="00CD1FF7">
        <w:rPr>
          <w:vanish/>
        </w:rPr>
        <w:t>..Title</w:t>
      </w:r>
    </w:p>
    <w:p w14:paraId="575D5D30" w14:textId="0C0DD8C9" w:rsidR="00AA1DF8" w:rsidRDefault="00CD1FF7" w:rsidP="00D90F66">
      <w:pPr>
        <w:pStyle w:val="BodyText"/>
        <w:spacing w:line="240" w:lineRule="auto"/>
        <w:ind w:firstLine="0"/>
      </w:pPr>
      <w:r>
        <w:t>A Local Law t</w:t>
      </w:r>
      <w:r w:rsidR="009A26FB">
        <w:t>o amend the administrative code of the city of New York, i</w:t>
      </w:r>
      <w:r w:rsidR="004E1CF2">
        <w:t>n relation to</w:t>
      </w:r>
      <w:r w:rsidR="007F4087">
        <w:t xml:space="preserve"> </w:t>
      </w:r>
      <w:r w:rsidR="002D116C">
        <w:t xml:space="preserve">requiring the department of health and mental hygiene </w:t>
      </w:r>
      <w:r w:rsidR="007B08F7">
        <w:t xml:space="preserve">to </w:t>
      </w:r>
      <w:r w:rsidR="00FA52AE">
        <w:t>conduct</w:t>
      </w:r>
      <w:r w:rsidR="008C3EFF">
        <w:t xml:space="preserve"> a public information and </w:t>
      </w:r>
      <w:r w:rsidR="00586957">
        <w:t xml:space="preserve">outreach campaign regarding medically unnecessary </w:t>
      </w:r>
      <w:r w:rsidR="00E66180">
        <w:t xml:space="preserve">treatments or interventions </w:t>
      </w:r>
      <w:r w:rsidR="1D408D5C">
        <w:t>o</w:t>
      </w:r>
      <w:r w:rsidR="00586957">
        <w:t xml:space="preserve">n </w:t>
      </w:r>
      <w:r w:rsidR="004A72E9">
        <w:t xml:space="preserve">individuals </w:t>
      </w:r>
      <w:r w:rsidR="00586957">
        <w:t>born with intersex traits</w:t>
      </w:r>
      <w:r w:rsidR="00FA52AE">
        <w:t xml:space="preserve"> or variations in sex characteristics</w:t>
      </w:r>
    </w:p>
    <w:p w14:paraId="23A1AF97" w14:textId="238B1B33" w:rsidR="00CD1FF7" w:rsidRPr="00CD1FF7" w:rsidRDefault="00CD1FF7" w:rsidP="00D90F66">
      <w:pPr>
        <w:pStyle w:val="BodyText"/>
        <w:spacing w:line="240" w:lineRule="auto"/>
        <w:ind w:firstLine="0"/>
        <w:rPr>
          <w:vanish/>
        </w:rPr>
      </w:pPr>
      <w:r w:rsidRPr="00CD1FF7">
        <w:rPr>
          <w:vanish/>
        </w:rPr>
        <w:t>..Body</w:t>
      </w:r>
    </w:p>
    <w:p w14:paraId="33CCD26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3B09CB2" w14:textId="77777777" w:rsidR="004E1CF2" w:rsidRDefault="004E1CF2" w:rsidP="00E66180">
      <w:pPr>
        <w:ind w:firstLine="0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9784C5B" w14:textId="77777777" w:rsidR="004E1CF2" w:rsidRDefault="004E1CF2" w:rsidP="00E66180"/>
    <w:p w14:paraId="571603EB" w14:textId="77777777" w:rsidR="006A691C" w:rsidRDefault="006A691C" w:rsidP="00E66180">
      <w:pPr>
        <w:spacing w:line="480" w:lineRule="auto"/>
        <w:sectPr w:rsidR="006A691C" w:rsidSect="008F0B1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7B5931" w14:textId="5EA05382" w:rsidR="009A26FB" w:rsidRPr="009A26FB" w:rsidRDefault="007101A2" w:rsidP="00B657F9">
      <w:pPr>
        <w:spacing w:line="480" w:lineRule="auto"/>
        <w:jc w:val="both"/>
      </w:pPr>
      <w:r w:rsidRPr="009A26FB">
        <w:t>S</w:t>
      </w:r>
      <w:r w:rsidR="004E1CF2" w:rsidRPr="009A26FB">
        <w:t>ection 1.</w:t>
      </w:r>
      <w:r w:rsidR="009A26FB">
        <w:t xml:space="preserve"> Chapter 1 of title 17 of the administrative code of the city of New York is amended by adding a new section 17-199.1</w:t>
      </w:r>
      <w:r w:rsidR="00BD6B10">
        <w:t>6</w:t>
      </w:r>
      <w:r w:rsidR="009A26FB">
        <w:t xml:space="preserve"> to read as follows: </w:t>
      </w:r>
      <w:r w:rsidR="00A10B3E" w:rsidRPr="009A26FB">
        <w:t xml:space="preserve"> </w:t>
      </w:r>
    </w:p>
    <w:p w14:paraId="02A12571" w14:textId="1EE37A2F" w:rsidR="007F4087" w:rsidRPr="009A26FB" w:rsidRDefault="00834162" w:rsidP="00B657F9">
      <w:pPr>
        <w:spacing w:line="480" w:lineRule="auto"/>
        <w:jc w:val="both"/>
        <w:rPr>
          <w:u w:val="single"/>
        </w:rPr>
      </w:pPr>
      <w:r w:rsidRPr="009A26FB">
        <w:rPr>
          <w:u w:val="single"/>
        </w:rPr>
        <w:t>§</w:t>
      </w:r>
      <w:r>
        <w:rPr>
          <w:u w:val="single"/>
        </w:rPr>
        <w:t xml:space="preserve"> 17-199.1</w:t>
      </w:r>
      <w:r w:rsidR="00BD6B10">
        <w:rPr>
          <w:u w:val="single"/>
        </w:rPr>
        <w:t>6</w:t>
      </w:r>
      <w:r>
        <w:rPr>
          <w:u w:val="single"/>
        </w:rPr>
        <w:t xml:space="preserve"> Public information</w:t>
      </w:r>
      <w:r w:rsidR="008A5AD8">
        <w:rPr>
          <w:u w:val="single"/>
        </w:rPr>
        <w:t xml:space="preserve"> and outreach</w:t>
      </w:r>
      <w:r>
        <w:rPr>
          <w:u w:val="single"/>
        </w:rPr>
        <w:t xml:space="preserve"> campaign on medically unnecessary treatments on </w:t>
      </w:r>
      <w:r w:rsidR="004A72E9">
        <w:rPr>
          <w:u w:val="single"/>
        </w:rPr>
        <w:t>individuals</w:t>
      </w:r>
      <w:r>
        <w:rPr>
          <w:u w:val="single"/>
        </w:rPr>
        <w:t xml:space="preserve"> born with </w:t>
      </w:r>
      <w:r w:rsidR="00FA52AE">
        <w:rPr>
          <w:u w:val="single"/>
        </w:rPr>
        <w:t xml:space="preserve">intersex traits or </w:t>
      </w:r>
      <w:r w:rsidR="00521FF4">
        <w:rPr>
          <w:u w:val="single"/>
        </w:rPr>
        <w:t>variations in sex characteristics</w:t>
      </w:r>
      <w:r>
        <w:rPr>
          <w:u w:val="single"/>
        </w:rPr>
        <w:t xml:space="preserve">. a. </w:t>
      </w:r>
      <w:r w:rsidR="00A10B3E" w:rsidRPr="009A26FB">
        <w:rPr>
          <w:u w:val="single"/>
        </w:rPr>
        <w:t xml:space="preserve">Definitions. For the purposes of this </w:t>
      </w:r>
      <w:r w:rsidR="008076CD" w:rsidRPr="009A26FB">
        <w:rPr>
          <w:u w:val="single"/>
        </w:rPr>
        <w:t>local law</w:t>
      </w:r>
      <w:r w:rsidR="00A10B3E" w:rsidRPr="009A26FB">
        <w:rPr>
          <w:u w:val="single"/>
        </w:rPr>
        <w:t xml:space="preserve">, the following terms have the following meanings: </w:t>
      </w:r>
    </w:p>
    <w:p w14:paraId="7B261612" w14:textId="3F0F210A" w:rsidR="00A10B3E" w:rsidRPr="009A26FB" w:rsidRDefault="00A10B3E" w:rsidP="00B657F9">
      <w:pPr>
        <w:spacing w:line="480" w:lineRule="auto"/>
        <w:jc w:val="both"/>
        <w:rPr>
          <w:u w:val="single"/>
        </w:rPr>
      </w:pPr>
      <w:r w:rsidRPr="009A26FB">
        <w:rPr>
          <w:u w:val="single"/>
        </w:rPr>
        <w:t>Intersex</w:t>
      </w:r>
      <w:r w:rsidR="00FA52AE">
        <w:rPr>
          <w:u w:val="single"/>
        </w:rPr>
        <w:t xml:space="preserve"> traits or variations in sex characteristics</w:t>
      </w:r>
      <w:r w:rsidRPr="009A26FB">
        <w:rPr>
          <w:u w:val="single"/>
        </w:rPr>
        <w:t>. The term “intersex</w:t>
      </w:r>
      <w:r w:rsidR="00FA52AE">
        <w:rPr>
          <w:u w:val="single"/>
        </w:rPr>
        <w:t xml:space="preserve"> traits or variations in sex characteristics</w:t>
      </w:r>
      <w:r w:rsidRPr="009A26FB">
        <w:rPr>
          <w:u w:val="single"/>
        </w:rPr>
        <w:t>” means</w:t>
      </w:r>
      <w:r w:rsidR="000F165F" w:rsidRPr="00E70959">
        <w:rPr>
          <w:u w:val="single"/>
        </w:rPr>
        <w:t xml:space="preserve"> </w:t>
      </w:r>
      <w:r w:rsidR="000F165F" w:rsidRPr="00155006">
        <w:rPr>
          <w:color w:val="000000" w:themeColor="text1"/>
          <w:u w:val="single"/>
        </w:rPr>
        <w:t>the umbrella term</w:t>
      </w:r>
      <w:r w:rsidR="00B22099">
        <w:rPr>
          <w:color w:val="000000" w:themeColor="text1"/>
          <w:u w:val="single"/>
        </w:rPr>
        <w:t xml:space="preserve"> for</w:t>
      </w:r>
      <w:r w:rsidR="00521FF4">
        <w:rPr>
          <w:color w:val="000000" w:themeColor="text1"/>
          <w:u w:val="single"/>
        </w:rPr>
        <w:t xml:space="preserve"> differences in</w:t>
      </w:r>
      <w:r w:rsidR="000F165F" w:rsidRPr="00155006">
        <w:rPr>
          <w:color w:val="000000" w:themeColor="text1"/>
          <w:u w:val="single"/>
        </w:rPr>
        <w:t xml:space="preserve"> reproductive or sex anatomy that may appear in </w:t>
      </w:r>
      <w:r w:rsidR="003C4510">
        <w:rPr>
          <w:color w:val="000000" w:themeColor="text1"/>
          <w:u w:val="single"/>
        </w:rPr>
        <w:t>an individual</w:t>
      </w:r>
      <w:r w:rsidR="000F165F" w:rsidRPr="00155006">
        <w:rPr>
          <w:color w:val="000000" w:themeColor="text1"/>
          <w:u w:val="single"/>
        </w:rPr>
        <w:t xml:space="preserve">’s chromosomes, genitals, secondary sex characteristics, or internal organs such as testes or ovaries, and may be identified at birth, or may not be discovered until puberty or later in life. </w:t>
      </w:r>
      <w:r w:rsidRPr="00E70959">
        <w:rPr>
          <w:color w:val="000000" w:themeColor="text1"/>
          <w:u w:val="single"/>
        </w:rPr>
        <w:t xml:space="preserve"> </w:t>
      </w:r>
    </w:p>
    <w:p w14:paraId="7F29AF51" w14:textId="384AD093" w:rsidR="00E66180" w:rsidRPr="009A26FB" w:rsidRDefault="00E66180" w:rsidP="00B657F9">
      <w:pPr>
        <w:spacing w:line="480" w:lineRule="auto"/>
        <w:jc w:val="both"/>
        <w:rPr>
          <w:u w:val="single"/>
        </w:rPr>
      </w:pPr>
      <w:r w:rsidRPr="009A26FB">
        <w:rPr>
          <w:u w:val="single"/>
        </w:rPr>
        <w:t xml:space="preserve">Medically unnecessary. The term “medically unnecessary” means a treatment or intervention on the sex characteristics of an </w:t>
      </w:r>
      <w:r w:rsidR="003C4510">
        <w:rPr>
          <w:u w:val="single"/>
        </w:rPr>
        <w:t>individual</w:t>
      </w:r>
      <w:r w:rsidR="003C4510" w:rsidRPr="009A26FB">
        <w:rPr>
          <w:u w:val="single"/>
        </w:rPr>
        <w:t xml:space="preserve"> </w:t>
      </w:r>
      <w:r w:rsidRPr="009A26FB">
        <w:rPr>
          <w:u w:val="single"/>
        </w:rPr>
        <w:t>born with intersex traits</w:t>
      </w:r>
      <w:r w:rsidR="00FA52AE">
        <w:rPr>
          <w:u w:val="single"/>
        </w:rPr>
        <w:t xml:space="preserve"> or variations in sex characteristics</w:t>
      </w:r>
      <w:r w:rsidRPr="009A26FB">
        <w:rPr>
          <w:u w:val="single"/>
        </w:rPr>
        <w:t xml:space="preserve"> that may be safely deferred until that individual can provide informed consent. </w:t>
      </w:r>
      <w:r w:rsidR="007A04EC" w:rsidRPr="009A26FB">
        <w:rPr>
          <w:u w:val="single"/>
        </w:rPr>
        <w:t xml:space="preserve">For purposes of this </w:t>
      </w:r>
      <w:r w:rsidR="00FA52AE">
        <w:rPr>
          <w:u w:val="single"/>
        </w:rPr>
        <w:t>section</w:t>
      </w:r>
      <w:r w:rsidR="007A04EC" w:rsidRPr="009A26FB">
        <w:rPr>
          <w:u w:val="single"/>
        </w:rPr>
        <w:t>, p</w:t>
      </w:r>
      <w:r w:rsidRPr="009A26FB">
        <w:rPr>
          <w:u w:val="single"/>
        </w:rPr>
        <w:t>sychological factors do not constitute medical necessity for a treatment or intervention on the sex characteristics of an individual born with intersex traits</w:t>
      </w:r>
      <w:r w:rsidR="0059717E">
        <w:rPr>
          <w:u w:val="single"/>
        </w:rPr>
        <w:t xml:space="preserve"> </w:t>
      </w:r>
      <w:r w:rsidR="00FA52AE">
        <w:rPr>
          <w:u w:val="single"/>
        </w:rPr>
        <w:t xml:space="preserve">or variations in sex characteristics </w:t>
      </w:r>
      <w:r w:rsidR="0059717E">
        <w:rPr>
          <w:u w:val="single"/>
        </w:rPr>
        <w:t>u</w:t>
      </w:r>
      <w:r w:rsidR="0059717E" w:rsidRPr="00F244BF">
        <w:rPr>
          <w:u w:val="single"/>
        </w:rPr>
        <w:t xml:space="preserve">ntil and unless the individual has themselves identified psychological factors as relevant to </w:t>
      </w:r>
      <w:r w:rsidR="0059717E">
        <w:rPr>
          <w:u w:val="single"/>
        </w:rPr>
        <w:t>decisio</w:t>
      </w:r>
      <w:r w:rsidR="0059717E" w:rsidRPr="00F244BF">
        <w:rPr>
          <w:u w:val="single"/>
        </w:rPr>
        <w:t>n</w:t>
      </w:r>
      <w:r w:rsidR="0059717E">
        <w:rPr>
          <w:u w:val="single"/>
        </w:rPr>
        <w:t>-</w:t>
      </w:r>
      <w:r w:rsidR="0059717E" w:rsidRPr="00F244BF">
        <w:rPr>
          <w:u w:val="single"/>
        </w:rPr>
        <w:t>making</w:t>
      </w:r>
      <w:r w:rsidRPr="009A26FB">
        <w:rPr>
          <w:u w:val="single"/>
        </w:rPr>
        <w:t xml:space="preserve">.  </w:t>
      </w:r>
    </w:p>
    <w:p w14:paraId="192EC609" w14:textId="76F1B197" w:rsidR="008704BC" w:rsidRPr="008704BC" w:rsidRDefault="00834162" w:rsidP="008704BC">
      <w:pPr>
        <w:spacing w:line="480" w:lineRule="auto"/>
        <w:jc w:val="both"/>
      </w:pPr>
      <w:r>
        <w:rPr>
          <w:u w:val="single"/>
        </w:rPr>
        <w:lastRenderedPageBreak/>
        <w:t>b</w:t>
      </w:r>
      <w:r w:rsidR="00A10B3E" w:rsidRPr="009A26FB">
        <w:rPr>
          <w:u w:val="single"/>
        </w:rPr>
        <w:t xml:space="preserve">. </w:t>
      </w:r>
      <w:r w:rsidR="007B08F7" w:rsidRPr="009A26FB">
        <w:rPr>
          <w:u w:val="single"/>
        </w:rPr>
        <w:t xml:space="preserve">The department shall </w:t>
      </w:r>
      <w:r w:rsidR="008A5AD8">
        <w:rPr>
          <w:u w:val="single"/>
        </w:rPr>
        <w:t>conduct</w:t>
      </w:r>
      <w:r w:rsidR="008A5AD8" w:rsidRPr="009A26FB">
        <w:rPr>
          <w:u w:val="single"/>
        </w:rPr>
        <w:t xml:space="preserve"> </w:t>
      </w:r>
      <w:r w:rsidR="008C3EFF" w:rsidRPr="009A26FB">
        <w:rPr>
          <w:u w:val="single"/>
        </w:rPr>
        <w:t>a public information and</w:t>
      </w:r>
      <w:r w:rsidR="008C31CE" w:rsidRPr="009A26FB">
        <w:rPr>
          <w:u w:val="single"/>
        </w:rPr>
        <w:t xml:space="preserve"> outreach campaign </w:t>
      </w:r>
      <w:r w:rsidR="00283415" w:rsidRPr="009A26FB">
        <w:rPr>
          <w:u w:val="single"/>
        </w:rPr>
        <w:t xml:space="preserve">designed to </w:t>
      </w:r>
      <w:r w:rsidR="008C3EFF" w:rsidRPr="009A26FB">
        <w:rPr>
          <w:u w:val="single"/>
        </w:rPr>
        <w:t>address the provision of</w:t>
      </w:r>
      <w:r w:rsidR="00283415" w:rsidRPr="009A26FB">
        <w:rPr>
          <w:u w:val="single"/>
        </w:rPr>
        <w:t xml:space="preserve"> medically unnecessary treatments and interventions performed on </w:t>
      </w:r>
      <w:r w:rsidR="004A72E9">
        <w:rPr>
          <w:u w:val="single"/>
        </w:rPr>
        <w:t>individuals</w:t>
      </w:r>
      <w:r w:rsidR="00283415" w:rsidRPr="009A26FB">
        <w:rPr>
          <w:u w:val="single"/>
        </w:rPr>
        <w:t xml:space="preserve"> born with intersex traits</w:t>
      </w:r>
      <w:r w:rsidR="00FA52AE">
        <w:rPr>
          <w:u w:val="single"/>
        </w:rPr>
        <w:t xml:space="preserve"> or variations in sex characteristics</w:t>
      </w:r>
      <w:r w:rsidR="00283415" w:rsidRPr="009A26FB">
        <w:rPr>
          <w:u w:val="single"/>
        </w:rPr>
        <w:t xml:space="preserve">. Such outreach shall </w:t>
      </w:r>
      <w:r w:rsidR="008C3EFF" w:rsidRPr="009A26FB">
        <w:rPr>
          <w:u w:val="single"/>
        </w:rPr>
        <w:t>at a minimum include (</w:t>
      </w:r>
      <w:proofErr w:type="spellStart"/>
      <w:r w:rsidR="008C3EFF" w:rsidRPr="009A26FB">
        <w:rPr>
          <w:u w:val="single"/>
        </w:rPr>
        <w:t>i</w:t>
      </w:r>
      <w:proofErr w:type="spellEnd"/>
      <w:r w:rsidR="008C3EFF" w:rsidRPr="009A26FB">
        <w:rPr>
          <w:u w:val="single"/>
        </w:rPr>
        <w:t xml:space="preserve">) creating educational materials for parents and guardians of </w:t>
      </w:r>
      <w:r w:rsidR="009A2333">
        <w:rPr>
          <w:u w:val="single"/>
        </w:rPr>
        <w:t>individuals</w:t>
      </w:r>
      <w:r w:rsidR="009A2333" w:rsidRPr="009A26FB">
        <w:rPr>
          <w:u w:val="single"/>
        </w:rPr>
        <w:t xml:space="preserve"> </w:t>
      </w:r>
      <w:r w:rsidR="008C3EFF" w:rsidRPr="009A26FB">
        <w:rPr>
          <w:u w:val="single"/>
        </w:rPr>
        <w:t>born with intersex traits</w:t>
      </w:r>
      <w:r w:rsidR="00521FF4">
        <w:rPr>
          <w:u w:val="single"/>
        </w:rPr>
        <w:t xml:space="preserve"> or variations in sex characteristics</w:t>
      </w:r>
      <w:r w:rsidR="008C3EFF" w:rsidRPr="009A26FB">
        <w:rPr>
          <w:u w:val="single"/>
        </w:rPr>
        <w:t xml:space="preserve">; (ii) creating resources for medical practitioners; (iii) identifying </w:t>
      </w:r>
      <w:r w:rsidR="00A937F6">
        <w:rPr>
          <w:u w:val="single"/>
        </w:rPr>
        <w:t xml:space="preserve">community </w:t>
      </w:r>
      <w:r w:rsidR="008C3EFF" w:rsidRPr="009A26FB">
        <w:rPr>
          <w:u w:val="single"/>
        </w:rPr>
        <w:t>outreach partners</w:t>
      </w:r>
      <w:r w:rsidR="00A937F6">
        <w:rPr>
          <w:u w:val="single"/>
        </w:rPr>
        <w:t>, stakeholders</w:t>
      </w:r>
      <w:r w:rsidR="008C3EFF" w:rsidRPr="009A26FB">
        <w:rPr>
          <w:u w:val="single"/>
        </w:rPr>
        <w:t xml:space="preserve"> and oppor</w:t>
      </w:r>
      <w:r w:rsidR="009F69CD" w:rsidRPr="009A26FB">
        <w:rPr>
          <w:u w:val="single"/>
        </w:rPr>
        <w:t>tunities; and (iv) distributing materials and resources</w:t>
      </w:r>
      <w:r w:rsidR="009F69CD" w:rsidRPr="00E70959">
        <w:rPr>
          <w:u w:val="single"/>
        </w:rPr>
        <w:t>.</w:t>
      </w:r>
      <w:r w:rsidR="008704BC" w:rsidRPr="00155006">
        <w:rPr>
          <w:u w:val="single"/>
        </w:rPr>
        <w:t xml:space="preserve"> </w:t>
      </w:r>
      <w:r w:rsidR="00521FF4">
        <w:rPr>
          <w:u w:val="single"/>
        </w:rPr>
        <w:t>The department shall consult with individuals and organizations with expertise in intersex traits or variations in sex characteristics, including individuals who are intersex</w:t>
      </w:r>
      <w:r w:rsidR="002460FA">
        <w:rPr>
          <w:u w:val="single"/>
        </w:rPr>
        <w:t xml:space="preserve"> or have variations in sex characteristics</w:t>
      </w:r>
      <w:r w:rsidR="00521FF4">
        <w:rPr>
          <w:u w:val="single"/>
        </w:rPr>
        <w:t xml:space="preserve">, in the development of such public information and outreach campaign. </w:t>
      </w:r>
      <w:r w:rsidR="00D70B6D" w:rsidRPr="00155006">
        <w:rPr>
          <w:u w:val="single"/>
        </w:rPr>
        <w:t>The department shall begin implementation of s</w:t>
      </w:r>
      <w:r w:rsidR="004451D6" w:rsidRPr="00155006">
        <w:rPr>
          <w:u w:val="single"/>
        </w:rPr>
        <w:t xml:space="preserve">uch public information and outreach campaign within </w:t>
      </w:r>
      <w:r w:rsidR="009F41CA" w:rsidRPr="00155006">
        <w:rPr>
          <w:u w:val="single"/>
        </w:rPr>
        <w:t>one year</w:t>
      </w:r>
      <w:r w:rsidR="004451D6" w:rsidRPr="00155006">
        <w:rPr>
          <w:u w:val="single"/>
        </w:rPr>
        <w:t xml:space="preserve"> of the effective date of this section</w:t>
      </w:r>
      <w:r w:rsidR="00E70959" w:rsidRPr="00155006">
        <w:rPr>
          <w:u w:val="single"/>
        </w:rPr>
        <w:t>.</w:t>
      </w:r>
      <w:r w:rsidR="004451D6">
        <w:t xml:space="preserve"> </w:t>
      </w:r>
    </w:p>
    <w:p w14:paraId="6663D804" w14:textId="66C192CB" w:rsidR="002F196D" w:rsidRPr="005F7931" w:rsidRDefault="009F69CD" w:rsidP="004A72E9">
      <w:pPr>
        <w:spacing w:line="480" w:lineRule="auto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A10B3E">
        <w:t>§</w:t>
      </w:r>
      <w:r>
        <w:t xml:space="preserve"> </w:t>
      </w:r>
      <w:r w:rsidR="00834162">
        <w:t>2</w:t>
      </w:r>
      <w:r>
        <w:t xml:space="preserve">. </w:t>
      </w:r>
      <w:r w:rsidR="00283415">
        <w:t>This local law takes effect immediately.</w:t>
      </w:r>
    </w:p>
    <w:p w14:paraId="18400718" w14:textId="77777777" w:rsidR="0021564C" w:rsidRDefault="0021564C" w:rsidP="007101A2">
      <w:pPr>
        <w:ind w:firstLine="0"/>
        <w:jc w:val="both"/>
        <w:rPr>
          <w:sz w:val="18"/>
          <w:szCs w:val="18"/>
        </w:rPr>
      </w:pPr>
    </w:p>
    <w:p w14:paraId="40427DD8" w14:textId="77777777" w:rsidR="0021564C" w:rsidRDefault="0021564C" w:rsidP="007101A2">
      <w:pPr>
        <w:ind w:firstLine="0"/>
        <w:jc w:val="both"/>
        <w:rPr>
          <w:sz w:val="18"/>
          <w:szCs w:val="18"/>
        </w:rPr>
      </w:pPr>
    </w:p>
    <w:p w14:paraId="692791EC" w14:textId="77777777" w:rsidR="0021564C" w:rsidRDefault="0021564C" w:rsidP="007101A2">
      <w:pPr>
        <w:ind w:firstLine="0"/>
        <w:jc w:val="both"/>
        <w:rPr>
          <w:sz w:val="18"/>
          <w:szCs w:val="18"/>
        </w:rPr>
      </w:pPr>
    </w:p>
    <w:p w14:paraId="33A10E9F" w14:textId="206BFF46" w:rsidR="00EB262D" w:rsidRDefault="002D116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SG</w:t>
      </w:r>
      <w:r w:rsidR="004A72E9">
        <w:rPr>
          <w:sz w:val="18"/>
          <w:szCs w:val="18"/>
        </w:rPr>
        <w:t>/HKA</w:t>
      </w:r>
      <w:r w:rsidR="002460FA">
        <w:rPr>
          <w:sz w:val="18"/>
          <w:szCs w:val="18"/>
        </w:rPr>
        <w:t>/SL</w:t>
      </w:r>
    </w:p>
    <w:p w14:paraId="44BAC34D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D116C">
        <w:rPr>
          <w:sz w:val="18"/>
          <w:szCs w:val="18"/>
        </w:rPr>
        <w:t>8826</w:t>
      </w:r>
    </w:p>
    <w:p w14:paraId="4BE33D22" w14:textId="5A1D159B" w:rsidR="004E1CF2" w:rsidRPr="006850B7" w:rsidRDefault="004A72E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4/1</w:t>
      </w:r>
      <w:r w:rsidR="00155006">
        <w:rPr>
          <w:sz w:val="18"/>
          <w:szCs w:val="18"/>
        </w:rPr>
        <w:t>4</w:t>
      </w:r>
      <w:r>
        <w:rPr>
          <w:sz w:val="18"/>
          <w:szCs w:val="18"/>
        </w:rPr>
        <w:t xml:space="preserve">/21 </w:t>
      </w:r>
      <w:r w:rsidR="002460FA">
        <w:rPr>
          <w:sz w:val="18"/>
          <w:szCs w:val="18"/>
        </w:rPr>
        <w:t>11</w:t>
      </w:r>
      <w:r>
        <w:rPr>
          <w:sz w:val="18"/>
          <w:szCs w:val="18"/>
        </w:rPr>
        <w:t>:</w:t>
      </w:r>
      <w:r w:rsidR="00EA3250">
        <w:rPr>
          <w:sz w:val="18"/>
          <w:szCs w:val="18"/>
        </w:rPr>
        <w:t>4</w:t>
      </w:r>
      <w:r w:rsidR="00290A3D">
        <w:rPr>
          <w:sz w:val="18"/>
          <w:szCs w:val="18"/>
        </w:rPr>
        <w:t>0</w:t>
      </w:r>
      <w:r>
        <w:rPr>
          <w:sz w:val="18"/>
          <w:szCs w:val="18"/>
        </w:rPr>
        <w:t>pm</w:t>
      </w:r>
    </w:p>
    <w:p w14:paraId="67AD2B39" w14:textId="77777777" w:rsidR="00AE212E" w:rsidRDefault="00AE212E" w:rsidP="007101A2">
      <w:pPr>
        <w:ind w:firstLine="0"/>
        <w:rPr>
          <w:sz w:val="18"/>
          <w:szCs w:val="18"/>
        </w:rPr>
      </w:pPr>
    </w:p>
    <w:p w14:paraId="79601CC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6FCE" w14:textId="77777777" w:rsidR="00BD6ACD" w:rsidRDefault="00BD6ACD">
      <w:r>
        <w:separator/>
      </w:r>
    </w:p>
    <w:p w14:paraId="40640382" w14:textId="77777777" w:rsidR="00BD6ACD" w:rsidRDefault="00BD6ACD"/>
  </w:endnote>
  <w:endnote w:type="continuationSeparator" w:id="0">
    <w:p w14:paraId="64185A9F" w14:textId="77777777" w:rsidR="00BD6ACD" w:rsidRDefault="00BD6ACD">
      <w:r>
        <w:continuationSeparator/>
      </w:r>
    </w:p>
    <w:p w14:paraId="155977E1" w14:textId="77777777" w:rsidR="00BD6ACD" w:rsidRDefault="00BD6ACD"/>
  </w:endnote>
  <w:endnote w:type="continuationNotice" w:id="1">
    <w:p w14:paraId="7B99535C" w14:textId="77777777" w:rsidR="00BD6ACD" w:rsidRDefault="00BD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56642" w14:textId="51B8174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1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0C78C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F4D35" w14:textId="6B15CC5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1A32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BE27" w14:textId="77777777" w:rsidR="00BD6ACD" w:rsidRDefault="00BD6ACD">
      <w:r>
        <w:separator/>
      </w:r>
    </w:p>
    <w:p w14:paraId="49B695B1" w14:textId="77777777" w:rsidR="00BD6ACD" w:rsidRDefault="00BD6ACD"/>
  </w:footnote>
  <w:footnote w:type="continuationSeparator" w:id="0">
    <w:p w14:paraId="25A92586" w14:textId="77777777" w:rsidR="00BD6ACD" w:rsidRDefault="00BD6ACD">
      <w:r>
        <w:continuationSeparator/>
      </w:r>
    </w:p>
    <w:p w14:paraId="65115F38" w14:textId="77777777" w:rsidR="00BD6ACD" w:rsidRDefault="00BD6ACD"/>
  </w:footnote>
  <w:footnote w:type="continuationNotice" w:id="1">
    <w:p w14:paraId="281F15BD" w14:textId="77777777" w:rsidR="00BD6ACD" w:rsidRDefault="00BD6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813C1" w14:textId="77777777" w:rsidR="00560C41" w:rsidRDefault="0056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F708" w14:textId="77777777" w:rsidR="00560C41" w:rsidRDefault="0056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F914" w14:textId="77777777" w:rsidR="00560C41" w:rsidRDefault="0056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CA"/>
    <w:rsid w:val="00006BD7"/>
    <w:rsid w:val="000135A3"/>
    <w:rsid w:val="00035181"/>
    <w:rsid w:val="00036FDB"/>
    <w:rsid w:val="000502BC"/>
    <w:rsid w:val="00056BB0"/>
    <w:rsid w:val="00064AFB"/>
    <w:rsid w:val="0009173E"/>
    <w:rsid w:val="00094A70"/>
    <w:rsid w:val="00096813"/>
    <w:rsid w:val="000A1237"/>
    <w:rsid w:val="000C0609"/>
    <w:rsid w:val="000D4A7F"/>
    <w:rsid w:val="000D6A24"/>
    <w:rsid w:val="000E0FD4"/>
    <w:rsid w:val="000E432C"/>
    <w:rsid w:val="000E5420"/>
    <w:rsid w:val="000F1126"/>
    <w:rsid w:val="000F165F"/>
    <w:rsid w:val="001073BD"/>
    <w:rsid w:val="0011294E"/>
    <w:rsid w:val="00115B31"/>
    <w:rsid w:val="001509BF"/>
    <w:rsid w:val="00150A27"/>
    <w:rsid w:val="00152EB5"/>
    <w:rsid w:val="00155006"/>
    <w:rsid w:val="00165627"/>
    <w:rsid w:val="00167107"/>
    <w:rsid w:val="00180BD2"/>
    <w:rsid w:val="001861E6"/>
    <w:rsid w:val="00195A80"/>
    <w:rsid w:val="001D4249"/>
    <w:rsid w:val="00205741"/>
    <w:rsid w:val="00207323"/>
    <w:rsid w:val="0021564C"/>
    <w:rsid w:val="0021642E"/>
    <w:rsid w:val="00216718"/>
    <w:rsid w:val="0022099D"/>
    <w:rsid w:val="00221C78"/>
    <w:rsid w:val="00241F94"/>
    <w:rsid w:val="002460FA"/>
    <w:rsid w:val="00270162"/>
    <w:rsid w:val="00274C9E"/>
    <w:rsid w:val="00280955"/>
    <w:rsid w:val="00280F44"/>
    <w:rsid w:val="00283415"/>
    <w:rsid w:val="00290A3D"/>
    <w:rsid w:val="00292C42"/>
    <w:rsid w:val="002C4435"/>
    <w:rsid w:val="002D116C"/>
    <w:rsid w:val="002D5F4F"/>
    <w:rsid w:val="002F196D"/>
    <w:rsid w:val="002F269C"/>
    <w:rsid w:val="002F598C"/>
    <w:rsid w:val="00301E5D"/>
    <w:rsid w:val="00320D3B"/>
    <w:rsid w:val="0033027F"/>
    <w:rsid w:val="003312A1"/>
    <w:rsid w:val="00333ABB"/>
    <w:rsid w:val="003447CD"/>
    <w:rsid w:val="00352CA7"/>
    <w:rsid w:val="00357213"/>
    <w:rsid w:val="003720CF"/>
    <w:rsid w:val="00384181"/>
    <w:rsid w:val="003874A1"/>
    <w:rsid w:val="00387754"/>
    <w:rsid w:val="00391ECA"/>
    <w:rsid w:val="003A29EF"/>
    <w:rsid w:val="003A75C2"/>
    <w:rsid w:val="003C4510"/>
    <w:rsid w:val="003D3EC8"/>
    <w:rsid w:val="003F26F9"/>
    <w:rsid w:val="003F3109"/>
    <w:rsid w:val="00425413"/>
    <w:rsid w:val="00432688"/>
    <w:rsid w:val="0043776B"/>
    <w:rsid w:val="00444642"/>
    <w:rsid w:val="004451D6"/>
    <w:rsid w:val="00447A01"/>
    <w:rsid w:val="004855B0"/>
    <w:rsid w:val="004948B5"/>
    <w:rsid w:val="004A01A7"/>
    <w:rsid w:val="004A3D40"/>
    <w:rsid w:val="004A5144"/>
    <w:rsid w:val="004A72E9"/>
    <w:rsid w:val="004B097C"/>
    <w:rsid w:val="004B56D6"/>
    <w:rsid w:val="004D3B3F"/>
    <w:rsid w:val="004E1CF2"/>
    <w:rsid w:val="004F3343"/>
    <w:rsid w:val="004F6B1E"/>
    <w:rsid w:val="005020E8"/>
    <w:rsid w:val="00515A13"/>
    <w:rsid w:val="00516D94"/>
    <w:rsid w:val="00521FF4"/>
    <w:rsid w:val="005279F5"/>
    <w:rsid w:val="00550E96"/>
    <w:rsid w:val="00554C35"/>
    <w:rsid w:val="005572E0"/>
    <w:rsid w:val="00560C41"/>
    <w:rsid w:val="00586366"/>
    <w:rsid w:val="00586957"/>
    <w:rsid w:val="0059717E"/>
    <w:rsid w:val="005A1EBD"/>
    <w:rsid w:val="005B0A69"/>
    <w:rsid w:val="005B5DE4"/>
    <w:rsid w:val="005C037C"/>
    <w:rsid w:val="005C6980"/>
    <w:rsid w:val="005D4A03"/>
    <w:rsid w:val="005E655A"/>
    <w:rsid w:val="005E7681"/>
    <w:rsid w:val="005F3AA6"/>
    <w:rsid w:val="005F7931"/>
    <w:rsid w:val="006226FC"/>
    <w:rsid w:val="00630AB3"/>
    <w:rsid w:val="00635D86"/>
    <w:rsid w:val="00655B44"/>
    <w:rsid w:val="00656C9D"/>
    <w:rsid w:val="006622F0"/>
    <w:rsid w:val="006662DF"/>
    <w:rsid w:val="00675CC9"/>
    <w:rsid w:val="00681A93"/>
    <w:rsid w:val="006850B7"/>
    <w:rsid w:val="00687344"/>
    <w:rsid w:val="00695B4A"/>
    <w:rsid w:val="006A691C"/>
    <w:rsid w:val="006B26AF"/>
    <w:rsid w:val="006B590A"/>
    <w:rsid w:val="006B5AB9"/>
    <w:rsid w:val="006D3E3C"/>
    <w:rsid w:val="006D562C"/>
    <w:rsid w:val="006E2FED"/>
    <w:rsid w:val="006F5CC7"/>
    <w:rsid w:val="007101A2"/>
    <w:rsid w:val="007218EB"/>
    <w:rsid w:val="0072551E"/>
    <w:rsid w:val="007271E5"/>
    <w:rsid w:val="00727F04"/>
    <w:rsid w:val="00750030"/>
    <w:rsid w:val="00755610"/>
    <w:rsid w:val="00767CD4"/>
    <w:rsid w:val="00770B9A"/>
    <w:rsid w:val="00790E42"/>
    <w:rsid w:val="00794D9A"/>
    <w:rsid w:val="007A04EC"/>
    <w:rsid w:val="007A1A40"/>
    <w:rsid w:val="007B08F7"/>
    <w:rsid w:val="007B293E"/>
    <w:rsid w:val="007B6497"/>
    <w:rsid w:val="007C1D9D"/>
    <w:rsid w:val="007C6893"/>
    <w:rsid w:val="007D3081"/>
    <w:rsid w:val="007E73C5"/>
    <w:rsid w:val="007E79D5"/>
    <w:rsid w:val="007F4087"/>
    <w:rsid w:val="00806569"/>
    <w:rsid w:val="008076CD"/>
    <w:rsid w:val="008167F4"/>
    <w:rsid w:val="00834162"/>
    <w:rsid w:val="0083646C"/>
    <w:rsid w:val="00841024"/>
    <w:rsid w:val="008517B3"/>
    <w:rsid w:val="0085260B"/>
    <w:rsid w:val="00853E42"/>
    <w:rsid w:val="008704BC"/>
    <w:rsid w:val="00872BFD"/>
    <w:rsid w:val="0087686B"/>
    <w:rsid w:val="00880099"/>
    <w:rsid w:val="008A5AD8"/>
    <w:rsid w:val="008C31CE"/>
    <w:rsid w:val="008C3EFF"/>
    <w:rsid w:val="008E28FA"/>
    <w:rsid w:val="008F0B17"/>
    <w:rsid w:val="00900ACB"/>
    <w:rsid w:val="0092016E"/>
    <w:rsid w:val="00925D71"/>
    <w:rsid w:val="0092646D"/>
    <w:rsid w:val="00964576"/>
    <w:rsid w:val="00970D41"/>
    <w:rsid w:val="009741A1"/>
    <w:rsid w:val="00981B80"/>
    <w:rsid w:val="009822E5"/>
    <w:rsid w:val="00990ECE"/>
    <w:rsid w:val="00994151"/>
    <w:rsid w:val="009A2333"/>
    <w:rsid w:val="009A26FB"/>
    <w:rsid w:val="009E1E4E"/>
    <w:rsid w:val="009F41CA"/>
    <w:rsid w:val="009F69CD"/>
    <w:rsid w:val="00A03635"/>
    <w:rsid w:val="00A10451"/>
    <w:rsid w:val="00A10B3E"/>
    <w:rsid w:val="00A269C2"/>
    <w:rsid w:val="00A46ACE"/>
    <w:rsid w:val="00A531EC"/>
    <w:rsid w:val="00A6132B"/>
    <w:rsid w:val="00A654D0"/>
    <w:rsid w:val="00A828FC"/>
    <w:rsid w:val="00A92899"/>
    <w:rsid w:val="00A937F6"/>
    <w:rsid w:val="00AA1DF8"/>
    <w:rsid w:val="00AA3957"/>
    <w:rsid w:val="00AA51C7"/>
    <w:rsid w:val="00AD1881"/>
    <w:rsid w:val="00AE212E"/>
    <w:rsid w:val="00AF39A5"/>
    <w:rsid w:val="00B15D83"/>
    <w:rsid w:val="00B1635A"/>
    <w:rsid w:val="00B22099"/>
    <w:rsid w:val="00B30100"/>
    <w:rsid w:val="00B47730"/>
    <w:rsid w:val="00B62797"/>
    <w:rsid w:val="00B657F9"/>
    <w:rsid w:val="00BA3C05"/>
    <w:rsid w:val="00BA4408"/>
    <w:rsid w:val="00BA599A"/>
    <w:rsid w:val="00BA71C8"/>
    <w:rsid w:val="00BB6434"/>
    <w:rsid w:val="00BC1806"/>
    <w:rsid w:val="00BD4E49"/>
    <w:rsid w:val="00BD51A7"/>
    <w:rsid w:val="00BD6ACD"/>
    <w:rsid w:val="00BD6B10"/>
    <w:rsid w:val="00BF76F0"/>
    <w:rsid w:val="00C71C5E"/>
    <w:rsid w:val="00C92A35"/>
    <w:rsid w:val="00C93F56"/>
    <w:rsid w:val="00C96CEE"/>
    <w:rsid w:val="00CA09E2"/>
    <w:rsid w:val="00CA2899"/>
    <w:rsid w:val="00CA30A1"/>
    <w:rsid w:val="00CA6B5C"/>
    <w:rsid w:val="00CA6BF3"/>
    <w:rsid w:val="00CC4ED3"/>
    <w:rsid w:val="00CD1FF7"/>
    <w:rsid w:val="00CE602C"/>
    <w:rsid w:val="00CF17D2"/>
    <w:rsid w:val="00CF59AF"/>
    <w:rsid w:val="00D074CB"/>
    <w:rsid w:val="00D30A34"/>
    <w:rsid w:val="00D46DD6"/>
    <w:rsid w:val="00D52CE9"/>
    <w:rsid w:val="00D70B6D"/>
    <w:rsid w:val="00D80A65"/>
    <w:rsid w:val="00D9041F"/>
    <w:rsid w:val="00D90F66"/>
    <w:rsid w:val="00D94395"/>
    <w:rsid w:val="00D975BE"/>
    <w:rsid w:val="00DB6BFB"/>
    <w:rsid w:val="00DC4DD9"/>
    <w:rsid w:val="00DC57C0"/>
    <w:rsid w:val="00DE5609"/>
    <w:rsid w:val="00DE6E46"/>
    <w:rsid w:val="00DF10B9"/>
    <w:rsid w:val="00DF7976"/>
    <w:rsid w:val="00E0423E"/>
    <w:rsid w:val="00E06550"/>
    <w:rsid w:val="00E13406"/>
    <w:rsid w:val="00E27616"/>
    <w:rsid w:val="00E310B4"/>
    <w:rsid w:val="00E34500"/>
    <w:rsid w:val="00E37C8F"/>
    <w:rsid w:val="00E42EF6"/>
    <w:rsid w:val="00E611AD"/>
    <w:rsid w:val="00E611DE"/>
    <w:rsid w:val="00E66180"/>
    <w:rsid w:val="00E70959"/>
    <w:rsid w:val="00E84A4E"/>
    <w:rsid w:val="00E96AB4"/>
    <w:rsid w:val="00E97376"/>
    <w:rsid w:val="00EA3250"/>
    <w:rsid w:val="00EB262D"/>
    <w:rsid w:val="00EB4F54"/>
    <w:rsid w:val="00EB5A95"/>
    <w:rsid w:val="00ED266D"/>
    <w:rsid w:val="00ED2846"/>
    <w:rsid w:val="00ED6ADF"/>
    <w:rsid w:val="00EE2D7D"/>
    <w:rsid w:val="00EF1E62"/>
    <w:rsid w:val="00F0418B"/>
    <w:rsid w:val="00F23C44"/>
    <w:rsid w:val="00F33321"/>
    <w:rsid w:val="00F34140"/>
    <w:rsid w:val="00F757F0"/>
    <w:rsid w:val="00F76669"/>
    <w:rsid w:val="00F9642A"/>
    <w:rsid w:val="00FA52AE"/>
    <w:rsid w:val="00FA5A4C"/>
    <w:rsid w:val="00FA5BBD"/>
    <w:rsid w:val="00FA63F7"/>
    <w:rsid w:val="00FB2FD6"/>
    <w:rsid w:val="00FC547E"/>
    <w:rsid w:val="00FC58E4"/>
    <w:rsid w:val="00FF206D"/>
    <w:rsid w:val="00FF4160"/>
    <w:rsid w:val="1D408D5C"/>
    <w:rsid w:val="31178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C6AFF"/>
  <w15:docId w15:val="{A3114F9A-4224-4C81-9BAE-49837F5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C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CD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55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406B-1783-4FC8-8D08-FA6E209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Ginsberg, Sara</dc:creator>
  <cp:keywords/>
  <cp:lastModifiedBy>DelFranco, Ruthie</cp:lastModifiedBy>
  <cp:revision>7</cp:revision>
  <cp:lastPrinted>2021-04-14T22:53:00Z</cp:lastPrinted>
  <dcterms:created xsi:type="dcterms:W3CDTF">2021-04-15T19:31:00Z</dcterms:created>
  <dcterms:modified xsi:type="dcterms:W3CDTF">2021-05-03T15:24:00Z</dcterms:modified>
</cp:coreProperties>
</file>