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A67557"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8161C">
        <w:rPr>
          <w:rFonts w:ascii="Times New Roman" w:hAnsi="Times New Roman" w:cs="Times New Roman"/>
          <w:sz w:val="24"/>
          <w:szCs w:val="24"/>
        </w:rPr>
        <w:t>2189</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1C2614" w:rsidRDefault="001C2614" w:rsidP="001C2614">
      <w:pPr>
        <w:jc w:val="both"/>
        <w:rPr>
          <w:rFonts w:eastAsia="Times New Roman"/>
        </w:rPr>
      </w:pPr>
      <w:r>
        <w:t>By Council Members Gjonaj, Yeger, Brannan, Rose, Ampry-Samuel, Vallone, Cornegy, Moya, Koo, Reynoso, Holden, Adams, Koslowitz and Ulrich</w:t>
      </w:r>
    </w:p>
    <w:p w:rsidR="00361FA3" w:rsidRPr="003A304F" w:rsidRDefault="00361FA3"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991E84" w:rsidP="00B46BAC">
      <w:pPr>
        <w:pStyle w:val="BodyText"/>
        <w:spacing w:line="240" w:lineRule="auto"/>
        <w:ind w:firstLine="0"/>
      </w:pPr>
      <w:r>
        <w:t xml:space="preserve">A local law in relation to </w:t>
      </w:r>
      <w:r w:rsidR="006758F6">
        <w:t xml:space="preserve">requiring the office of long-term planning and sustainability to study </w:t>
      </w:r>
      <w:r w:rsidR="00CE32D9">
        <w:t>underground</w:t>
      </w:r>
      <w:r w:rsidR="004107D2">
        <w:t xml:space="preserve"> </w:t>
      </w:r>
      <w:r w:rsidR="006758F6">
        <w:t xml:space="preserve">power lines </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C02A88" w:rsidP="00B46BAC">
      <w:pPr>
        <w:spacing w:before="120"/>
        <w:jc w:val="both"/>
        <w:rPr>
          <w:rFonts w:eastAsiaTheme="minorHAnsi"/>
          <w:szCs w:val="24"/>
        </w:rPr>
      </w:pPr>
      <w:r>
        <w:rPr>
          <w:rFonts w:eastAsiaTheme="minorHAnsi"/>
          <w:szCs w:val="24"/>
        </w:rPr>
        <w:t>This bill would</w:t>
      </w:r>
      <w:r w:rsidR="00991E84">
        <w:rPr>
          <w:rFonts w:eastAsiaTheme="minorHAnsi"/>
          <w:szCs w:val="24"/>
        </w:rPr>
        <w:t xml:space="preserve"> require the Office of Long-Term Planning and Sustainability to conduct a study on</w:t>
      </w:r>
      <w:r w:rsidR="00C947C6">
        <w:rPr>
          <w:rFonts w:eastAsiaTheme="minorHAnsi"/>
          <w:szCs w:val="24"/>
        </w:rPr>
        <w:t xml:space="preserve"> the feasibility of</w:t>
      </w:r>
      <w:r w:rsidR="00991E84">
        <w:rPr>
          <w:rFonts w:eastAsiaTheme="minorHAnsi"/>
          <w:szCs w:val="24"/>
        </w:rPr>
        <w:t xml:space="preserve"> </w:t>
      </w:r>
      <w:r w:rsidR="0033580E">
        <w:rPr>
          <w:rFonts w:eastAsiaTheme="minorHAnsi"/>
          <w:szCs w:val="24"/>
        </w:rPr>
        <w:t>re</w:t>
      </w:r>
      <w:r w:rsidR="00991E84">
        <w:rPr>
          <w:rFonts w:eastAsiaTheme="minorHAnsi"/>
          <w:szCs w:val="24"/>
        </w:rPr>
        <w:t xml:space="preserve">locating </w:t>
      </w:r>
      <w:r w:rsidR="00A45722">
        <w:rPr>
          <w:rFonts w:eastAsiaTheme="minorHAnsi"/>
          <w:szCs w:val="24"/>
        </w:rPr>
        <w:t xml:space="preserve">above ground </w:t>
      </w:r>
      <w:r w:rsidR="00991E84">
        <w:rPr>
          <w:rFonts w:eastAsiaTheme="minorHAnsi"/>
          <w:szCs w:val="24"/>
        </w:rPr>
        <w:t>power lines underground</w:t>
      </w:r>
      <w:r w:rsidR="00C947C6">
        <w:rPr>
          <w:rFonts w:eastAsiaTheme="minorHAnsi"/>
          <w:szCs w:val="24"/>
        </w:rPr>
        <w:t>.</w:t>
      </w:r>
    </w:p>
    <w:p w:rsidR="00B46BAC" w:rsidRDefault="00B46BAC" w:rsidP="00B46BAC">
      <w:pPr>
        <w:pStyle w:val="NoSpacing"/>
        <w:spacing w:before="120"/>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2F5FB9"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5159C6"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5159C6"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107D2">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5159C6"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5159C6"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5159C6"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4107D2">
        <w:rPr>
          <w:rStyle w:val="apple-style-span"/>
          <w:rFonts w:ascii="Times New Roman" w:hAnsi="Times New Roman"/>
          <w:sz w:val="20"/>
          <w:szCs w:val="20"/>
        </w:rPr>
        <w:t>16208</w:t>
      </w:r>
    </w:p>
    <w:p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C6" w:rsidRDefault="005159C6">
      <w:r>
        <w:separator/>
      </w:r>
    </w:p>
  </w:endnote>
  <w:endnote w:type="continuationSeparator" w:id="0">
    <w:p w:rsidR="005159C6" w:rsidRDefault="0051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C6" w:rsidRDefault="005159C6">
      <w:r>
        <w:separator/>
      </w:r>
    </w:p>
  </w:footnote>
  <w:footnote w:type="continuationSeparator" w:id="0">
    <w:p w:rsidR="005159C6" w:rsidRDefault="0051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27BD7"/>
    <w:rsid w:val="000633BD"/>
    <w:rsid w:val="000941C6"/>
    <w:rsid w:val="000F6EA8"/>
    <w:rsid w:val="001C2614"/>
    <w:rsid w:val="002A37AF"/>
    <w:rsid w:val="002F5FB9"/>
    <w:rsid w:val="0033580E"/>
    <w:rsid w:val="00361FA3"/>
    <w:rsid w:val="003A72CF"/>
    <w:rsid w:val="003B6633"/>
    <w:rsid w:val="003E06C7"/>
    <w:rsid w:val="003E74F7"/>
    <w:rsid w:val="003F0806"/>
    <w:rsid w:val="004107D2"/>
    <w:rsid w:val="00461FB0"/>
    <w:rsid w:val="004D3590"/>
    <w:rsid w:val="005159C6"/>
    <w:rsid w:val="00546D8A"/>
    <w:rsid w:val="005D4CF7"/>
    <w:rsid w:val="00620704"/>
    <w:rsid w:val="006627E5"/>
    <w:rsid w:val="006758F6"/>
    <w:rsid w:val="008629B4"/>
    <w:rsid w:val="0097299D"/>
    <w:rsid w:val="0098639E"/>
    <w:rsid w:val="00991E84"/>
    <w:rsid w:val="00A34392"/>
    <w:rsid w:val="00A45722"/>
    <w:rsid w:val="00A66C6E"/>
    <w:rsid w:val="00A67557"/>
    <w:rsid w:val="00A8161C"/>
    <w:rsid w:val="00A95C80"/>
    <w:rsid w:val="00AA3AEA"/>
    <w:rsid w:val="00AB2DC1"/>
    <w:rsid w:val="00B35F75"/>
    <w:rsid w:val="00B46BAC"/>
    <w:rsid w:val="00B83497"/>
    <w:rsid w:val="00C02A88"/>
    <w:rsid w:val="00C03C72"/>
    <w:rsid w:val="00C222F1"/>
    <w:rsid w:val="00C947C6"/>
    <w:rsid w:val="00CB1C15"/>
    <w:rsid w:val="00CD3A43"/>
    <w:rsid w:val="00CE2C64"/>
    <w:rsid w:val="00CE32D9"/>
    <w:rsid w:val="00D11E69"/>
    <w:rsid w:val="00D82C42"/>
    <w:rsid w:val="00DE6922"/>
    <w:rsid w:val="00ED00FF"/>
    <w:rsid w:val="00F064E5"/>
    <w:rsid w:val="00FA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8863">
      <w:bodyDiv w:val="1"/>
      <w:marLeft w:val="0"/>
      <w:marRight w:val="0"/>
      <w:marTop w:val="0"/>
      <w:marBottom w:val="0"/>
      <w:divBdr>
        <w:top w:val="none" w:sz="0" w:space="0" w:color="auto"/>
        <w:left w:val="none" w:sz="0" w:space="0" w:color="auto"/>
        <w:bottom w:val="none" w:sz="0" w:space="0" w:color="auto"/>
        <w:right w:val="none" w:sz="0" w:space="0" w:color="auto"/>
      </w:divBdr>
    </w:div>
    <w:div w:id="426075771">
      <w:bodyDiv w:val="1"/>
      <w:marLeft w:val="0"/>
      <w:marRight w:val="0"/>
      <w:marTop w:val="0"/>
      <w:marBottom w:val="0"/>
      <w:divBdr>
        <w:top w:val="none" w:sz="0" w:space="0" w:color="auto"/>
        <w:left w:val="none" w:sz="0" w:space="0" w:color="auto"/>
        <w:bottom w:val="none" w:sz="0" w:space="0" w:color="auto"/>
        <w:right w:val="none" w:sz="0" w:space="0" w:color="auto"/>
      </w:divBdr>
    </w:div>
    <w:div w:id="658313627">
      <w:bodyDiv w:val="1"/>
      <w:marLeft w:val="0"/>
      <w:marRight w:val="0"/>
      <w:marTop w:val="0"/>
      <w:marBottom w:val="0"/>
      <w:divBdr>
        <w:top w:val="none" w:sz="0" w:space="0" w:color="auto"/>
        <w:left w:val="none" w:sz="0" w:space="0" w:color="auto"/>
        <w:bottom w:val="none" w:sz="0" w:space="0" w:color="auto"/>
        <w:right w:val="none" w:sz="0" w:space="0" w:color="auto"/>
      </w:divBdr>
    </w:div>
    <w:div w:id="1006982081">
      <w:bodyDiv w:val="1"/>
      <w:marLeft w:val="0"/>
      <w:marRight w:val="0"/>
      <w:marTop w:val="0"/>
      <w:marBottom w:val="0"/>
      <w:divBdr>
        <w:top w:val="none" w:sz="0" w:space="0" w:color="auto"/>
        <w:left w:val="none" w:sz="0" w:space="0" w:color="auto"/>
        <w:bottom w:val="none" w:sz="0" w:space="0" w:color="auto"/>
        <w:right w:val="none" w:sz="0" w:space="0" w:color="auto"/>
      </w:divBdr>
    </w:div>
    <w:div w:id="1056473068">
      <w:bodyDiv w:val="1"/>
      <w:marLeft w:val="0"/>
      <w:marRight w:val="0"/>
      <w:marTop w:val="0"/>
      <w:marBottom w:val="0"/>
      <w:divBdr>
        <w:top w:val="none" w:sz="0" w:space="0" w:color="auto"/>
        <w:left w:val="none" w:sz="0" w:space="0" w:color="auto"/>
        <w:bottom w:val="none" w:sz="0" w:space="0" w:color="auto"/>
        <w:right w:val="none" w:sz="0" w:space="0" w:color="auto"/>
      </w:divBdr>
    </w:div>
    <w:div w:id="1374035834">
      <w:bodyDiv w:val="1"/>
      <w:marLeft w:val="0"/>
      <w:marRight w:val="0"/>
      <w:marTop w:val="0"/>
      <w:marBottom w:val="0"/>
      <w:divBdr>
        <w:top w:val="none" w:sz="0" w:space="0" w:color="auto"/>
        <w:left w:val="none" w:sz="0" w:space="0" w:color="auto"/>
        <w:bottom w:val="none" w:sz="0" w:space="0" w:color="auto"/>
        <w:right w:val="none" w:sz="0" w:space="0" w:color="auto"/>
      </w:divBdr>
    </w:div>
    <w:div w:id="1418283029">
      <w:bodyDiv w:val="1"/>
      <w:marLeft w:val="0"/>
      <w:marRight w:val="0"/>
      <w:marTop w:val="0"/>
      <w:marBottom w:val="0"/>
      <w:divBdr>
        <w:top w:val="none" w:sz="0" w:space="0" w:color="auto"/>
        <w:left w:val="none" w:sz="0" w:space="0" w:color="auto"/>
        <w:bottom w:val="none" w:sz="0" w:space="0" w:color="auto"/>
        <w:right w:val="none" w:sz="0" w:space="0" w:color="auto"/>
      </w:divBdr>
    </w:div>
    <w:div w:id="2121335405">
      <w:bodyDiv w:val="1"/>
      <w:marLeft w:val="0"/>
      <w:marRight w:val="0"/>
      <w:marTop w:val="0"/>
      <w:marBottom w:val="0"/>
      <w:divBdr>
        <w:top w:val="none" w:sz="0" w:space="0" w:color="auto"/>
        <w:left w:val="none" w:sz="0" w:space="0" w:color="auto"/>
        <w:bottom w:val="none" w:sz="0" w:space="0" w:color="auto"/>
        <w:right w:val="none" w:sz="0" w:space="0" w:color="auto"/>
      </w:divBdr>
    </w:div>
    <w:div w:id="21393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23</cp:revision>
  <dcterms:created xsi:type="dcterms:W3CDTF">2020-11-30T15:02:00Z</dcterms:created>
  <dcterms:modified xsi:type="dcterms:W3CDTF">2021-12-27T16:27:00Z</dcterms:modified>
</cp:coreProperties>
</file>