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0256" w14:textId="77777777" w:rsidR="00A75B8A" w:rsidRDefault="00A75B8A" w:rsidP="00BD6ABC">
      <w:pPr>
        <w:spacing w:before="120" w:after="120" w:line="240" w:lineRule="auto"/>
        <w:jc w:val="right"/>
        <w:rPr>
          <w:rFonts w:ascii="Times New Roman" w:hAnsi="Times New Roman" w:cs="Times New Roman"/>
          <w:bCs/>
          <w:color w:val="000000"/>
          <w:sz w:val="24"/>
          <w:szCs w:val="24"/>
          <w:u w:val="single"/>
        </w:rPr>
      </w:pPr>
      <w:bookmarkStart w:id="0" w:name="_GoBack"/>
      <w:bookmarkEnd w:id="0"/>
    </w:p>
    <w:p w14:paraId="63602A7A" w14:textId="047F851A" w:rsidR="008C17FA" w:rsidRPr="008C17FA" w:rsidRDefault="00A75B8A" w:rsidP="009005D3">
      <w:pPr>
        <w:spacing w:after="0" w:line="240" w:lineRule="auto"/>
        <w:rPr>
          <w:rFonts w:ascii="Times New Roman" w:eastAsia="MS Mincho" w:hAnsi="Times New Roman" w:cs="Times New Roman"/>
        </w:rPr>
      </w:pPr>
      <w:r w:rsidRPr="008C17FA">
        <w:rPr>
          <w:rFonts w:ascii="Times New Roman" w:hAnsi="Times New Roman" w:cs="Times New Roman"/>
          <w:u w:val="single"/>
        </w:rPr>
        <w:t xml:space="preserve">Committee on Consumer </w:t>
      </w:r>
      <w:r w:rsidR="009A3CD5" w:rsidRPr="008C17FA">
        <w:rPr>
          <w:rFonts w:ascii="Times New Roman" w:hAnsi="Times New Roman" w:cs="Times New Roman"/>
          <w:u w:val="single"/>
        </w:rPr>
        <w:t>Affairs and Business Licensing</w:t>
      </w:r>
      <w:r w:rsidR="009A3CD5" w:rsidRPr="008C17FA">
        <w:rPr>
          <w:rFonts w:ascii="Times New Roman" w:hAnsi="Times New Roman" w:cs="Times New Roman"/>
        </w:rPr>
        <w:tab/>
      </w:r>
      <w:r w:rsidR="008C17FA">
        <w:rPr>
          <w:rFonts w:ascii="Times New Roman" w:hAnsi="Times New Roman" w:cs="Times New Roman"/>
        </w:rPr>
        <w:tab/>
      </w:r>
      <w:r w:rsidR="008C17FA" w:rsidRPr="008C17FA">
        <w:rPr>
          <w:rFonts w:ascii="Times New Roman" w:eastAsia="MS Mincho" w:hAnsi="Times New Roman" w:cs="Times New Roman"/>
          <w:u w:val="single"/>
        </w:rPr>
        <w:t xml:space="preserve">Committee </w:t>
      </w:r>
      <w:r w:rsidR="008C17FA">
        <w:rPr>
          <w:rFonts w:ascii="Times New Roman" w:eastAsia="MS Mincho" w:hAnsi="Times New Roman" w:cs="Times New Roman"/>
          <w:u w:val="single"/>
        </w:rPr>
        <w:t xml:space="preserve">on </w:t>
      </w:r>
      <w:r w:rsidR="00950DDA">
        <w:rPr>
          <w:rFonts w:ascii="Times New Roman" w:eastAsia="MS Mincho" w:hAnsi="Times New Roman" w:cs="Times New Roman"/>
          <w:u w:val="single"/>
        </w:rPr>
        <w:t xml:space="preserve">Parks and Recreation </w:t>
      </w:r>
    </w:p>
    <w:p w14:paraId="41BFAA2C" w14:textId="54B37A72" w:rsidR="00A75B8A" w:rsidRPr="008C17FA" w:rsidRDefault="008C17FA" w:rsidP="009005D3">
      <w:pPr>
        <w:tabs>
          <w:tab w:val="left" w:pos="0"/>
        </w:tabs>
        <w:spacing w:after="0" w:line="240" w:lineRule="auto"/>
        <w:rPr>
          <w:rFonts w:ascii="Times New Roman" w:eastAsia="Times New Roman" w:hAnsi="Times New Roman" w:cs="Times New Roman"/>
        </w:rPr>
      </w:pPr>
      <w:r w:rsidRPr="008C17FA">
        <w:rPr>
          <w:rFonts w:ascii="Times New Roman" w:hAnsi="Times New Roman" w:cs="Times New Roman"/>
        </w:rPr>
        <w:t>B</w:t>
      </w:r>
      <w:r w:rsidR="00A75B8A" w:rsidRPr="008C17FA">
        <w:rPr>
          <w:rFonts w:ascii="Times New Roman" w:hAnsi="Times New Roman" w:cs="Times New Roman"/>
        </w:rPr>
        <w:t xml:space="preserve">alqees Mihirig, </w:t>
      </w:r>
      <w:r w:rsidR="00A75B8A" w:rsidRPr="008C17FA">
        <w:rPr>
          <w:rFonts w:ascii="Times New Roman" w:hAnsi="Times New Roman" w:cs="Times New Roman"/>
          <w:i/>
        </w:rPr>
        <w:t>Senior Counsel</w:t>
      </w:r>
      <w:r w:rsidRPr="008C17FA">
        <w:rPr>
          <w:rFonts w:ascii="Times New Roman" w:hAnsi="Times New Roman" w:cs="Times New Roman"/>
          <w:i/>
        </w:rPr>
        <w:tab/>
      </w:r>
      <w:r w:rsidRPr="008C17FA">
        <w:rPr>
          <w:rFonts w:ascii="Times New Roman" w:hAnsi="Times New Roman" w:cs="Times New Roman"/>
          <w:i/>
        </w:rPr>
        <w:tab/>
      </w:r>
      <w:r w:rsidRPr="008C17FA">
        <w:rPr>
          <w:rFonts w:ascii="Times New Roman" w:hAnsi="Times New Roman" w:cs="Times New Roman"/>
          <w:i/>
        </w:rPr>
        <w:tab/>
      </w:r>
      <w:r>
        <w:rPr>
          <w:rFonts w:ascii="Times New Roman" w:hAnsi="Times New Roman" w:cs="Times New Roman"/>
          <w:i/>
        </w:rPr>
        <w:tab/>
      </w:r>
      <w:r w:rsidR="00950DDA">
        <w:rPr>
          <w:rFonts w:ascii="Times New Roman" w:eastAsia="MS Mincho" w:hAnsi="Times New Roman" w:cs="Times New Roman"/>
        </w:rPr>
        <w:t>Kristoffer Sartori</w:t>
      </w:r>
      <w:r w:rsidRPr="008C17FA">
        <w:rPr>
          <w:rFonts w:ascii="Times New Roman" w:eastAsia="MS Mincho" w:hAnsi="Times New Roman" w:cs="Times New Roman"/>
        </w:rPr>
        <w:t xml:space="preserve">, </w:t>
      </w:r>
      <w:r w:rsidR="00950DDA" w:rsidRPr="00950DDA">
        <w:rPr>
          <w:rFonts w:ascii="Times New Roman" w:eastAsia="MS Mincho" w:hAnsi="Times New Roman" w:cs="Times New Roman"/>
          <w:i/>
        </w:rPr>
        <w:t>Senior</w:t>
      </w:r>
      <w:r w:rsidR="00950DDA">
        <w:rPr>
          <w:rFonts w:ascii="Times New Roman" w:eastAsia="MS Mincho" w:hAnsi="Times New Roman" w:cs="Times New Roman"/>
        </w:rPr>
        <w:t xml:space="preserve"> </w:t>
      </w:r>
      <w:r w:rsidRPr="008C17FA">
        <w:rPr>
          <w:rFonts w:ascii="Times New Roman" w:eastAsia="MS Mincho" w:hAnsi="Times New Roman" w:cs="Times New Roman"/>
          <w:i/>
        </w:rPr>
        <w:t>Counsel</w:t>
      </w:r>
    </w:p>
    <w:p w14:paraId="03334334" w14:textId="3B30FAD3" w:rsidR="00A75B8A" w:rsidRPr="008C17FA" w:rsidRDefault="00A75B8A" w:rsidP="009005D3">
      <w:pPr>
        <w:spacing w:after="0" w:line="240" w:lineRule="auto"/>
        <w:rPr>
          <w:rFonts w:ascii="Times New Roman" w:hAnsi="Times New Roman" w:cs="Times New Roman"/>
        </w:rPr>
      </w:pPr>
      <w:r w:rsidRPr="008C17FA">
        <w:rPr>
          <w:rFonts w:ascii="Times New Roman" w:hAnsi="Times New Roman" w:cs="Times New Roman"/>
        </w:rPr>
        <w:t xml:space="preserve">Leah Skrzypiec, </w:t>
      </w:r>
      <w:r w:rsidRPr="008C17FA">
        <w:rPr>
          <w:rFonts w:ascii="Times New Roman" w:hAnsi="Times New Roman" w:cs="Times New Roman"/>
          <w:i/>
        </w:rPr>
        <w:t>Policy Analyst</w:t>
      </w:r>
      <w:r w:rsidRPr="008C17FA">
        <w:rPr>
          <w:rFonts w:ascii="Times New Roman" w:hAnsi="Times New Roman" w:cs="Times New Roman"/>
        </w:rPr>
        <w:tab/>
        <w:t xml:space="preserve"> </w:t>
      </w:r>
      <w:r w:rsidR="008C17FA">
        <w:rPr>
          <w:rFonts w:ascii="Times New Roman" w:hAnsi="Times New Roman" w:cs="Times New Roman"/>
        </w:rPr>
        <w:tab/>
      </w:r>
      <w:r w:rsidR="008C17FA">
        <w:rPr>
          <w:rFonts w:ascii="Times New Roman" w:hAnsi="Times New Roman" w:cs="Times New Roman"/>
        </w:rPr>
        <w:tab/>
      </w:r>
      <w:r w:rsidR="008C17FA">
        <w:rPr>
          <w:rFonts w:ascii="Times New Roman" w:hAnsi="Times New Roman" w:cs="Times New Roman"/>
        </w:rPr>
        <w:tab/>
      </w:r>
      <w:r w:rsidR="008C17FA">
        <w:rPr>
          <w:rFonts w:ascii="Times New Roman" w:hAnsi="Times New Roman" w:cs="Times New Roman"/>
        </w:rPr>
        <w:tab/>
      </w:r>
      <w:r w:rsidR="00950DDA">
        <w:rPr>
          <w:rFonts w:ascii="Times New Roman" w:eastAsia="MS Mincho" w:hAnsi="Times New Roman" w:cs="Times New Roman"/>
        </w:rPr>
        <w:t>Patrick Mulvihill</w:t>
      </w:r>
      <w:r w:rsidR="008C17FA" w:rsidRPr="008C17FA">
        <w:rPr>
          <w:rFonts w:ascii="Times New Roman" w:eastAsia="MS Mincho" w:hAnsi="Times New Roman" w:cs="Times New Roman"/>
        </w:rPr>
        <w:t xml:space="preserve">, </w:t>
      </w:r>
      <w:r w:rsidR="008C17FA" w:rsidRPr="008C17FA">
        <w:rPr>
          <w:rFonts w:ascii="Times New Roman" w:eastAsia="MS Mincho" w:hAnsi="Times New Roman" w:cs="Times New Roman"/>
          <w:i/>
        </w:rPr>
        <w:t>Senior Policy Analyst</w:t>
      </w:r>
    </w:p>
    <w:p w14:paraId="3384C958" w14:textId="278E70A0" w:rsidR="00A75B8A" w:rsidRDefault="00A75B8A" w:rsidP="009005D3">
      <w:pPr>
        <w:spacing w:after="0" w:line="240" w:lineRule="auto"/>
        <w:rPr>
          <w:rFonts w:ascii="Times New Roman" w:hAnsi="Times New Roman" w:cs="Times New Roman"/>
        </w:rPr>
      </w:pPr>
      <w:r w:rsidRPr="008C17FA">
        <w:rPr>
          <w:rFonts w:ascii="Times New Roman" w:eastAsia="MS Mincho" w:hAnsi="Times New Roman"/>
        </w:rPr>
        <w:t xml:space="preserve">Sebastian Bacchi, </w:t>
      </w:r>
      <w:r w:rsidRPr="008C17FA">
        <w:rPr>
          <w:rFonts w:ascii="Times New Roman" w:eastAsia="MS Mincho" w:hAnsi="Times New Roman"/>
          <w:i/>
        </w:rPr>
        <w:t>Senior Finance Analyst</w:t>
      </w:r>
      <w:r w:rsidRPr="008C17FA">
        <w:rPr>
          <w:rFonts w:ascii="Times New Roman" w:eastAsia="MS Mincho" w:hAnsi="Times New Roman"/>
        </w:rPr>
        <w:t xml:space="preserve">  </w:t>
      </w:r>
      <w:r w:rsidRPr="008C17FA">
        <w:rPr>
          <w:rFonts w:ascii="Times New Roman" w:hAnsi="Times New Roman" w:cs="Times New Roman"/>
        </w:rPr>
        <w:t xml:space="preserve">   </w:t>
      </w:r>
      <w:r w:rsidR="008C17FA">
        <w:rPr>
          <w:rFonts w:ascii="Times New Roman" w:hAnsi="Times New Roman" w:cs="Times New Roman"/>
        </w:rPr>
        <w:tab/>
      </w:r>
      <w:r w:rsidR="008C17FA">
        <w:rPr>
          <w:rFonts w:ascii="Times New Roman" w:hAnsi="Times New Roman" w:cs="Times New Roman"/>
        </w:rPr>
        <w:tab/>
      </w:r>
      <w:r w:rsidR="008C17FA">
        <w:rPr>
          <w:rFonts w:ascii="Times New Roman" w:hAnsi="Times New Roman" w:cs="Times New Roman"/>
        </w:rPr>
        <w:tab/>
      </w:r>
      <w:r w:rsidR="00950DDA">
        <w:rPr>
          <w:rFonts w:ascii="Times New Roman" w:hAnsi="Times New Roman" w:cs="Times New Roman"/>
        </w:rPr>
        <w:t xml:space="preserve">Monika Bujak, </w:t>
      </w:r>
      <w:r w:rsidR="00950DDA" w:rsidRPr="00950DDA">
        <w:rPr>
          <w:rFonts w:ascii="Times New Roman" w:hAnsi="Times New Roman" w:cs="Times New Roman"/>
          <w:i/>
        </w:rPr>
        <w:t>Finance Analyst</w:t>
      </w:r>
    </w:p>
    <w:p w14:paraId="60D319A2" w14:textId="77777777" w:rsidR="00A3768D" w:rsidRDefault="00A3768D" w:rsidP="009005D3">
      <w:pPr>
        <w:spacing w:after="0" w:line="240" w:lineRule="auto"/>
        <w:rPr>
          <w:rFonts w:ascii="Times New Roman" w:hAnsi="Times New Roman" w:cs="Times New Roman"/>
          <w:bCs/>
          <w:color w:val="000000"/>
          <w:u w:val="single"/>
        </w:rPr>
      </w:pPr>
    </w:p>
    <w:p w14:paraId="5DCDA168" w14:textId="13027870" w:rsidR="008C17FA" w:rsidRDefault="004B28EB" w:rsidP="009005D3">
      <w:pPr>
        <w:spacing w:after="0" w:line="240" w:lineRule="auto"/>
        <w:rPr>
          <w:rFonts w:ascii="Times New Roman" w:hAnsi="Times New Roman" w:cs="Times New Roman"/>
          <w:bCs/>
          <w:color w:val="000000"/>
        </w:rPr>
      </w:pPr>
      <w:r w:rsidRPr="008C17FA">
        <w:rPr>
          <w:rFonts w:ascii="Times New Roman" w:hAnsi="Times New Roman" w:cs="Times New Roman"/>
          <w:bCs/>
          <w:color w:val="000000"/>
          <w:u w:val="single"/>
        </w:rPr>
        <w:t>Committee on Resiliency and Waterfronts</w:t>
      </w:r>
      <w:r w:rsidR="00F052E0" w:rsidRPr="008C17FA">
        <w:rPr>
          <w:rFonts w:ascii="Times New Roman" w:hAnsi="Times New Roman" w:cs="Times New Roman"/>
          <w:bCs/>
          <w:color w:val="000000"/>
        </w:rPr>
        <w:tab/>
      </w:r>
      <w:r w:rsidR="00F052E0" w:rsidRPr="008C17FA">
        <w:rPr>
          <w:rFonts w:ascii="Times New Roman" w:hAnsi="Times New Roman" w:cs="Times New Roman"/>
          <w:bCs/>
          <w:color w:val="000000"/>
        </w:rPr>
        <w:tab/>
      </w:r>
      <w:r w:rsidR="00D579D0">
        <w:rPr>
          <w:rFonts w:ascii="Times New Roman" w:hAnsi="Times New Roman" w:cs="Times New Roman"/>
          <w:bCs/>
          <w:color w:val="000000"/>
        </w:rPr>
        <w:tab/>
      </w:r>
      <w:r w:rsidR="005E1FF5">
        <w:rPr>
          <w:rFonts w:ascii="Times New Roman" w:hAnsi="Times New Roman" w:cs="Times New Roman"/>
          <w:u w:val="single"/>
        </w:rPr>
        <w:t xml:space="preserve">Committee on </w:t>
      </w:r>
      <w:r w:rsidR="00950DDA">
        <w:rPr>
          <w:rFonts w:ascii="Times New Roman" w:hAnsi="Times New Roman" w:cs="Times New Roman"/>
          <w:u w:val="single"/>
        </w:rPr>
        <w:t>Environmental Protection</w:t>
      </w:r>
    </w:p>
    <w:p w14:paraId="43FB261F" w14:textId="7F8AE37C" w:rsidR="005E1FF5" w:rsidRPr="005E1FF5" w:rsidRDefault="004B28EB" w:rsidP="009005D3">
      <w:pPr>
        <w:spacing w:after="0" w:line="240" w:lineRule="auto"/>
        <w:rPr>
          <w:rFonts w:ascii="Times New Roman" w:eastAsia="MS Mincho" w:hAnsi="Times New Roman" w:cs="Times New Roman"/>
          <w:bCs/>
          <w:i/>
        </w:rPr>
      </w:pPr>
      <w:r w:rsidRPr="008C17FA">
        <w:rPr>
          <w:rFonts w:ascii="Times New Roman" w:eastAsia="MS Mincho" w:hAnsi="Times New Roman" w:cs="Times New Roman"/>
          <w:bCs/>
        </w:rPr>
        <w:t xml:space="preserve">Jessica </w:t>
      </w:r>
      <w:r w:rsidR="00157738" w:rsidRPr="008C17FA">
        <w:rPr>
          <w:rFonts w:ascii="Times New Roman" w:eastAsia="MS Mincho" w:hAnsi="Times New Roman" w:cs="Times New Roman"/>
          <w:bCs/>
        </w:rPr>
        <w:t xml:space="preserve">Steinberg </w:t>
      </w:r>
      <w:r w:rsidRPr="008C17FA">
        <w:rPr>
          <w:rFonts w:ascii="Times New Roman" w:eastAsia="MS Mincho" w:hAnsi="Times New Roman" w:cs="Times New Roman"/>
          <w:bCs/>
        </w:rPr>
        <w:t xml:space="preserve">Albin, </w:t>
      </w:r>
      <w:r w:rsidRPr="008C17FA">
        <w:rPr>
          <w:rFonts w:ascii="Times New Roman" w:eastAsia="MS Mincho" w:hAnsi="Times New Roman" w:cs="Times New Roman"/>
          <w:bCs/>
          <w:i/>
        </w:rPr>
        <w:t>Counsel</w:t>
      </w:r>
      <w:r w:rsidR="00F052E0" w:rsidRPr="008C17FA">
        <w:rPr>
          <w:rFonts w:ascii="Times New Roman" w:eastAsia="MS Mincho" w:hAnsi="Times New Roman" w:cs="Times New Roman"/>
          <w:bCs/>
          <w:i/>
        </w:rPr>
        <w:tab/>
      </w:r>
      <w:r w:rsidR="00F052E0" w:rsidRPr="008C17FA">
        <w:rPr>
          <w:rFonts w:ascii="Times New Roman" w:eastAsia="MS Mincho" w:hAnsi="Times New Roman" w:cs="Times New Roman"/>
          <w:bCs/>
          <w:i/>
        </w:rPr>
        <w:tab/>
      </w:r>
      <w:r w:rsidR="00F052E0" w:rsidRPr="008C17FA">
        <w:rPr>
          <w:rFonts w:ascii="Times New Roman" w:eastAsia="MS Mincho" w:hAnsi="Times New Roman" w:cs="Times New Roman"/>
          <w:bCs/>
          <w:i/>
        </w:rPr>
        <w:tab/>
      </w:r>
      <w:r w:rsidR="005E1FF5">
        <w:rPr>
          <w:rFonts w:ascii="Times New Roman" w:eastAsia="MS Mincho" w:hAnsi="Times New Roman" w:cs="Times New Roman"/>
          <w:bCs/>
          <w:i/>
        </w:rPr>
        <w:tab/>
      </w:r>
      <w:r w:rsidR="00950DDA">
        <w:rPr>
          <w:rFonts w:ascii="Times New Roman" w:eastAsia="MS Mincho" w:hAnsi="Times New Roman" w:cs="Times New Roman"/>
          <w:bCs/>
        </w:rPr>
        <w:t>Samara Swanston</w:t>
      </w:r>
      <w:r w:rsidR="00950DDA">
        <w:rPr>
          <w:rFonts w:ascii="Times New Roman" w:eastAsia="MS Mincho" w:hAnsi="Times New Roman" w:cs="Times New Roman"/>
          <w:bCs/>
          <w:i/>
        </w:rPr>
        <w:t xml:space="preserve">, </w:t>
      </w:r>
      <w:r w:rsidR="005E1FF5">
        <w:rPr>
          <w:rFonts w:ascii="Times New Roman" w:eastAsia="MS Mincho" w:hAnsi="Times New Roman" w:cs="Times New Roman"/>
          <w:bCs/>
          <w:i/>
        </w:rPr>
        <w:t>Counsel</w:t>
      </w:r>
      <w:r w:rsidR="005E1FF5" w:rsidRPr="005E1FF5">
        <w:rPr>
          <w:rFonts w:ascii="Times New Roman" w:eastAsia="MS Mincho" w:hAnsi="Times New Roman" w:cs="Times New Roman"/>
          <w:bCs/>
          <w:i/>
        </w:rPr>
        <w:t xml:space="preserve"> </w:t>
      </w:r>
    </w:p>
    <w:p w14:paraId="2FA095C5" w14:textId="56DAB19F" w:rsidR="00950DDA" w:rsidRDefault="005E1FF5" w:rsidP="009005D3">
      <w:pPr>
        <w:spacing w:after="0" w:line="240" w:lineRule="auto"/>
        <w:rPr>
          <w:rFonts w:ascii="Times New Roman" w:eastAsia="MS Mincho" w:hAnsi="Times New Roman" w:cs="Times New Roman"/>
          <w:bCs/>
          <w:i/>
        </w:rPr>
      </w:pPr>
      <w:r w:rsidRPr="008C17FA">
        <w:rPr>
          <w:rFonts w:ascii="Times New Roman" w:eastAsia="MS Mincho" w:hAnsi="Times New Roman" w:cs="Times New Roman"/>
          <w:bCs/>
        </w:rPr>
        <w:t xml:space="preserve">Patrick Mulvihill, </w:t>
      </w:r>
      <w:r w:rsidRPr="008C17FA">
        <w:rPr>
          <w:rFonts w:ascii="Times New Roman" w:eastAsia="MS Mincho" w:hAnsi="Times New Roman" w:cs="Times New Roman"/>
          <w:bCs/>
          <w:i/>
        </w:rPr>
        <w:t>Senior Policy Analyst</w:t>
      </w:r>
      <w:r w:rsidRPr="008C17FA">
        <w:rPr>
          <w:rFonts w:ascii="Times New Roman" w:eastAsia="MS Mincho" w:hAnsi="Times New Roman" w:cs="Times New Roman"/>
          <w:bCs/>
          <w:i/>
        </w:rPr>
        <w:tab/>
      </w:r>
      <w:r w:rsidRPr="005E1FF5">
        <w:rPr>
          <w:rFonts w:ascii="Times New Roman" w:eastAsia="MS Mincho" w:hAnsi="Times New Roman" w:cs="Times New Roman"/>
          <w:bCs/>
          <w:i/>
        </w:rPr>
        <w:t xml:space="preserve"> </w:t>
      </w:r>
      <w:r w:rsidR="00FA2B6A">
        <w:rPr>
          <w:rFonts w:ascii="Times New Roman" w:eastAsia="MS Mincho" w:hAnsi="Times New Roman" w:cs="Times New Roman"/>
          <w:bCs/>
          <w:i/>
        </w:rPr>
        <w:tab/>
      </w:r>
      <w:r w:rsidR="00FA2B6A">
        <w:rPr>
          <w:rFonts w:ascii="Times New Roman" w:eastAsia="MS Mincho" w:hAnsi="Times New Roman" w:cs="Times New Roman"/>
          <w:bCs/>
          <w:i/>
        </w:rPr>
        <w:tab/>
      </w:r>
      <w:r w:rsidR="00FA2B6A">
        <w:rPr>
          <w:rFonts w:ascii="Times New Roman" w:eastAsia="MS Mincho" w:hAnsi="Times New Roman" w:cs="Times New Roman"/>
          <w:bCs/>
          <w:i/>
        </w:rPr>
        <w:tab/>
      </w:r>
      <w:r w:rsidR="00950DDA">
        <w:rPr>
          <w:rFonts w:ascii="Times New Roman" w:eastAsia="MS Mincho" w:hAnsi="Times New Roman" w:cs="Times New Roman"/>
          <w:bCs/>
        </w:rPr>
        <w:t>Nadia Johnson</w:t>
      </w:r>
      <w:r w:rsidR="00FA2B6A">
        <w:rPr>
          <w:rFonts w:ascii="Times New Roman" w:eastAsia="MS Mincho" w:hAnsi="Times New Roman" w:cs="Times New Roman"/>
          <w:bCs/>
        </w:rPr>
        <w:t xml:space="preserve">, </w:t>
      </w:r>
      <w:r w:rsidR="00FA2B6A" w:rsidRPr="005E1FF5">
        <w:rPr>
          <w:rFonts w:ascii="Times New Roman" w:eastAsia="MS Mincho" w:hAnsi="Times New Roman" w:cs="Times New Roman"/>
          <w:bCs/>
          <w:i/>
        </w:rPr>
        <w:t>Senior Policy Analyst</w:t>
      </w:r>
    </w:p>
    <w:p w14:paraId="1EDD156D" w14:textId="31330CD3" w:rsidR="00950DDA" w:rsidRPr="00950DDA" w:rsidRDefault="00950DDA" w:rsidP="009005D3">
      <w:pPr>
        <w:spacing w:after="0" w:line="240" w:lineRule="auto"/>
        <w:rPr>
          <w:rFonts w:ascii="Times New Roman" w:eastAsia="MS Mincho" w:hAnsi="Times New Roman" w:cs="Times New Roman"/>
          <w:bCs/>
        </w:rPr>
      </w:pPr>
      <w:r w:rsidRPr="008C17FA">
        <w:rPr>
          <w:rFonts w:ascii="Times New Roman" w:eastAsia="MS Mincho" w:hAnsi="Times New Roman" w:cs="Times New Roman"/>
          <w:iCs/>
        </w:rPr>
        <w:t xml:space="preserve">Jonathan Seltzer, </w:t>
      </w:r>
      <w:r w:rsidRPr="008C17FA">
        <w:rPr>
          <w:rFonts w:ascii="Times New Roman" w:eastAsia="MS Mincho" w:hAnsi="Times New Roman" w:cs="Times New Roman"/>
          <w:i/>
          <w:iCs/>
        </w:rPr>
        <w:t>Senior Finance Analyst</w:t>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Cs/>
        </w:rPr>
        <w:t xml:space="preserve">Ricky Chawla, </w:t>
      </w:r>
      <w:r w:rsidRPr="00950DDA">
        <w:rPr>
          <w:rFonts w:ascii="Times New Roman" w:eastAsia="MS Mincho" w:hAnsi="Times New Roman" w:cs="Times New Roman"/>
          <w:i/>
          <w:iCs/>
        </w:rPr>
        <w:t>Policy Analyst</w:t>
      </w:r>
    </w:p>
    <w:p w14:paraId="3255FCC4" w14:textId="29B9EC31" w:rsidR="00D579D0" w:rsidRDefault="005E1FF5" w:rsidP="00A3768D">
      <w:pPr>
        <w:spacing w:after="0" w:line="240" w:lineRule="auto"/>
        <w:rPr>
          <w:rFonts w:ascii="Times New Roman" w:eastAsia="MS Mincho" w:hAnsi="Times New Roman" w:cs="Times New Roman"/>
          <w:i/>
          <w:iCs/>
        </w:rPr>
      </w:pPr>
      <w:r w:rsidRPr="005E1FF5">
        <w:rPr>
          <w:rFonts w:ascii="Times New Roman" w:eastAsia="MS Mincho" w:hAnsi="Times New Roman" w:cs="Times New Roman"/>
          <w:bCs/>
          <w:i/>
        </w:rPr>
        <w:tab/>
      </w:r>
      <w:r>
        <w:rPr>
          <w:rFonts w:ascii="Times New Roman" w:eastAsia="MS Mincho" w:hAnsi="Times New Roman" w:cs="Times New Roman"/>
          <w:bCs/>
          <w:i/>
        </w:rPr>
        <w:tab/>
      </w:r>
      <w:r>
        <w:rPr>
          <w:rFonts w:ascii="Times New Roman" w:eastAsia="MS Mincho" w:hAnsi="Times New Roman" w:cs="Times New Roman"/>
          <w:bCs/>
          <w:i/>
        </w:rPr>
        <w:tab/>
      </w:r>
      <w:r w:rsidR="00950DDA">
        <w:rPr>
          <w:rFonts w:ascii="Times New Roman" w:eastAsia="MS Mincho" w:hAnsi="Times New Roman" w:cs="Times New Roman"/>
          <w:bCs/>
          <w:i/>
        </w:rPr>
        <w:tab/>
      </w:r>
      <w:r w:rsidR="00950DDA">
        <w:rPr>
          <w:rFonts w:ascii="Times New Roman" w:eastAsia="MS Mincho" w:hAnsi="Times New Roman" w:cs="Times New Roman"/>
          <w:bCs/>
          <w:i/>
        </w:rPr>
        <w:tab/>
      </w:r>
      <w:r w:rsidR="00950DDA">
        <w:rPr>
          <w:rFonts w:ascii="Times New Roman" w:eastAsia="MS Mincho" w:hAnsi="Times New Roman" w:cs="Times New Roman"/>
          <w:bCs/>
          <w:i/>
        </w:rPr>
        <w:tab/>
      </w:r>
      <w:r w:rsidR="00950DDA">
        <w:rPr>
          <w:rFonts w:ascii="Times New Roman" w:eastAsia="MS Mincho" w:hAnsi="Times New Roman" w:cs="Times New Roman"/>
          <w:bCs/>
          <w:i/>
        </w:rPr>
        <w:tab/>
      </w:r>
      <w:r w:rsidR="00950DDA">
        <w:rPr>
          <w:rFonts w:ascii="Times New Roman" w:eastAsia="MS Mincho" w:hAnsi="Times New Roman" w:cs="Times New Roman"/>
          <w:bCs/>
          <w:i/>
        </w:rPr>
        <w:tab/>
      </w:r>
      <w:r w:rsidR="00950DDA">
        <w:rPr>
          <w:rFonts w:ascii="Times New Roman" w:eastAsia="MS Mincho" w:hAnsi="Times New Roman" w:cs="Times New Roman"/>
          <w:bCs/>
        </w:rPr>
        <w:t>Jonathan Seltzer, Senior</w:t>
      </w:r>
      <w:r w:rsidR="00FA2B6A">
        <w:rPr>
          <w:rFonts w:ascii="Times New Roman" w:eastAsia="MS Mincho" w:hAnsi="Times New Roman" w:cs="Times New Roman"/>
          <w:bCs/>
          <w:i/>
        </w:rPr>
        <w:t xml:space="preserve"> Finance Analyst</w:t>
      </w:r>
      <w:r w:rsidR="00FA2B6A" w:rsidRPr="005E1FF5">
        <w:rPr>
          <w:rFonts w:ascii="Times New Roman" w:eastAsia="MS Mincho" w:hAnsi="Times New Roman" w:cs="Times New Roman"/>
          <w:bCs/>
          <w:i/>
        </w:rPr>
        <w:t xml:space="preserve"> </w:t>
      </w:r>
    </w:p>
    <w:p w14:paraId="2B1EC338" w14:textId="65C713EB" w:rsidR="00157738" w:rsidRPr="008C17FA" w:rsidRDefault="00D579D0" w:rsidP="00BD6ABC">
      <w:pPr>
        <w:spacing w:before="120" w:after="120" w:line="240" w:lineRule="auto"/>
        <w:ind w:left="5040" w:firstLine="720"/>
        <w:rPr>
          <w:rFonts w:ascii="Times New Roman" w:eastAsia="MS Mincho" w:hAnsi="Times New Roman" w:cs="Times New Roman"/>
          <w:i/>
          <w:iCs/>
        </w:rPr>
      </w:pPr>
      <w:r w:rsidRPr="00B66E0D">
        <w:rPr>
          <w:rFonts w:ascii="Times New Roman" w:eastAsia="Times New Roman" w:hAnsi="Times New Roman" w:cs="Times New Roman"/>
          <w:noProof/>
          <w:color w:val="FF0000"/>
          <w:sz w:val="24"/>
          <w:szCs w:val="24"/>
        </w:rPr>
        <w:drawing>
          <wp:anchor distT="0" distB="0" distL="114300" distR="114300" simplePos="0" relativeHeight="251658240" behindDoc="0" locked="0" layoutInCell="1" allowOverlap="1" wp14:anchorId="5F81CC30" wp14:editId="633A50F1">
            <wp:simplePos x="0" y="0"/>
            <wp:positionH relativeFrom="column">
              <wp:posOffset>2381404</wp:posOffset>
            </wp:positionH>
            <wp:positionV relativeFrom="paragraph">
              <wp:posOffset>163752</wp:posOffset>
            </wp:positionV>
            <wp:extent cx="1170432" cy="1097280"/>
            <wp:effectExtent l="0" t="0" r="0" b="762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43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CD1DA" w14:textId="1C81492E" w:rsidR="008C17FA" w:rsidRPr="008C17FA" w:rsidRDefault="008C17FA" w:rsidP="00BD6ABC">
      <w:pPr>
        <w:tabs>
          <w:tab w:val="left" w:pos="0"/>
        </w:tabs>
        <w:spacing w:before="120" w:after="120" w:line="240" w:lineRule="auto"/>
        <w:rPr>
          <w:rFonts w:ascii="Times New Roman" w:eastAsia="Times New Roman" w:hAnsi="Times New Roman" w:cs="Times New Roman"/>
          <w:i/>
        </w:rPr>
      </w:pP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Pr>
          <w:rFonts w:ascii="Times New Roman" w:eastAsia="MS Mincho" w:hAnsi="Times New Roman" w:cs="Times New Roman"/>
          <w:i/>
          <w:iCs/>
        </w:rPr>
        <w:tab/>
      </w:r>
      <w:r w:rsidR="00D579D0">
        <w:rPr>
          <w:rFonts w:ascii="Times New Roman" w:eastAsia="MS Mincho" w:hAnsi="Times New Roman" w:cs="Times New Roman"/>
          <w:i/>
          <w:iCs/>
        </w:rPr>
        <w:tab/>
      </w:r>
    </w:p>
    <w:p w14:paraId="2A56CDC8" w14:textId="6CBE1E25" w:rsidR="008C17FA" w:rsidRPr="008C17FA" w:rsidRDefault="008C17FA" w:rsidP="00BD6ABC">
      <w:pPr>
        <w:spacing w:before="120" w:after="120" w:line="240" w:lineRule="auto"/>
        <w:rPr>
          <w:rFonts w:ascii="Times New Roman" w:eastAsia="Times New Roman" w:hAnsi="Times New Roman" w:cs="Times New Roman"/>
          <w:noProof/>
          <w:color w:val="000000"/>
          <w:u w:val="single"/>
        </w:rPr>
      </w:pPr>
    </w:p>
    <w:p w14:paraId="158F9D1C" w14:textId="3CD410B8" w:rsidR="00F052E0" w:rsidRPr="008C17FA" w:rsidRDefault="00F052E0" w:rsidP="00BD6ABC">
      <w:pPr>
        <w:spacing w:before="120" w:after="120" w:line="240" w:lineRule="auto"/>
        <w:rPr>
          <w:rFonts w:ascii="Times New Roman" w:eastAsia="MS Mincho" w:hAnsi="Times New Roman" w:cs="Times New Roman"/>
          <w:i/>
          <w:iCs/>
        </w:rPr>
      </w:pPr>
    </w:p>
    <w:p w14:paraId="0735F303" w14:textId="0DA762D0" w:rsidR="008C17FA" w:rsidRPr="008C17FA" w:rsidRDefault="008C17FA" w:rsidP="00BD6ABC">
      <w:pPr>
        <w:tabs>
          <w:tab w:val="left" w:pos="0"/>
        </w:tabs>
        <w:spacing w:before="120" w:after="120" w:line="240" w:lineRule="auto"/>
        <w:rPr>
          <w:rFonts w:ascii="Times New Roman" w:eastAsia="Times New Roman" w:hAnsi="Times New Roman" w:cs="Times New Roman"/>
        </w:rPr>
      </w:pPr>
    </w:p>
    <w:p w14:paraId="281757ED" w14:textId="4F0A0D6C" w:rsidR="008C17FA" w:rsidRPr="008C17FA" w:rsidRDefault="008C17FA" w:rsidP="009005D3">
      <w:pPr>
        <w:tabs>
          <w:tab w:val="left" w:pos="0"/>
        </w:tabs>
        <w:spacing w:after="0" w:line="240" w:lineRule="auto"/>
        <w:rPr>
          <w:rFonts w:ascii="Times New Roman" w:eastAsia="Times New Roman" w:hAnsi="Times New Roman" w:cs="Times New Roman"/>
          <w:i/>
        </w:rPr>
      </w:pPr>
    </w:p>
    <w:p w14:paraId="34BB0D0C" w14:textId="52A4E73C" w:rsidR="00A75B8A" w:rsidRDefault="00A75B8A" w:rsidP="009005D3">
      <w:pPr>
        <w:keepNext/>
        <w:spacing w:after="0" w:line="240" w:lineRule="auto"/>
        <w:outlineLvl w:val="1"/>
        <w:rPr>
          <w:rFonts w:ascii="Times New Roman" w:eastAsia="Times New Roman" w:hAnsi="Times New Roman" w:cs="Times New Roman"/>
          <w:b/>
          <w:bCs/>
          <w:sz w:val="24"/>
          <w:szCs w:val="24"/>
        </w:rPr>
      </w:pPr>
    </w:p>
    <w:p w14:paraId="1DC46E4A" w14:textId="1CD50F5C" w:rsidR="00EC1B72" w:rsidRPr="00B66E0D" w:rsidRDefault="00EC1B72" w:rsidP="009005D3">
      <w:pPr>
        <w:keepNext/>
        <w:spacing w:after="0" w:line="240" w:lineRule="auto"/>
        <w:jc w:val="center"/>
        <w:outlineLvl w:val="1"/>
        <w:rPr>
          <w:rFonts w:ascii="Times New Roman" w:eastAsia="Times New Roman" w:hAnsi="Times New Roman" w:cs="Times New Roman"/>
          <w:b/>
          <w:bCs/>
          <w:sz w:val="24"/>
          <w:szCs w:val="24"/>
        </w:rPr>
      </w:pPr>
      <w:r w:rsidRPr="00B66E0D">
        <w:rPr>
          <w:rFonts w:ascii="Times New Roman" w:eastAsia="Times New Roman" w:hAnsi="Times New Roman" w:cs="Times New Roman"/>
          <w:b/>
          <w:bCs/>
          <w:sz w:val="24"/>
          <w:szCs w:val="24"/>
        </w:rPr>
        <w:t>THE COUNCIL OF THE CITY OF NEW YORK</w:t>
      </w:r>
    </w:p>
    <w:p w14:paraId="13C7D39E" w14:textId="77777777" w:rsidR="00EC1B72" w:rsidRPr="00B66E0D" w:rsidRDefault="00EC1B72" w:rsidP="009005D3">
      <w:pPr>
        <w:spacing w:after="0" w:line="240" w:lineRule="auto"/>
        <w:rPr>
          <w:rFonts w:ascii="Times New Roman" w:eastAsia="Times New Roman" w:hAnsi="Times New Roman" w:cs="Times New Roman"/>
          <w:sz w:val="24"/>
          <w:szCs w:val="24"/>
        </w:rPr>
      </w:pPr>
    </w:p>
    <w:p w14:paraId="783F725A" w14:textId="77777777" w:rsidR="007C366D" w:rsidRDefault="007C366D" w:rsidP="009005D3">
      <w:pPr>
        <w:keepNext/>
        <w:spacing w:after="0" w:line="240" w:lineRule="auto"/>
        <w:jc w:val="center"/>
        <w:outlineLvl w:val="0"/>
        <w:rPr>
          <w:rFonts w:ascii="Times New Roman" w:eastAsia="Times New Roman" w:hAnsi="Times New Roman" w:cs="Times New Roman"/>
          <w:b/>
          <w:bCs/>
          <w:caps/>
          <w:sz w:val="24"/>
          <w:szCs w:val="24"/>
          <w:u w:val="single"/>
        </w:rPr>
      </w:pPr>
    </w:p>
    <w:p w14:paraId="740E19DB" w14:textId="34C3A944" w:rsidR="00EC1B72" w:rsidRPr="00B66E0D" w:rsidRDefault="00365EBA" w:rsidP="009005D3">
      <w:pPr>
        <w:keepNext/>
        <w:spacing w:after="0" w:line="240" w:lineRule="auto"/>
        <w:jc w:val="center"/>
        <w:outlineLvl w:val="0"/>
        <w:rPr>
          <w:rFonts w:ascii="Times New Roman" w:eastAsia="Times New Roman" w:hAnsi="Times New Roman" w:cs="Times New Roman"/>
          <w:b/>
          <w:bCs/>
          <w:caps/>
          <w:sz w:val="24"/>
          <w:szCs w:val="24"/>
          <w:u w:val="single"/>
        </w:rPr>
      </w:pPr>
      <w:r w:rsidRPr="00B66E0D">
        <w:rPr>
          <w:rFonts w:ascii="Times New Roman" w:eastAsia="Times New Roman" w:hAnsi="Times New Roman" w:cs="Times New Roman"/>
          <w:b/>
          <w:bCs/>
          <w:caps/>
          <w:sz w:val="24"/>
          <w:szCs w:val="24"/>
          <w:u w:val="single"/>
        </w:rPr>
        <w:t>BRIEFING PAPER</w:t>
      </w:r>
      <w:r w:rsidR="00EC1B72" w:rsidRPr="00B66E0D">
        <w:rPr>
          <w:rFonts w:ascii="Times New Roman" w:eastAsia="Times New Roman" w:hAnsi="Times New Roman" w:cs="Times New Roman"/>
          <w:b/>
          <w:bCs/>
          <w:caps/>
          <w:sz w:val="24"/>
          <w:szCs w:val="24"/>
          <w:u w:val="single"/>
        </w:rPr>
        <w:t xml:space="preserve"> </w:t>
      </w:r>
      <w:r w:rsidR="00D62AC1">
        <w:rPr>
          <w:rFonts w:ascii="Times New Roman" w:eastAsia="Times New Roman" w:hAnsi="Times New Roman" w:cs="Times New Roman"/>
          <w:b/>
          <w:bCs/>
          <w:caps/>
          <w:sz w:val="24"/>
          <w:szCs w:val="24"/>
          <w:u w:val="single"/>
        </w:rPr>
        <w:t xml:space="preserve">AND COMMITTEE REPORT </w:t>
      </w:r>
      <w:r w:rsidR="00EC1B72" w:rsidRPr="00B66E0D">
        <w:rPr>
          <w:rFonts w:ascii="Times New Roman" w:eastAsia="Times New Roman" w:hAnsi="Times New Roman" w:cs="Times New Roman"/>
          <w:b/>
          <w:bCs/>
          <w:caps/>
          <w:sz w:val="24"/>
          <w:szCs w:val="24"/>
          <w:u w:val="single"/>
        </w:rPr>
        <w:t xml:space="preserve">OF THE </w:t>
      </w:r>
    </w:p>
    <w:p w14:paraId="5C02CF02" w14:textId="0CFC16D1" w:rsidR="00EC1B72" w:rsidRPr="00B66E0D" w:rsidRDefault="00A05597" w:rsidP="009005D3">
      <w:pPr>
        <w:keepNext/>
        <w:spacing w:after="0" w:line="240" w:lineRule="auto"/>
        <w:jc w:val="center"/>
        <w:outlineLvl w:val="0"/>
        <w:rPr>
          <w:rFonts w:ascii="Times New Roman" w:eastAsia="Times New Roman" w:hAnsi="Times New Roman" w:cs="Times New Roman"/>
          <w:b/>
          <w:bCs/>
          <w:caps/>
          <w:sz w:val="24"/>
          <w:szCs w:val="24"/>
          <w:u w:val="single"/>
        </w:rPr>
      </w:pPr>
      <w:r>
        <w:rPr>
          <w:rFonts w:ascii="Times New Roman" w:eastAsia="Times New Roman" w:hAnsi="Times New Roman" w:cs="Times New Roman"/>
          <w:b/>
          <w:bCs/>
          <w:caps/>
          <w:sz w:val="24"/>
          <w:szCs w:val="24"/>
          <w:u w:val="single"/>
        </w:rPr>
        <w:t xml:space="preserve">GOVERNMENTAL AFFAIRS, AND </w:t>
      </w:r>
      <w:r w:rsidR="003D1886" w:rsidRPr="00B66E0D">
        <w:rPr>
          <w:rFonts w:ascii="Times New Roman" w:eastAsia="Times New Roman" w:hAnsi="Times New Roman" w:cs="Times New Roman"/>
          <w:b/>
          <w:bCs/>
          <w:caps/>
          <w:sz w:val="24"/>
          <w:szCs w:val="24"/>
          <w:u w:val="single"/>
        </w:rPr>
        <w:t>INFRASTRUCTURE</w:t>
      </w:r>
      <w:r w:rsidR="003D1886" w:rsidRPr="003D1886">
        <w:rPr>
          <w:rFonts w:ascii="Times New Roman" w:eastAsia="Times New Roman" w:hAnsi="Times New Roman" w:cs="Times New Roman"/>
          <w:b/>
          <w:bCs/>
          <w:caps/>
          <w:sz w:val="24"/>
          <w:szCs w:val="24"/>
          <w:u w:val="single"/>
        </w:rPr>
        <w:t xml:space="preserve"> </w:t>
      </w:r>
      <w:r w:rsidR="003D1886" w:rsidRPr="00B66E0D">
        <w:rPr>
          <w:rFonts w:ascii="Times New Roman" w:eastAsia="Times New Roman" w:hAnsi="Times New Roman" w:cs="Times New Roman"/>
          <w:b/>
          <w:bCs/>
          <w:caps/>
          <w:sz w:val="24"/>
          <w:szCs w:val="24"/>
          <w:u w:val="single"/>
        </w:rPr>
        <w:t>DIVISIONS</w:t>
      </w:r>
    </w:p>
    <w:p w14:paraId="72CC61A8" w14:textId="77777777" w:rsidR="00EC1B72" w:rsidRPr="00B66E0D" w:rsidRDefault="00EC1B72" w:rsidP="009005D3">
      <w:pPr>
        <w:spacing w:after="0" w:line="240" w:lineRule="auto"/>
        <w:jc w:val="center"/>
        <w:rPr>
          <w:rFonts w:ascii="Times New Roman" w:eastAsia="Times New Roman" w:hAnsi="Times New Roman" w:cs="Times New Roman"/>
          <w:i/>
          <w:iCs/>
          <w:sz w:val="24"/>
          <w:szCs w:val="24"/>
        </w:rPr>
      </w:pPr>
      <w:r w:rsidRPr="00B66E0D">
        <w:rPr>
          <w:rFonts w:ascii="Times New Roman" w:eastAsia="Times New Roman" w:hAnsi="Times New Roman" w:cs="Times New Roman"/>
          <w:iCs/>
          <w:sz w:val="24"/>
          <w:szCs w:val="24"/>
        </w:rPr>
        <w:t>Jeffrey Baker</w:t>
      </w:r>
      <w:r w:rsidRPr="00B66E0D">
        <w:rPr>
          <w:rFonts w:ascii="Times New Roman" w:eastAsia="Times New Roman" w:hAnsi="Times New Roman" w:cs="Times New Roman"/>
          <w:i/>
          <w:iCs/>
          <w:sz w:val="24"/>
          <w:szCs w:val="24"/>
        </w:rPr>
        <w:t xml:space="preserve">, Legislative Director </w:t>
      </w:r>
    </w:p>
    <w:p w14:paraId="7895B76F" w14:textId="77777777" w:rsidR="004B28EB" w:rsidRPr="00B66E0D" w:rsidRDefault="004B28EB" w:rsidP="009005D3">
      <w:pPr>
        <w:spacing w:after="0" w:line="240" w:lineRule="auto"/>
        <w:jc w:val="center"/>
        <w:rPr>
          <w:rFonts w:ascii="Times New Roman" w:eastAsia="Times New Roman" w:hAnsi="Times New Roman" w:cs="Times New Roman"/>
          <w:i/>
          <w:iCs/>
          <w:sz w:val="24"/>
          <w:szCs w:val="24"/>
        </w:rPr>
      </w:pPr>
      <w:r w:rsidRPr="00B66E0D">
        <w:rPr>
          <w:rFonts w:ascii="Times New Roman" w:eastAsia="Times New Roman" w:hAnsi="Times New Roman" w:cs="Times New Roman"/>
          <w:iCs/>
          <w:sz w:val="24"/>
          <w:szCs w:val="24"/>
        </w:rPr>
        <w:t>Rachel Cordero</w:t>
      </w:r>
      <w:r w:rsidRPr="00B66E0D">
        <w:rPr>
          <w:rFonts w:ascii="Times New Roman" w:eastAsia="Times New Roman" w:hAnsi="Times New Roman" w:cs="Times New Roman"/>
          <w:i/>
          <w:iCs/>
          <w:sz w:val="24"/>
          <w:szCs w:val="24"/>
        </w:rPr>
        <w:t>, Deputy Director, Governmental Affairs Division</w:t>
      </w:r>
    </w:p>
    <w:p w14:paraId="7FB01AF7" w14:textId="5CA6ED0A" w:rsidR="00950DDA" w:rsidRDefault="004B28EB" w:rsidP="009005D3">
      <w:pPr>
        <w:spacing w:after="0" w:line="240" w:lineRule="auto"/>
        <w:jc w:val="center"/>
        <w:rPr>
          <w:rFonts w:ascii="Times New Roman" w:eastAsia="Times New Roman" w:hAnsi="Times New Roman" w:cs="Times New Roman"/>
          <w:i/>
          <w:iCs/>
          <w:sz w:val="24"/>
          <w:szCs w:val="24"/>
        </w:rPr>
      </w:pPr>
      <w:r w:rsidRPr="00B66E0D">
        <w:rPr>
          <w:rFonts w:ascii="Times New Roman" w:eastAsia="Times New Roman" w:hAnsi="Times New Roman" w:cs="Times New Roman"/>
          <w:iCs/>
          <w:sz w:val="24"/>
          <w:szCs w:val="24"/>
        </w:rPr>
        <w:t>Terzah Nasser</w:t>
      </w:r>
      <w:r w:rsidR="00EC1B72" w:rsidRPr="00B66E0D">
        <w:rPr>
          <w:rFonts w:ascii="Times New Roman" w:eastAsia="Times New Roman" w:hAnsi="Times New Roman" w:cs="Times New Roman"/>
          <w:i/>
          <w:iCs/>
          <w:sz w:val="24"/>
          <w:szCs w:val="24"/>
        </w:rPr>
        <w:t>, D</w:t>
      </w:r>
      <w:r w:rsidRPr="00B66E0D">
        <w:rPr>
          <w:rFonts w:ascii="Times New Roman" w:eastAsia="Times New Roman" w:hAnsi="Times New Roman" w:cs="Times New Roman"/>
          <w:i/>
          <w:iCs/>
          <w:sz w:val="24"/>
          <w:szCs w:val="24"/>
        </w:rPr>
        <w:t>eputy Director, Infrastructure Division</w:t>
      </w:r>
    </w:p>
    <w:p w14:paraId="06E51516" w14:textId="77777777" w:rsidR="007C366D" w:rsidRDefault="007C366D" w:rsidP="00A3768D">
      <w:pPr>
        <w:spacing w:after="0" w:line="240" w:lineRule="auto"/>
        <w:jc w:val="center"/>
        <w:rPr>
          <w:rFonts w:ascii="Times New Roman" w:eastAsia="Times New Roman" w:hAnsi="Times New Roman" w:cs="Times New Roman"/>
          <w:b/>
          <w:bCs/>
          <w:sz w:val="24"/>
          <w:szCs w:val="24"/>
          <w:u w:val="single"/>
        </w:rPr>
      </w:pPr>
    </w:p>
    <w:p w14:paraId="12879BC7" w14:textId="1A4FEA88" w:rsidR="00EA0FF8" w:rsidRPr="008C17FA" w:rsidRDefault="00EA0FF8" w:rsidP="009005D3">
      <w:pPr>
        <w:keepNext/>
        <w:spacing w:after="0" w:line="240" w:lineRule="auto"/>
        <w:jc w:val="center"/>
        <w:outlineLvl w:val="0"/>
        <w:rPr>
          <w:rFonts w:ascii="Times New Roman" w:eastAsia="Times New Roman" w:hAnsi="Times New Roman" w:cs="Times New Roman"/>
          <w:b/>
          <w:bCs/>
          <w:sz w:val="24"/>
          <w:szCs w:val="24"/>
          <w:u w:val="single"/>
        </w:rPr>
      </w:pPr>
      <w:r w:rsidRPr="00B66E0D">
        <w:rPr>
          <w:rFonts w:ascii="Times New Roman" w:eastAsia="Times New Roman" w:hAnsi="Times New Roman" w:cs="Times New Roman"/>
          <w:b/>
          <w:bCs/>
          <w:sz w:val="24"/>
          <w:szCs w:val="24"/>
          <w:u w:val="single"/>
        </w:rPr>
        <w:t>COMMITTEE ON CONSUMER AFFAIRS AND BUSINESS LICENSING</w:t>
      </w:r>
    </w:p>
    <w:p w14:paraId="776FE8C6" w14:textId="39523622" w:rsidR="00EA0FF8" w:rsidRPr="00B66E0D" w:rsidRDefault="00A75B8A" w:rsidP="009005D3">
      <w:pPr>
        <w:keepNext/>
        <w:spacing w:after="0" w:line="240" w:lineRule="auto"/>
        <w:jc w:val="center"/>
        <w:outlineLvl w:val="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Hon. Andrew</w:t>
      </w:r>
      <w:r w:rsidR="00723E8E">
        <w:rPr>
          <w:rFonts w:ascii="Times New Roman" w:eastAsia="Times New Roman" w:hAnsi="Times New Roman" w:cs="Times New Roman"/>
          <w:i/>
          <w:iCs/>
          <w:sz w:val="24"/>
          <w:szCs w:val="24"/>
        </w:rPr>
        <w:t xml:space="preserve"> Cohen</w:t>
      </w:r>
      <w:r w:rsidR="00EA0FF8" w:rsidRPr="00B66E0D">
        <w:rPr>
          <w:rFonts w:ascii="Times New Roman" w:eastAsia="Times New Roman" w:hAnsi="Times New Roman" w:cs="Times New Roman"/>
          <w:i/>
          <w:iCs/>
          <w:sz w:val="24"/>
          <w:szCs w:val="24"/>
        </w:rPr>
        <w:t>, Chair</w:t>
      </w:r>
    </w:p>
    <w:p w14:paraId="294D0F0B" w14:textId="77777777" w:rsidR="00EA0FF8" w:rsidRPr="00B66E0D" w:rsidRDefault="00EA0FF8" w:rsidP="009005D3">
      <w:pPr>
        <w:keepNext/>
        <w:spacing w:after="0" w:line="240" w:lineRule="auto"/>
        <w:jc w:val="center"/>
        <w:outlineLvl w:val="0"/>
        <w:rPr>
          <w:rFonts w:ascii="Times New Roman" w:eastAsia="Times New Roman" w:hAnsi="Times New Roman" w:cs="Times New Roman"/>
          <w:b/>
          <w:bCs/>
          <w:sz w:val="24"/>
          <w:szCs w:val="24"/>
          <w:u w:val="single"/>
        </w:rPr>
      </w:pPr>
    </w:p>
    <w:p w14:paraId="1184876D" w14:textId="77777777" w:rsidR="00950DDA" w:rsidRPr="005C2021" w:rsidRDefault="00950DDA" w:rsidP="00950DDA">
      <w:pPr>
        <w:pStyle w:val="FootnoteText"/>
        <w:jc w:val="center"/>
        <w:rPr>
          <w:rFonts w:ascii="Times New Roman" w:hAnsi="Times New Roman"/>
          <w:sz w:val="24"/>
          <w:szCs w:val="24"/>
        </w:rPr>
      </w:pPr>
      <w:r>
        <w:rPr>
          <w:rFonts w:ascii="Times New Roman" w:hAnsi="Times New Roman"/>
          <w:b/>
          <w:sz w:val="24"/>
          <w:szCs w:val="24"/>
          <w:u w:val="single"/>
        </w:rPr>
        <w:t>COMMITTEE ON PARKS AND RECREATION</w:t>
      </w:r>
    </w:p>
    <w:p w14:paraId="244C2D8D" w14:textId="745ED296" w:rsidR="00950DDA" w:rsidRDefault="00950DDA" w:rsidP="00950DDA">
      <w:pPr>
        <w:spacing w:after="0"/>
        <w:jc w:val="center"/>
        <w:rPr>
          <w:rFonts w:ascii="Times New Roman" w:hAnsi="Times New Roman" w:cs="Times New Roman"/>
          <w:i/>
          <w:sz w:val="24"/>
          <w:szCs w:val="24"/>
        </w:rPr>
      </w:pPr>
      <w:r>
        <w:rPr>
          <w:rFonts w:ascii="Times New Roman" w:hAnsi="Times New Roman" w:cs="Times New Roman"/>
          <w:i/>
          <w:sz w:val="24"/>
          <w:szCs w:val="24"/>
        </w:rPr>
        <w:t>Hon. Peter Koo</w:t>
      </w:r>
      <w:r w:rsidRPr="005C2021">
        <w:rPr>
          <w:rFonts w:ascii="Times New Roman" w:hAnsi="Times New Roman" w:cs="Times New Roman"/>
          <w:i/>
          <w:sz w:val="24"/>
          <w:szCs w:val="24"/>
        </w:rPr>
        <w:t>, Chair</w:t>
      </w:r>
    </w:p>
    <w:p w14:paraId="74C1CB23" w14:textId="77777777" w:rsidR="00950DDA" w:rsidRPr="005C2021" w:rsidRDefault="00950DDA" w:rsidP="00950DDA">
      <w:pPr>
        <w:spacing w:after="0"/>
        <w:jc w:val="center"/>
        <w:rPr>
          <w:rFonts w:ascii="Times New Roman" w:hAnsi="Times New Roman" w:cs="Times New Roman"/>
          <w:i/>
          <w:sz w:val="24"/>
          <w:szCs w:val="24"/>
        </w:rPr>
      </w:pPr>
    </w:p>
    <w:p w14:paraId="78E556D2" w14:textId="568E8E7D" w:rsidR="00EC1B72" w:rsidRPr="008C17FA" w:rsidRDefault="00EA0FF8" w:rsidP="009005D3">
      <w:pPr>
        <w:keepNext/>
        <w:spacing w:after="0" w:line="240" w:lineRule="auto"/>
        <w:jc w:val="center"/>
        <w:outlineLvl w:val="0"/>
        <w:rPr>
          <w:rFonts w:ascii="Times New Roman" w:eastAsia="Times New Roman" w:hAnsi="Times New Roman" w:cs="Times New Roman"/>
          <w:b/>
          <w:bCs/>
          <w:sz w:val="24"/>
          <w:szCs w:val="24"/>
          <w:u w:val="single"/>
        </w:rPr>
      </w:pPr>
      <w:r w:rsidRPr="00B66E0D">
        <w:rPr>
          <w:rFonts w:ascii="Times New Roman" w:eastAsia="Times New Roman" w:hAnsi="Times New Roman" w:cs="Times New Roman"/>
          <w:b/>
          <w:bCs/>
          <w:sz w:val="24"/>
          <w:szCs w:val="24"/>
          <w:u w:val="single"/>
        </w:rPr>
        <w:t>COMMITTEE ON RESILIENCY AND WATERFRONTS</w:t>
      </w:r>
    </w:p>
    <w:p w14:paraId="1140BEE3" w14:textId="1F5BB373" w:rsidR="00EC1B72" w:rsidRPr="00B66E0D" w:rsidRDefault="00EA0FF8" w:rsidP="009005D3">
      <w:pPr>
        <w:keepNext/>
        <w:spacing w:after="0" w:line="240" w:lineRule="auto"/>
        <w:jc w:val="center"/>
        <w:outlineLvl w:val="0"/>
        <w:rPr>
          <w:rFonts w:ascii="Times New Roman" w:eastAsia="Times New Roman" w:hAnsi="Times New Roman" w:cs="Times New Roman"/>
          <w:i/>
          <w:iCs/>
          <w:sz w:val="24"/>
          <w:szCs w:val="24"/>
        </w:rPr>
      </w:pPr>
      <w:r w:rsidRPr="00B66E0D">
        <w:rPr>
          <w:rFonts w:ascii="Times New Roman" w:eastAsia="Times New Roman" w:hAnsi="Times New Roman" w:cs="Times New Roman"/>
          <w:i/>
          <w:iCs/>
          <w:sz w:val="24"/>
          <w:szCs w:val="24"/>
        </w:rPr>
        <w:t>Hon. Justin L. Brannan</w:t>
      </w:r>
      <w:r w:rsidR="00EC1B72" w:rsidRPr="00B66E0D">
        <w:rPr>
          <w:rFonts w:ascii="Times New Roman" w:eastAsia="Times New Roman" w:hAnsi="Times New Roman" w:cs="Times New Roman"/>
          <w:i/>
          <w:iCs/>
          <w:sz w:val="24"/>
          <w:szCs w:val="24"/>
        </w:rPr>
        <w:t>., Chair</w:t>
      </w:r>
    </w:p>
    <w:p w14:paraId="73D86079" w14:textId="03119B27" w:rsidR="00EC1B72" w:rsidRPr="00B66E0D" w:rsidRDefault="00EC1B72" w:rsidP="009005D3">
      <w:pPr>
        <w:keepNext/>
        <w:spacing w:after="0" w:line="240" w:lineRule="auto"/>
        <w:outlineLvl w:val="0"/>
        <w:rPr>
          <w:rFonts w:ascii="Times New Roman" w:eastAsia="Times New Roman" w:hAnsi="Times New Roman" w:cs="Times New Roman"/>
          <w:i/>
          <w:iCs/>
          <w:sz w:val="24"/>
          <w:szCs w:val="24"/>
        </w:rPr>
      </w:pPr>
    </w:p>
    <w:p w14:paraId="717A3B92" w14:textId="30B2E3F3" w:rsidR="008C17FA" w:rsidRPr="008C17FA" w:rsidRDefault="008C17FA" w:rsidP="009005D3">
      <w:pPr>
        <w:keepNext/>
        <w:spacing w:after="0" w:line="240" w:lineRule="auto"/>
        <w:jc w:val="center"/>
        <w:outlineLvl w:val="3"/>
        <w:rPr>
          <w:rFonts w:ascii="Times New Roman" w:eastAsia="Times New Roman" w:hAnsi="Times New Roman" w:cs="Times New Roman"/>
          <w:b/>
          <w:bCs/>
          <w:sz w:val="24"/>
          <w:szCs w:val="24"/>
          <w:u w:val="single"/>
        </w:rPr>
      </w:pPr>
      <w:r w:rsidRPr="008C17FA">
        <w:rPr>
          <w:rFonts w:ascii="Times New Roman" w:eastAsia="Times New Roman" w:hAnsi="Times New Roman" w:cs="Times New Roman"/>
          <w:b/>
          <w:bCs/>
          <w:sz w:val="24"/>
          <w:szCs w:val="24"/>
          <w:u w:val="single"/>
        </w:rPr>
        <w:t>COMMITTEE ON ENVIRONMENTAL PROTECTION</w:t>
      </w:r>
    </w:p>
    <w:p w14:paraId="63366003" w14:textId="2C91D3E1" w:rsidR="00EC1B72" w:rsidRPr="008C17FA" w:rsidRDefault="008C17FA" w:rsidP="009005D3">
      <w:pPr>
        <w:keepNext/>
        <w:spacing w:after="0" w:line="240" w:lineRule="auto"/>
        <w:jc w:val="center"/>
        <w:outlineLvl w:val="3"/>
        <w:rPr>
          <w:rFonts w:ascii="Times New Roman" w:eastAsia="Times New Roman" w:hAnsi="Times New Roman" w:cs="Times New Roman"/>
          <w:bCs/>
          <w:i/>
          <w:sz w:val="24"/>
          <w:szCs w:val="24"/>
        </w:rPr>
      </w:pPr>
      <w:r w:rsidRPr="008C17FA">
        <w:rPr>
          <w:rFonts w:ascii="Times New Roman" w:eastAsia="Times New Roman" w:hAnsi="Times New Roman" w:cs="Times New Roman"/>
          <w:bCs/>
          <w:i/>
          <w:sz w:val="24"/>
          <w:szCs w:val="24"/>
        </w:rPr>
        <w:t>Hon. Costa Constantinides, Chair</w:t>
      </w:r>
    </w:p>
    <w:p w14:paraId="48D7114E" w14:textId="77777777" w:rsidR="005C2021" w:rsidRDefault="005C2021" w:rsidP="00A3768D">
      <w:pPr>
        <w:keepNext/>
        <w:spacing w:after="0" w:line="240" w:lineRule="auto"/>
        <w:outlineLvl w:val="3"/>
        <w:rPr>
          <w:rFonts w:ascii="Times New Roman" w:eastAsia="Times New Roman" w:hAnsi="Times New Roman" w:cs="Times New Roman"/>
          <w:b/>
          <w:bCs/>
          <w:sz w:val="24"/>
          <w:szCs w:val="24"/>
        </w:rPr>
      </w:pPr>
    </w:p>
    <w:p w14:paraId="1BF2808E" w14:textId="617FE783" w:rsidR="008C17FA" w:rsidRDefault="00A05597" w:rsidP="00A3768D">
      <w:pPr>
        <w:keepNext/>
        <w:spacing w:after="0" w:line="240" w:lineRule="auto"/>
        <w:jc w:val="center"/>
        <w:outlineLvl w:val="3"/>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t>September 14</w:t>
      </w:r>
      <w:r w:rsidR="00A75B8A">
        <w:rPr>
          <w:rFonts w:ascii="Times New Roman" w:eastAsia="Times New Roman" w:hAnsi="Times New Roman" w:cs="Times New Roman"/>
          <w:b/>
          <w:bCs/>
          <w:sz w:val="24"/>
          <w:szCs w:val="24"/>
        </w:rPr>
        <w:t>, 2020</w:t>
      </w:r>
    </w:p>
    <w:p w14:paraId="09A88F8C" w14:textId="77777777" w:rsidR="008C17FA" w:rsidRDefault="008C17FA" w:rsidP="00A3768D">
      <w:pPr>
        <w:spacing w:before="120" w:after="120" w:line="240" w:lineRule="auto"/>
        <w:rPr>
          <w:rFonts w:ascii="Times New Roman" w:eastAsia="Times New Roman" w:hAnsi="Times New Roman" w:cs="Times New Roman"/>
          <w:b/>
          <w:sz w:val="24"/>
          <w:szCs w:val="24"/>
          <w:u w:val="single"/>
        </w:rPr>
      </w:pPr>
    </w:p>
    <w:p w14:paraId="0E2AC2EF" w14:textId="77777777" w:rsidR="00950DDA" w:rsidRDefault="00365EBA" w:rsidP="00BD6ABC">
      <w:pPr>
        <w:spacing w:before="120" w:after="120" w:line="240" w:lineRule="auto"/>
        <w:jc w:val="center"/>
        <w:rPr>
          <w:rFonts w:ascii="Times New Roman" w:eastAsia="Times New Roman" w:hAnsi="Times New Roman" w:cs="Times New Roman"/>
          <w:b/>
          <w:sz w:val="24"/>
          <w:szCs w:val="24"/>
          <w:u w:val="single"/>
        </w:rPr>
      </w:pPr>
      <w:r w:rsidRPr="00B66E0D">
        <w:rPr>
          <w:rFonts w:ascii="Times New Roman" w:eastAsia="Times New Roman" w:hAnsi="Times New Roman" w:cs="Times New Roman"/>
          <w:b/>
          <w:sz w:val="24"/>
          <w:szCs w:val="24"/>
          <w:u w:val="single"/>
        </w:rPr>
        <w:t xml:space="preserve">Oversight: </w:t>
      </w:r>
    </w:p>
    <w:p w14:paraId="421D6DC0" w14:textId="5FB5587B" w:rsidR="00EC1B72" w:rsidRDefault="007C366D" w:rsidP="00BD6ABC">
      <w:pPr>
        <w:spacing w:before="120" w:after="120" w:line="240" w:lineRule="auto"/>
        <w:jc w:val="center"/>
        <w:rPr>
          <w:rFonts w:ascii="Times New Roman" w:eastAsia="Times New Roman" w:hAnsi="Times New Roman" w:cs="Times New Roman"/>
          <w:b/>
          <w:sz w:val="24"/>
          <w:szCs w:val="24"/>
          <w:u w:val="single"/>
        </w:rPr>
      </w:pPr>
      <w:r w:rsidRPr="007C366D">
        <w:rPr>
          <w:rFonts w:ascii="Times New Roman" w:eastAsia="Times New Roman" w:hAnsi="Times New Roman" w:cs="Times New Roman"/>
          <w:b/>
          <w:sz w:val="24"/>
          <w:szCs w:val="24"/>
          <w:u w:val="single"/>
        </w:rPr>
        <w:t>Tree Removals and the Restoration of Power in the Aftermath of Tropical Storm Isaias</w:t>
      </w:r>
    </w:p>
    <w:p w14:paraId="65E08D8C" w14:textId="505DFAD0" w:rsidR="004B5C39" w:rsidRPr="004B5C39" w:rsidRDefault="00C167D1" w:rsidP="004B5C39">
      <w:pPr>
        <w:spacing w:after="0" w:line="240" w:lineRule="auto"/>
        <w:ind w:left="5040" w:hanging="5040"/>
        <w:jc w:val="both"/>
        <w:rPr>
          <w:rFonts w:ascii="Times New Roman" w:eastAsia="MS Mincho" w:hAnsi="Times New Roman" w:cs="Times New Roman"/>
          <w:sz w:val="24"/>
          <w:szCs w:val="24"/>
        </w:rPr>
      </w:pPr>
      <w:r>
        <w:rPr>
          <w:rFonts w:ascii="Times New Roman" w:eastAsia="MS Mincho" w:hAnsi="Times New Roman" w:cs="Times New Roman"/>
          <w:b/>
          <w:sz w:val="24"/>
          <w:szCs w:val="24"/>
          <w:u w:val="single"/>
        </w:rPr>
        <w:lastRenderedPageBreak/>
        <w:t>PRECONSIDERED RES. NO.__</w:t>
      </w:r>
      <w:r w:rsidR="004B5C39" w:rsidRPr="004B5C39">
        <w:rPr>
          <w:rFonts w:ascii="Times New Roman" w:eastAsia="MS Mincho" w:hAnsi="Times New Roman" w:cs="Times New Roman"/>
          <w:b/>
          <w:sz w:val="24"/>
          <w:szCs w:val="24"/>
          <w:u w:val="single"/>
        </w:rPr>
        <w:t>:</w:t>
      </w:r>
      <w:r w:rsidR="004B5C39" w:rsidRPr="004B5C39">
        <w:rPr>
          <w:rFonts w:ascii="Times New Roman" w:eastAsia="MS Mincho" w:hAnsi="Times New Roman" w:cs="Times New Roman"/>
          <w:sz w:val="24"/>
          <w:szCs w:val="24"/>
        </w:rPr>
        <w:t xml:space="preserve">                       </w:t>
      </w:r>
      <w:r w:rsidR="004B5C39" w:rsidRPr="004B5C39">
        <w:rPr>
          <w:rFonts w:ascii="Times New Roman" w:eastAsia="MS Mincho" w:hAnsi="Times New Roman" w:cs="Times New Roman"/>
          <w:sz w:val="24"/>
          <w:szCs w:val="24"/>
        </w:rPr>
        <w:tab/>
        <w:t>By Council Member</w:t>
      </w:r>
      <w:r>
        <w:rPr>
          <w:rFonts w:ascii="Times New Roman" w:eastAsia="MS Mincho" w:hAnsi="Times New Roman" w:cs="Times New Roman"/>
          <w:sz w:val="24"/>
          <w:szCs w:val="24"/>
        </w:rPr>
        <w:t xml:space="preserve"> Vallone</w:t>
      </w:r>
    </w:p>
    <w:p w14:paraId="72A30E25" w14:textId="77777777" w:rsidR="004B5C39" w:rsidRPr="004B5C39" w:rsidRDefault="004B5C39" w:rsidP="004B5C39">
      <w:pPr>
        <w:spacing w:after="0" w:line="240" w:lineRule="auto"/>
        <w:ind w:left="5040" w:hanging="5040"/>
        <w:jc w:val="both"/>
        <w:rPr>
          <w:rFonts w:ascii="Times New Roman" w:eastAsia="MS Mincho" w:hAnsi="Times New Roman" w:cs="Times New Roman"/>
          <w:sz w:val="24"/>
          <w:szCs w:val="24"/>
        </w:rPr>
      </w:pPr>
    </w:p>
    <w:p w14:paraId="74629CEC" w14:textId="21C6E440" w:rsidR="004B5C39" w:rsidRPr="004B5C39" w:rsidRDefault="004B5C39" w:rsidP="004B5C39">
      <w:pPr>
        <w:spacing w:after="0" w:line="240" w:lineRule="auto"/>
        <w:ind w:left="5040" w:hanging="5040"/>
        <w:jc w:val="both"/>
        <w:rPr>
          <w:rFonts w:ascii="Times New Roman" w:eastAsia="MS Mincho" w:hAnsi="Times New Roman" w:cs="Times New Roman"/>
          <w:spacing w:val="-3"/>
          <w:sz w:val="24"/>
          <w:szCs w:val="24"/>
        </w:rPr>
      </w:pPr>
      <w:r w:rsidRPr="004B5C39">
        <w:rPr>
          <w:rFonts w:ascii="Times New Roman" w:eastAsia="MS Mincho" w:hAnsi="Times New Roman" w:cs="Times New Roman"/>
          <w:b/>
          <w:sz w:val="24"/>
          <w:szCs w:val="24"/>
          <w:u w:val="single"/>
        </w:rPr>
        <w:t>TITLE:</w:t>
      </w:r>
      <w:r w:rsidRPr="004B5C39">
        <w:rPr>
          <w:rFonts w:ascii="Times New Roman" w:eastAsia="MS Mincho" w:hAnsi="Times New Roman" w:cs="Times New Roman"/>
          <w:sz w:val="24"/>
          <w:szCs w:val="24"/>
        </w:rPr>
        <w:tab/>
      </w:r>
      <w:r w:rsidR="00C167D1" w:rsidRPr="0006780E">
        <w:rPr>
          <w:rFonts w:ascii="Times New Roman" w:eastAsia="Times New Roman" w:hAnsi="Times New Roman" w:cs="Times New Roman"/>
          <w:color w:val="000000"/>
          <w:sz w:val="24"/>
          <w:szCs w:val="24"/>
        </w:rPr>
        <w:t>Resolution calling upon Consolidated Edison to increase resources dedicated to service restoration on a borough by borough basis and create a report of the most vulnerable utility infrastructure in each borough</w:t>
      </w:r>
    </w:p>
    <w:p w14:paraId="062AF0C4" w14:textId="77777777" w:rsidR="004B5C39" w:rsidRPr="004B5C39" w:rsidRDefault="004B5C39" w:rsidP="004B5C39">
      <w:pPr>
        <w:spacing w:after="0" w:line="240" w:lineRule="auto"/>
        <w:ind w:left="5040" w:hanging="5040"/>
        <w:jc w:val="both"/>
        <w:rPr>
          <w:rFonts w:ascii="Times New Roman" w:eastAsia="MS Mincho" w:hAnsi="Times New Roman" w:cs="Times New Roman"/>
          <w:spacing w:val="-3"/>
          <w:sz w:val="24"/>
          <w:szCs w:val="24"/>
        </w:rPr>
      </w:pPr>
    </w:p>
    <w:p w14:paraId="38633963" w14:textId="1F2D3645" w:rsidR="004B5C39" w:rsidRPr="004B5C39" w:rsidRDefault="004B5C39" w:rsidP="004B5C39">
      <w:pPr>
        <w:spacing w:after="0" w:line="240" w:lineRule="auto"/>
        <w:ind w:left="5040" w:hanging="5040"/>
        <w:jc w:val="both"/>
        <w:rPr>
          <w:rFonts w:ascii="Times New Roman" w:eastAsia="MS Mincho" w:hAnsi="Times New Roman" w:cs="Times New Roman"/>
          <w:spacing w:val="-3"/>
          <w:sz w:val="24"/>
          <w:szCs w:val="24"/>
        </w:rPr>
      </w:pPr>
    </w:p>
    <w:p w14:paraId="519D6EEB" w14:textId="77777777" w:rsidR="004B5C39" w:rsidRPr="004B5C39" w:rsidRDefault="004B5C39" w:rsidP="004B5C39">
      <w:pPr>
        <w:spacing w:after="0" w:line="240" w:lineRule="auto"/>
        <w:jc w:val="both"/>
        <w:rPr>
          <w:rFonts w:ascii="Times New Roman" w:eastAsia="MS Mincho" w:hAnsi="Times New Roman" w:cs="Times New Roman"/>
          <w:b/>
          <w:spacing w:val="-3"/>
          <w:sz w:val="24"/>
          <w:szCs w:val="24"/>
          <w:u w:val="single"/>
        </w:rPr>
      </w:pPr>
    </w:p>
    <w:p w14:paraId="3D716B7A" w14:textId="77777777" w:rsidR="00C167D1" w:rsidRPr="004B5C39" w:rsidRDefault="00C167D1" w:rsidP="00C167D1">
      <w:pPr>
        <w:spacing w:after="0" w:line="240" w:lineRule="auto"/>
        <w:ind w:left="5040" w:hanging="5040"/>
        <w:jc w:val="both"/>
        <w:rPr>
          <w:rFonts w:ascii="Times New Roman" w:eastAsia="MS Mincho" w:hAnsi="Times New Roman" w:cs="Times New Roman"/>
          <w:sz w:val="24"/>
          <w:szCs w:val="24"/>
        </w:rPr>
      </w:pPr>
      <w:r>
        <w:rPr>
          <w:rFonts w:ascii="Times New Roman" w:eastAsia="MS Mincho" w:hAnsi="Times New Roman" w:cs="Times New Roman"/>
          <w:b/>
          <w:sz w:val="24"/>
          <w:szCs w:val="24"/>
          <w:u w:val="single"/>
        </w:rPr>
        <w:t>PRECONSIDERED RES. NO.__</w:t>
      </w:r>
      <w:r w:rsidRPr="004B5C39">
        <w:rPr>
          <w:rFonts w:ascii="Times New Roman" w:eastAsia="MS Mincho" w:hAnsi="Times New Roman" w:cs="Times New Roman"/>
          <w:b/>
          <w:sz w:val="24"/>
          <w:szCs w:val="24"/>
          <w:u w:val="single"/>
        </w:rPr>
        <w:t>:</w:t>
      </w:r>
      <w:r w:rsidRPr="004B5C39">
        <w:rPr>
          <w:rFonts w:ascii="Times New Roman" w:eastAsia="MS Mincho" w:hAnsi="Times New Roman" w:cs="Times New Roman"/>
          <w:sz w:val="24"/>
          <w:szCs w:val="24"/>
        </w:rPr>
        <w:t xml:space="preserve">                       </w:t>
      </w:r>
      <w:r w:rsidRPr="004B5C39">
        <w:rPr>
          <w:rFonts w:ascii="Times New Roman" w:eastAsia="MS Mincho" w:hAnsi="Times New Roman" w:cs="Times New Roman"/>
          <w:sz w:val="24"/>
          <w:szCs w:val="24"/>
        </w:rPr>
        <w:tab/>
        <w:t>By Council Member</w:t>
      </w:r>
      <w:r>
        <w:rPr>
          <w:rFonts w:ascii="Times New Roman" w:eastAsia="MS Mincho" w:hAnsi="Times New Roman" w:cs="Times New Roman"/>
          <w:sz w:val="24"/>
          <w:szCs w:val="24"/>
        </w:rPr>
        <w:t xml:space="preserve"> Vallone</w:t>
      </w:r>
    </w:p>
    <w:p w14:paraId="628BDB0C" w14:textId="421CDAB9" w:rsidR="004B5C39" w:rsidRDefault="004B5C39" w:rsidP="00C167D1">
      <w:pPr>
        <w:spacing w:after="0" w:line="240" w:lineRule="auto"/>
        <w:jc w:val="both"/>
        <w:rPr>
          <w:rFonts w:ascii="Times New Roman" w:eastAsia="MS Mincho" w:hAnsi="Times New Roman" w:cs="Times New Roman"/>
          <w:spacing w:val="-3"/>
          <w:sz w:val="24"/>
          <w:szCs w:val="24"/>
        </w:rPr>
      </w:pPr>
      <w:r w:rsidRPr="004B5C39">
        <w:rPr>
          <w:rFonts w:ascii="Times New Roman" w:eastAsia="MS Mincho" w:hAnsi="Times New Roman" w:cs="Times New Roman"/>
          <w:spacing w:val="-3"/>
          <w:sz w:val="24"/>
          <w:szCs w:val="24"/>
        </w:rPr>
        <w:t xml:space="preserve"> </w:t>
      </w:r>
    </w:p>
    <w:p w14:paraId="03AFD2F4" w14:textId="1CE0C833" w:rsidR="004B5C39" w:rsidRPr="00C167D1" w:rsidRDefault="004B5C39" w:rsidP="004B5C39">
      <w:pPr>
        <w:spacing w:after="0" w:line="240" w:lineRule="auto"/>
        <w:ind w:left="5040" w:hanging="5040"/>
        <w:jc w:val="both"/>
        <w:rPr>
          <w:rFonts w:ascii="Times New Roman" w:eastAsia="MS Mincho" w:hAnsi="Times New Roman" w:cs="Times New Roman"/>
          <w:spacing w:val="-3"/>
          <w:sz w:val="24"/>
          <w:szCs w:val="24"/>
        </w:rPr>
      </w:pPr>
      <w:r>
        <w:rPr>
          <w:rFonts w:ascii="Times New Roman" w:eastAsia="MS Mincho" w:hAnsi="Times New Roman" w:cs="Times New Roman"/>
          <w:b/>
          <w:spacing w:val="-3"/>
          <w:sz w:val="24"/>
          <w:szCs w:val="24"/>
          <w:u w:val="single"/>
        </w:rPr>
        <w:t xml:space="preserve">TITLE: </w:t>
      </w:r>
      <w:r w:rsidR="00C167D1">
        <w:rPr>
          <w:rFonts w:ascii="Times New Roman" w:eastAsia="MS Mincho" w:hAnsi="Times New Roman" w:cs="Times New Roman"/>
          <w:spacing w:val="-3"/>
          <w:sz w:val="24"/>
          <w:szCs w:val="24"/>
        </w:rPr>
        <w:tab/>
      </w:r>
      <w:r w:rsidR="00C167D1" w:rsidRPr="00C167D1">
        <w:rPr>
          <w:rFonts w:ascii="Times New Roman" w:eastAsia="MS Mincho" w:hAnsi="Times New Roman" w:cs="Times New Roman"/>
          <w:spacing w:val="-3"/>
          <w:sz w:val="24"/>
          <w:szCs w:val="24"/>
        </w:rPr>
        <w:t>Resolution calling upon the New York State legislature to pass and the Governor to sign legislation to require Consolidated Edison to cover the costs of wires downed or damaged by a storm that run from</w:t>
      </w:r>
      <w:r w:rsidR="00C167D1">
        <w:rPr>
          <w:rFonts w:ascii="Times New Roman" w:eastAsia="MS Mincho" w:hAnsi="Times New Roman" w:cs="Times New Roman"/>
          <w:spacing w:val="-3"/>
          <w:sz w:val="24"/>
          <w:szCs w:val="24"/>
        </w:rPr>
        <w:t xml:space="preserve"> private homes to utility poles</w:t>
      </w:r>
    </w:p>
    <w:p w14:paraId="71C00692" w14:textId="3F5DEEC0" w:rsidR="004B5C39" w:rsidRDefault="004B5C39" w:rsidP="004B5C39">
      <w:pPr>
        <w:spacing w:after="0" w:line="240" w:lineRule="auto"/>
        <w:ind w:left="5040" w:hanging="5040"/>
        <w:jc w:val="both"/>
        <w:rPr>
          <w:rFonts w:ascii="Times New Roman" w:eastAsia="MS Mincho" w:hAnsi="Times New Roman" w:cs="Times New Roman"/>
          <w:b/>
          <w:spacing w:val="-3"/>
          <w:sz w:val="24"/>
          <w:szCs w:val="24"/>
          <w:u w:val="single"/>
        </w:rPr>
      </w:pPr>
    </w:p>
    <w:p w14:paraId="119D0C14" w14:textId="02606B0E" w:rsidR="004B5C39" w:rsidRDefault="004B5C39">
      <w:pPr>
        <w:rPr>
          <w:rFonts w:ascii="Times New Roman" w:eastAsia="MS Mincho" w:hAnsi="Times New Roman" w:cs="Times New Roman"/>
          <w:b/>
          <w:spacing w:val="-3"/>
          <w:sz w:val="24"/>
          <w:szCs w:val="24"/>
          <w:u w:val="single"/>
        </w:rPr>
      </w:pPr>
      <w:r>
        <w:rPr>
          <w:rFonts w:ascii="Times New Roman" w:eastAsia="MS Mincho" w:hAnsi="Times New Roman" w:cs="Times New Roman"/>
          <w:b/>
          <w:spacing w:val="-3"/>
          <w:sz w:val="24"/>
          <w:szCs w:val="24"/>
          <w:u w:val="single"/>
        </w:rPr>
        <w:br w:type="page"/>
      </w:r>
    </w:p>
    <w:p w14:paraId="4B1040E6" w14:textId="3CFF876E" w:rsidR="004B5C39" w:rsidRDefault="004B5C39" w:rsidP="004B5C39">
      <w:pPr>
        <w:spacing w:before="120" w:after="120" w:line="240" w:lineRule="auto"/>
        <w:rPr>
          <w:rFonts w:ascii="Times New Roman" w:eastAsia="Times New Roman" w:hAnsi="Times New Roman" w:cs="Times New Roman"/>
          <w:b/>
          <w:sz w:val="24"/>
          <w:szCs w:val="24"/>
          <w:u w:val="single"/>
        </w:rPr>
      </w:pPr>
    </w:p>
    <w:p w14:paraId="3EC7E8EF" w14:textId="07859FBB" w:rsidR="0073506B" w:rsidRPr="00F20702" w:rsidRDefault="0073506B" w:rsidP="00BD6ABC">
      <w:pPr>
        <w:pStyle w:val="ListParagraph"/>
        <w:numPr>
          <w:ilvl w:val="0"/>
          <w:numId w:val="1"/>
        </w:numPr>
        <w:spacing w:before="120" w:after="120" w:line="480" w:lineRule="auto"/>
        <w:ind w:left="0" w:firstLine="0"/>
        <w:rPr>
          <w:rFonts w:ascii="Times New Roman" w:eastAsia="Times New Roman" w:hAnsi="Times New Roman" w:cs="Times New Roman"/>
          <w:b/>
          <w:u w:val="single"/>
        </w:rPr>
      </w:pPr>
      <w:r w:rsidRPr="00F20702">
        <w:rPr>
          <w:rFonts w:ascii="Times New Roman" w:eastAsia="Times New Roman" w:hAnsi="Times New Roman" w:cs="Times New Roman"/>
          <w:b/>
          <w:u w:val="single"/>
        </w:rPr>
        <w:t xml:space="preserve">INTRODUCTION </w:t>
      </w:r>
    </w:p>
    <w:p w14:paraId="23B47479" w14:textId="54D02E8F" w:rsidR="007C366D" w:rsidRPr="00F20702" w:rsidRDefault="00F57EEF" w:rsidP="00523A43">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September 1</w:t>
      </w:r>
      <w:r w:rsidR="00BE15BE">
        <w:rPr>
          <w:rFonts w:ascii="Times New Roman" w:hAnsi="Times New Roman" w:cs="Times New Roman"/>
          <w:sz w:val="24"/>
          <w:szCs w:val="24"/>
        </w:rPr>
        <w:t>4</w:t>
      </w:r>
      <w:r w:rsidR="00A75B8A" w:rsidRPr="1BBB0D32">
        <w:rPr>
          <w:rFonts w:ascii="Times New Roman" w:hAnsi="Times New Roman" w:cs="Times New Roman"/>
          <w:sz w:val="24"/>
          <w:szCs w:val="24"/>
        </w:rPr>
        <w:t>, 2020</w:t>
      </w:r>
      <w:r w:rsidR="00EB4205" w:rsidRPr="1BBB0D32">
        <w:rPr>
          <w:rFonts w:ascii="Times New Roman" w:hAnsi="Times New Roman" w:cs="Times New Roman"/>
          <w:sz w:val="24"/>
          <w:szCs w:val="24"/>
        </w:rPr>
        <w:t>, the Committees on Consumer Affairs and Business Licensing,</w:t>
      </w:r>
      <w:r w:rsidR="004051A4" w:rsidRPr="1BBB0D32">
        <w:rPr>
          <w:rFonts w:ascii="Times New Roman" w:hAnsi="Times New Roman" w:cs="Times New Roman"/>
          <w:sz w:val="24"/>
          <w:szCs w:val="24"/>
        </w:rPr>
        <w:t xml:space="preserve"> </w:t>
      </w:r>
      <w:r w:rsidR="00950DDA">
        <w:rPr>
          <w:rFonts w:ascii="Times New Roman" w:hAnsi="Times New Roman" w:cs="Times New Roman"/>
          <w:sz w:val="24"/>
          <w:szCs w:val="24"/>
        </w:rPr>
        <w:t>Parks and Recreation,</w:t>
      </w:r>
      <w:r w:rsidR="00950DDA" w:rsidRPr="1BBB0D32">
        <w:rPr>
          <w:rFonts w:ascii="Times New Roman" w:hAnsi="Times New Roman" w:cs="Times New Roman"/>
          <w:sz w:val="24"/>
          <w:szCs w:val="24"/>
        </w:rPr>
        <w:t xml:space="preserve"> </w:t>
      </w:r>
      <w:r w:rsidR="00A75B8A" w:rsidRPr="1BBB0D32">
        <w:rPr>
          <w:rFonts w:ascii="Times New Roman" w:hAnsi="Times New Roman" w:cs="Times New Roman"/>
          <w:sz w:val="24"/>
          <w:szCs w:val="24"/>
        </w:rPr>
        <w:t>Resiliency and Waterfronts</w:t>
      </w:r>
      <w:r w:rsidR="00561BCD">
        <w:rPr>
          <w:rFonts w:ascii="Times New Roman" w:hAnsi="Times New Roman" w:cs="Times New Roman"/>
          <w:sz w:val="24"/>
          <w:szCs w:val="24"/>
        </w:rPr>
        <w:t>,</w:t>
      </w:r>
      <w:r w:rsidR="00950DDA">
        <w:rPr>
          <w:rFonts w:ascii="Times New Roman" w:hAnsi="Times New Roman" w:cs="Times New Roman"/>
          <w:sz w:val="24"/>
          <w:szCs w:val="24"/>
        </w:rPr>
        <w:t xml:space="preserve"> and </w:t>
      </w:r>
      <w:r w:rsidR="004051A4" w:rsidRPr="1BBB0D32">
        <w:rPr>
          <w:rFonts w:ascii="Times New Roman" w:hAnsi="Times New Roman" w:cs="Times New Roman"/>
          <w:sz w:val="24"/>
          <w:szCs w:val="24"/>
        </w:rPr>
        <w:t>Envi</w:t>
      </w:r>
      <w:r w:rsidR="00BE15BE">
        <w:rPr>
          <w:rFonts w:ascii="Times New Roman" w:hAnsi="Times New Roman" w:cs="Times New Roman"/>
          <w:sz w:val="24"/>
          <w:szCs w:val="24"/>
        </w:rPr>
        <w:t xml:space="preserve">ronmental Protection </w:t>
      </w:r>
      <w:r w:rsidR="00EB4205" w:rsidRPr="1BBB0D32">
        <w:rPr>
          <w:rFonts w:ascii="Times New Roman" w:hAnsi="Times New Roman" w:cs="Times New Roman"/>
          <w:sz w:val="24"/>
          <w:szCs w:val="24"/>
        </w:rPr>
        <w:t xml:space="preserve">will hold </w:t>
      </w:r>
      <w:r w:rsidR="00BE28A9" w:rsidRPr="1BBB0D32">
        <w:rPr>
          <w:rFonts w:ascii="Times New Roman" w:hAnsi="Times New Roman" w:cs="Times New Roman"/>
          <w:sz w:val="24"/>
          <w:szCs w:val="24"/>
        </w:rPr>
        <w:t>a</w:t>
      </w:r>
      <w:r w:rsidR="00A75B8A" w:rsidRPr="1BBB0D32">
        <w:rPr>
          <w:rFonts w:ascii="Times New Roman" w:hAnsi="Times New Roman" w:cs="Times New Roman"/>
          <w:sz w:val="24"/>
          <w:szCs w:val="24"/>
        </w:rPr>
        <w:t xml:space="preserve"> </w:t>
      </w:r>
      <w:r w:rsidR="00874F8E" w:rsidRPr="1BBB0D32">
        <w:rPr>
          <w:rFonts w:ascii="Times New Roman" w:hAnsi="Times New Roman" w:cs="Times New Roman"/>
          <w:sz w:val="24"/>
          <w:szCs w:val="24"/>
        </w:rPr>
        <w:t xml:space="preserve">joint, </w:t>
      </w:r>
      <w:r w:rsidR="00A75B8A" w:rsidRPr="1BBB0D32">
        <w:rPr>
          <w:rFonts w:ascii="Times New Roman" w:hAnsi="Times New Roman" w:cs="Times New Roman"/>
          <w:sz w:val="24"/>
          <w:szCs w:val="24"/>
        </w:rPr>
        <w:t xml:space="preserve">remote </w:t>
      </w:r>
      <w:r w:rsidR="00EB4205" w:rsidRPr="1BBB0D32">
        <w:rPr>
          <w:rFonts w:ascii="Times New Roman" w:hAnsi="Times New Roman" w:cs="Times New Roman"/>
          <w:sz w:val="24"/>
          <w:szCs w:val="24"/>
        </w:rPr>
        <w:t>oversight hearing on</w:t>
      </w:r>
      <w:r w:rsidR="00BE15BE" w:rsidRPr="00BE15BE">
        <w:t xml:space="preserve"> </w:t>
      </w:r>
      <w:r w:rsidR="00BE15BE" w:rsidRPr="00BE15BE">
        <w:rPr>
          <w:rFonts w:ascii="Times New Roman" w:hAnsi="Times New Roman" w:cs="Times New Roman"/>
          <w:sz w:val="24"/>
          <w:szCs w:val="24"/>
        </w:rPr>
        <w:t>Tree Removals and the Restoration of Power in the Aftermath of Tropical Storm Isaias</w:t>
      </w:r>
      <w:r w:rsidR="00BE15BE">
        <w:rPr>
          <w:rFonts w:ascii="Times New Roman" w:hAnsi="Times New Roman" w:cs="Times New Roman"/>
          <w:sz w:val="24"/>
          <w:szCs w:val="24"/>
        </w:rPr>
        <w:t xml:space="preserve">. </w:t>
      </w:r>
      <w:r w:rsidR="004051A4" w:rsidRPr="1BBB0D32">
        <w:rPr>
          <w:rFonts w:ascii="Times New Roman" w:hAnsi="Times New Roman" w:cs="Times New Roman"/>
          <w:sz w:val="24"/>
          <w:szCs w:val="24"/>
        </w:rPr>
        <w:t xml:space="preserve">The Committees </w:t>
      </w:r>
      <w:r w:rsidR="00523A43">
        <w:rPr>
          <w:rFonts w:ascii="Times New Roman" w:hAnsi="Times New Roman" w:cs="Times New Roman"/>
          <w:sz w:val="24"/>
          <w:szCs w:val="24"/>
        </w:rPr>
        <w:t xml:space="preserve">will also be hearing two resolutions sponsored by Council Member Vallone: Preconsidered Resolution Number __, </w:t>
      </w:r>
      <w:r w:rsidR="00523A43" w:rsidRPr="00523A43">
        <w:rPr>
          <w:rFonts w:ascii="Times New Roman" w:hAnsi="Times New Roman" w:cs="Times New Roman"/>
          <w:sz w:val="24"/>
          <w:szCs w:val="24"/>
        </w:rPr>
        <w:t>calling upon Consolidated Edison to increase resources dedicated to service restoration on a borough by borough basis and create a report of the most vulnerable utility infrastructure in each borough</w:t>
      </w:r>
      <w:r w:rsidR="00523A43">
        <w:rPr>
          <w:rFonts w:ascii="Times New Roman" w:hAnsi="Times New Roman" w:cs="Times New Roman"/>
          <w:sz w:val="24"/>
          <w:szCs w:val="24"/>
        </w:rPr>
        <w:t xml:space="preserve">; and </w:t>
      </w:r>
      <w:r w:rsidR="00523A43" w:rsidRPr="00523A43">
        <w:rPr>
          <w:rFonts w:ascii="Times New Roman" w:hAnsi="Times New Roman" w:cs="Times New Roman"/>
          <w:sz w:val="24"/>
          <w:szCs w:val="24"/>
        </w:rPr>
        <w:t>Preconsidered Resolution Number __,</w:t>
      </w:r>
      <w:r w:rsidR="00523A43">
        <w:rPr>
          <w:rFonts w:ascii="Times New Roman" w:hAnsi="Times New Roman" w:cs="Times New Roman"/>
          <w:sz w:val="24"/>
          <w:szCs w:val="24"/>
        </w:rPr>
        <w:t xml:space="preserve"> </w:t>
      </w:r>
      <w:r w:rsidR="00523A43" w:rsidRPr="00523A43">
        <w:rPr>
          <w:rFonts w:ascii="Times New Roman" w:hAnsi="Times New Roman" w:cs="Times New Roman"/>
          <w:sz w:val="24"/>
          <w:szCs w:val="24"/>
        </w:rPr>
        <w:t>calling upon the New York State legislature to pass and the Governor to sign legislation to require Consolidated Edison to cover the costs of wires downed or damaged by a storm that run from private homes to utility poles</w:t>
      </w:r>
      <w:r w:rsidR="00523A43">
        <w:rPr>
          <w:rFonts w:ascii="Times New Roman" w:hAnsi="Times New Roman" w:cs="Times New Roman"/>
          <w:sz w:val="24"/>
          <w:szCs w:val="24"/>
        </w:rPr>
        <w:t xml:space="preserve">. The Committees </w:t>
      </w:r>
      <w:r w:rsidR="00361350" w:rsidRPr="1BBB0D32">
        <w:rPr>
          <w:rFonts w:ascii="Times New Roman" w:hAnsi="Times New Roman" w:cs="Times New Roman"/>
          <w:sz w:val="24"/>
          <w:szCs w:val="24"/>
        </w:rPr>
        <w:t>have inv</w:t>
      </w:r>
      <w:r w:rsidR="00320ED5">
        <w:rPr>
          <w:rFonts w:ascii="Times New Roman" w:hAnsi="Times New Roman" w:cs="Times New Roman"/>
          <w:sz w:val="24"/>
          <w:szCs w:val="24"/>
        </w:rPr>
        <w:t>ited representatives from Consolidated Edison (Con Ed</w:t>
      </w:r>
      <w:r w:rsidR="009C3950">
        <w:rPr>
          <w:rFonts w:ascii="Times New Roman" w:hAnsi="Times New Roman" w:cs="Times New Roman"/>
          <w:sz w:val="24"/>
          <w:szCs w:val="24"/>
        </w:rPr>
        <w:t>ison</w:t>
      </w:r>
      <w:r w:rsidR="00320ED5">
        <w:rPr>
          <w:rFonts w:ascii="Times New Roman" w:hAnsi="Times New Roman" w:cs="Times New Roman"/>
          <w:sz w:val="24"/>
          <w:szCs w:val="24"/>
        </w:rPr>
        <w:t>)</w:t>
      </w:r>
      <w:r w:rsidR="00375C59">
        <w:rPr>
          <w:rFonts w:ascii="Times New Roman" w:hAnsi="Times New Roman" w:cs="Times New Roman"/>
          <w:sz w:val="24"/>
          <w:szCs w:val="24"/>
        </w:rPr>
        <w:t xml:space="preserve">, </w:t>
      </w:r>
      <w:r w:rsidR="00561BCD">
        <w:rPr>
          <w:rFonts w:ascii="Times New Roman" w:hAnsi="Times New Roman" w:cs="Times New Roman"/>
          <w:sz w:val="24"/>
          <w:szCs w:val="24"/>
        </w:rPr>
        <w:t xml:space="preserve">several relevant </w:t>
      </w:r>
      <w:r w:rsidR="00A75B8A" w:rsidRPr="1BBB0D32">
        <w:rPr>
          <w:rFonts w:ascii="Times New Roman" w:hAnsi="Times New Roman" w:cs="Times New Roman"/>
          <w:sz w:val="24"/>
          <w:szCs w:val="24"/>
        </w:rPr>
        <w:t xml:space="preserve">City </w:t>
      </w:r>
      <w:r w:rsidR="00A75B8A" w:rsidRPr="002D0D6E">
        <w:rPr>
          <w:rFonts w:ascii="Times New Roman" w:hAnsi="Times New Roman" w:cs="Times New Roman"/>
          <w:sz w:val="24"/>
          <w:szCs w:val="24"/>
        </w:rPr>
        <w:t xml:space="preserve">agencies, </w:t>
      </w:r>
      <w:r w:rsidR="000E7481" w:rsidRPr="002D0D6E">
        <w:rPr>
          <w:rFonts w:ascii="Times New Roman" w:hAnsi="Times New Roman" w:cs="Times New Roman"/>
          <w:sz w:val="24"/>
          <w:szCs w:val="24"/>
        </w:rPr>
        <w:t xml:space="preserve">consumer and </w:t>
      </w:r>
      <w:r w:rsidR="00A75B8A" w:rsidRPr="002D0D6E">
        <w:rPr>
          <w:rFonts w:ascii="Times New Roman" w:hAnsi="Times New Roman" w:cs="Times New Roman"/>
          <w:sz w:val="24"/>
          <w:szCs w:val="24"/>
        </w:rPr>
        <w:t>environmental justice</w:t>
      </w:r>
      <w:r w:rsidR="000E7481" w:rsidRPr="002D0D6E">
        <w:rPr>
          <w:rFonts w:ascii="Times New Roman" w:hAnsi="Times New Roman" w:cs="Times New Roman"/>
          <w:sz w:val="24"/>
          <w:szCs w:val="24"/>
        </w:rPr>
        <w:t xml:space="preserve"> </w:t>
      </w:r>
      <w:r w:rsidR="00A75B8A" w:rsidRPr="002D0D6E">
        <w:rPr>
          <w:rFonts w:ascii="Times New Roman" w:hAnsi="Times New Roman" w:cs="Times New Roman"/>
          <w:sz w:val="24"/>
          <w:szCs w:val="24"/>
        </w:rPr>
        <w:t>advocates</w:t>
      </w:r>
      <w:r w:rsidR="000E7481" w:rsidRPr="002D0D6E">
        <w:rPr>
          <w:rFonts w:ascii="Times New Roman" w:hAnsi="Times New Roman" w:cs="Times New Roman"/>
          <w:sz w:val="24"/>
          <w:szCs w:val="24"/>
        </w:rPr>
        <w:t>,</w:t>
      </w:r>
      <w:r w:rsidR="00A75B8A" w:rsidRPr="002D0D6E">
        <w:rPr>
          <w:rFonts w:ascii="Times New Roman" w:hAnsi="Times New Roman" w:cs="Times New Roman"/>
          <w:sz w:val="24"/>
          <w:szCs w:val="24"/>
        </w:rPr>
        <w:t xml:space="preserve"> and other </w:t>
      </w:r>
      <w:r w:rsidR="00561BCD">
        <w:rPr>
          <w:rFonts w:ascii="Times New Roman" w:hAnsi="Times New Roman" w:cs="Times New Roman"/>
          <w:sz w:val="24"/>
          <w:szCs w:val="24"/>
        </w:rPr>
        <w:t xml:space="preserve">members of the public </w:t>
      </w:r>
      <w:r w:rsidR="00A75B8A" w:rsidRPr="002D0D6E">
        <w:rPr>
          <w:rFonts w:ascii="Times New Roman" w:hAnsi="Times New Roman" w:cs="Times New Roman"/>
          <w:sz w:val="24"/>
          <w:szCs w:val="24"/>
        </w:rPr>
        <w:t>to testify.</w:t>
      </w:r>
      <w:r w:rsidR="00A75B8A" w:rsidRPr="1BBB0D32">
        <w:rPr>
          <w:rFonts w:ascii="Times New Roman" w:hAnsi="Times New Roman" w:cs="Times New Roman"/>
          <w:sz w:val="24"/>
          <w:szCs w:val="24"/>
        </w:rPr>
        <w:t xml:space="preserve"> </w:t>
      </w:r>
    </w:p>
    <w:p w14:paraId="34318290" w14:textId="14F35225" w:rsidR="00046584" w:rsidRPr="00F20702" w:rsidRDefault="00046584" w:rsidP="00BD6ABC">
      <w:pPr>
        <w:pStyle w:val="ListParagraph"/>
        <w:widowControl w:val="0"/>
        <w:numPr>
          <w:ilvl w:val="0"/>
          <w:numId w:val="1"/>
        </w:numPr>
        <w:suppressLineNumbers/>
        <w:autoSpaceDE w:val="0"/>
        <w:autoSpaceDN w:val="0"/>
        <w:adjustRightInd w:val="0"/>
        <w:spacing w:before="120" w:after="120" w:line="480" w:lineRule="auto"/>
        <w:ind w:left="720"/>
        <w:jc w:val="both"/>
        <w:rPr>
          <w:rFonts w:ascii="Times New Roman" w:hAnsi="Times New Roman" w:cs="Times New Roman"/>
        </w:rPr>
      </w:pPr>
      <w:r w:rsidRPr="00F20702">
        <w:rPr>
          <w:rFonts w:ascii="Times New Roman" w:hAnsi="Times New Roman" w:cs="Times New Roman"/>
          <w:b/>
          <w:u w:val="single"/>
        </w:rPr>
        <w:t>BACKGROUND</w:t>
      </w:r>
    </w:p>
    <w:p w14:paraId="6EDC8E9A" w14:textId="5F935645" w:rsidR="00C43773" w:rsidRDefault="00BE15BE" w:rsidP="00BD6ABC">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May 2020, the Committees on </w:t>
      </w:r>
      <w:r w:rsidRPr="00BE15BE">
        <w:rPr>
          <w:rFonts w:ascii="Times New Roman" w:hAnsi="Times New Roman" w:cs="Times New Roman"/>
          <w:sz w:val="24"/>
          <w:szCs w:val="24"/>
        </w:rPr>
        <w:t>Consumer Affairs and Business Licensing, Resiliency and Waterfronts, Environmental Protection</w:t>
      </w:r>
      <w:r>
        <w:rPr>
          <w:rFonts w:ascii="Times New Roman" w:hAnsi="Times New Roman" w:cs="Times New Roman"/>
          <w:sz w:val="24"/>
          <w:szCs w:val="24"/>
        </w:rPr>
        <w:t>, and Health, held a remote joint hearing</w:t>
      </w:r>
      <w:r w:rsidR="001B04D1">
        <w:rPr>
          <w:rFonts w:ascii="Times New Roman" w:hAnsi="Times New Roman" w:cs="Times New Roman"/>
          <w:sz w:val="24"/>
          <w:szCs w:val="24"/>
        </w:rPr>
        <w:t>,</w:t>
      </w:r>
      <w:r>
        <w:rPr>
          <w:rFonts w:ascii="Times New Roman" w:hAnsi="Times New Roman" w:cs="Times New Roman"/>
          <w:sz w:val="24"/>
          <w:szCs w:val="24"/>
        </w:rPr>
        <w:t xml:space="preserve"> </w:t>
      </w:r>
      <w:r w:rsidR="001B04D1">
        <w:rPr>
          <w:rFonts w:ascii="Times New Roman" w:hAnsi="Times New Roman" w:cs="Times New Roman"/>
          <w:sz w:val="24"/>
          <w:szCs w:val="24"/>
        </w:rPr>
        <w:t xml:space="preserve">in part </w:t>
      </w:r>
      <w:r>
        <w:rPr>
          <w:rFonts w:ascii="Times New Roman" w:hAnsi="Times New Roman" w:cs="Times New Roman"/>
          <w:sz w:val="24"/>
          <w:szCs w:val="24"/>
        </w:rPr>
        <w:t>examining Con Ed</w:t>
      </w:r>
      <w:r w:rsidR="00FC547D">
        <w:rPr>
          <w:rFonts w:ascii="Times New Roman" w:hAnsi="Times New Roman" w:cs="Times New Roman"/>
          <w:sz w:val="24"/>
          <w:szCs w:val="24"/>
        </w:rPr>
        <w:t>ison</w:t>
      </w:r>
      <w:r>
        <w:rPr>
          <w:rFonts w:ascii="Times New Roman" w:hAnsi="Times New Roman" w:cs="Times New Roman"/>
          <w:sz w:val="24"/>
          <w:szCs w:val="24"/>
        </w:rPr>
        <w:t>’s prepa</w:t>
      </w:r>
      <w:r w:rsidR="00C71466">
        <w:rPr>
          <w:rFonts w:ascii="Times New Roman" w:hAnsi="Times New Roman" w:cs="Times New Roman"/>
          <w:sz w:val="24"/>
          <w:szCs w:val="24"/>
        </w:rPr>
        <w:t>redness for the upcoming summer</w:t>
      </w:r>
      <w:r>
        <w:rPr>
          <w:rFonts w:ascii="Times New Roman" w:hAnsi="Times New Roman" w:cs="Times New Roman"/>
          <w:sz w:val="24"/>
          <w:szCs w:val="24"/>
        </w:rPr>
        <w:t xml:space="preserve"> and the pressures on the grid under COVID-19. In </w:t>
      </w:r>
      <w:r w:rsidR="00561BCD">
        <w:rPr>
          <w:rFonts w:ascii="Times New Roman" w:hAnsi="Times New Roman" w:cs="Times New Roman"/>
          <w:sz w:val="24"/>
          <w:szCs w:val="24"/>
        </w:rPr>
        <w:t xml:space="preserve">preparation </w:t>
      </w:r>
      <w:r w:rsidR="001B04D1">
        <w:rPr>
          <w:rFonts w:ascii="Times New Roman" w:hAnsi="Times New Roman" w:cs="Times New Roman"/>
          <w:sz w:val="24"/>
          <w:szCs w:val="24"/>
        </w:rPr>
        <w:t>for th</w:t>
      </w:r>
      <w:r w:rsidR="00561BCD">
        <w:rPr>
          <w:rFonts w:ascii="Times New Roman" w:hAnsi="Times New Roman" w:cs="Times New Roman"/>
          <w:sz w:val="24"/>
          <w:szCs w:val="24"/>
        </w:rPr>
        <w:t>at</w:t>
      </w:r>
      <w:r w:rsidR="001B04D1">
        <w:rPr>
          <w:rFonts w:ascii="Times New Roman" w:hAnsi="Times New Roman" w:cs="Times New Roman"/>
          <w:sz w:val="24"/>
          <w:szCs w:val="24"/>
        </w:rPr>
        <w:t xml:space="preserve"> hearing</w:t>
      </w:r>
      <w:r>
        <w:rPr>
          <w:rFonts w:ascii="Times New Roman" w:hAnsi="Times New Roman" w:cs="Times New Roman"/>
          <w:sz w:val="24"/>
          <w:szCs w:val="24"/>
        </w:rPr>
        <w:t xml:space="preserve">, the Committees </w:t>
      </w:r>
      <w:r w:rsidR="00561BCD">
        <w:rPr>
          <w:rFonts w:ascii="Times New Roman" w:hAnsi="Times New Roman" w:cs="Times New Roman"/>
          <w:sz w:val="24"/>
          <w:szCs w:val="24"/>
        </w:rPr>
        <w:t xml:space="preserve">found </w:t>
      </w:r>
      <w:r>
        <w:rPr>
          <w:rFonts w:ascii="Times New Roman" w:hAnsi="Times New Roman" w:cs="Times New Roman"/>
          <w:sz w:val="24"/>
          <w:szCs w:val="24"/>
        </w:rPr>
        <w:t>that, along with predictions of increased temperatures and mor</w:t>
      </w:r>
      <w:r w:rsidR="001B04D1">
        <w:rPr>
          <w:rFonts w:ascii="Times New Roman" w:hAnsi="Times New Roman" w:cs="Times New Roman"/>
          <w:sz w:val="24"/>
          <w:szCs w:val="24"/>
        </w:rPr>
        <w:t>e frequent heatwaves, weather experts indicated that</w:t>
      </w:r>
      <w:r>
        <w:rPr>
          <w:rFonts w:ascii="Times New Roman" w:hAnsi="Times New Roman" w:cs="Times New Roman"/>
          <w:sz w:val="24"/>
          <w:szCs w:val="24"/>
        </w:rPr>
        <w:t xml:space="preserve"> New York City </w:t>
      </w:r>
      <w:r w:rsidR="001B04D1">
        <w:rPr>
          <w:rFonts w:ascii="Times New Roman" w:hAnsi="Times New Roman" w:cs="Times New Roman"/>
          <w:sz w:val="24"/>
          <w:szCs w:val="24"/>
        </w:rPr>
        <w:t xml:space="preserve">was </w:t>
      </w:r>
      <w:r>
        <w:rPr>
          <w:rFonts w:ascii="Times New Roman" w:hAnsi="Times New Roman" w:cs="Times New Roman"/>
          <w:sz w:val="24"/>
          <w:szCs w:val="24"/>
        </w:rPr>
        <w:t xml:space="preserve">to face above normal projections for hurricanes. </w:t>
      </w:r>
      <w:r w:rsidR="00BE6772" w:rsidRPr="00F20702">
        <w:rPr>
          <w:rFonts w:ascii="Times New Roman" w:hAnsi="Times New Roman" w:cs="Times New Roman"/>
          <w:sz w:val="24"/>
          <w:szCs w:val="24"/>
        </w:rPr>
        <w:t>Expert</w:t>
      </w:r>
      <w:r w:rsidR="00487086" w:rsidRPr="00F20702">
        <w:rPr>
          <w:rFonts w:ascii="Times New Roman" w:hAnsi="Times New Roman" w:cs="Times New Roman"/>
          <w:sz w:val="24"/>
          <w:szCs w:val="24"/>
        </w:rPr>
        <w:t>s</w:t>
      </w:r>
      <w:r w:rsidR="00BE6772" w:rsidRPr="00F20702">
        <w:rPr>
          <w:rFonts w:ascii="Times New Roman" w:hAnsi="Times New Roman" w:cs="Times New Roman"/>
          <w:sz w:val="24"/>
          <w:szCs w:val="24"/>
        </w:rPr>
        <w:t xml:space="preserve"> forecast</w:t>
      </w:r>
      <w:r>
        <w:rPr>
          <w:rFonts w:ascii="Times New Roman" w:hAnsi="Times New Roman" w:cs="Times New Roman"/>
          <w:sz w:val="24"/>
          <w:szCs w:val="24"/>
        </w:rPr>
        <w:t>ed</w:t>
      </w:r>
      <w:r w:rsidR="00074325" w:rsidRPr="00F20702">
        <w:rPr>
          <w:rFonts w:ascii="Times New Roman" w:hAnsi="Times New Roman" w:cs="Times New Roman"/>
          <w:sz w:val="24"/>
          <w:szCs w:val="24"/>
        </w:rPr>
        <w:t xml:space="preserve"> 16 named tropical storms,</w:t>
      </w:r>
      <w:r w:rsidR="00074325" w:rsidRPr="00F2070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eight of which were</w:t>
      </w:r>
      <w:r w:rsidR="00074325" w:rsidRPr="00F20702">
        <w:rPr>
          <w:rFonts w:ascii="Times New Roman" w:hAnsi="Times New Roman" w:cs="Times New Roman"/>
          <w:sz w:val="24"/>
          <w:szCs w:val="24"/>
        </w:rPr>
        <w:t xml:space="preserve"> </w:t>
      </w:r>
      <w:r w:rsidR="00BE6772" w:rsidRPr="00F20702">
        <w:rPr>
          <w:rFonts w:ascii="Times New Roman" w:hAnsi="Times New Roman" w:cs="Times New Roman"/>
          <w:sz w:val="24"/>
          <w:szCs w:val="24"/>
        </w:rPr>
        <w:t>expected</w:t>
      </w:r>
      <w:r w:rsidR="00074325" w:rsidRPr="00F20702">
        <w:rPr>
          <w:rFonts w:ascii="Times New Roman" w:hAnsi="Times New Roman" w:cs="Times New Roman"/>
          <w:sz w:val="24"/>
          <w:szCs w:val="24"/>
        </w:rPr>
        <w:t xml:space="preserve"> to reach hurricane status with winds greater than 74 mph.</w:t>
      </w:r>
      <w:r w:rsidR="00074325" w:rsidRPr="00F20702">
        <w:rPr>
          <w:rStyle w:val="FootnoteReference"/>
          <w:rFonts w:ascii="Times New Roman" w:hAnsi="Times New Roman" w:cs="Times New Roman"/>
          <w:sz w:val="24"/>
          <w:szCs w:val="24"/>
        </w:rPr>
        <w:footnoteReference w:id="2"/>
      </w:r>
      <w:r w:rsidR="00074325" w:rsidRPr="00F20702">
        <w:rPr>
          <w:rFonts w:ascii="Times New Roman" w:hAnsi="Times New Roman" w:cs="Times New Roman"/>
          <w:sz w:val="24"/>
          <w:szCs w:val="24"/>
        </w:rPr>
        <w:t xml:space="preserve">  </w:t>
      </w:r>
      <w:r>
        <w:rPr>
          <w:rFonts w:ascii="Times New Roman" w:hAnsi="Times New Roman" w:cs="Times New Roman"/>
          <w:sz w:val="24"/>
          <w:szCs w:val="24"/>
        </w:rPr>
        <w:t xml:space="preserve">As </w:t>
      </w:r>
      <w:r w:rsidR="00561BCD">
        <w:rPr>
          <w:rFonts w:ascii="Times New Roman" w:hAnsi="Times New Roman" w:cs="Times New Roman"/>
          <w:sz w:val="24"/>
          <w:szCs w:val="24"/>
        </w:rPr>
        <w:t xml:space="preserve">stated </w:t>
      </w:r>
      <w:r>
        <w:rPr>
          <w:rFonts w:ascii="Times New Roman" w:hAnsi="Times New Roman" w:cs="Times New Roman"/>
          <w:sz w:val="24"/>
          <w:szCs w:val="24"/>
        </w:rPr>
        <w:t>in the briefing paper</w:t>
      </w:r>
      <w:r w:rsidR="00561BCD">
        <w:rPr>
          <w:rFonts w:ascii="Times New Roman" w:hAnsi="Times New Roman" w:cs="Times New Roman"/>
          <w:sz w:val="24"/>
          <w:szCs w:val="24"/>
        </w:rPr>
        <w:t xml:space="preserve"> for May’s hearing</w:t>
      </w:r>
      <w:r>
        <w:rPr>
          <w:rFonts w:ascii="Times New Roman" w:hAnsi="Times New Roman" w:cs="Times New Roman"/>
          <w:sz w:val="24"/>
          <w:szCs w:val="24"/>
        </w:rPr>
        <w:t>, the “</w:t>
      </w:r>
      <w:r w:rsidR="00074325" w:rsidRPr="00F20702">
        <w:rPr>
          <w:rFonts w:ascii="Times New Roman" w:hAnsi="Times New Roman" w:cs="Times New Roman"/>
          <w:sz w:val="24"/>
          <w:szCs w:val="24"/>
        </w:rPr>
        <w:t xml:space="preserve">active storm season, coupled with </w:t>
      </w:r>
      <w:r w:rsidR="00BE6772" w:rsidRPr="00F20702">
        <w:rPr>
          <w:rFonts w:ascii="Times New Roman" w:hAnsi="Times New Roman" w:cs="Times New Roman"/>
          <w:sz w:val="24"/>
          <w:szCs w:val="24"/>
        </w:rPr>
        <w:t>rising temperatures</w:t>
      </w:r>
      <w:r w:rsidR="006555EC">
        <w:rPr>
          <w:rFonts w:ascii="Times New Roman" w:hAnsi="Times New Roman" w:cs="Times New Roman"/>
          <w:sz w:val="24"/>
          <w:szCs w:val="24"/>
        </w:rPr>
        <w:t>,</w:t>
      </w:r>
      <w:r w:rsidR="00BE6772" w:rsidRPr="00F20702">
        <w:rPr>
          <w:rFonts w:ascii="Times New Roman" w:hAnsi="Times New Roman" w:cs="Times New Roman"/>
          <w:sz w:val="24"/>
          <w:szCs w:val="24"/>
        </w:rPr>
        <w:t xml:space="preserve"> raise</w:t>
      </w:r>
      <w:r w:rsidR="006555EC">
        <w:rPr>
          <w:rFonts w:ascii="Times New Roman" w:hAnsi="Times New Roman" w:cs="Times New Roman"/>
          <w:sz w:val="24"/>
          <w:szCs w:val="24"/>
        </w:rPr>
        <w:t>s</w:t>
      </w:r>
      <w:r w:rsidR="00410440" w:rsidRPr="00F20702">
        <w:rPr>
          <w:rFonts w:ascii="Times New Roman" w:hAnsi="Times New Roman" w:cs="Times New Roman"/>
          <w:sz w:val="24"/>
          <w:szCs w:val="24"/>
        </w:rPr>
        <w:t xml:space="preserve"> the specter that</w:t>
      </w:r>
      <w:r w:rsidR="00AD60F7">
        <w:rPr>
          <w:rFonts w:ascii="Times New Roman" w:hAnsi="Times New Roman" w:cs="Times New Roman"/>
          <w:sz w:val="24"/>
          <w:szCs w:val="24"/>
        </w:rPr>
        <w:t xml:space="preserve"> power outages</w:t>
      </w:r>
      <w:r w:rsidR="000D4B34">
        <w:rPr>
          <w:rFonts w:ascii="Times New Roman" w:hAnsi="Times New Roman" w:cs="Times New Roman"/>
          <w:sz w:val="24"/>
          <w:szCs w:val="24"/>
        </w:rPr>
        <w:t xml:space="preserve"> </w:t>
      </w:r>
      <w:r w:rsidR="00410440" w:rsidRPr="00F20702">
        <w:rPr>
          <w:rFonts w:ascii="Times New Roman" w:hAnsi="Times New Roman" w:cs="Times New Roman"/>
          <w:sz w:val="24"/>
          <w:szCs w:val="24"/>
        </w:rPr>
        <w:t>this summer could pose even greater challenges for vulnerable New Yorkers.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C43773" w:rsidRPr="00F20702">
        <w:rPr>
          <w:rFonts w:ascii="Times New Roman" w:hAnsi="Times New Roman" w:cs="Times New Roman"/>
          <w:sz w:val="24"/>
          <w:szCs w:val="24"/>
        </w:rPr>
        <w:t xml:space="preserve"> </w:t>
      </w:r>
      <w:r w:rsidR="001B04D1">
        <w:rPr>
          <w:rFonts w:ascii="Times New Roman" w:hAnsi="Times New Roman" w:cs="Times New Roman"/>
          <w:sz w:val="24"/>
          <w:szCs w:val="24"/>
        </w:rPr>
        <w:t>Despite this forecast</w:t>
      </w:r>
      <w:r w:rsidR="007A2B11">
        <w:rPr>
          <w:rFonts w:ascii="Times New Roman" w:hAnsi="Times New Roman" w:cs="Times New Roman"/>
          <w:sz w:val="24"/>
          <w:szCs w:val="24"/>
        </w:rPr>
        <w:t xml:space="preserve"> from experts, along with</w:t>
      </w:r>
      <w:r w:rsidR="001B04D1">
        <w:rPr>
          <w:rFonts w:ascii="Times New Roman" w:hAnsi="Times New Roman" w:cs="Times New Roman"/>
          <w:sz w:val="24"/>
          <w:szCs w:val="24"/>
        </w:rPr>
        <w:t xml:space="preserve"> the Committees’ attempt to ensure that Con Ed</w:t>
      </w:r>
      <w:r w:rsidR="00FC547D">
        <w:rPr>
          <w:rFonts w:ascii="Times New Roman" w:hAnsi="Times New Roman" w:cs="Times New Roman"/>
          <w:sz w:val="24"/>
          <w:szCs w:val="24"/>
        </w:rPr>
        <w:t>ison</w:t>
      </w:r>
      <w:r w:rsidR="001B04D1">
        <w:rPr>
          <w:rFonts w:ascii="Times New Roman" w:hAnsi="Times New Roman" w:cs="Times New Roman"/>
          <w:sz w:val="24"/>
          <w:szCs w:val="24"/>
        </w:rPr>
        <w:t xml:space="preserve"> </w:t>
      </w:r>
      <w:r w:rsidR="00FC547D">
        <w:rPr>
          <w:rFonts w:ascii="Times New Roman" w:hAnsi="Times New Roman" w:cs="Times New Roman"/>
          <w:sz w:val="24"/>
          <w:szCs w:val="24"/>
        </w:rPr>
        <w:t>was prepared, a</w:t>
      </w:r>
      <w:r w:rsidR="00561BCD">
        <w:rPr>
          <w:rFonts w:ascii="Times New Roman" w:hAnsi="Times New Roman" w:cs="Times New Roman"/>
          <w:sz w:val="24"/>
          <w:szCs w:val="24"/>
        </w:rPr>
        <w:t>s well as</w:t>
      </w:r>
      <w:r w:rsidR="00FC547D">
        <w:rPr>
          <w:rFonts w:ascii="Times New Roman" w:hAnsi="Times New Roman" w:cs="Times New Roman"/>
          <w:sz w:val="24"/>
          <w:szCs w:val="24"/>
        </w:rPr>
        <w:t xml:space="preserve"> assurances from</w:t>
      </w:r>
      <w:r w:rsidR="001B04D1">
        <w:rPr>
          <w:rFonts w:ascii="Times New Roman" w:hAnsi="Times New Roman" w:cs="Times New Roman"/>
          <w:sz w:val="24"/>
          <w:szCs w:val="24"/>
        </w:rPr>
        <w:t xml:space="preserve"> the utility </w:t>
      </w:r>
      <w:r w:rsidR="00561BCD">
        <w:rPr>
          <w:rFonts w:ascii="Times New Roman" w:hAnsi="Times New Roman" w:cs="Times New Roman"/>
          <w:sz w:val="24"/>
          <w:szCs w:val="24"/>
        </w:rPr>
        <w:t xml:space="preserve">during May’s hearing </w:t>
      </w:r>
      <w:r w:rsidR="00FC547D">
        <w:rPr>
          <w:rFonts w:ascii="Times New Roman" w:hAnsi="Times New Roman" w:cs="Times New Roman"/>
          <w:sz w:val="24"/>
          <w:szCs w:val="24"/>
        </w:rPr>
        <w:t xml:space="preserve">that it </w:t>
      </w:r>
      <w:r w:rsidR="00DA2521">
        <w:rPr>
          <w:rFonts w:ascii="Times New Roman" w:hAnsi="Times New Roman" w:cs="Times New Roman"/>
          <w:sz w:val="24"/>
          <w:szCs w:val="24"/>
        </w:rPr>
        <w:t>had taken the appropriate measures in preparation</w:t>
      </w:r>
      <w:r w:rsidR="001B04D1">
        <w:rPr>
          <w:rFonts w:ascii="Times New Roman" w:hAnsi="Times New Roman" w:cs="Times New Roman"/>
          <w:sz w:val="24"/>
          <w:szCs w:val="24"/>
        </w:rPr>
        <w:t xml:space="preserve">, Tropical Storm Isaias (TS Isaias) nevertheless </w:t>
      </w:r>
      <w:r w:rsidR="007A2B11">
        <w:rPr>
          <w:rFonts w:ascii="Times New Roman" w:hAnsi="Times New Roman" w:cs="Times New Roman"/>
          <w:sz w:val="24"/>
          <w:szCs w:val="24"/>
        </w:rPr>
        <w:t>wreaked havoc on the City. It caused</w:t>
      </w:r>
      <w:r w:rsidR="001B04D1">
        <w:rPr>
          <w:rFonts w:ascii="Times New Roman" w:hAnsi="Times New Roman" w:cs="Times New Roman"/>
          <w:sz w:val="24"/>
          <w:szCs w:val="24"/>
        </w:rPr>
        <w:t xml:space="preserve"> </w:t>
      </w:r>
      <w:r w:rsidR="007A2B11">
        <w:rPr>
          <w:rFonts w:ascii="Times New Roman" w:hAnsi="Times New Roman" w:cs="Times New Roman"/>
          <w:sz w:val="24"/>
          <w:szCs w:val="24"/>
        </w:rPr>
        <w:t>one o</w:t>
      </w:r>
      <w:r w:rsidR="007A2B11" w:rsidRPr="007A2B11">
        <w:rPr>
          <w:rFonts w:ascii="Times New Roman" w:hAnsi="Times New Roman" w:cs="Times New Roman"/>
          <w:sz w:val="24"/>
          <w:szCs w:val="24"/>
        </w:rPr>
        <w:t>f worst blackouts in the City’s history, second only to the impact after Hurricane</w:t>
      </w:r>
      <w:r w:rsidR="007A2B11">
        <w:rPr>
          <w:rFonts w:ascii="Times New Roman" w:hAnsi="Times New Roman" w:cs="Times New Roman"/>
          <w:sz w:val="24"/>
          <w:szCs w:val="24"/>
        </w:rPr>
        <w:t xml:space="preserve"> </w:t>
      </w:r>
      <w:r w:rsidR="00FC547D">
        <w:rPr>
          <w:rFonts w:ascii="Times New Roman" w:hAnsi="Times New Roman" w:cs="Times New Roman"/>
          <w:sz w:val="24"/>
          <w:szCs w:val="24"/>
        </w:rPr>
        <w:t>Sandy in 2012, and left thousands</w:t>
      </w:r>
      <w:r w:rsidR="007A2B11">
        <w:rPr>
          <w:rFonts w:ascii="Times New Roman" w:hAnsi="Times New Roman" w:cs="Times New Roman"/>
          <w:sz w:val="24"/>
          <w:szCs w:val="24"/>
        </w:rPr>
        <w:t xml:space="preserve"> of people without power, during a pandemic, for days. </w:t>
      </w:r>
    </w:p>
    <w:p w14:paraId="462B95F2" w14:textId="57FE5D8D" w:rsidR="0044057C" w:rsidRPr="004B0A69" w:rsidRDefault="00C71466" w:rsidP="00BD6ABC">
      <w:pPr>
        <w:widowControl w:val="0"/>
        <w:suppressLineNumbers/>
        <w:autoSpaceDE w:val="0"/>
        <w:autoSpaceDN w:val="0"/>
        <w:adjustRightInd w:val="0"/>
        <w:spacing w:before="120" w:after="120" w:line="480" w:lineRule="auto"/>
        <w:jc w:val="both"/>
        <w:rPr>
          <w:rFonts w:ascii="Times New Roman" w:hAnsi="Times New Roman" w:cs="Times New Roman"/>
          <w:b/>
          <w:sz w:val="24"/>
          <w:szCs w:val="24"/>
          <w:u w:val="single"/>
        </w:rPr>
      </w:pPr>
      <w:r w:rsidRPr="004B0A69">
        <w:rPr>
          <w:rFonts w:ascii="Times New Roman" w:hAnsi="Times New Roman" w:cs="Times New Roman"/>
          <w:b/>
          <w:sz w:val="24"/>
          <w:szCs w:val="24"/>
          <w:u w:val="single"/>
        </w:rPr>
        <w:t xml:space="preserve">The Impact of </w:t>
      </w:r>
      <w:r w:rsidR="0044057C" w:rsidRPr="004B0A69">
        <w:rPr>
          <w:rFonts w:ascii="Times New Roman" w:hAnsi="Times New Roman" w:cs="Times New Roman"/>
          <w:b/>
          <w:sz w:val="24"/>
          <w:szCs w:val="24"/>
          <w:u w:val="single"/>
        </w:rPr>
        <w:t>Tropical Storm Isaias</w:t>
      </w:r>
    </w:p>
    <w:p w14:paraId="34D66539" w14:textId="60611B02" w:rsidR="00C71466" w:rsidRPr="00C71466" w:rsidRDefault="00561BCD" w:rsidP="00BD6ABC">
      <w:pPr>
        <w:autoSpaceDE w:val="0"/>
        <w:autoSpaceDN w:val="0"/>
        <w:adjustRightInd w:val="0"/>
        <w:spacing w:before="120" w:after="120" w:line="480" w:lineRule="auto"/>
        <w:ind w:firstLine="720"/>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T</w:t>
      </w:r>
      <w:r w:rsidR="00DA2521">
        <w:rPr>
          <w:rFonts w:ascii="Times New Roman" w:eastAsia="MyriadPro-Regular" w:hAnsi="Times New Roman" w:cs="Times New Roman"/>
          <w:sz w:val="24"/>
          <w:szCs w:val="24"/>
        </w:rPr>
        <w:t>S</w:t>
      </w:r>
      <w:r w:rsidR="00C71466" w:rsidRPr="00C71466">
        <w:rPr>
          <w:rFonts w:ascii="Times New Roman" w:eastAsia="MyriadPro-Regular" w:hAnsi="Times New Roman" w:cs="Times New Roman"/>
          <w:sz w:val="24"/>
          <w:szCs w:val="24"/>
        </w:rPr>
        <w:t xml:space="preserve"> </w:t>
      </w:r>
      <w:r w:rsidR="00C30A50">
        <w:rPr>
          <w:rFonts w:ascii="Times New Roman" w:eastAsia="MyriadPro-Regular" w:hAnsi="Times New Roman" w:cs="Times New Roman"/>
          <w:sz w:val="24"/>
          <w:szCs w:val="24"/>
        </w:rPr>
        <w:t xml:space="preserve">Isaias </w:t>
      </w:r>
      <w:r w:rsidR="00C71466" w:rsidRPr="00C71466">
        <w:rPr>
          <w:rFonts w:ascii="Times New Roman" w:eastAsia="MyriadPro-Regular" w:hAnsi="Times New Roman" w:cs="Times New Roman"/>
          <w:sz w:val="24"/>
          <w:szCs w:val="24"/>
        </w:rPr>
        <w:t>was a Category 1 hurricane that caused severe damage along the east coast of the United States causing approximately $4 billion in damages.</w:t>
      </w:r>
      <w:r w:rsidR="00C71466" w:rsidRPr="00C71466">
        <w:rPr>
          <w:rFonts w:ascii="Times New Roman" w:eastAsia="MyriadPro-Regular" w:hAnsi="Times New Roman" w:cs="Times New Roman"/>
          <w:sz w:val="24"/>
          <w:szCs w:val="24"/>
          <w:vertAlign w:val="superscript"/>
        </w:rPr>
        <w:footnoteReference w:id="4"/>
      </w:r>
      <w:r w:rsidR="00C71466" w:rsidRPr="00C71466">
        <w:rPr>
          <w:rFonts w:ascii="Times New Roman" w:eastAsia="MyriadPro-Regular" w:hAnsi="Times New Roman" w:cs="Times New Roman"/>
          <w:sz w:val="24"/>
          <w:szCs w:val="24"/>
        </w:rPr>
        <w:t xml:space="preserve"> On August 4, 2020, then downgraded to a tropical storm, </w:t>
      </w:r>
      <w:r w:rsidR="00EA0DC9">
        <w:rPr>
          <w:rFonts w:ascii="Times New Roman" w:eastAsia="MyriadPro-Regular" w:hAnsi="Times New Roman" w:cs="Times New Roman"/>
          <w:sz w:val="24"/>
          <w:szCs w:val="24"/>
        </w:rPr>
        <w:t xml:space="preserve">TS </w:t>
      </w:r>
      <w:r w:rsidR="00C71466" w:rsidRPr="00C71466">
        <w:rPr>
          <w:rFonts w:ascii="Times New Roman" w:eastAsia="MyriadPro-Regular" w:hAnsi="Times New Roman" w:cs="Times New Roman"/>
          <w:sz w:val="24"/>
          <w:szCs w:val="24"/>
        </w:rPr>
        <w:t>Isaias delivered heavy rain and strong winds to New York City, along with New Jersey and Connecticut leaving over two and a half million customers without power.</w:t>
      </w:r>
      <w:r w:rsidR="00C71466" w:rsidRPr="00C71466">
        <w:rPr>
          <w:rFonts w:ascii="Times New Roman" w:eastAsia="MyriadPro-Regular" w:hAnsi="Times New Roman" w:cs="Times New Roman"/>
          <w:sz w:val="24"/>
          <w:szCs w:val="24"/>
          <w:vertAlign w:val="superscript"/>
        </w:rPr>
        <w:footnoteReference w:id="5"/>
      </w:r>
      <w:r w:rsidR="00C71466" w:rsidRPr="00C71466">
        <w:rPr>
          <w:rFonts w:ascii="Times New Roman" w:eastAsia="MyriadPro-Regular" w:hAnsi="Times New Roman" w:cs="Times New Roman"/>
          <w:sz w:val="24"/>
          <w:szCs w:val="24"/>
        </w:rPr>
        <w:t xml:space="preserve"> Strong winds were measured around New York City with gusts reaching up to 78 mph in Battery Park in Manhattan, 70 mph at John F. Kennedy Airport in Queens and 69 mph at LaGuardia Airport in Queens.</w:t>
      </w:r>
      <w:r w:rsidR="00C71466" w:rsidRPr="00C71466">
        <w:rPr>
          <w:rFonts w:ascii="Times New Roman" w:eastAsia="MyriadPro-Regular" w:hAnsi="Times New Roman" w:cs="Times New Roman"/>
          <w:sz w:val="24"/>
          <w:szCs w:val="24"/>
          <w:vertAlign w:val="superscript"/>
        </w:rPr>
        <w:footnoteReference w:id="6"/>
      </w:r>
      <w:r w:rsidR="00C71466" w:rsidRPr="00C71466">
        <w:rPr>
          <w:rFonts w:ascii="Times New Roman" w:eastAsia="MyriadPro-Regular" w:hAnsi="Times New Roman" w:cs="Times New Roman"/>
          <w:sz w:val="24"/>
          <w:szCs w:val="24"/>
        </w:rPr>
        <w:t xml:space="preserve"> </w:t>
      </w:r>
    </w:p>
    <w:p w14:paraId="1FF61459" w14:textId="3A05D918" w:rsidR="00C71466" w:rsidRPr="00C71466" w:rsidRDefault="00C30A50" w:rsidP="00BD6ABC">
      <w:pPr>
        <w:autoSpaceDE w:val="0"/>
        <w:autoSpaceDN w:val="0"/>
        <w:adjustRightInd w:val="0"/>
        <w:spacing w:before="120" w:after="120" w:line="480" w:lineRule="auto"/>
        <w:ind w:firstLine="720"/>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TS </w:t>
      </w:r>
      <w:r w:rsidR="00C71466" w:rsidRPr="00C71466">
        <w:rPr>
          <w:rFonts w:ascii="Times New Roman" w:eastAsia="MyriadPro-Regular" w:hAnsi="Times New Roman" w:cs="Times New Roman"/>
          <w:sz w:val="24"/>
          <w:szCs w:val="24"/>
        </w:rPr>
        <w:t>Isaias destroyed some outdoor dining areas throughout the City, suspended railroad services and downed many trees and power lines.</w:t>
      </w:r>
      <w:r w:rsidR="00C71466" w:rsidRPr="00C71466">
        <w:rPr>
          <w:rFonts w:ascii="Times New Roman" w:eastAsia="MyriadPro-Regular" w:hAnsi="Times New Roman" w:cs="Times New Roman"/>
          <w:sz w:val="24"/>
          <w:szCs w:val="24"/>
          <w:vertAlign w:val="superscript"/>
        </w:rPr>
        <w:footnoteReference w:id="7"/>
      </w:r>
      <w:r w:rsidR="00C71466" w:rsidRPr="00C71466">
        <w:rPr>
          <w:rFonts w:ascii="Times New Roman" w:eastAsia="MyriadPro-Regular" w:hAnsi="Times New Roman" w:cs="Times New Roman"/>
          <w:sz w:val="24"/>
          <w:szCs w:val="24"/>
        </w:rPr>
        <w:t xml:space="preserve"> The severe weather left nearly 267,000 New York City and Westchester County Con Edison customers without power</w:t>
      </w:r>
      <w:r w:rsidR="00561BCD">
        <w:rPr>
          <w:rFonts w:ascii="Times New Roman" w:eastAsia="MyriadPro-Regular" w:hAnsi="Times New Roman" w:cs="Times New Roman"/>
          <w:sz w:val="24"/>
          <w:szCs w:val="24"/>
        </w:rPr>
        <w:t>,</w:t>
      </w:r>
      <w:r w:rsidR="00C71466" w:rsidRPr="00C71466">
        <w:rPr>
          <w:rFonts w:ascii="Times New Roman" w:eastAsia="MyriadPro-Regular" w:hAnsi="Times New Roman" w:cs="Times New Roman"/>
          <w:sz w:val="24"/>
          <w:szCs w:val="24"/>
        </w:rPr>
        <w:t xml:space="preserve"> which surpassed the 204,000 outages caused by Hurricane Irene in 2011.</w:t>
      </w:r>
      <w:r w:rsidR="00C71466" w:rsidRPr="00C71466">
        <w:rPr>
          <w:rFonts w:ascii="Times New Roman" w:eastAsia="MyriadPro-Regular" w:hAnsi="Times New Roman" w:cs="Times New Roman"/>
          <w:sz w:val="24"/>
          <w:szCs w:val="24"/>
          <w:vertAlign w:val="superscript"/>
        </w:rPr>
        <w:footnoteReference w:id="8"/>
      </w:r>
      <w:r w:rsidR="00C71466" w:rsidRPr="00C71466">
        <w:rPr>
          <w:rFonts w:ascii="Times New Roman" w:eastAsia="MyriadPro-Regular" w:hAnsi="Times New Roman" w:cs="Times New Roman"/>
          <w:sz w:val="24"/>
          <w:szCs w:val="24"/>
        </w:rPr>
        <w:t xml:space="preserve"> The borough of Queens had the most power outages with nearly 50,000 residents without power, and Staten Island residents were hit the hardest per capita with 36,000 without power.</w:t>
      </w:r>
      <w:r w:rsidR="00C71466" w:rsidRPr="00C71466">
        <w:rPr>
          <w:rFonts w:ascii="Times New Roman" w:eastAsia="MyriadPro-Regular" w:hAnsi="Times New Roman" w:cs="Times New Roman"/>
          <w:sz w:val="24"/>
          <w:szCs w:val="24"/>
          <w:vertAlign w:val="superscript"/>
        </w:rPr>
        <w:footnoteReference w:id="9"/>
      </w:r>
      <w:r w:rsidR="00C71466" w:rsidRPr="00C71466">
        <w:rPr>
          <w:rFonts w:ascii="Times New Roman" w:eastAsia="MyriadPro-Regular" w:hAnsi="Times New Roman" w:cs="Times New Roman"/>
          <w:sz w:val="24"/>
          <w:szCs w:val="24"/>
        </w:rPr>
        <w:t xml:space="preserve"> The Bronx had approximately 22,700 customers without power, 10,057 in Brooklyn and 67 in Manhattan.</w:t>
      </w:r>
      <w:r w:rsidR="00C71466" w:rsidRPr="00C71466">
        <w:rPr>
          <w:rFonts w:ascii="Times New Roman" w:eastAsia="MyriadPro-Regular" w:hAnsi="Times New Roman" w:cs="Times New Roman"/>
          <w:sz w:val="24"/>
          <w:szCs w:val="24"/>
          <w:vertAlign w:val="superscript"/>
        </w:rPr>
        <w:footnoteReference w:id="10"/>
      </w:r>
      <w:r w:rsidR="00C71466" w:rsidRPr="00C71466">
        <w:rPr>
          <w:rFonts w:ascii="Times New Roman" w:eastAsia="MyriadPro-Regular" w:hAnsi="Times New Roman" w:cs="Times New Roman"/>
          <w:sz w:val="24"/>
          <w:szCs w:val="24"/>
        </w:rPr>
        <w:t xml:space="preserve"> In fact, </w:t>
      </w:r>
      <w:r w:rsidR="00BA0C7D">
        <w:rPr>
          <w:rFonts w:ascii="Times New Roman" w:eastAsia="MyriadPro-Regular" w:hAnsi="Times New Roman" w:cs="Times New Roman"/>
          <w:sz w:val="24"/>
          <w:szCs w:val="24"/>
        </w:rPr>
        <w:t xml:space="preserve">TS </w:t>
      </w:r>
      <w:r w:rsidR="00C71466" w:rsidRPr="00C71466">
        <w:rPr>
          <w:rFonts w:ascii="Times New Roman" w:eastAsia="MyriadPro-Regular" w:hAnsi="Times New Roman" w:cs="Times New Roman"/>
          <w:sz w:val="24"/>
          <w:szCs w:val="24"/>
        </w:rPr>
        <w:t xml:space="preserve">Isaias caused the second biggest power outage for customers in Con Edison’s history behind </w:t>
      </w:r>
      <w:r w:rsidR="00BA0C7D">
        <w:rPr>
          <w:rFonts w:ascii="Times New Roman" w:eastAsia="MyriadPro-Regular" w:hAnsi="Times New Roman" w:cs="Times New Roman"/>
          <w:sz w:val="24"/>
          <w:szCs w:val="24"/>
        </w:rPr>
        <w:t>Superstorm</w:t>
      </w:r>
      <w:r w:rsidR="00BA0C7D" w:rsidRPr="00C71466">
        <w:rPr>
          <w:rFonts w:ascii="Times New Roman" w:eastAsia="MyriadPro-Regular" w:hAnsi="Times New Roman" w:cs="Times New Roman"/>
          <w:sz w:val="24"/>
          <w:szCs w:val="24"/>
        </w:rPr>
        <w:t xml:space="preserve"> </w:t>
      </w:r>
      <w:r w:rsidR="00C71466" w:rsidRPr="00C71466">
        <w:rPr>
          <w:rFonts w:ascii="Times New Roman" w:eastAsia="MyriadPro-Regular" w:hAnsi="Times New Roman" w:cs="Times New Roman"/>
          <w:sz w:val="24"/>
          <w:szCs w:val="24"/>
        </w:rPr>
        <w:t>Sandy in 2012, which caused approximately 1.1</w:t>
      </w:r>
      <w:r w:rsidR="001127BD">
        <w:rPr>
          <w:rFonts w:ascii="Times New Roman" w:eastAsia="MyriadPro-Regular" w:hAnsi="Times New Roman" w:cs="Times New Roman"/>
          <w:sz w:val="24"/>
          <w:szCs w:val="24"/>
        </w:rPr>
        <w:t xml:space="preserve"> </w:t>
      </w:r>
      <w:r w:rsidR="00C71466" w:rsidRPr="00C71466">
        <w:rPr>
          <w:rFonts w:ascii="Times New Roman" w:eastAsia="MyriadPro-Regular" w:hAnsi="Times New Roman" w:cs="Times New Roman"/>
          <w:sz w:val="24"/>
          <w:szCs w:val="24"/>
        </w:rPr>
        <w:t>million</w:t>
      </w:r>
      <w:r w:rsidR="00C71466" w:rsidRPr="00C71466">
        <w:rPr>
          <w:rFonts w:ascii="Times New Roman" w:eastAsia="MyriadPro-Regular" w:hAnsi="Times New Roman" w:cs="Times New Roman"/>
          <w:sz w:val="24"/>
          <w:szCs w:val="24"/>
          <w:vertAlign w:val="superscript"/>
        </w:rPr>
        <w:footnoteReference w:id="11"/>
      </w:r>
      <w:r w:rsidR="00C71466" w:rsidRPr="00C71466">
        <w:rPr>
          <w:rFonts w:ascii="Times New Roman" w:eastAsia="MyriadPro-Regular" w:hAnsi="Times New Roman" w:cs="Times New Roman"/>
          <w:sz w:val="24"/>
          <w:szCs w:val="24"/>
        </w:rPr>
        <w:t xml:space="preserve"> outages.</w:t>
      </w:r>
      <w:r w:rsidR="00C71466" w:rsidRPr="00C71466">
        <w:rPr>
          <w:rFonts w:ascii="Times New Roman" w:eastAsia="MyriadPro-Regular" w:hAnsi="Times New Roman" w:cs="Times New Roman"/>
          <w:sz w:val="24"/>
          <w:szCs w:val="24"/>
          <w:vertAlign w:val="superscript"/>
        </w:rPr>
        <w:footnoteReference w:id="12"/>
      </w:r>
      <w:r w:rsidR="00C71466" w:rsidRPr="00C71466">
        <w:rPr>
          <w:rFonts w:ascii="Times New Roman" w:eastAsia="MyriadPro-Regular" w:hAnsi="Times New Roman" w:cs="Times New Roman"/>
          <w:sz w:val="24"/>
          <w:szCs w:val="24"/>
        </w:rPr>
        <w:t xml:space="preserve"> Con Edison stated that the storm brought down more than 7,000 wires throughout the City.</w:t>
      </w:r>
      <w:r w:rsidR="00C71466" w:rsidRPr="00C71466">
        <w:rPr>
          <w:rFonts w:ascii="Times New Roman" w:eastAsia="MyriadPro-Regular" w:hAnsi="Times New Roman" w:cs="Times New Roman"/>
          <w:sz w:val="24"/>
          <w:szCs w:val="24"/>
          <w:vertAlign w:val="superscript"/>
        </w:rPr>
        <w:footnoteReference w:id="13"/>
      </w:r>
      <w:r w:rsidR="00C71466" w:rsidRPr="00C71466">
        <w:rPr>
          <w:rFonts w:ascii="Times New Roman" w:eastAsia="MyriadPro-Regular" w:hAnsi="Times New Roman" w:cs="Times New Roman"/>
          <w:sz w:val="24"/>
          <w:szCs w:val="24"/>
        </w:rPr>
        <w:t xml:space="preserve"> The storm also caused a vacant three-story building in Brooklyn to </w:t>
      </w:r>
      <w:r w:rsidR="00466A53">
        <w:rPr>
          <w:rFonts w:ascii="Times New Roman" w:eastAsia="MyriadPro-Regular" w:hAnsi="Times New Roman" w:cs="Times New Roman"/>
          <w:sz w:val="24"/>
          <w:szCs w:val="24"/>
        </w:rPr>
        <w:t xml:space="preserve">partially </w:t>
      </w:r>
      <w:r w:rsidR="00C71466" w:rsidRPr="00C71466">
        <w:rPr>
          <w:rFonts w:ascii="Times New Roman" w:eastAsia="MyriadPro-Regular" w:hAnsi="Times New Roman" w:cs="Times New Roman"/>
          <w:sz w:val="24"/>
          <w:szCs w:val="24"/>
        </w:rPr>
        <w:t>collapse.</w:t>
      </w:r>
      <w:r w:rsidR="00C71466" w:rsidRPr="00C71466">
        <w:rPr>
          <w:rFonts w:ascii="Times New Roman" w:eastAsia="MyriadPro-Regular" w:hAnsi="Times New Roman" w:cs="Times New Roman"/>
          <w:sz w:val="24"/>
          <w:szCs w:val="24"/>
          <w:vertAlign w:val="superscript"/>
        </w:rPr>
        <w:footnoteReference w:id="14"/>
      </w:r>
      <w:r w:rsidR="00C71466" w:rsidRPr="00C71466">
        <w:rPr>
          <w:rFonts w:ascii="Times New Roman" w:eastAsia="MyriadPro-Regular" w:hAnsi="Times New Roman" w:cs="Times New Roman"/>
          <w:sz w:val="24"/>
          <w:szCs w:val="24"/>
        </w:rPr>
        <w:t xml:space="preserve"> </w:t>
      </w:r>
    </w:p>
    <w:p w14:paraId="3C48DF7D" w14:textId="085618B6" w:rsidR="00466A53" w:rsidRPr="00FC547D" w:rsidRDefault="00466A53" w:rsidP="00466A53">
      <w:pPr>
        <w:autoSpaceDE w:val="0"/>
        <w:autoSpaceDN w:val="0"/>
        <w:adjustRightInd w:val="0"/>
        <w:spacing w:line="480" w:lineRule="auto"/>
        <w:ind w:firstLine="720"/>
        <w:jc w:val="both"/>
        <w:rPr>
          <w:rFonts w:ascii="Times New Roman" w:eastAsia="MyriadPro-Regular" w:hAnsi="Times New Roman" w:cs="Times New Roman"/>
          <w:sz w:val="24"/>
          <w:szCs w:val="24"/>
        </w:rPr>
      </w:pPr>
      <w:r w:rsidRPr="00FC547D">
        <w:rPr>
          <w:rFonts w:ascii="Times New Roman" w:eastAsia="MyriadPro-Regular" w:hAnsi="Times New Roman" w:cs="Times New Roman"/>
          <w:sz w:val="24"/>
          <w:szCs w:val="24"/>
        </w:rPr>
        <w:t xml:space="preserve">The City received nearly 22,000 tree-related Service Requests as a result of </w:t>
      </w:r>
      <w:r w:rsidR="00FC547D">
        <w:rPr>
          <w:rFonts w:ascii="Times New Roman" w:eastAsia="MyriadPro-Regular" w:hAnsi="Times New Roman" w:cs="Times New Roman"/>
          <w:sz w:val="24"/>
          <w:szCs w:val="24"/>
        </w:rPr>
        <w:t xml:space="preserve">TS </w:t>
      </w:r>
      <w:r w:rsidRPr="00FC547D">
        <w:rPr>
          <w:rFonts w:ascii="Times New Roman" w:eastAsia="MyriadPro-Regular" w:hAnsi="Times New Roman" w:cs="Times New Roman"/>
          <w:sz w:val="24"/>
          <w:szCs w:val="24"/>
        </w:rPr>
        <w:t>Isaias, including downed trees, downed tree limbs and dangling tree limbs.</w:t>
      </w:r>
      <w:r w:rsidRPr="00FC547D">
        <w:rPr>
          <w:rStyle w:val="FootnoteReference"/>
          <w:rFonts w:ascii="Times New Roman" w:eastAsia="MyriadPro-Regular" w:hAnsi="Times New Roman" w:cs="Times New Roman"/>
          <w:sz w:val="24"/>
          <w:szCs w:val="24"/>
        </w:rPr>
        <w:footnoteReference w:id="15"/>
      </w:r>
      <w:r w:rsidRPr="00FC547D">
        <w:rPr>
          <w:rFonts w:ascii="Times New Roman" w:eastAsia="MyriadPro-Regular" w:hAnsi="Times New Roman" w:cs="Times New Roman"/>
          <w:sz w:val="24"/>
          <w:szCs w:val="24"/>
        </w:rPr>
        <w:t xml:space="preserve"> On August 4</w:t>
      </w:r>
      <w:r w:rsidR="001127BD" w:rsidRPr="00A3768D">
        <w:rPr>
          <w:rFonts w:ascii="Times New Roman" w:eastAsia="MyriadPro-Regular" w:hAnsi="Times New Roman" w:cs="Times New Roman"/>
          <w:sz w:val="24"/>
          <w:szCs w:val="24"/>
          <w:vertAlign w:val="superscript"/>
        </w:rPr>
        <w:t>th</w:t>
      </w:r>
      <w:r w:rsidRPr="00FC547D">
        <w:rPr>
          <w:rFonts w:ascii="Times New Roman" w:eastAsia="MyriadPro-Regular" w:hAnsi="Times New Roman" w:cs="Times New Roman"/>
          <w:sz w:val="24"/>
          <w:szCs w:val="24"/>
        </w:rPr>
        <w:t xml:space="preserve"> and 5</w:t>
      </w:r>
      <w:r w:rsidR="001127BD" w:rsidRPr="00A3768D">
        <w:rPr>
          <w:rFonts w:ascii="Times New Roman" w:eastAsia="MyriadPro-Regular" w:hAnsi="Times New Roman" w:cs="Times New Roman"/>
          <w:sz w:val="24"/>
          <w:szCs w:val="24"/>
          <w:vertAlign w:val="superscript"/>
        </w:rPr>
        <w:t>th</w:t>
      </w:r>
      <w:r w:rsidRPr="00FC547D">
        <w:rPr>
          <w:rFonts w:ascii="Times New Roman" w:eastAsia="MyriadPro-Regular" w:hAnsi="Times New Roman" w:cs="Times New Roman"/>
          <w:sz w:val="24"/>
          <w:szCs w:val="24"/>
        </w:rPr>
        <w:t>, it was stated that the borough of Queens had reported over 9,000 tree-related Service Requests to the Department of Parks and Recreation (DPR)</w:t>
      </w:r>
      <w:r w:rsidRPr="00FC547D">
        <w:rPr>
          <w:rStyle w:val="FootnoteReference"/>
          <w:rFonts w:ascii="Times New Roman" w:eastAsia="MyriadPro-Regular" w:hAnsi="Times New Roman" w:cs="Times New Roman"/>
          <w:sz w:val="24"/>
          <w:szCs w:val="24"/>
        </w:rPr>
        <w:footnoteReference w:id="16"/>
      </w:r>
      <w:r w:rsidRPr="00FC547D">
        <w:rPr>
          <w:rFonts w:ascii="Times New Roman" w:eastAsia="MyriadPro-Regular" w:hAnsi="Times New Roman" w:cs="Times New Roman"/>
          <w:sz w:val="24"/>
          <w:szCs w:val="24"/>
        </w:rPr>
        <w:t xml:space="preserve"> and at least 2,598</w:t>
      </w:r>
      <w:r w:rsidRPr="00FC547D">
        <w:rPr>
          <w:rStyle w:val="FootnoteReference"/>
          <w:rFonts w:ascii="Times New Roman" w:eastAsia="MyriadPro-Regular" w:hAnsi="Times New Roman" w:cs="Times New Roman"/>
          <w:sz w:val="24"/>
          <w:szCs w:val="24"/>
        </w:rPr>
        <w:footnoteReference w:id="17"/>
      </w:r>
      <w:r w:rsidRPr="00FC547D">
        <w:rPr>
          <w:rFonts w:ascii="Times New Roman" w:eastAsia="MyriadPro-Regular" w:hAnsi="Times New Roman" w:cs="Times New Roman"/>
          <w:sz w:val="24"/>
          <w:szCs w:val="24"/>
        </w:rPr>
        <w:t xml:space="preserve"> tree-related Service Requests were reported in Staten Island. The Bronx had approximately 2,656</w:t>
      </w:r>
      <w:r w:rsidRPr="00FC547D">
        <w:rPr>
          <w:rStyle w:val="FootnoteReference"/>
          <w:rFonts w:ascii="Times New Roman" w:eastAsia="MyriadPro-Regular" w:hAnsi="Times New Roman" w:cs="Times New Roman"/>
          <w:sz w:val="24"/>
          <w:szCs w:val="24"/>
        </w:rPr>
        <w:footnoteReference w:id="18"/>
      </w:r>
      <w:r w:rsidRPr="00FC547D">
        <w:rPr>
          <w:rFonts w:ascii="Times New Roman" w:eastAsia="MyriadPro-Regular" w:hAnsi="Times New Roman" w:cs="Times New Roman"/>
          <w:sz w:val="24"/>
          <w:szCs w:val="24"/>
        </w:rPr>
        <w:t xml:space="preserve"> tree-related Service Requests while Brooklyn had 6,997</w:t>
      </w:r>
      <w:r w:rsidRPr="00FC547D">
        <w:rPr>
          <w:rStyle w:val="FootnoteReference"/>
          <w:rFonts w:ascii="Times New Roman" w:eastAsia="MyriadPro-Regular" w:hAnsi="Times New Roman" w:cs="Times New Roman"/>
          <w:sz w:val="24"/>
          <w:szCs w:val="24"/>
        </w:rPr>
        <w:footnoteReference w:id="19"/>
      </w:r>
      <w:r w:rsidRPr="00FC547D">
        <w:rPr>
          <w:rFonts w:ascii="Times New Roman" w:eastAsia="MyriadPro-Regular" w:hAnsi="Times New Roman" w:cs="Times New Roman"/>
          <w:sz w:val="24"/>
          <w:szCs w:val="24"/>
        </w:rPr>
        <w:t xml:space="preserve"> and Manhattan had 1,383</w:t>
      </w:r>
      <w:r w:rsidR="001127BD">
        <w:rPr>
          <w:rFonts w:ascii="Times New Roman" w:eastAsia="MyriadPro-Regular" w:hAnsi="Times New Roman" w:cs="Times New Roman"/>
          <w:sz w:val="24"/>
          <w:szCs w:val="24"/>
        </w:rPr>
        <w:t>.</w:t>
      </w:r>
      <w:r w:rsidRPr="00FC547D">
        <w:rPr>
          <w:rStyle w:val="FootnoteReference"/>
          <w:rFonts w:ascii="Times New Roman" w:eastAsia="MyriadPro-Regular" w:hAnsi="Times New Roman" w:cs="Times New Roman"/>
          <w:sz w:val="24"/>
          <w:szCs w:val="24"/>
        </w:rPr>
        <w:footnoteReference w:id="20"/>
      </w:r>
      <w:r w:rsidRPr="00FC547D">
        <w:rPr>
          <w:rFonts w:ascii="Times New Roman" w:eastAsia="MyriadPro-Regular" w:hAnsi="Times New Roman" w:cs="Times New Roman"/>
          <w:sz w:val="24"/>
          <w:szCs w:val="24"/>
        </w:rPr>
        <w:t xml:space="preserve"> Some downed trees blocked roadways, broke power lines, destroyed several parked cars and even killed a person in Queens who was sitting in his car when a tree crashed on top of it.</w:t>
      </w:r>
      <w:r w:rsidRPr="00FC547D">
        <w:rPr>
          <w:rStyle w:val="FootnoteReference"/>
          <w:rFonts w:ascii="Times New Roman" w:eastAsia="MyriadPro-Regular" w:hAnsi="Times New Roman" w:cs="Times New Roman"/>
          <w:sz w:val="24"/>
          <w:szCs w:val="24"/>
        </w:rPr>
        <w:footnoteReference w:id="21"/>
      </w:r>
      <w:r w:rsidRPr="00FC547D">
        <w:rPr>
          <w:rFonts w:ascii="Times New Roman" w:eastAsia="MyriadPro-Regular" w:hAnsi="Times New Roman" w:cs="Times New Roman"/>
          <w:sz w:val="24"/>
          <w:szCs w:val="24"/>
        </w:rPr>
        <w:t xml:space="preserve"> There were also reports of injuries from falling tree limbs throughout the City.</w:t>
      </w:r>
      <w:r w:rsidRPr="00FC547D">
        <w:rPr>
          <w:rStyle w:val="FootnoteReference"/>
          <w:rFonts w:ascii="Times New Roman" w:eastAsia="MyriadPro-Regular" w:hAnsi="Times New Roman" w:cs="Times New Roman"/>
          <w:sz w:val="24"/>
          <w:szCs w:val="24"/>
        </w:rPr>
        <w:footnoteReference w:id="22"/>
      </w:r>
    </w:p>
    <w:p w14:paraId="29F77825" w14:textId="2ED4B032" w:rsidR="004A2FE3" w:rsidRDefault="00C71466" w:rsidP="00BD6ABC">
      <w:pPr>
        <w:autoSpaceDE w:val="0"/>
        <w:autoSpaceDN w:val="0"/>
        <w:adjustRightInd w:val="0"/>
        <w:spacing w:before="120" w:after="120" w:line="480" w:lineRule="auto"/>
        <w:ind w:firstLine="720"/>
        <w:jc w:val="both"/>
        <w:rPr>
          <w:rFonts w:ascii="Times New Roman" w:eastAsia="MyriadPro-Regular" w:hAnsi="Times New Roman" w:cs="Times New Roman"/>
          <w:sz w:val="24"/>
          <w:szCs w:val="24"/>
        </w:rPr>
      </w:pPr>
      <w:r w:rsidRPr="00C71466">
        <w:rPr>
          <w:rFonts w:ascii="Times New Roman" w:eastAsia="MyriadPro-Regular" w:hAnsi="Times New Roman" w:cs="Times New Roman"/>
          <w:sz w:val="24"/>
          <w:szCs w:val="24"/>
        </w:rPr>
        <w:t xml:space="preserve"> </w:t>
      </w:r>
      <w:r w:rsidR="00D45557">
        <w:rPr>
          <w:rFonts w:ascii="Times New Roman" w:eastAsia="MyriadPro-Regular" w:hAnsi="Times New Roman" w:cs="Times New Roman"/>
          <w:sz w:val="24"/>
          <w:szCs w:val="24"/>
        </w:rPr>
        <w:t>On August 5</w:t>
      </w:r>
      <w:r w:rsidR="001127BD" w:rsidRPr="00A3768D">
        <w:rPr>
          <w:rFonts w:ascii="Times New Roman" w:eastAsia="MyriadPro-Regular" w:hAnsi="Times New Roman" w:cs="Times New Roman"/>
          <w:sz w:val="24"/>
          <w:szCs w:val="24"/>
          <w:vertAlign w:val="superscript"/>
        </w:rPr>
        <w:t>th</w:t>
      </w:r>
      <w:r w:rsidR="004A2FE3" w:rsidRPr="004A2FE3">
        <w:rPr>
          <w:rFonts w:ascii="Times New Roman" w:eastAsia="MyriadPro-Regular" w:hAnsi="Times New Roman" w:cs="Times New Roman"/>
          <w:sz w:val="24"/>
          <w:szCs w:val="24"/>
        </w:rPr>
        <w:t xml:space="preserve">, Governor Andrew Cuomo declared a State of Emergency in Bronx, Dutchess, Kings, Nassau, New York, Orange, Putnam, Queens, Richmond, Rockland, Suffolk and Westchester Counties.  As a result of the volume of outages that occurred, there were delays </w:t>
      </w:r>
      <w:r w:rsidR="001127BD">
        <w:rPr>
          <w:rFonts w:ascii="Times New Roman" w:eastAsia="MyriadPro-Regular" w:hAnsi="Times New Roman" w:cs="Times New Roman"/>
          <w:sz w:val="24"/>
          <w:szCs w:val="24"/>
        </w:rPr>
        <w:t>in restoring power</w:t>
      </w:r>
      <w:r w:rsidR="00524671">
        <w:rPr>
          <w:rFonts w:ascii="Times New Roman" w:eastAsia="MyriadPro-Regular" w:hAnsi="Times New Roman" w:cs="Times New Roman"/>
          <w:sz w:val="24"/>
          <w:szCs w:val="24"/>
        </w:rPr>
        <w:t xml:space="preserve">, </w:t>
      </w:r>
      <w:r w:rsidR="00524671" w:rsidRPr="004A2FE3">
        <w:rPr>
          <w:rFonts w:ascii="Times New Roman" w:eastAsia="MyriadPro-Regular" w:hAnsi="Times New Roman" w:cs="Times New Roman"/>
          <w:sz w:val="24"/>
          <w:szCs w:val="24"/>
        </w:rPr>
        <w:t>leaving</w:t>
      </w:r>
      <w:r w:rsidR="004A2FE3" w:rsidRPr="004A2FE3">
        <w:rPr>
          <w:rFonts w:ascii="Times New Roman" w:eastAsia="MyriadPro-Regular" w:hAnsi="Times New Roman" w:cs="Times New Roman"/>
          <w:sz w:val="24"/>
          <w:szCs w:val="24"/>
        </w:rPr>
        <w:t xml:space="preserve"> some re</w:t>
      </w:r>
      <w:r w:rsidR="004A2FE3">
        <w:rPr>
          <w:rFonts w:ascii="Times New Roman" w:eastAsia="MyriadPro-Regular" w:hAnsi="Times New Roman" w:cs="Times New Roman"/>
          <w:sz w:val="24"/>
          <w:szCs w:val="24"/>
        </w:rPr>
        <w:t>sidents without power for days.</w:t>
      </w:r>
      <w:r w:rsidR="004A2FE3" w:rsidRPr="004A2FE3">
        <w:rPr>
          <w:rFonts w:ascii="Times New Roman" w:eastAsia="MyriadPro-Regular" w:hAnsi="Times New Roman" w:cs="Times New Roman"/>
          <w:sz w:val="24"/>
          <w:szCs w:val="24"/>
        </w:rPr>
        <w:t xml:space="preserve"> In fact, over 4,000 Con Edison customers in the Bronx and Queens remained without power a week after </w:t>
      </w:r>
      <w:r w:rsidR="00880897">
        <w:rPr>
          <w:rFonts w:ascii="Times New Roman" w:eastAsia="MyriadPro-Regular" w:hAnsi="Times New Roman" w:cs="Times New Roman"/>
          <w:sz w:val="24"/>
          <w:szCs w:val="24"/>
        </w:rPr>
        <w:t xml:space="preserve">TS </w:t>
      </w:r>
      <w:r w:rsidR="004A2FE3" w:rsidRPr="004A2FE3">
        <w:rPr>
          <w:rFonts w:ascii="Times New Roman" w:eastAsia="MyriadPro-Regular" w:hAnsi="Times New Roman" w:cs="Times New Roman"/>
          <w:sz w:val="24"/>
          <w:szCs w:val="24"/>
        </w:rPr>
        <w:t>Isai</w:t>
      </w:r>
      <w:r w:rsidR="00FC547D">
        <w:rPr>
          <w:rFonts w:ascii="Times New Roman" w:eastAsia="MyriadPro-Regular" w:hAnsi="Times New Roman" w:cs="Times New Roman"/>
          <w:sz w:val="24"/>
          <w:szCs w:val="24"/>
        </w:rPr>
        <w:t>as during extreme temperatures.</w:t>
      </w:r>
      <w:r w:rsidR="004A2FE3" w:rsidRPr="004A2FE3">
        <w:rPr>
          <w:rFonts w:ascii="Times New Roman" w:eastAsia="MyriadPro-Regular" w:hAnsi="Times New Roman" w:cs="Times New Roman"/>
          <w:sz w:val="24"/>
          <w:szCs w:val="24"/>
        </w:rPr>
        <w:t xml:space="preserve"> Areas such as the East Bronx, College Point, Queens and East New York were slower to regain power.  </w:t>
      </w:r>
    </w:p>
    <w:p w14:paraId="5A1B2E30" w14:textId="3BDCA026" w:rsidR="0044057C" w:rsidRPr="004B0A69" w:rsidRDefault="0044057C" w:rsidP="00BD6ABC">
      <w:pPr>
        <w:spacing w:before="120" w:after="120" w:line="480" w:lineRule="auto"/>
        <w:jc w:val="both"/>
        <w:rPr>
          <w:rFonts w:ascii="Times New Roman" w:eastAsia="Times New Roman" w:hAnsi="Times New Roman" w:cs="Times New Roman"/>
          <w:b/>
          <w:iCs/>
          <w:sz w:val="24"/>
          <w:szCs w:val="24"/>
          <w:u w:val="single"/>
        </w:rPr>
      </w:pPr>
      <w:r w:rsidRPr="004B0A69">
        <w:rPr>
          <w:rFonts w:ascii="Times New Roman" w:eastAsia="Times New Roman" w:hAnsi="Times New Roman" w:cs="Times New Roman"/>
          <w:b/>
          <w:iCs/>
          <w:sz w:val="24"/>
          <w:szCs w:val="24"/>
          <w:u w:val="single"/>
        </w:rPr>
        <w:t>Con Ed</w:t>
      </w:r>
      <w:r w:rsidR="002F3714" w:rsidRPr="004B0A69">
        <w:rPr>
          <w:rFonts w:ascii="Times New Roman" w:eastAsia="Times New Roman" w:hAnsi="Times New Roman" w:cs="Times New Roman"/>
          <w:b/>
          <w:iCs/>
          <w:sz w:val="24"/>
          <w:szCs w:val="24"/>
          <w:u w:val="single"/>
        </w:rPr>
        <w:t>ison</w:t>
      </w:r>
      <w:r w:rsidRPr="004B0A69">
        <w:rPr>
          <w:rFonts w:ascii="Times New Roman" w:eastAsia="Times New Roman" w:hAnsi="Times New Roman" w:cs="Times New Roman"/>
          <w:b/>
          <w:iCs/>
          <w:sz w:val="24"/>
          <w:szCs w:val="24"/>
          <w:u w:val="single"/>
        </w:rPr>
        <w:t xml:space="preserve">’s Response to Tropical Storm Isaias </w:t>
      </w:r>
    </w:p>
    <w:p w14:paraId="6CF1DBF9" w14:textId="6CEF7EF5" w:rsidR="00C71466" w:rsidRPr="00C71466" w:rsidRDefault="0044057C" w:rsidP="00BD6ABC">
      <w:pPr>
        <w:spacing w:before="120" w:after="120" w:line="480" w:lineRule="auto"/>
        <w:jc w:val="both"/>
        <w:rPr>
          <w:rFonts w:ascii="Times New Roman" w:eastAsia="Times New Roman" w:hAnsi="Times New Roman" w:cs="Times New Roman"/>
          <w:sz w:val="24"/>
          <w:szCs w:val="24"/>
        </w:rPr>
      </w:pPr>
      <w:r w:rsidRPr="0044057C">
        <w:rPr>
          <w:rFonts w:ascii="Times New Roman" w:eastAsia="Times New Roman" w:hAnsi="Times New Roman" w:cs="Times New Roman"/>
          <w:sz w:val="24"/>
          <w:szCs w:val="24"/>
        </w:rPr>
        <w:tab/>
      </w:r>
      <w:r w:rsidR="00C71466" w:rsidRPr="00C71466">
        <w:rPr>
          <w:rFonts w:ascii="Times New Roman" w:eastAsia="Times New Roman" w:hAnsi="Times New Roman" w:cs="Times New Roman"/>
          <w:sz w:val="24"/>
          <w:szCs w:val="24"/>
        </w:rPr>
        <w:t>On August 4</w:t>
      </w:r>
      <w:r w:rsidR="001127BD" w:rsidRPr="00A3768D">
        <w:rPr>
          <w:rFonts w:ascii="Times New Roman" w:eastAsia="Times New Roman" w:hAnsi="Times New Roman" w:cs="Times New Roman"/>
          <w:sz w:val="24"/>
          <w:szCs w:val="24"/>
          <w:vertAlign w:val="superscript"/>
        </w:rPr>
        <w:t>th</w:t>
      </w:r>
      <w:r w:rsidR="00C71466" w:rsidRPr="00C71466">
        <w:rPr>
          <w:rFonts w:ascii="Times New Roman" w:eastAsia="Times New Roman" w:hAnsi="Times New Roman" w:cs="Times New Roman"/>
          <w:sz w:val="24"/>
          <w:szCs w:val="24"/>
        </w:rPr>
        <w:t>, Con Edison released</w:t>
      </w:r>
      <w:r w:rsidR="00FC547D">
        <w:rPr>
          <w:rFonts w:ascii="Times New Roman" w:eastAsia="Times New Roman" w:hAnsi="Times New Roman" w:cs="Times New Roman"/>
          <w:sz w:val="24"/>
          <w:szCs w:val="24"/>
        </w:rPr>
        <w:t xml:space="preserve"> a statement that TS</w:t>
      </w:r>
      <w:r w:rsidR="00C71466" w:rsidRPr="00C71466">
        <w:rPr>
          <w:rFonts w:ascii="Times New Roman" w:eastAsia="Times New Roman" w:hAnsi="Times New Roman" w:cs="Times New Roman"/>
          <w:sz w:val="24"/>
          <w:szCs w:val="24"/>
        </w:rPr>
        <w:t xml:space="preserve"> Isaias had </w:t>
      </w:r>
      <w:r w:rsidR="00FC547D">
        <w:rPr>
          <w:rFonts w:ascii="Times New Roman" w:eastAsia="Times New Roman" w:hAnsi="Times New Roman" w:cs="Times New Roman"/>
          <w:sz w:val="24"/>
          <w:szCs w:val="24"/>
        </w:rPr>
        <w:t>caused 257,000 customer outages</w:t>
      </w:r>
      <w:r w:rsidR="00C71466" w:rsidRPr="00C71466">
        <w:rPr>
          <w:rFonts w:ascii="Times New Roman" w:eastAsia="Times New Roman" w:hAnsi="Times New Roman" w:cs="Times New Roman"/>
          <w:sz w:val="24"/>
          <w:szCs w:val="24"/>
        </w:rPr>
        <w:t>.</w:t>
      </w:r>
      <w:r w:rsidR="00C71466" w:rsidRPr="00C71466">
        <w:rPr>
          <w:rFonts w:ascii="Times New Roman" w:eastAsia="Times New Roman" w:hAnsi="Times New Roman" w:cs="Times New Roman"/>
          <w:sz w:val="24"/>
          <w:szCs w:val="24"/>
          <w:vertAlign w:val="superscript"/>
        </w:rPr>
        <w:footnoteReference w:id="23"/>
      </w:r>
      <w:r w:rsidR="00C71466" w:rsidRPr="00C71466">
        <w:rPr>
          <w:rFonts w:ascii="Times New Roman" w:eastAsia="Times New Roman" w:hAnsi="Times New Roman" w:cs="Times New Roman"/>
          <w:sz w:val="24"/>
          <w:szCs w:val="24"/>
        </w:rPr>
        <w:t xml:space="preserve"> As of 9:15pm that night, the utility reported that they had restored power to over 48,000 customers.</w:t>
      </w:r>
      <w:r w:rsidR="00C71466" w:rsidRPr="00C71466">
        <w:rPr>
          <w:rFonts w:ascii="Times New Roman" w:eastAsia="Times New Roman" w:hAnsi="Times New Roman" w:cs="Times New Roman"/>
          <w:sz w:val="24"/>
          <w:szCs w:val="24"/>
          <w:vertAlign w:val="superscript"/>
        </w:rPr>
        <w:footnoteReference w:id="24"/>
      </w:r>
      <w:r w:rsidR="00C71466" w:rsidRPr="00C71466">
        <w:rPr>
          <w:rFonts w:ascii="Times New Roman" w:eastAsia="Times New Roman" w:hAnsi="Times New Roman" w:cs="Times New Roman"/>
          <w:sz w:val="24"/>
          <w:szCs w:val="24"/>
        </w:rPr>
        <w:t xml:space="preserve"> </w:t>
      </w:r>
      <w:r w:rsidR="00CC265D">
        <w:rPr>
          <w:rFonts w:ascii="Times New Roman" w:eastAsia="Times New Roman" w:hAnsi="Times New Roman" w:cs="Times New Roman"/>
          <w:sz w:val="24"/>
          <w:szCs w:val="24"/>
        </w:rPr>
        <w:t xml:space="preserve">According to Con Ed’s tallies, </w:t>
      </w:r>
      <w:r w:rsidR="00C71466" w:rsidRPr="00C71466">
        <w:rPr>
          <w:rFonts w:ascii="Times New Roman" w:eastAsia="Times New Roman" w:hAnsi="Times New Roman" w:cs="Times New Roman"/>
          <w:sz w:val="24"/>
          <w:szCs w:val="24"/>
        </w:rPr>
        <w:t>Queens suffered the most outages of any borough, with 45,000 customers out of service, followed by Staten Island with 29,000 customers, The Bronx with 23,000 customers, and Brooklyn with 16,000 customers.</w:t>
      </w:r>
      <w:r w:rsidR="00C71466" w:rsidRPr="00C71466">
        <w:rPr>
          <w:rFonts w:ascii="Times New Roman" w:eastAsia="Times New Roman" w:hAnsi="Times New Roman" w:cs="Times New Roman"/>
          <w:sz w:val="24"/>
          <w:szCs w:val="24"/>
          <w:vertAlign w:val="superscript"/>
        </w:rPr>
        <w:footnoteReference w:id="25"/>
      </w:r>
    </w:p>
    <w:p w14:paraId="1590DE50" w14:textId="46F4325A" w:rsidR="00C71466" w:rsidRPr="00C71466" w:rsidRDefault="00C71466" w:rsidP="00BD6ABC">
      <w:pPr>
        <w:spacing w:before="120" w:after="120" w:line="480" w:lineRule="auto"/>
        <w:jc w:val="both"/>
        <w:rPr>
          <w:rFonts w:ascii="Times New Roman" w:eastAsia="Times New Roman" w:hAnsi="Times New Roman" w:cs="Times New Roman"/>
          <w:sz w:val="24"/>
          <w:szCs w:val="24"/>
        </w:rPr>
      </w:pPr>
      <w:r w:rsidRPr="00C71466">
        <w:rPr>
          <w:rFonts w:ascii="Times New Roman" w:eastAsia="Times New Roman" w:hAnsi="Times New Roman" w:cs="Times New Roman"/>
          <w:sz w:val="24"/>
          <w:szCs w:val="24"/>
        </w:rPr>
        <w:tab/>
        <w:t>Con Ed</w:t>
      </w:r>
      <w:r w:rsidR="002F3714">
        <w:rPr>
          <w:rFonts w:ascii="Times New Roman" w:eastAsia="Times New Roman" w:hAnsi="Times New Roman" w:cs="Times New Roman"/>
          <w:sz w:val="24"/>
          <w:szCs w:val="24"/>
        </w:rPr>
        <w:t>ison</w:t>
      </w:r>
      <w:r w:rsidRPr="00C71466">
        <w:rPr>
          <w:rFonts w:ascii="Times New Roman" w:eastAsia="Times New Roman" w:hAnsi="Times New Roman" w:cs="Times New Roman"/>
          <w:sz w:val="24"/>
          <w:szCs w:val="24"/>
        </w:rPr>
        <w:t xml:space="preserve"> </w:t>
      </w:r>
      <w:r w:rsidR="00974172">
        <w:rPr>
          <w:rFonts w:ascii="Times New Roman" w:eastAsia="Times New Roman" w:hAnsi="Times New Roman" w:cs="Times New Roman"/>
          <w:sz w:val="24"/>
          <w:szCs w:val="24"/>
        </w:rPr>
        <w:t xml:space="preserve">further </w:t>
      </w:r>
      <w:r w:rsidRPr="00C71466">
        <w:rPr>
          <w:rFonts w:ascii="Times New Roman" w:eastAsia="Times New Roman" w:hAnsi="Times New Roman" w:cs="Times New Roman"/>
          <w:sz w:val="24"/>
          <w:szCs w:val="24"/>
        </w:rPr>
        <w:t>stated that it had brought</w:t>
      </w:r>
      <w:r w:rsidR="00CC265D">
        <w:rPr>
          <w:rFonts w:ascii="Times New Roman" w:eastAsia="Times New Roman" w:hAnsi="Times New Roman" w:cs="Times New Roman"/>
          <w:sz w:val="24"/>
          <w:szCs w:val="24"/>
        </w:rPr>
        <w:t xml:space="preserve"> </w:t>
      </w:r>
      <w:r w:rsidRPr="00C71466">
        <w:rPr>
          <w:rFonts w:ascii="Times New Roman" w:eastAsia="Times New Roman" w:hAnsi="Times New Roman" w:cs="Times New Roman"/>
          <w:sz w:val="24"/>
          <w:szCs w:val="24"/>
        </w:rPr>
        <w:t>in 220 additional line workers, with 100 additional line workers expected to arrive on Wednesday, August 5</w:t>
      </w:r>
      <w:r w:rsidR="00CC265D" w:rsidRPr="00A3768D">
        <w:rPr>
          <w:rFonts w:ascii="Times New Roman" w:eastAsia="Times New Roman" w:hAnsi="Times New Roman" w:cs="Times New Roman"/>
          <w:sz w:val="24"/>
          <w:szCs w:val="24"/>
          <w:vertAlign w:val="superscript"/>
        </w:rPr>
        <w:t>th</w:t>
      </w:r>
      <w:r w:rsidRPr="00C71466">
        <w:rPr>
          <w:rFonts w:ascii="Times New Roman" w:eastAsia="Times New Roman" w:hAnsi="Times New Roman" w:cs="Times New Roman"/>
          <w:sz w:val="24"/>
          <w:szCs w:val="24"/>
        </w:rPr>
        <w:t>, and an additional 500 people who would assist with trimming trees, replacing poles and addressing damaged equipment.</w:t>
      </w:r>
      <w:r w:rsidRPr="00C71466">
        <w:rPr>
          <w:rFonts w:ascii="Times New Roman" w:eastAsia="Times New Roman" w:hAnsi="Times New Roman" w:cs="Times New Roman"/>
          <w:sz w:val="24"/>
          <w:szCs w:val="24"/>
          <w:vertAlign w:val="superscript"/>
        </w:rPr>
        <w:footnoteReference w:id="26"/>
      </w:r>
      <w:r w:rsidRPr="00C71466">
        <w:rPr>
          <w:rFonts w:ascii="Times New Roman" w:eastAsia="Times New Roman" w:hAnsi="Times New Roman" w:cs="Times New Roman"/>
          <w:sz w:val="24"/>
          <w:szCs w:val="24"/>
        </w:rPr>
        <w:t xml:space="preserve"> The utility stated that it would prioritize repairs that would restore power to the largest number of residents in the </w:t>
      </w:r>
      <w:r w:rsidR="00D45557" w:rsidRPr="00C71466">
        <w:rPr>
          <w:rFonts w:ascii="Times New Roman" w:eastAsia="Times New Roman" w:hAnsi="Times New Roman" w:cs="Times New Roman"/>
          <w:sz w:val="24"/>
          <w:szCs w:val="24"/>
        </w:rPr>
        <w:t>timeliest</w:t>
      </w:r>
      <w:r w:rsidRPr="00C71466">
        <w:rPr>
          <w:rFonts w:ascii="Times New Roman" w:eastAsia="Times New Roman" w:hAnsi="Times New Roman" w:cs="Times New Roman"/>
          <w:sz w:val="24"/>
          <w:szCs w:val="24"/>
        </w:rPr>
        <w:t xml:space="preserve"> manner, before addressing repairs to restore service to smaller groups and individual homes.</w:t>
      </w:r>
      <w:r w:rsidRPr="00C71466">
        <w:rPr>
          <w:rFonts w:ascii="Times New Roman" w:eastAsia="Times New Roman" w:hAnsi="Times New Roman" w:cs="Times New Roman"/>
          <w:sz w:val="24"/>
          <w:szCs w:val="24"/>
          <w:vertAlign w:val="superscript"/>
        </w:rPr>
        <w:footnoteReference w:id="27"/>
      </w:r>
      <w:r w:rsidRPr="00C71466">
        <w:rPr>
          <w:rFonts w:ascii="Times New Roman" w:eastAsia="Times New Roman" w:hAnsi="Times New Roman" w:cs="Times New Roman"/>
          <w:sz w:val="24"/>
          <w:szCs w:val="24"/>
        </w:rPr>
        <w:t xml:space="preserve"> The utility sent text message alerts informing customers of the outage reporting procedure to residents in all boroughs other than Manhattan, which is served by underground power lines, with residents who reported outages also receiving a service restoration estimate via text message.</w:t>
      </w:r>
      <w:r w:rsidRPr="00C71466">
        <w:rPr>
          <w:rFonts w:ascii="Times New Roman" w:eastAsia="Times New Roman" w:hAnsi="Times New Roman" w:cs="Times New Roman"/>
          <w:sz w:val="24"/>
          <w:szCs w:val="24"/>
          <w:vertAlign w:val="superscript"/>
        </w:rPr>
        <w:footnoteReference w:id="28"/>
      </w:r>
      <w:r w:rsidRPr="00C71466">
        <w:rPr>
          <w:rFonts w:ascii="Times New Roman" w:eastAsia="Times New Roman" w:hAnsi="Times New Roman" w:cs="Times New Roman"/>
          <w:sz w:val="24"/>
          <w:szCs w:val="24"/>
        </w:rPr>
        <w:t xml:space="preserve"> As of Wednesday, August 5</w:t>
      </w:r>
      <w:r w:rsidR="00CC265D" w:rsidRPr="00A3768D">
        <w:rPr>
          <w:rFonts w:ascii="Times New Roman" w:eastAsia="Times New Roman" w:hAnsi="Times New Roman" w:cs="Times New Roman"/>
          <w:sz w:val="24"/>
          <w:szCs w:val="24"/>
          <w:vertAlign w:val="superscript"/>
        </w:rPr>
        <w:t>th</w:t>
      </w:r>
      <w:r w:rsidRPr="00C71466">
        <w:rPr>
          <w:rFonts w:ascii="Times New Roman" w:eastAsia="Times New Roman" w:hAnsi="Times New Roman" w:cs="Times New Roman"/>
          <w:sz w:val="24"/>
          <w:szCs w:val="24"/>
        </w:rPr>
        <w:t>, the utility reported that it had restored power to over 90,000 customers within 24 hours of the storm.</w:t>
      </w:r>
      <w:r w:rsidRPr="00C71466">
        <w:rPr>
          <w:rFonts w:ascii="Times New Roman" w:eastAsia="Times New Roman" w:hAnsi="Times New Roman" w:cs="Times New Roman"/>
          <w:sz w:val="24"/>
          <w:szCs w:val="24"/>
          <w:vertAlign w:val="superscript"/>
        </w:rPr>
        <w:footnoteReference w:id="29"/>
      </w:r>
      <w:r w:rsidRPr="00C71466">
        <w:rPr>
          <w:rFonts w:ascii="Times New Roman" w:eastAsia="Times New Roman" w:hAnsi="Times New Roman" w:cs="Times New Roman"/>
          <w:sz w:val="24"/>
          <w:szCs w:val="24"/>
        </w:rPr>
        <w:t xml:space="preserve"> Con Edison committed to working around the clock until power had been restored to all residents, but cautioned that the endeavor would take multiple days due to the volume of sites that </w:t>
      </w:r>
      <w:r w:rsidR="00CC265D">
        <w:rPr>
          <w:rFonts w:ascii="Times New Roman" w:eastAsia="Times New Roman" w:hAnsi="Times New Roman" w:cs="Times New Roman"/>
          <w:sz w:val="24"/>
          <w:szCs w:val="24"/>
        </w:rPr>
        <w:t xml:space="preserve">needed </w:t>
      </w:r>
      <w:r w:rsidR="00974172">
        <w:rPr>
          <w:rFonts w:ascii="Times New Roman" w:eastAsia="Times New Roman" w:hAnsi="Times New Roman" w:cs="Times New Roman"/>
          <w:sz w:val="24"/>
          <w:szCs w:val="24"/>
        </w:rPr>
        <w:t>servicing</w:t>
      </w:r>
      <w:r w:rsidRPr="00C71466">
        <w:rPr>
          <w:rFonts w:ascii="Times New Roman" w:eastAsia="Times New Roman" w:hAnsi="Times New Roman" w:cs="Times New Roman"/>
          <w:sz w:val="24"/>
          <w:szCs w:val="24"/>
        </w:rPr>
        <w:t>.</w:t>
      </w:r>
      <w:r w:rsidRPr="00C71466">
        <w:rPr>
          <w:rFonts w:ascii="Times New Roman" w:eastAsia="Times New Roman" w:hAnsi="Times New Roman" w:cs="Times New Roman"/>
          <w:sz w:val="24"/>
          <w:szCs w:val="24"/>
          <w:vertAlign w:val="superscript"/>
        </w:rPr>
        <w:footnoteReference w:id="30"/>
      </w:r>
      <w:r w:rsidRPr="00C71466">
        <w:rPr>
          <w:rFonts w:ascii="Times New Roman" w:eastAsia="Times New Roman" w:hAnsi="Times New Roman" w:cs="Times New Roman"/>
          <w:sz w:val="24"/>
          <w:szCs w:val="24"/>
        </w:rPr>
        <w:t xml:space="preserve"> The utility reported nearly 500 roads blocked with fallen trees, noting that each instance required repair workers to de-energize tangled wires, untangle them from fallen trees, and work with municipal crews to remove the damaged trees before repairing the wires. The utility also reported over 7,000 downed wires </w:t>
      </w:r>
      <w:r w:rsidR="00974172">
        <w:rPr>
          <w:rFonts w:ascii="Times New Roman" w:eastAsia="Times New Roman" w:hAnsi="Times New Roman" w:cs="Times New Roman"/>
          <w:sz w:val="24"/>
          <w:szCs w:val="24"/>
        </w:rPr>
        <w:t xml:space="preserve">needing repair </w:t>
      </w:r>
      <w:r w:rsidRPr="00C71466">
        <w:rPr>
          <w:rFonts w:ascii="Times New Roman" w:eastAsia="Times New Roman" w:hAnsi="Times New Roman" w:cs="Times New Roman"/>
          <w:sz w:val="24"/>
          <w:szCs w:val="24"/>
        </w:rPr>
        <w:t>across the service area.</w:t>
      </w:r>
      <w:r w:rsidRPr="00C71466">
        <w:rPr>
          <w:rFonts w:ascii="Times New Roman" w:eastAsia="Times New Roman" w:hAnsi="Times New Roman" w:cs="Times New Roman"/>
          <w:sz w:val="24"/>
          <w:szCs w:val="24"/>
          <w:vertAlign w:val="superscript"/>
        </w:rPr>
        <w:footnoteReference w:id="31"/>
      </w:r>
      <w:r w:rsidR="004A2FE3">
        <w:rPr>
          <w:rFonts w:ascii="Times New Roman" w:eastAsia="Times New Roman" w:hAnsi="Times New Roman" w:cs="Times New Roman"/>
          <w:sz w:val="24"/>
          <w:szCs w:val="24"/>
        </w:rPr>
        <w:t xml:space="preserve"> </w:t>
      </w:r>
      <w:r w:rsidR="004A2FE3" w:rsidRPr="004A2FE3">
        <w:rPr>
          <w:rFonts w:ascii="Times New Roman" w:eastAsia="MyriadPro-Regular" w:hAnsi="Times New Roman" w:cs="Times New Roman"/>
          <w:sz w:val="24"/>
          <w:szCs w:val="24"/>
        </w:rPr>
        <w:t xml:space="preserve">Allan Drury, a spokesman for Con Edison stated that </w:t>
      </w:r>
      <w:r w:rsidR="00974172">
        <w:rPr>
          <w:rFonts w:ascii="Times New Roman" w:eastAsia="MyriadPro-Regular" w:hAnsi="Times New Roman" w:cs="Times New Roman"/>
          <w:sz w:val="24"/>
          <w:szCs w:val="24"/>
        </w:rPr>
        <w:t xml:space="preserve">some of the repairs necessary to restore power </w:t>
      </w:r>
      <w:r w:rsidR="004A2FE3" w:rsidRPr="004A2FE3">
        <w:rPr>
          <w:rFonts w:ascii="Times New Roman" w:eastAsia="MyriadPro-Regular" w:hAnsi="Times New Roman" w:cs="Times New Roman"/>
          <w:sz w:val="24"/>
          <w:szCs w:val="24"/>
        </w:rPr>
        <w:t>would take days. Con Edison also stated that most of the restoration work involved rebuilding old infrastructure, including replacing multiple poles and transformers.</w:t>
      </w:r>
    </w:p>
    <w:p w14:paraId="6E6D950B" w14:textId="17095C50" w:rsidR="004A2FE3" w:rsidRPr="00C71466" w:rsidRDefault="00C71466" w:rsidP="00BD6ABC">
      <w:pPr>
        <w:spacing w:before="120" w:after="120" w:line="480" w:lineRule="auto"/>
        <w:jc w:val="both"/>
        <w:rPr>
          <w:rFonts w:ascii="Times New Roman" w:eastAsia="Times New Roman" w:hAnsi="Times New Roman" w:cs="Times New Roman"/>
          <w:sz w:val="24"/>
          <w:szCs w:val="24"/>
        </w:rPr>
      </w:pPr>
      <w:r w:rsidRPr="00C71466">
        <w:rPr>
          <w:rFonts w:ascii="Times New Roman" w:eastAsia="Times New Roman" w:hAnsi="Times New Roman" w:cs="Times New Roman"/>
          <w:sz w:val="24"/>
          <w:szCs w:val="24"/>
        </w:rPr>
        <w:tab/>
        <w:t>On August 5</w:t>
      </w:r>
      <w:r w:rsidR="00CC265D" w:rsidRPr="00A3768D">
        <w:rPr>
          <w:rFonts w:ascii="Times New Roman" w:eastAsia="Times New Roman" w:hAnsi="Times New Roman" w:cs="Times New Roman"/>
          <w:sz w:val="24"/>
          <w:szCs w:val="24"/>
          <w:vertAlign w:val="superscript"/>
        </w:rPr>
        <w:t>th</w:t>
      </w:r>
      <w:r w:rsidRPr="00C71466">
        <w:rPr>
          <w:rFonts w:ascii="Times New Roman" w:eastAsia="Times New Roman" w:hAnsi="Times New Roman" w:cs="Times New Roman"/>
          <w:sz w:val="24"/>
          <w:szCs w:val="24"/>
        </w:rPr>
        <w:t>, Con Edison began distributing ice to residents affected by power outages at four locations across Queens, Staten Island and Westchester.</w:t>
      </w:r>
      <w:r w:rsidRPr="00C71466">
        <w:rPr>
          <w:rFonts w:ascii="Times New Roman" w:eastAsia="Times New Roman" w:hAnsi="Times New Roman" w:cs="Times New Roman"/>
          <w:sz w:val="24"/>
          <w:szCs w:val="24"/>
          <w:vertAlign w:val="superscript"/>
        </w:rPr>
        <w:footnoteReference w:id="32"/>
      </w:r>
      <w:r w:rsidRPr="00C71466">
        <w:rPr>
          <w:rFonts w:ascii="Times New Roman" w:eastAsia="Times New Roman" w:hAnsi="Times New Roman" w:cs="Times New Roman"/>
          <w:sz w:val="24"/>
          <w:szCs w:val="24"/>
        </w:rPr>
        <w:t xml:space="preserve"> Each location also had a mobile information unit, with a Con Edison staffer available to answer question</w:t>
      </w:r>
      <w:r w:rsidR="006009D0">
        <w:rPr>
          <w:rFonts w:ascii="Times New Roman" w:eastAsia="Times New Roman" w:hAnsi="Times New Roman" w:cs="Times New Roman"/>
          <w:sz w:val="24"/>
          <w:szCs w:val="24"/>
        </w:rPr>
        <w:t>s</w:t>
      </w:r>
      <w:r w:rsidRPr="00C71466">
        <w:rPr>
          <w:rFonts w:ascii="Times New Roman" w:eastAsia="Times New Roman" w:hAnsi="Times New Roman" w:cs="Times New Roman"/>
          <w:sz w:val="24"/>
          <w:szCs w:val="24"/>
        </w:rPr>
        <w:t xml:space="preserve"> until 7</w:t>
      </w:r>
      <w:r w:rsidR="00974172">
        <w:rPr>
          <w:rFonts w:ascii="Times New Roman" w:eastAsia="Times New Roman" w:hAnsi="Times New Roman" w:cs="Times New Roman"/>
          <w:sz w:val="24"/>
          <w:szCs w:val="24"/>
        </w:rPr>
        <w:t>:00</w:t>
      </w:r>
      <w:r w:rsidRPr="00C71466">
        <w:rPr>
          <w:rFonts w:ascii="Times New Roman" w:eastAsia="Times New Roman" w:hAnsi="Times New Roman" w:cs="Times New Roman"/>
          <w:sz w:val="24"/>
          <w:szCs w:val="24"/>
        </w:rPr>
        <w:t>pm.</w:t>
      </w:r>
      <w:r w:rsidRPr="00C71466">
        <w:rPr>
          <w:rFonts w:ascii="Times New Roman" w:eastAsia="Times New Roman" w:hAnsi="Times New Roman" w:cs="Times New Roman"/>
          <w:sz w:val="24"/>
          <w:szCs w:val="24"/>
          <w:vertAlign w:val="superscript"/>
        </w:rPr>
        <w:footnoteReference w:id="33"/>
      </w:r>
      <w:r w:rsidR="00A73FAD">
        <w:rPr>
          <w:rFonts w:ascii="Times New Roman" w:eastAsia="Times New Roman" w:hAnsi="Times New Roman" w:cs="Times New Roman"/>
          <w:sz w:val="24"/>
          <w:szCs w:val="24"/>
        </w:rPr>
        <w:t xml:space="preserve"> On August </w:t>
      </w:r>
      <w:r w:rsidRPr="00C71466">
        <w:rPr>
          <w:rFonts w:ascii="Times New Roman" w:eastAsia="Times New Roman" w:hAnsi="Times New Roman" w:cs="Times New Roman"/>
          <w:sz w:val="24"/>
          <w:szCs w:val="24"/>
        </w:rPr>
        <w:t>6</w:t>
      </w:r>
      <w:r w:rsidR="00CC265D" w:rsidRPr="00A3768D">
        <w:rPr>
          <w:rFonts w:ascii="Times New Roman" w:eastAsia="Times New Roman" w:hAnsi="Times New Roman" w:cs="Times New Roman"/>
          <w:sz w:val="24"/>
          <w:szCs w:val="24"/>
          <w:vertAlign w:val="superscript"/>
        </w:rPr>
        <w:t>th</w:t>
      </w:r>
      <w:r w:rsidRPr="00C71466">
        <w:rPr>
          <w:rFonts w:ascii="Times New Roman" w:eastAsia="Times New Roman" w:hAnsi="Times New Roman" w:cs="Times New Roman"/>
          <w:sz w:val="24"/>
          <w:szCs w:val="24"/>
        </w:rPr>
        <w:t>, the utility began distributing dry ice at an additional Bronx location, with mobile information uni</w:t>
      </w:r>
      <w:r w:rsidR="00FC547D">
        <w:rPr>
          <w:rFonts w:ascii="Times New Roman" w:eastAsia="Times New Roman" w:hAnsi="Times New Roman" w:cs="Times New Roman"/>
          <w:sz w:val="24"/>
          <w:szCs w:val="24"/>
        </w:rPr>
        <w:t>ts available from 3:30pm to 9</w:t>
      </w:r>
      <w:r w:rsidR="00974172">
        <w:rPr>
          <w:rFonts w:ascii="Times New Roman" w:eastAsia="Times New Roman" w:hAnsi="Times New Roman" w:cs="Times New Roman"/>
          <w:sz w:val="24"/>
          <w:szCs w:val="24"/>
        </w:rPr>
        <w:t>:00</w:t>
      </w:r>
      <w:r w:rsidR="00FC547D">
        <w:rPr>
          <w:rFonts w:ascii="Times New Roman" w:eastAsia="Times New Roman" w:hAnsi="Times New Roman" w:cs="Times New Roman"/>
          <w:sz w:val="24"/>
          <w:szCs w:val="24"/>
        </w:rPr>
        <w:t>pm.</w:t>
      </w:r>
      <w:r w:rsidRPr="00C71466">
        <w:rPr>
          <w:rFonts w:ascii="Times New Roman" w:eastAsia="Times New Roman" w:hAnsi="Times New Roman" w:cs="Times New Roman"/>
          <w:sz w:val="24"/>
          <w:szCs w:val="24"/>
          <w:vertAlign w:val="superscript"/>
        </w:rPr>
        <w:footnoteReference w:id="34"/>
      </w:r>
      <w:r w:rsidR="00FC547D">
        <w:rPr>
          <w:rFonts w:ascii="Times New Roman" w:eastAsia="Times New Roman" w:hAnsi="Times New Roman" w:cs="Times New Roman"/>
          <w:sz w:val="24"/>
          <w:szCs w:val="24"/>
        </w:rPr>
        <w:t xml:space="preserve"> </w:t>
      </w:r>
      <w:r w:rsidR="00CC265D">
        <w:rPr>
          <w:rFonts w:ascii="Times New Roman" w:eastAsia="Times New Roman" w:hAnsi="Times New Roman" w:cs="Times New Roman"/>
          <w:sz w:val="24"/>
          <w:szCs w:val="24"/>
        </w:rPr>
        <w:t xml:space="preserve"> </w:t>
      </w:r>
      <w:r w:rsidR="00FC547D">
        <w:rPr>
          <w:rFonts w:ascii="Times New Roman" w:eastAsia="Times New Roman" w:hAnsi="Times New Roman" w:cs="Times New Roman"/>
          <w:sz w:val="24"/>
          <w:szCs w:val="24"/>
        </w:rPr>
        <w:t>Impacted</w:t>
      </w:r>
      <w:r w:rsidRPr="00C71466">
        <w:rPr>
          <w:rFonts w:ascii="Times New Roman" w:eastAsia="Times New Roman" w:hAnsi="Times New Roman" w:cs="Times New Roman"/>
          <w:sz w:val="24"/>
          <w:szCs w:val="24"/>
        </w:rPr>
        <w:t xml:space="preserve"> residents were also </w:t>
      </w:r>
      <w:r w:rsidR="00974172">
        <w:rPr>
          <w:rFonts w:ascii="Times New Roman" w:eastAsia="Times New Roman" w:hAnsi="Times New Roman" w:cs="Times New Roman"/>
          <w:sz w:val="24"/>
          <w:szCs w:val="24"/>
        </w:rPr>
        <w:t xml:space="preserve">able </w:t>
      </w:r>
      <w:r w:rsidRPr="00C71466">
        <w:rPr>
          <w:rFonts w:ascii="Times New Roman" w:eastAsia="Times New Roman" w:hAnsi="Times New Roman" w:cs="Times New Roman"/>
          <w:sz w:val="24"/>
          <w:szCs w:val="24"/>
        </w:rPr>
        <w:t>to charge their phone</w:t>
      </w:r>
      <w:r w:rsidR="00A73FAD">
        <w:rPr>
          <w:rFonts w:ascii="Times New Roman" w:eastAsia="Times New Roman" w:hAnsi="Times New Roman" w:cs="Times New Roman"/>
          <w:sz w:val="24"/>
          <w:szCs w:val="24"/>
        </w:rPr>
        <w:t xml:space="preserve">s at these locations. As of August </w:t>
      </w:r>
      <w:r w:rsidRPr="00C71466">
        <w:rPr>
          <w:rFonts w:ascii="Times New Roman" w:eastAsia="Times New Roman" w:hAnsi="Times New Roman" w:cs="Times New Roman"/>
          <w:sz w:val="24"/>
          <w:szCs w:val="24"/>
        </w:rPr>
        <w:t>7</w:t>
      </w:r>
      <w:r w:rsidR="00CC265D" w:rsidRPr="00A3768D">
        <w:rPr>
          <w:rFonts w:ascii="Times New Roman" w:eastAsia="Times New Roman" w:hAnsi="Times New Roman" w:cs="Times New Roman"/>
          <w:sz w:val="24"/>
          <w:szCs w:val="24"/>
          <w:vertAlign w:val="superscript"/>
        </w:rPr>
        <w:t>th</w:t>
      </w:r>
      <w:r w:rsidRPr="00C71466">
        <w:rPr>
          <w:rFonts w:ascii="Times New Roman" w:eastAsia="Times New Roman" w:hAnsi="Times New Roman" w:cs="Times New Roman"/>
          <w:sz w:val="24"/>
          <w:szCs w:val="24"/>
        </w:rPr>
        <w:t>, mobile information centers were available at two locations in Queens, one in the Bronx and one in Staten Island, with dry ice available until supplies ran out.</w:t>
      </w:r>
      <w:r w:rsidRPr="00C71466">
        <w:rPr>
          <w:rFonts w:ascii="Times New Roman" w:eastAsia="Times New Roman" w:hAnsi="Times New Roman" w:cs="Times New Roman"/>
          <w:sz w:val="24"/>
          <w:szCs w:val="24"/>
          <w:vertAlign w:val="superscript"/>
        </w:rPr>
        <w:footnoteReference w:id="35"/>
      </w:r>
    </w:p>
    <w:p w14:paraId="24DA5B68" w14:textId="2351D09F" w:rsidR="00C71466" w:rsidRPr="00C71466" w:rsidRDefault="00C71466" w:rsidP="00BD6ABC">
      <w:pPr>
        <w:spacing w:before="120" w:after="120" w:line="480" w:lineRule="auto"/>
        <w:jc w:val="both"/>
        <w:rPr>
          <w:rFonts w:ascii="Times New Roman" w:eastAsia="Times New Roman" w:hAnsi="Times New Roman" w:cs="Times New Roman"/>
          <w:sz w:val="24"/>
          <w:szCs w:val="24"/>
        </w:rPr>
      </w:pPr>
      <w:r w:rsidRPr="00C71466">
        <w:rPr>
          <w:rFonts w:ascii="Times New Roman" w:eastAsia="Times New Roman" w:hAnsi="Times New Roman" w:cs="Times New Roman"/>
          <w:sz w:val="24"/>
          <w:szCs w:val="24"/>
        </w:rPr>
        <w:tab/>
        <w:t>On August 8</w:t>
      </w:r>
      <w:r w:rsidR="00CC265D" w:rsidRPr="00A3768D">
        <w:rPr>
          <w:rFonts w:ascii="Times New Roman" w:eastAsia="Times New Roman" w:hAnsi="Times New Roman" w:cs="Times New Roman"/>
          <w:sz w:val="24"/>
          <w:szCs w:val="24"/>
          <w:vertAlign w:val="superscript"/>
        </w:rPr>
        <w:t>th</w:t>
      </w:r>
      <w:r w:rsidRPr="00C71466">
        <w:rPr>
          <w:rFonts w:ascii="Times New Roman" w:eastAsia="Times New Roman" w:hAnsi="Times New Roman" w:cs="Times New Roman"/>
          <w:sz w:val="24"/>
          <w:szCs w:val="24"/>
        </w:rPr>
        <w:t xml:space="preserve">, the utility reported that an estimated 19,000 customers in Queens, </w:t>
      </w:r>
      <w:r w:rsidR="00974172">
        <w:rPr>
          <w:rFonts w:ascii="Times New Roman" w:eastAsia="Times New Roman" w:hAnsi="Times New Roman" w:cs="Times New Roman"/>
          <w:sz w:val="24"/>
          <w:szCs w:val="24"/>
        </w:rPr>
        <w:t>9,700</w:t>
      </w:r>
      <w:r w:rsidR="00775793">
        <w:rPr>
          <w:rFonts w:ascii="Times New Roman" w:eastAsia="Times New Roman" w:hAnsi="Times New Roman" w:cs="Times New Roman"/>
          <w:sz w:val="24"/>
          <w:szCs w:val="24"/>
        </w:rPr>
        <w:t xml:space="preserve"> customers in </w:t>
      </w:r>
      <w:r w:rsidR="006009D0">
        <w:rPr>
          <w:rFonts w:ascii="Times New Roman" w:eastAsia="Times New Roman" w:hAnsi="Times New Roman" w:cs="Times New Roman"/>
          <w:sz w:val="24"/>
          <w:szCs w:val="24"/>
        </w:rPr>
        <w:t xml:space="preserve">the </w:t>
      </w:r>
      <w:r w:rsidRPr="00C71466">
        <w:rPr>
          <w:rFonts w:ascii="Times New Roman" w:eastAsia="Times New Roman" w:hAnsi="Times New Roman" w:cs="Times New Roman"/>
          <w:sz w:val="24"/>
          <w:szCs w:val="24"/>
        </w:rPr>
        <w:t xml:space="preserve">Bronx, </w:t>
      </w:r>
      <w:r w:rsidR="00775793">
        <w:rPr>
          <w:rFonts w:ascii="Times New Roman" w:eastAsia="Times New Roman" w:hAnsi="Times New Roman" w:cs="Times New Roman"/>
          <w:sz w:val="24"/>
          <w:szCs w:val="24"/>
        </w:rPr>
        <w:t xml:space="preserve">3,200 customers in </w:t>
      </w:r>
      <w:r w:rsidRPr="00C71466">
        <w:rPr>
          <w:rFonts w:ascii="Times New Roman" w:eastAsia="Times New Roman" w:hAnsi="Times New Roman" w:cs="Times New Roman"/>
          <w:sz w:val="24"/>
          <w:szCs w:val="24"/>
        </w:rPr>
        <w:t xml:space="preserve">Staten Island and </w:t>
      </w:r>
      <w:r w:rsidR="00775793">
        <w:rPr>
          <w:rFonts w:ascii="Times New Roman" w:eastAsia="Times New Roman" w:hAnsi="Times New Roman" w:cs="Times New Roman"/>
          <w:sz w:val="24"/>
          <w:szCs w:val="24"/>
        </w:rPr>
        <w:t xml:space="preserve">1,400 customers in </w:t>
      </w:r>
      <w:r w:rsidRPr="00C71466">
        <w:rPr>
          <w:rFonts w:ascii="Times New Roman" w:eastAsia="Times New Roman" w:hAnsi="Times New Roman" w:cs="Times New Roman"/>
          <w:sz w:val="24"/>
          <w:szCs w:val="24"/>
        </w:rPr>
        <w:t>Brooklyn</w:t>
      </w:r>
      <w:r w:rsidR="00775793">
        <w:rPr>
          <w:rFonts w:ascii="Times New Roman" w:eastAsia="Times New Roman" w:hAnsi="Times New Roman" w:cs="Times New Roman"/>
          <w:sz w:val="24"/>
          <w:szCs w:val="24"/>
        </w:rPr>
        <w:t xml:space="preserve">, </w:t>
      </w:r>
      <w:r w:rsidR="00775793" w:rsidRPr="00C71466">
        <w:rPr>
          <w:rFonts w:ascii="Times New Roman" w:eastAsia="Times New Roman" w:hAnsi="Times New Roman" w:cs="Times New Roman"/>
          <w:sz w:val="24"/>
          <w:szCs w:val="24"/>
        </w:rPr>
        <w:t>remained without power</w:t>
      </w:r>
      <w:r w:rsidRPr="00C71466">
        <w:rPr>
          <w:rFonts w:ascii="Times New Roman" w:eastAsia="Times New Roman" w:hAnsi="Times New Roman" w:cs="Times New Roman"/>
          <w:sz w:val="24"/>
          <w:szCs w:val="24"/>
        </w:rPr>
        <w:t>.</w:t>
      </w:r>
      <w:r w:rsidRPr="00C71466">
        <w:rPr>
          <w:rFonts w:ascii="Times New Roman" w:eastAsia="Times New Roman" w:hAnsi="Times New Roman" w:cs="Times New Roman"/>
          <w:sz w:val="24"/>
          <w:szCs w:val="24"/>
          <w:vertAlign w:val="superscript"/>
        </w:rPr>
        <w:footnoteReference w:id="36"/>
      </w:r>
      <w:r w:rsidRPr="00C71466">
        <w:rPr>
          <w:rFonts w:ascii="Times New Roman" w:eastAsia="Times New Roman" w:hAnsi="Times New Roman" w:cs="Times New Roman"/>
          <w:sz w:val="24"/>
          <w:szCs w:val="24"/>
        </w:rPr>
        <w:t xml:space="preserve"> As of August 11</w:t>
      </w:r>
      <w:r w:rsidR="00393DF4" w:rsidRPr="00A3768D">
        <w:rPr>
          <w:rFonts w:ascii="Times New Roman" w:eastAsia="Times New Roman" w:hAnsi="Times New Roman" w:cs="Times New Roman"/>
          <w:sz w:val="24"/>
          <w:szCs w:val="24"/>
          <w:vertAlign w:val="superscript"/>
        </w:rPr>
        <w:t>th</w:t>
      </w:r>
      <w:r w:rsidRPr="00C71466">
        <w:rPr>
          <w:rFonts w:ascii="Times New Roman" w:eastAsia="Times New Roman" w:hAnsi="Times New Roman" w:cs="Times New Roman"/>
          <w:sz w:val="24"/>
          <w:szCs w:val="24"/>
        </w:rPr>
        <w:t>, the utility reported tha</w:t>
      </w:r>
      <w:r w:rsidR="004B0A69">
        <w:rPr>
          <w:rFonts w:ascii="Times New Roman" w:eastAsia="Times New Roman" w:hAnsi="Times New Roman" w:cs="Times New Roman"/>
          <w:sz w:val="24"/>
          <w:szCs w:val="24"/>
        </w:rPr>
        <w:t>t power had been restored to 98 percent</w:t>
      </w:r>
      <w:r w:rsidR="00FC547D">
        <w:rPr>
          <w:rFonts w:ascii="Times New Roman" w:eastAsia="Times New Roman" w:hAnsi="Times New Roman" w:cs="Times New Roman"/>
          <w:sz w:val="24"/>
          <w:szCs w:val="24"/>
        </w:rPr>
        <w:t xml:space="preserve"> of all a</w:t>
      </w:r>
      <w:r w:rsidRPr="00C71466">
        <w:rPr>
          <w:rFonts w:ascii="Times New Roman" w:eastAsia="Times New Roman" w:hAnsi="Times New Roman" w:cs="Times New Roman"/>
          <w:sz w:val="24"/>
          <w:szCs w:val="24"/>
        </w:rPr>
        <w:t>ffected customers.</w:t>
      </w:r>
      <w:r w:rsidRPr="00C71466">
        <w:rPr>
          <w:rFonts w:ascii="Times New Roman" w:eastAsia="Times New Roman" w:hAnsi="Times New Roman" w:cs="Times New Roman"/>
          <w:sz w:val="24"/>
          <w:szCs w:val="24"/>
          <w:vertAlign w:val="superscript"/>
        </w:rPr>
        <w:footnoteReference w:id="37"/>
      </w:r>
    </w:p>
    <w:p w14:paraId="254BEC63" w14:textId="14BD221B" w:rsidR="00D00773" w:rsidRDefault="00C71466" w:rsidP="00BD6ABC">
      <w:pPr>
        <w:spacing w:before="120" w:after="120" w:line="480" w:lineRule="auto"/>
        <w:ind w:firstLine="720"/>
        <w:jc w:val="both"/>
        <w:rPr>
          <w:rFonts w:ascii="Times New Roman" w:eastAsia="Times New Roman" w:hAnsi="Times New Roman" w:cs="Times New Roman"/>
          <w:sz w:val="24"/>
          <w:szCs w:val="24"/>
        </w:rPr>
      </w:pPr>
      <w:r w:rsidRPr="00C71466">
        <w:rPr>
          <w:rFonts w:ascii="Times New Roman" w:eastAsia="Times New Roman" w:hAnsi="Times New Roman" w:cs="Times New Roman"/>
          <w:sz w:val="24"/>
          <w:szCs w:val="24"/>
        </w:rPr>
        <w:t>Residents who were without power for more than 12 hours within a 24-hour period could file a form for reimbursement of costs associated with food and prescription medicine spoilage.</w:t>
      </w:r>
      <w:r w:rsidRPr="00C71466">
        <w:rPr>
          <w:rFonts w:ascii="Times New Roman" w:eastAsia="Times New Roman" w:hAnsi="Times New Roman" w:cs="Times New Roman"/>
          <w:sz w:val="24"/>
          <w:szCs w:val="24"/>
          <w:vertAlign w:val="superscript"/>
        </w:rPr>
        <w:footnoteReference w:id="38"/>
      </w:r>
      <w:r w:rsidRPr="00C71466">
        <w:rPr>
          <w:rFonts w:ascii="Times New Roman" w:eastAsia="Times New Roman" w:hAnsi="Times New Roman" w:cs="Times New Roman"/>
          <w:sz w:val="24"/>
          <w:szCs w:val="24"/>
        </w:rPr>
        <w:t xml:space="preserve"> Food reimbursements were capped at $540, with claims under $235 requiring an itemized list of lost items, and claims over $235 requiring additional proof of loss such as receipts, canceled checks or photographs of spoiled items.</w:t>
      </w:r>
      <w:r w:rsidRPr="00C71466">
        <w:rPr>
          <w:rFonts w:ascii="Times New Roman" w:eastAsia="Times New Roman" w:hAnsi="Times New Roman" w:cs="Times New Roman"/>
          <w:sz w:val="24"/>
          <w:szCs w:val="24"/>
          <w:vertAlign w:val="superscript"/>
        </w:rPr>
        <w:footnoteReference w:id="39"/>
      </w:r>
      <w:r w:rsidRPr="00C71466">
        <w:rPr>
          <w:rFonts w:ascii="Times New Roman" w:eastAsia="Times New Roman" w:hAnsi="Times New Roman" w:cs="Times New Roman"/>
          <w:sz w:val="24"/>
          <w:szCs w:val="24"/>
        </w:rPr>
        <w:t xml:space="preserve"> Medicine spoiled due to lack of refrigeration required an itemized list, proof of loss such as pharmacy labels or pharmacy receipts identifying the medications, with reimbursements not included in the $540 cap for food spoilage reimbursements.</w:t>
      </w:r>
      <w:r w:rsidRPr="00C71466">
        <w:rPr>
          <w:rFonts w:ascii="Times New Roman" w:eastAsia="Times New Roman" w:hAnsi="Times New Roman" w:cs="Times New Roman"/>
          <w:sz w:val="24"/>
          <w:szCs w:val="24"/>
          <w:vertAlign w:val="superscript"/>
        </w:rPr>
        <w:footnoteReference w:id="40"/>
      </w:r>
      <w:r w:rsidR="00D45557">
        <w:rPr>
          <w:rFonts w:ascii="Times New Roman" w:eastAsia="Times New Roman" w:hAnsi="Times New Roman" w:cs="Times New Roman"/>
          <w:sz w:val="24"/>
          <w:szCs w:val="24"/>
        </w:rPr>
        <w:t xml:space="preserve"> </w:t>
      </w:r>
    </w:p>
    <w:p w14:paraId="5964F86E" w14:textId="5376CD9E" w:rsidR="0044057C" w:rsidRPr="00D00773" w:rsidRDefault="00D45557" w:rsidP="00BD6ABC">
      <w:pPr>
        <w:spacing w:before="120" w:after="120" w:line="480" w:lineRule="auto"/>
        <w:ind w:firstLine="720"/>
        <w:jc w:val="both"/>
        <w:rPr>
          <w:rFonts w:ascii="Times New Roman" w:eastAsia="Times New Roman" w:hAnsi="Times New Roman" w:cs="Times New Roman"/>
          <w:sz w:val="24"/>
          <w:szCs w:val="24"/>
        </w:rPr>
      </w:pPr>
      <w:r w:rsidRPr="00D00773">
        <w:rPr>
          <w:rFonts w:ascii="Times New Roman" w:eastAsia="Times New Roman" w:hAnsi="Times New Roman" w:cs="Times New Roman"/>
          <w:sz w:val="24"/>
          <w:szCs w:val="24"/>
        </w:rPr>
        <w:t>Typically</w:t>
      </w:r>
      <w:r w:rsidR="00D00773">
        <w:rPr>
          <w:rFonts w:ascii="Times New Roman" w:eastAsia="Times New Roman" w:hAnsi="Times New Roman" w:cs="Times New Roman"/>
          <w:sz w:val="24"/>
          <w:szCs w:val="24"/>
        </w:rPr>
        <w:t>,</w:t>
      </w:r>
      <w:r w:rsidRPr="00D00773">
        <w:rPr>
          <w:rFonts w:ascii="Times New Roman" w:eastAsia="Times New Roman" w:hAnsi="Times New Roman" w:cs="Times New Roman"/>
          <w:sz w:val="24"/>
          <w:szCs w:val="24"/>
        </w:rPr>
        <w:t xml:space="preserve"> the utility </w:t>
      </w:r>
      <w:r w:rsidR="00D00773" w:rsidRPr="00D00773">
        <w:rPr>
          <w:rFonts w:ascii="Times New Roman" w:eastAsia="Times New Roman" w:hAnsi="Times New Roman" w:cs="Times New Roman"/>
          <w:sz w:val="24"/>
          <w:szCs w:val="24"/>
        </w:rPr>
        <w:t xml:space="preserve">allows </w:t>
      </w:r>
      <w:r w:rsidR="00D00773" w:rsidRPr="00D00773">
        <w:rPr>
          <w:rFonts w:ascii="Times New Roman" w:hAnsi="Times New Roman" w:cs="Times New Roman"/>
          <w:sz w:val="24"/>
          <w:szCs w:val="24"/>
        </w:rPr>
        <w:t xml:space="preserve">residential customers </w:t>
      </w:r>
      <w:r w:rsidR="00D00773">
        <w:rPr>
          <w:rFonts w:ascii="Times New Roman" w:hAnsi="Times New Roman" w:cs="Times New Roman"/>
          <w:sz w:val="24"/>
          <w:szCs w:val="24"/>
        </w:rPr>
        <w:t>to claim</w:t>
      </w:r>
      <w:r w:rsidR="00D00773" w:rsidRPr="00D00773">
        <w:rPr>
          <w:rFonts w:ascii="Times New Roman" w:hAnsi="Times New Roman" w:cs="Times New Roman"/>
          <w:sz w:val="24"/>
          <w:szCs w:val="24"/>
        </w:rPr>
        <w:t xml:space="preserve"> up to $515</w:t>
      </w:r>
      <w:r w:rsidR="00D00773" w:rsidRPr="00D00773">
        <w:rPr>
          <w:rFonts w:ascii="Times New Roman" w:hAnsi="Times New Roman" w:cs="Times New Roman"/>
          <w:sz w:val="24"/>
          <w:szCs w:val="24"/>
          <w:vertAlign w:val="superscript"/>
        </w:rPr>
        <w:footnoteReference w:id="41"/>
      </w:r>
      <w:r w:rsidR="00D00773">
        <w:rPr>
          <w:rFonts w:ascii="Times New Roman" w:hAnsi="Times New Roman" w:cs="Times New Roman"/>
          <w:sz w:val="24"/>
          <w:szCs w:val="24"/>
        </w:rPr>
        <w:t xml:space="preserve"> for their food losses and </w:t>
      </w:r>
      <w:r w:rsidR="00D00773" w:rsidRPr="00D00773">
        <w:rPr>
          <w:rFonts w:ascii="Times New Roman" w:hAnsi="Times New Roman" w:cs="Times New Roman"/>
          <w:sz w:val="24"/>
          <w:szCs w:val="24"/>
        </w:rPr>
        <w:t xml:space="preserve">a commercial customer </w:t>
      </w:r>
      <w:r w:rsidR="00D00773">
        <w:rPr>
          <w:rFonts w:ascii="Times New Roman" w:hAnsi="Times New Roman" w:cs="Times New Roman"/>
          <w:sz w:val="24"/>
          <w:szCs w:val="24"/>
        </w:rPr>
        <w:t>up to $10,200</w:t>
      </w:r>
      <w:r w:rsidR="00D00773" w:rsidRPr="00D00773">
        <w:rPr>
          <w:rFonts w:ascii="Times New Roman" w:hAnsi="Times New Roman" w:cs="Times New Roman"/>
          <w:sz w:val="24"/>
          <w:szCs w:val="24"/>
          <w:vertAlign w:val="superscript"/>
        </w:rPr>
        <w:footnoteReference w:id="42"/>
      </w:r>
      <w:r w:rsidR="00D00773">
        <w:rPr>
          <w:rFonts w:ascii="Times New Roman" w:hAnsi="Times New Roman" w:cs="Times New Roman"/>
          <w:sz w:val="24"/>
          <w:szCs w:val="24"/>
        </w:rPr>
        <w:t xml:space="preserve"> if the outage is not caused by a storm. For both types of customers, </w:t>
      </w:r>
      <w:r w:rsidR="00D00773" w:rsidRPr="00D00773">
        <w:rPr>
          <w:rFonts w:ascii="Times New Roman" w:hAnsi="Times New Roman" w:cs="Times New Roman"/>
          <w:sz w:val="24"/>
          <w:szCs w:val="24"/>
        </w:rPr>
        <w:t>the claims must be filed within 30 days of the outage and they generally require an itemized list and recei</w:t>
      </w:r>
      <w:r w:rsidR="00FC547D">
        <w:rPr>
          <w:rFonts w:ascii="Times New Roman" w:hAnsi="Times New Roman" w:cs="Times New Roman"/>
          <w:sz w:val="24"/>
          <w:szCs w:val="24"/>
        </w:rPr>
        <w:t>pts to prove the loss. B</w:t>
      </w:r>
      <w:r w:rsidR="00D00773" w:rsidRPr="00D00773">
        <w:rPr>
          <w:rFonts w:ascii="Times New Roman" w:hAnsi="Times New Roman" w:cs="Times New Roman"/>
          <w:sz w:val="24"/>
          <w:szCs w:val="24"/>
        </w:rPr>
        <w:t xml:space="preserve">oth commercial and residential food spoilage reimbursement claims </w:t>
      </w:r>
      <w:r w:rsidR="00FC547D">
        <w:rPr>
          <w:rFonts w:ascii="Times New Roman" w:hAnsi="Times New Roman" w:cs="Times New Roman"/>
          <w:sz w:val="24"/>
          <w:szCs w:val="24"/>
        </w:rPr>
        <w:t xml:space="preserve">also </w:t>
      </w:r>
      <w:r w:rsidR="00D00773" w:rsidRPr="00D00773">
        <w:rPr>
          <w:rFonts w:ascii="Times New Roman" w:hAnsi="Times New Roman" w:cs="Times New Roman"/>
          <w:sz w:val="24"/>
          <w:szCs w:val="24"/>
        </w:rPr>
        <w:t xml:space="preserve">require that the power outage last at least 12 hours within a 24-hour time frame. This </w:t>
      </w:r>
      <w:r w:rsidR="00FC547D">
        <w:rPr>
          <w:rFonts w:ascii="Times New Roman" w:hAnsi="Times New Roman" w:cs="Times New Roman"/>
          <w:sz w:val="24"/>
          <w:szCs w:val="24"/>
        </w:rPr>
        <w:t xml:space="preserve">policy, however, </w:t>
      </w:r>
      <w:r w:rsidR="00D00773" w:rsidRPr="00D00773">
        <w:rPr>
          <w:rFonts w:ascii="Times New Roman" w:hAnsi="Times New Roman" w:cs="Times New Roman"/>
          <w:sz w:val="24"/>
          <w:szCs w:val="24"/>
        </w:rPr>
        <w:t>runs contrary to the food safety guidelines published by the U.S. Department of Health and Human Services, which was developed in partnership with the Department of Agriculture (USDA), Food and Drug Administration, and the Center for Disease and Control</w:t>
      </w:r>
      <w:r w:rsidR="006009D0">
        <w:rPr>
          <w:rFonts w:ascii="Times New Roman" w:hAnsi="Times New Roman" w:cs="Times New Roman"/>
          <w:sz w:val="24"/>
          <w:szCs w:val="24"/>
        </w:rPr>
        <w:t xml:space="preserve"> and Prevention</w:t>
      </w:r>
      <w:r w:rsidR="00D00773" w:rsidRPr="00D00773">
        <w:rPr>
          <w:rFonts w:ascii="Times New Roman" w:hAnsi="Times New Roman" w:cs="Times New Roman"/>
          <w:sz w:val="24"/>
          <w:szCs w:val="24"/>
        </w:rPr>
        <w:t>, and states that food requiring refrigeration should be discarded within two to four hours of no refrigeration.</w:t>
      </w:r>
      <w:r w:rsidR="00D00773" w:rsidRPr="00D00773">
        <w:rPr>
          <w:rFonts w:ascii="Times New Roman" w:hAnsi="Times New Roman" w:cs="Times New Roman"/>
          <w:sz w:val="24"/>
          <w:szCs w:val="24"/>
          <w:vertAlign w:val="superscript"/>
        </w:rPr>
        <w:footnoteReference w:id="43"/>
      </w:r>
      <w:r w:rsidR="00D00773" w:rsidRPr="00D00773">
        <w:rPr>
          <w:rFonts w:ascii="Times New Roman" w:hAnsi="Times New Roman" w:cs="Times New Roman"/>
          <w:sz w:val="24"/>
          <w:szCs w:val="24"/>
        </w:rPr>
        <w:t xml:space="preserve"> According to the USDA, food such as meat, fish and eggs need to be stored at temperatures below 40°F in order to be safe. If the power goes out and these items are in a refrigerator, they should remain at safe temperatures for four hours, provided the door remains closed. If these food items were held above 40°F for more than two hours, they should be discarded.</w:t>
      </w:r>
      <w:r w:rsidR="00D00773" w:rsidRPr="00D00773">
        <w:rPr>
          <w:rFonts w:ascii="Times New Roman" w:hAnsi="Times New Roman" w:cs="Times New Roman"/>
          <w:sz w:val="24"/>
          <w:szCs w:val="24"/>
          <w:vertAlign w:val="superscript"/>
        </w:rPr>
        <w:footnoteReference w:id="44"/>
      </w:r>
    </w:p>
    <w:p w14:paraId="2FD9FFC6" w14:textId="6BEDF0AD" w:rsidR="00E21452" w:rsidRPr="00A3768D" w:rsidRDefault="00E21452" w:rsidP="00A3768D">
      <w:pPr>
        <w:pStyle w:val="ListParagraph"/>
        <w:numPr>
          <w:ilvl w:val="0"/>
          <w:numId w:val="1"/>
        </w:numPr>
        <w:autoSpaceDE w:val="0"/>
        <w:autoSpaceDN w:val="0"/>
        <w:adjustRightInd w:val="0"/>
        <w:spacing w:before="120" w:after="120" w:line="480" w:lineRule="auto"/>
        <w:ind w:left="720"/>
        <w:jc w:val="both"/>
        <w:rPr>
          <w:rFonts w:ascii="Times New Roman" w:eastAsia="MyriadPro-Regular" w:hAnsi="Times New Roman" w:cs="Times New Roman"/>
          <w:b/>
          <w:u w:val="single"/>
        </w:rPr>
      </w:pPr>
      <w:r w:rsidRPr="00866753">
        <w:rPr>
          <w:rFonts w:ascii="Times New Roman" w:eastAsia="MyriadPro-Regular" w:hAnsi="Times New Roman" w:cs="Times New Roman"/>
          <w:b/>
          <w:u w:val="single"/>
        </w:rPr>
        <w:t>ISSUES AND CONCERNS</w:t>
      </w:r>
    </w:p>
    <w:p w14:paraId="774F30CE" w14:textId="0327FB22" w:rsidR="00A73FAD" w:rsidRDefault="00A73FAD" w:rsidP="009005D3">
      <w:pPr>
        <w:spacing w:before="120" w:after="120" w:line="480" w:lineRule="auto"/>
        <w:jc w:val="both"/>
        <w:rPr>
          <w:rFonts w:ascii="Times New Roman" w:eastAsia="Calibri" w:hAnsi="Times New Roman" w:cs="Times New Roman"/>
          <w:b/>
          <w:iCs/>
          <w:sz w:val="24"/>
          <w:szCs w:val="24"/>
          <w:u w:val="single"/>
        </w:rPr>
      </w:pPr>
      <w:r>
        <w:rPr>
          <w:rFonts w:ascii="Times New Roman" w:eastAsia="Calibri" w:hAnsi="Times New Roman" w:cs="Times New Roman"/>
          <w:b/>
          <w:iCs/>
          <w:sz w:val="24"/>
          <w:szCs w:val="24"/>
          <w:u w:val="single"/>
        </w:rPr>
        <w:t>The Public Service Investigation</w:t>
      </w:r>
    </w:p>
    <w:p w14:paraId="5898D816" w14:textId="22D38248" w:rsidR="00C71466" w:rsidRPr="00C71466" w:rsidRDefault="00B414DA" w:rsidP="009005D3">
      <w:pPr>
        <w:spacing w:before="120" w:after="120" w:line="480" w:lineRule="auto"/>
        <w:jc w:val="both"/>
        <w:rPr>
          <w:rFonts w:ascii="Times New Roman" w:hAnsi="Times New Roman" w:cs="Times New Roman"/>
          <w:sz w:val="24"/>
          <w:szCs w:val="24"/>
        </w:rPr>
      </w:pPr>
      <w:r w:rsidRPr="00B414DA">
        <w:rPr>
          <w:rFonts w:ascii="Times New Roman" w:eastAsia="Calibri" w:hAnsi="Times New Roman" w:cs="Times New Roman"/>
          <w:sz w:val="24"/>
          <w:szCs w:val="24"/>
        </w:rPr>
        <w:tab/>
      </w:r>
      <w:r w:rsidR="00C71466" w:rsidRPr="00C71466">
        <w:rPr>
          <w:rFonts w:ascii="Times New Roman" w:hAnsi="Times New Roman" w:cs="Times New Roman"/>
          <w:sz w:val="24"/>
          <w:szCs w:val="24"/>
        </w:rPr>
        <w:t>On August 5</w:t>
      </w:r>
      <w:r w:rsidR="00393DF4" w:rsidRPr="00A3768D">
        <w:rPr>
          <w:rFonts w:ascii="Times New Roman" w:hAnsi="Times New Roman" w:cs="Times New Roman"/>
          <w:sz w:val="24"/>
          <w:szCs w:val="24"/>
          <w:vertAlign w:val="superscript"/>
        </w:rPr>
        <w:t>th</w:t>
      </w:r>
      <w:r w:rsidR="00C71466" w:rsidRPr="00C71466">
        <w:rPr>
          <w:rFonts w:ascii="Times New Roman" w:hAnsi="Times New Roman" w:cs="Times New Roman"/>
          <w:sz w:val="24"/>
          <w:szCs w:val="24"/>
        </w:rPr>
        <w:t xml:space="preserve">, the Office of Governor Andrew Cuomo sent out a press release directing the State Department of Public Service </w:t>
      </w:r>
      <w:r w:rsidR="000071E5">
        <w:rPr>
          <w:rFonts w:ascii="Times New Roman" w:hAnsi="Times New Roman" w:cs="Times New Roman"/>
          <w:sz w:val="24"/>
          <w:szCs w:val="24"/>
        </w:rPr>
        <w:t xml:space="preserve">(DPS) </w:t>
      </w:r>
      <w:r w:rsidR="00C71466" w:rsidRPr="00C71466">
        <w:rPr>
          <w:rFonts w:ascii="Times New Roman" w:hAnsi="Times New Roman" w:cs="Times New Roman"/>
          <w:sz w:val="24"/>
          <w:szCs w:val="24"/>
        </w:rPr>
        <w:t xml:space="preserve">to investigate </w:t>
      </w:r>
      <w:r w:rsidR="00C71466" w:rsidRPr="00C71466">
        <w:rPr>
          <w:rFonts w:ascii="Times New Roman" w:eastAsia="Times New Roman" w:hAnsi="Times New Roman" w:cs="Times New Roman"/>
          <w:sz w:val="24"/>
          <w:szCs w:val="24"/>
        </w:rPr>
        <w:t xml:space="preserve">Verizon, PSEG Long Island, Con Edison, Central Hudson Gas &amp; Electric (Central Hudson), Orange and Rockland Utilities (Orange and Rockland), and New York State Electric &amp; Gas, </w:t>
      </w:r>
      <w:r w:rsidR="00C71466" w:rsidRPr="00C71466">
        <w:rPr>
          <w:rFonts w:ascii="Times New Roman" w:hAnsi="Times New Roman" w:cs="Times New Roman"/>
          <w:sz w:val="24"/>
          <w:szCs w:val="24"/>
        </w:rPr>
        <w:t>in the wake of their failed storm response.</w:t>
      </w:r>
      <w:r w:rsidR="00C71466" w:rsidRPr="00C71466">
        <w:rPr>
          <w:rFonts w:ascii="Times New Roman" w:hAnsi="Times New Roman" w:cs="Times New Roman"/>
          <w:sz w:val="24"/>
          <w:szCs w:val="24"/>
          <w:vertAlign w:val="superscript"/>
        </w:rPr>
        <w:footnoteReference w:id="45"/>
      </w:r>
      <w:r w:rsidR="00C71466" w:rsidRPr="00C71466">
        <w:rPr>
          <w:rFonts w:ascii="Times New Roman" w:hAnsi="Times New Roman" w:cs="Times New Roman"/>
          <w:sz w:val="24"/>
          <w:szCs w:val="24"/>
        </w:rPr>
        <w:t xml:space="preserve"> The statement asserted that the high volume of outages and poor communication from the utilities in providing ratepayers with timely information constituted a contravention of their legal obligations as service providers.</w:t>
      </w:r>
      <w:r w:rsidR="00C71466" w:rsidRPr="00C71466">
        <w:rPr>
          <w:rFonts w:ascii="Times New Roman" w:hAnsi="Times New Roman" w:cs="Times New Roman"/>
          <w:sz w:val="24"/>
          <w:szCs w:val="24"/>
          <w:vertAlign w:val="superscript"/>
        </w:rPr>
        <w:footnoteReference w:id="46"/>
      </w:r>
      <w:r w:rsidR="00C71466" w:rsidRPr="00C71466">
        <w:rPr>
          <w:rFonts w:ascii="Times New Roman" w:hAnsi="Times New Roman" w:cs="Times New Roman"/>
          <w:sz w:val="24"/>
          <w:szCs w:val="24"/>
        </w:rPr>
        <w:t xml:space="preserve"> On August 10</w:t>
      </w:r>
      <w:r w:rsidR="00393DF4" w:rsidRPr="00A3768D">
        <w:rPr>
          <w:rFonts w:ascii="Times New Roman" w:hAnsi="Times New Roman" w:cs="Times New Roman"/>
          <w:sz w:val="24"/>
          <w:szCs w:val="24"/>
          <w:vertAlign w:val="superscript"/>
        </w:rPr>
        <w:t>th</w:t>
      </w:r>
      <w:r w:rsidR="00C71466" w:rsidRPr="00C71466">
        <w:rPr>
          <w:rFonts w:ascii="Times New Roman" w:hAnsi="Times New Roman" w:cs="Times New Roman"/>
          <w:sz w:val="24"/>
          <w:szCs w:val="24"/>
        </w:rPr>
        <w:t>, the Governor expressed disappointment over Con Ed</w:t>
      </w:r>
      <w:r w:rsidR="002F3714">
        <w:rPr>
          <w:rFonts w:ascii="Times New Roman" w:hAnsi="Times New Roman" w:cs="Times New Roman"/>
          <w:sz w:val="24"/>
          <w:szCs w:val="24"/>
        </w:rPr>
        <w:t>ison</w:t>
      </w:r>
      <w:r w:rsidR="00C71466" w:rsidRPr="00C71466">
        <w:rPr>
          <w:rFonts w:ascii="Times New Roman" w:hAnsi="Times New Roman" w:cs="Times New Roman"/>
          <w:sz w:val="24"/>
          <w:szCs w:val="24"/>
        </w:rPr>
        <w:t xml:space="preserve">’s response to </w:t>
      </w:r>
      <w:r w:rsidR="000D6EFF">
        <w:rPr>
          <w:rFonts w:ascii="Times New Roman" w:hAnsi="Times New Roman" w:cs="Times New Roman"/>
          <w:sz w:val="24"/>
          <w:szCs w:val="24"/>
        </w:rPr>
        <w:t xml:space="preserve">TS </w:t>
      </w:r>
      <w:r w:rsidR="00C71466" w:rsidRPr="00C71466">
        <w:rPr>
          <w:rFonts w:ascii="Times New Roman" w:hAnsi="Times New Roman" w:cs="Times New Roman"/>
          <w:sz w:val="24"/>
          <w:szCs w:val="24"/>
        </w:rPr>
        <w:t xml:space="preserve">Isaias service outages, noting that storm preparedness and recovery efforts are part of the essential services provided by utility companies, and that the utilities may face fines, be forced to pay restitution, or have their franchises revoked pending the outcome of the </w:t>
      </w:r>
      <w:r w:rsidR="000071E5">
        <w:rPr>
          <w:rFonts w:ascii="Times New Roman" w:hAnsi="Times New Roman" w:cs="Times New Roman"/>
          <w:sz w:val="24"/>
          <w:szCs w:val="24"/>
        </w:rPr>
        <w:t xml:space="preserve">DPS </w:t>
      </w:r>
      <w:r w:rsidR="00C71466" w:rsidRPr="00C71466">
        <w:rPr>
          <w:rFonts w:ascii="Times New Roman" w:hAnsi="Times New Roman" w:cs="Times New Roman"/>
          <w:sz w:val="24"/>
          <w:szCs w:val="24"/>
        </w:rPr>
        <w:t>investigation.</w:t>
      </w:r>
      <w:r w:rsidR="00C71466" w:rsidRPr="00C71466">
        <w:rPr>
          <w:rFonts w:ascii="Times New Roman" w:hAnsi="Times New Roman" w:cs="Times New Roman"/>
          <w:sz w:val="24"/>
          <w:szCs w:val="24"/>
          <w:vertAlign w:val="superscript"/>
        </w:rPr>
        <w:footnoteReference w:id="47"/>
      </w:r>
      <w:r w:rsidR="00C71466" w:rsidRPr="00C71466">
        <w:rPr>
          <w:rFonts w:ascii="Times New Roman" w:hAnsi="Times New Roman" w:cs="Times New Roman"/>
          <w:sz w:val="24"/>
          <w:szCs w:val="24"/>
        </w:rPr>
        <w:t xml:space="preserve"> </w:t>
      </w:r>
    </w:p>
    <w:p w14:paraId="035132C3" w14:textId="44D5D325" w:rsidR="00A73FAD" w:rsidRDefault="000071E5" w:rsidP="00CE1FF8">
      <w:pPr>
        <w:spacing w:before="12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DPS’s </w:t>
      </w:r>
      <w:r w:rsidR="00A73FAD">
        <w:rPr>
          <w:rFonts w:ascii="Times New Roman" w:eastAsia="Times New Roman" w:hAnsi="Times New Roman" w:cs="Times New Roman"/>
          <w:sz w:val="24"/>
          <w:szCs w:val="24"/>
        </w:rPr>
        <w:t>Office of Investigations and Enforcement</w:t>
      </w:r>
      <w:r w:rsidR="00CE1FF8">
        <w:rPr>
          <w:rFonts w:ascii="Times New Roman" w:eastAsia="Times New Roman" w:hAnsi="Times New Roman" w:cs="Times New Roman"/>
          <w:sz w:val="24"/>
          <w:szCs w:val="24"/>
        </w:rPr>
        <w:t xml:space="preserve"> issued an initial assessment on August 19, 2020. In this letter, Joseph Suich, the Director of </w:t>
      </w:r>
      <w:r w:rsidR="000D6EFF">
        <w:rPr>
          <w:rFonts w:ascii="Times New Roman" w:eastAsia="Times New Roman" w:hAnsi="Times New Roman" w:cs="Times New Roman"/>
          <w:sz w:val="24"/>
          <w:szCs w:val="24"/>
        </w:rPr>
        <w:t xml:space="preserve">the </w:t>
      </w:r>
      <w:r w:rsidR="00CE1FF8">
        <w:rPr>
          <w:rFonts w:ascii="Times New Roman" w:eastAsia="Times New Roman" w:hAnsi="Times New Roman" w:cs="Times New Roman"/>
          <w:sz w:val="24"/>
          <w:szCs w:val="24"/>
        </w:rPr>
        <w:t xml:space="preserve">Office of Investigations and </w:t>
      </w:r>
      <w:r w:rsidR="00782C45">
        <w:rPr>
          <w:rFonts w:ascii="Times New Roman" w:eastAsia="Times New Roman" w:hAnsi="Times New Roman" w:cs="Times New Roman"/>
          <w:sz w:val="24"/>
          <w:szCs w:val="24"/>
        </w:rPr>
        <w:t>Enforcement, outlined</w:t>
      </w:r>
      <w:r w:rsidR="00A73FAD">
        <w:rPr>
          <w:rFonts w:ascii="Times New Roman" w:eastAsia="Times New Roman" w:hAnsi="Times New Roman" w:cs="Times New Roman"/>
          <w:sz w:val="24"/>
          <w:szCs w:val="24"/>
        </w:rPr>
        <w:t xml:space="preserve"> </w:t>
      </w:r>
      <w:r w:rsidR="00CE1FF8">
        <w:rPr>
          <w:rFonts w:ascii="Times New Roman" w:eastAsia="Times New Roman" w:hAnsi="Times New Roman" w:cs="Times New Roman"/>
          <w:sz w:val="24"/>
          <w:szCs w:val="24"/>
        </w:rPr>
        <w:t xml:space="preserve">apparent </w:t>
      </w:r>
      <w:r w:rsidR="00A73FAD">
        <w:rPr>
          <w:rFonts w:ascii="Times New Roman" w:eastAsia="Times New Roman" w:hAnsi="Times New Roman" w:cs="Times New Roman"/>
          <w:sz w:val="24"/>
          <w:szCs w:val="24"/>
        </w:rPr>
        <w:t>violations the utility faced due to its “wholly inadequate response” to TS Isaias.</w:t>
      </w:r>
      <w:r w:rsidR="00A73FAD">
        <w:rPr>
          <w:rStyle w:val="FootnoteReference"/>
          <w:rFonts w:ascii="Times New Roman" w:eastAsia="Times New Roman" w:hAnsi="Times New Roman" w:cs="Times New Roman"/>
          <w:sz w:val="24"/>
          <w:szCs w:val="24"/>
        </w:rPr>
        <w:footnoteReference w:id="48"/>
      </w:r>
      <w:r w:rsidR="00A73FAD">
        <w:rPr>
          <w:rFonts w:ascii="Times New Roman" w:eastAsia="Times New Roman" w:hAnsi="Times New Roman" w:cs="Times New Roman"/>
          <w:sz w:val="24"/>
          <w:szCs w:val="24"/>
        </w:rPr>
        <w:t xml:space="preserve"> The</w:t>
      </w:r>
      <w:r w:rsidR="00782C45">
        <w:rPr>
          <w:rFonts w:ascii="Times New Roman" w:eastAsia="Times New Roman" w:hAnsi="Times New Roman" w:cs="Times New Roman"/>
          <w:sz w:val="24"/>
          <w:szCs w:val="24"/>
        </w:rPr>
        <w:t>se</w:t>
      </w:r>
      <w:r w:rsidR="00A73FAD">
        <w:rPr>
          <w:rFonts w:ascii="Times New Roman" w:eastAsia="Times New Roman" w:hAnsi="Times New Roman" w:cs="Times New Roman"/>
          <w:sz w:val="24"/>
          <w:szCs w:val="24"/>
        </w:rPr>
        <w:t xml:space="preserve"> violations </w:t>
      </w:r>
      <w:r w:rsidR="00CE1FF8">
        <w:rPr>
          <w:rFonts w:ascii="Times New Roman" w:eastAsia="Times New Roman" w:hAnsi="Times New Roman" w:cs="Times New Roman"/>
          <w:sz w:val="24"/>
          <w:szCs w:val="24"/>
        </w:rPr>
        <w:t xml:space="preserve">identified by </w:t>
      </w:r>
      <w:r w:rsidR="00782C45">
        <w:rPr>
          <w:rFonts w:ascii="Times New Roman" w:eastAsia="Times New Roman" w:hAnsi="Times New Roman" w:cs="Times New Roman"/>
          <w:sz w:val="24"/>
          <w:szCs w:val="24"/>
        </w:rPr>
        <w:t xml:space="preserve">the initial </w:t>
      </w:r>
      <w:r w:rsidR="00CE1FF8">
        <w:rPr>
          <w:rFonts w:ascii="Times New Roman" w:eastAsia="Times New Roman" w:hAnsi="Times New Roman" w:cs="Times New Roman"/>
          <w:sz w:val="24"/>
          <w:szCs w:val="24"/>
        </w:rPr>
        <w:t xml:space="preserve">DPS </w:t>
      </w:r>
      <w:r w:rsidR="00782C45">
        <w:rPr>
          <w:rFonts w:ascii="Times New Roman" w:eastAsia="Times New Roman" w:hAnsi="Times New Roman" w:cs="Times New Roman"/>
          <w:sz w:val="24"/>
          <w:szCs w:val="24"/>
        </w:rPr>
        <w:t xml:space="preserve">investigation </w:t>
      </w:r>
      <w:r w:rsidR="00A73FAD">
        <w:rPr>
          <w:rFonts w:ascii="Times New Roman" w:eastAsia="Times New Roman" w:hAnsi="Times New Roman" w:cs="Times New Roman"/>
          <w:sz w:val="24"/>
          <w:szCs w:val="24"/>
        </w:rPr>
        <w:t>are detailed below.</w:t>
      </w:r>
    </w:p>
    <w:p w14:paraId="3610EEFD" w14:textId="1F4350E2" w:rsidR="00A73FAD" w:rsidRPr="00AC7C56" w:rsidRDefault="00A73FAD" w:rsidP="00AC7C56">
      <w:pPr>
        <w:pStyle w:val="ListParagraph"/>
        <w:numPr>
          <w:ilvl w:val="0"/>
          <w:numId w:val="17"/>
        </w:numPr>
        <w:spacing w:before="120" w:after="120" w:line="480" w:lineRule="auto"/>
        <w:ind w:left="1080"/>
        <w:jc w:val="both"/>
        <w:rPr>
          <w:rFonts w:ascii="Times New Roman" w:eastAsia="Times New Roman" w:hAnsi="Times New Roman" w:cs="Times New Roman"/>
          <w:i/>
          <w:u w:val="single"/>
        </w:rPr>
      </w:pPr>
      <w:r w:rsidRPr="00AC7C56">
        <w:rPr>
          <w:rFonts w:ascii="Times New Roman" w:eastAsia="Times New Roman" w:hAnsi="Times New Roman" w:cs="Times New Roman"/>
          <w:i/>
          <w:u w:val="single"/>
        </w:rPr>
        <w:t>Damage Assessment</w:t>
      </w:r>
    </w:p>
    <w:p w14:paraId="25EC6550" w14:textId="0FBB14EC" w:rsidR="00A73FAD" w:rsidRDefault="00A73FAD" w:rsidP="00725B23">
      <w:pPr>
        <w:spacing w:before="12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071E5">
        <w:rPr>
          <w:rFonts w:ascii="Times New Roman" w:eastAsia="Times New Roman" w:hAnsi="Times New Roman" w:cs="Times New Roman"/>
          <w:sz w:val="24"/>
          <w:szCs w:val="24"/>
        </w:rPr>
        <w:t>ccording to the DPS</w:t>
      </w:r>
      <w:r w:rsidR="00CE1FF8">
        <w:rPr>
          <w:rFonts w:ascii="Times New Roman" w:eastAsia="Times New Roman" w:hAnsi="Times New Roman" w:cs="Times New Roman"/>
          <w:sz w:val="24"/>
          <w:szCs w:val="24"/>
        </w:rPr>
        <w:t xml:space="preserve"> notice</w:t>
      </w:r>
      <w:r>
        <w:rPr>
          <w:rFonts w:ascii="Times New Roman" w:eastAsia="Times New Roman" w:hAnsi="Times New Roman" w:cs="Times New Roman"/>
          <w:sz w:val="24"/>
          <w:szCs w:val="24"/>
        </w:rPr>
        <w:t xml:space="preserve">, Con Edison failed to properly prepare for the approaching storm, despite having adequate warning. </w:t>
      </w:r>
      <w:r w:rsidR="00AD37DF">
        <w:rPr>
          <w:rFonts w:ascii="Times New Roman" w:eastAsia="Times New Roman" w:hAnsi="Times New Roman" w:cs="Times New Roman"/>
          <w:sz w:val="24"/>
          <w:szCs w:val="24"/>
        </w:rPr>
        <w:t xml:space="preserve">Weather experts were warning of the approach of </w:t>
      </w:r>
      <w:r w:rsidR="000D6EFF">
        <w:rPr>
          <w:rFonts w:ascii="Times New Roman" w:eastAsia="Times New Roman" w:hAnsi="Times New Roman" w:cs="Times New Roman"/>
          <w:sz w:val="24"/>
          <w:szCs w:val="24"/>
        </w:rPr>
        <w:t xml:space="preserve">TS </w:t>
      </w:r>
      <w:r w:rsidR="00AD37DF">
        <w:rPr>
          <w:rFonts w:ascii="Times New Roman" w:eastAsia="Times New Roman" w:hAnsi="Times New Roman" w:cs="Times New Roman"/>
          <w:sz w:val="24"/>
          <w:szCs w:val="24"/>
        </w:rPr>
        <w:t>Isaias days before it hit New York City; however, Con Edison failed to fully prepare for its impact. For example, although Con Edison identified that it needed an extra 1,200 line workers, the Company failed to secure them. On August 4</w:t>
      </w:r>
      <w:r w:rsidR="00393DF4" w:rsidRPr="00A3768D">
        <w:rPr>
          <w:rFonts w:ascii="Times New Roman" w:eastAsia="Times New Roman" w:hAnsi="Times New Roman" w:cs="Times New Roman"/>
          <w:sz w:val="24"/>
          <w:szCs w:val="24"/>
          <w:vertAlign w:val="superscript"/>
        </w:rPr>
        <w:t>th</w:t>
      </w:r>
      <w:r w:rsidR="00AD37DF">
        <w:rPr>
          <w:rFonts w:ascii="Times New Roman" w:eastAsia="Times New Roman" w:hAnsi="Times New Roman" w:cs="Times New Roman"/>
          <w:sz w:val="24"/>
          <w:szCs w:val="24"/>
        </w:rPr>
        <w:t xml:space="preserve">, the night TS Isaias hit </w:t>
      </w:r>
      <w:r w:rsidR="000D6EFF">
        <w:rPr>
          <w:rFonts w:ascii="Times New Roman" w:eastAsia="Times New Roman" w:hAnsi="Times New Roman" w:cs="Times New Roman"/>
          <w:sz w:val="24"/>
          <w:szCs w:val="24"/>
        </w:rPr>
        <w:t>the City</w:t>
      </w:r>
      <w:r w:rsidR="00AD37DF">
        <w:rPr>
          <w:rFonts w:ascii="Times New Roman" w:eastAsia="Times New Roman" w:hAnsi="Times New Roman" w:cs="Times New Roman"/>
          <w:sz w:val="24"/>
          <w:szCs w:val="24"/>
        </w:rPr>
        <w:t xml:space="preserve">, Con Edison was assigned an additional 21 workers from the North Atlantic </w:t>
      </w:r>
      <w:r w:rsidR="00AD37DF" w:rsidRPr="00AD37DF">
        <w:rPr>
          <w:rFonts w:ascii="Times New Roman" w:eastAsia="Times New Roman" w:hAnsi="Times New Roman" w:cs="Times New Roman"/>
          <w:sz w:val="24"/>
          <w:szCs w:val="24"/>
        </w:rPr>
        <w:t>Mutual Assistance G</w:t>
      </w:r>
      <w:r w:rsidR="00AD37DF">
        <w:rPr>
          <w:rFonts w:ascii="Times New Roman" w:eastAsia="Times New Roman" w:hAnsi="Times New Roman" w:cs="Times New Roman"/>
          <w:sz w:val="24"/>
          <w:szCs w:val="24"/>
        </w:rPr>
        <w:t xml:space="preserve">roup (NAMAG) mutual aid process, but did </w:t>
      </w:r>
      <w:r w:rsidR="00725B23">
        <w:rPr>
          <w:rFonts w:ascii="Times New Roman" w:eastAsia="Times New Roman" w:hAnsi="Times New Roman" w:cs="Times New Roman"/>
          <w:sz w:val="24"/>
          <w:szCs w:val="24"/>
        </w:rPr>
        <w:t xml:space="preserve">little to fill the remaining </w:t>
      </w:r>
      <w:r w:rsidR="00AD37DF">
        <w:rPr>
          <w:rFonts w:ascii="Times New Roman" w:eastAsia="Times New Roman" w:hAnsi="Times New Roman" w:cs="Times New Roman"/>
          <w:sz w:val="24"/>
          <w:szCs w:val="24"/>
        </w:rPr>
        <w:t xml:space="preserve">positions. That same day, Con Edison </w:t>
      </w:r>
      <w:r w:rsidR="00725B23">
        <w:rPr>
          <w:rFonts w:ascii="Times New Roman" w:eastAsia="Times New Roman" w:hAnsi="Times New Roman" w:cs="Times New Roman"/>
          <w:sz w:val="24"/>
          <w:szCs w:val="24"/>
        </w:rPr>
        <w:t>did secure</w:t>
      </w:r>
      <w:r w:rsidR="00AD37DF">
        <w:rPr>
          <w:rFonts w:ascii="Times New Roman" w:eastAsia="Times New Roman" w:hAnsi="Times New Roman" w:cs="Times New Roman"/>
          <w:sz w:val="24"/>
          <w:szCs w:val="24"/>
        </w:rPr>
        <w:t xml:space="preserve"> 238 contracted line workers and </w:t>
      </w:r>
      <w:r w:rsidR="000D6EFF">
        <w:rPr>
          <w:rFonts w:ascii="Times New Roman" w:eastAsia="Times New Roman" w:hAnsi="Times New Roman" w:cs="Times New Roman"/>
          <w:sz w:val="24"/>
          <w:szCs w:val="24"/>
        </w:rPr>
        <w:t xml:space="preserve">an </w:t>
      </w:r>
      <w:r w:rsidR="00AD37DF">
        <w:rPr>
          <w:rFonts w:ascii="Times New Roman" w:eastAsia="Times New Roman" w:hAnsi="Times New Roman" w:cs="Times New Roman"/>
          <w:sz w:val="24"/>
          <w:szCs w:val="24"/>
        </w:rPr>
        <w:t>additional 93 the following day, but this</w:t>
      </w:r>
      <w:r w:rsidR="00725B23">
        <w:rPr>
          <w:rFonts w:ascii="Times New Roman" w:eastAsia="Times New Roman" w:hAnsi="Times New Roman" w:cs="Times New Roman"/>
          <w:sz w:val="24"/>
          <w:szCs w:val="24"/>
        </w:rPr>
        <w:t xml:space="preserve"> still</w:t>
      </w:r>
      <w:r w:rsidR="00AD37DF">
        <w:rPr>
          <w:rFonts w:ascii="Times New Roman" w:eastAsia="Times New Roman" w:hAnsi="Times New Roman" w:cs="Times New Roman"/>
          <w:sz w:val="24"/>
          <w:szCs w:val="24"/>
        </w:rPr>
        <w:t xml:space="preserve"> left a gap of </w:t>
      </w:r>
      <w:r w:rsidR="00725B23">
        <w:rPr>
          <w:rFonts w:ascii="Times New Roman" w:eastAsia="Times New Roman" w:hAnsi="Times New Roman" w:cs="Times New Roman"/>
          <w:sz w:val="24"/>
          <w:szCs w:val="24"/>
        </w:rPr>
        <w:t xml:space="preserve">848 line workers. </w:t>
      </w:r>
      <w:r w:rsidR="000071E5">
        <w:rPr>
          <w:rFonts w:ascii="Times New Roman" w:eastAsia="Times New Roman" w:hAnsi="Times New Roman" w:cs="Times New Roman"/>
          <w:sz w:val="24"/>
          <w:szCs w:val="24"/>
        </w:rPr>
        <w:t>DPS</w:t>
      </w:r>
      <w:r w:rsidR="00725B23">
        <w:rPr>
          <w:rFonts w:ascii="Times New Roman" w:eastAsia="Times New Roman" w:hAnsi="Times New Roman" w:cs="Times New Roman"/>
          <w:sz w:val="24"/>
          <w:szCs w:val="24"/>
        </w:rPr>
        <w:t xml:space="preserve"> concluded that “[t]he lack </w:t>
      </w:r>
      <w:r w:rsidR="00725B23" w:rsidRPr="00725B23">
        <w:rPr>
          <w:rFonts w:ascii="Times New Roman" w:eastAsia="Times New Roman" w:hAnsi="Times New Roman" w:cs="Times New Roman"/>
          <w:sz w:val="24"/>
          <w:szCs w:val="24"/>
        </w:rPr>
        <w:t>of sufficient crews triggered extended customers outages that might have been otherwise avoided.</w:t>
      </w:r>
      <w:r w:rsidR="00725B23">
        <w:rPr>
          <w:rFonts w:ascii="Times New Roman" w:eastAsia="Times New Roman" w:hAnsi="Times New Roman" w:cs="Times New Roman"/>
          <w:sz w:val="24"/>
          <w:szCs w:val="24"/>
        </w:rPr>
        <w:t>”</w:t>
      </w:r>
      <w:r w:rsidR="00725B23">
        <w:rPr>
          <w:rStyle w:val="FootnoteReference"/>
          <w:rFonts w:ascii="Times New Roman" w:eastAsia="Times New Roman" w:hAnsi="Times New Roman" w:cs="Times New Roman"/>
          <w:sz w:val="24"/>
          <w:szCs w:val="24"/>
        </w:rPr>
        <w:footnoteReference w:id="49"/>
      </w:r>
    </w:p>
    <w:p w14:paraId="06A8EC7F" w14:textId="1D420003" w:rsidR="00AC7C56" w:rsidRPr="00AC7C56" w:rsidRDefault="00AC7C56" w:rsidP="00AC7C56">
      <w:pPr>
        <w:pStyle w:val="ListParagraph"/>
        <w:numPr>
          <w:ilvl w:val="0"/>
          <w:numId w:val="17"/>
        </w:numPr>
        <w:spacing w:before="120" w:after="120" w:line="480" w:lineRule="auto"/>
        <w:ind w:left="1080"/>
        <w:jc w:val="both"/>
        <w:rPr>
          <w:rFonts w:ascii="Times New Roman" w:eastAsia="Times New Roman" w:hAnsi="Times New Roman" w:cs="Times New Roman"/>
          <w:i/>
          <w:u w:val="single"/>
        </w:rPr>
      </w:pPr>
      <w:r w:rsidRPr="00AC7C56">
        <w:rPr>
          <w:rFonts w:ascii="Times New Roman" w:eastAsia="Times New Roman" w:hAnsi="Times New Roman" w:cs="Times New Roman"/>
          <w:i/>
          <w:u w:val="single"/>
        </w:rPr>
        <w:t>Inaccurate Estimated Times of Restoration</w:t>
      </w:r>
    </w:p>
    <w:p w14:paraId="41573029" w14:textId="37F3A084" w:rsidR="00A73FAD" w:rsidRPr="000071E5" w:rsidRDefault="009A6F56" w:rsidP="002C3E26">
      <w:pPr>
        <w:spacing w:before="12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Estimated times of restoration (ETR) are crucial in helping both customers and </w:t>
      </w:r>
      <w:r w:rsidR="002C3E26">
        <w:rPr>
          <w:rFonts w:ascii="Times New Roman" w:eastAsia="Times New Roman" w:hAnsi="Times New Roman" w:cs="Times New Roman"/>
          <w:sz w:val="24"/>
          <w:szCs w:val="24"/>
        </w:rPr>
        <w:t>government authorities to plan around pow</w:t>
      </w:r>
      <w:r w:rsidR="000071E5">
        <w:rPr>
          <w:rFonts w:ascii="Times New Roman" w:eastAsia="Times New Roman" w:hAnsi="Times New Roman" w:cs="Times New Roman"/>
          <w:sz w:val="24"/>
          <w:szCs w:val="24"/>
        </w:rPr>
        <w:t>er outages. As stated in the DPS</w:t>
      </w:r>
      <w:r w:rsidR="002C3E26">
        <w:rPr>
          <w:rFonts w:ascii="Times New Roman" w:eastAsia="Times New Roman" w:hAnsi="Times New Roman" w:cs="Times New Roman"/>
          <w:sz w:val="24"/>
          <w:szCs w:val="24"/>
        </w:rPr>
        <w:t xml:space="preserve">’s investigation, “[a]n </w:t>
      </w:r>
      <w:r w:rsidR="002C3E26" w:rsidRPr="002C3E26">
        <w:rPr>
          <w:rFonts w:ascii="Times New Roman" w:eastAsia="Times New Roman" w:hAnsi="Times New Roman" w:cs="Times New Roman"/>
          <w:sz w:val="24"/>
          <w:szCs w:val="24"/>
        </w:rPr>
        <w:t>inaccurate ETR</w:t>
      </w:r>
      <w:r w:rsidR="002C3E26">
        <w:rPr>
          <w:rFonts w:ascii="Times New Roman" w:eastAsia="Times New Roman" w:hAnsi="Times New Roman" w:cs="Times New Roman"/>
          <w:sz w:val="24"/>
          <w:szCs w:val="24"/>
        </w:rPr>
        <w:t xml:space="preserve"> does not benefit the customers </w:t>
      </w:r>
      <w:r w:rsidR="002C3E26" w:rsidRPr="002C3E26">
        <w:rPr>
          <w:rFonts w:ascii="Times New Roman" w:eastAsia="Times New Roman" w:hAnsi="Times New Roman" w:cs="Times New Roman"/>
          <w:sz w:val="24"/>
          <w:szCs w:val="24"/>
        </w:rPr>
        <w:t xml:space="preserve">or municipalities and, taken to the extreme, can lead to </w:t>
      </w:r>
      <w:r w:rsidR="002C3E26">
        <w:rPr>
          <w:rFonts w:ascii="Times New Roman" w:eastAsia="Times New Roman" w:hAnsi="Times New Roman" w:cs="Times New Roman"/>
          <w:sz w:val="24"/>
          <w:szCs w:val="24"/>
        </w:rPr>
        <w:t>personal injury or even death.”</w:t>
      </w:r>
      <w:r w:rsidR="002C3E26">
        <w:rPr>
          <w:rStyle w:val="FootnoteReference"/>
          <w:rFonts w:ascii="Times New Roman" w:eastAsia="Times New Roman" w:hAnsi="Times New Roman" w:cs="Times New Roman"/>
          <w:sz w:val="24"/>
          <w:szCs w:val="24"/>
        </w:rPr>
        <w:footnoteReference w:id="50"/>
      </w:r>
      <w:r w:rsidR="002C3E26">
        <w:rPr>
          <w:rFonts w:ascii="Times New Roman" w:eastAsia="Times New Roman" w:hAnsi="Times New Roman" w:cs="Times New Roman"/>
          <w:sz w:val="24"/>
          <w:szCs w:val="24"/>
        </w:rPr>
        <w:t xml:space="preserve"> Despite their impo</w:t>
      </w:r>
      <w:r w:rsidR="000071E5">
        <w:rPr>
          <w:rFonts w:ascii="Times New Roman" w:eastAsia="Times New Roman" w:hAnsi="Times New Roman" w:cs="Times New Roman"/>
          <w:sz w:val="24"/>
          <w:szCs w:val="24"/>
        </w:rPr>
        <w:t>rtance, DPS</w:t>
      </w:r>
      <w:r w:rsidR="002C3E26">
        <w:rPr>
          <w:rFonts w:ascii="Times New Roman" w:eastAsia="Times New Roman" w:hAnsi="Times New Roman" w:cs="Times New Roman"/>
          <w:sz w:val="24"/>
          <w:szCs w:val="24"/>
        </w:rPr>
        <w:t xml:space="preserve"> found that Con Edison failed to provide accurate </w:t>
      </w:r>
      <w:r w:rsidR="00F545B0">
        <w:rPr>
          <w:rFonts w:ascii="Times New Roman" w:eastAsia="Times New Roman" w:hAnsi="Times New Roman" w:cs="Times New Roman"/>
          <w:sz w:val="24"/>
          <w:szCs w:val="24"/>
        </w:rPr>
        <w:t>ETRs and at times, the ETR</w:t>
      </w:r>
      <w:r w:rsidR="002C3E26">
        <w:rPr>
          <w:rFonts w:ascii="Times New Roman" w:eastAsia="Times New Roman" w:hAnsi="Times New Roman" w:cs="Times New Roman"/>
          <w:sz w:val="24"/>
          <w:szCs w:val="24"/>
        </w:rPr>
        <w:t xml:space="preserve"> were “</w:t>
      </w:r>
      <w:r w:rsidR="002C3E26" w:rsidRPr="002C3E26">
        <w:rPr>
          <w:rFonts w:ascii="Times New Roman" w:eastAsia="Times New Roman" w:hAnsi="Times New Roman" w:cs="Times New Roman"/>
          <w:sz w:val="24"/>
          <w:szCs w:val="24"/>
        </w:rPr>
        <w:t>inaccurate, conflicting or unavailable.</w:t>
      </w:r>
      <w:r w:rsidR="002C3E26">
        <w:rPr>
          <w:rFonts w:ascii="Times New Roman" w:eastAsia="Times New Roman" w:hAnsi="Times New Roman" w:cs="Times New Roman"/>
          <w:sz w:val="24"/>
          <w:szCs w:val="24"/>
        </w:rPr>
        <w:t>”</w:t>
      </w:r>
      <w:r w:rsidR="002C3E26">
        <w:rPr>
          <w:rStyle w:val="FootnoteReference"/>
          <w:rFonts w:ascii="Times New Roman" w:eastAsia="Times New Roman" w:hAnsi="Times New Roman" w:cs="Times New Roman"/>
          <w:sz w:val="24"/>
          <w:szCs w:val="24"/>
        </w:rPr>
        <w:footnoteReference w:id="51"/>
      </w:r>
      <w:r w:rsidR="000071E5">
        <w:rPr>
          <w:rFonts w:ascii="Times New Roman" w:eastAsia="Times New Roman" w:hAnsi="Times New Roman" w:cs="Times New Roman"/>
          <w:sz w:val="24"/>
          <w:szCs w:val="24"/>
        </w:rPr>
        <w:t xml:space="preserve"> According to the DPS</w:t>
      </w:r>
      <w:r w:rsidR="00F545B0">
        <w:rPr>
          <w:rFonts w:ascii="Times New Roman" w:eastAsia="Times New Roman" w:hAnsi="Times New Roman" w:cs="Times New Roman"/>
          <w:sz w:val="24"/>
          <w:szCs w:val="24"/>
        </w:rPr>
        <w:t xml:space="preserve"> investigation, </w:t>
      </w:r>
      <w:r w:rsidR="00D86816">
        <w:rPr>
          <w:rFonts w:ascii="Times New Roman" w:eastAsia="Times New Roman" w:hAnsi="Times New Roman" w:cs="Times New Roman"/>
          <w:sz w:val="24"/>
          <w:szCs w:val="24"/>
        </w:rPr>
        <w:t xml:space="preserve">local </w:t>
      </w:r>
      <w:r w:rsidR="00F545B0">
        <w:rPr>
          <w:rFonts w:ascii="Times New Roman" w:eastAsia="Times New Roman" w:hAnsi="Times New Roman" w:cs="Times New Roman"/>
          <w:sz w:val="24"/>
          <w:szCs w:val="24"/>
        </w:rPr>
        <w:t xml:space="preserve">leaders in Queens, and other parts of New York </w:t>
      </w:r>
      <w:r w:rsidR="00E55394">
        <w:rPr>
          <w:rFonts w:ascii="Times New Roman" w:eastAsia="Times New Roman" w:hAnsi="Times New Roman" w:cs="Times New Roman"/>
          <w:sz w:val="24"/>
          <w:szCs w:val="24"/>
        </w:rPr>
        <w:t>State</w:t>
      </w:r>
      <w:r w:rsidR="00F545B0">
        <w:rPr>
          <w:rFonts w:ascii="Times New Roman" w:eastAsia="Times New Roman" w:hAnsi="Times New Roman" w:cs="Times New Roman"/>
          <w:sz w:val="24"/>
          <w:szCs w:val="24"/>
        </w:rPr>
        <w:t>, were unable to access accurate ETR</w:t>
      </w:r>
      <w:r w:rsidR="000D6EFF">
        <w:rPr>
          <w:rFonts w:ascii="Times New Roman" w:eastAsia="Times New Roman" w:hAnsi="Times New Roman" w:cs="Times New Roman"/>
          <w:sz w:val="24"/>
          <w:szCs w:val="24"/>
        </w:rPr>
        <w:t>s</w:t>
      </w:r>
      <w:r w:rsidR="00F545B0">
        <w:rPr>
          <w:rFonts w:ascii="Times New Roman" w:eastAsia="Times New Roman" w:hAnsi="Times New Roman" w:cs="Times New Roman"/>
          <w:sz w:val="24"/>
          <w:szCs w:val="24"/>
        </w:rPr>
        <w:t xml:space="preserve">, </w:t>
      </w:r>
      <w:r w:rsidR="00F545B0" w:rsidRPr="000071E5">
        <w:rPr>
          <w:rFonts w:ascii="Times New Roman" w:eastAsia="Times New Roman" w:hAnsi="Times New Roman" w:cs="Times New Roman"/>
          <w:sz w:val="24"/>
          <w:szCs w:val="24"/>
        </w:rPr>
        <w:t>which made it difficult for them to coordinate restoration efforts.</w:t>
      </w:r>
      <w:r w:rsidR="00F545B0" w:rsidRPr="000071E5">
        <w:rPr>
          <w:rStyle w:val="FootnoteReference"/>
          <w:rFonts w:ascii="Times New Roman" w:eastAsia="Times New Roman" w:hAnsi="Times New Roman" w:cs="Times New Roman"/>
          <w:sz w:val="24"/>
          <w:szCs w:val="24"/>
        </w:rPr>
        <w:footnoteReference w:id="52"/>
      </w:r>
      <w:r w:rsidR="00F545B0" w:rsidRPr="000071E5">
        <w:rPr>
          <w:rFonts w:ascii="Times New Roman" w:eastAsia="Times New Roman" w:hAnsi="Times New Roman" w:cs="Times New Roman"/>
          <w:sz w:val="24"/>
          <w:szCs w:val="24"/>
        </w:rPr>
        <w:t xml:space="preserve"> </w:t>
      </w:r>
    </w:p>
    <w:p w14:paraId="45AFB66E" w14:textId="73746474" w:rsidR="00F545B0" w:rsidRPr="000071E5" w:rsidRDefault="00F545B0" w:rsidP="00F545B0">
      <w:pPr>
        <w:pStyle w:val="ListParagraph"/>
        <w:numPr>
          <w:ilvl w:val="0"/>
          <w:numId w:val="17"/>
        </w:numPr>
        <w:spacing w:before="120" w:after="120" w:line="480" w:lineRule="auto"/>
        <w:ind w:left="1080"/>
        <w:jc w:val="both"/>
        <w:rPr>
          <w:rFonts w:ascii="Times New Roman" w:eastAsia="Times New Roman" w:hAnsi="Times New Roman" w:cs="Times New Roman"/>
          <w:i/>
        </w:rPr>
      </w:pPr>
      <w:r w:rsidRPr="000071E5">
        <w:rPr>
          <w:rFonts w:ascii="Times New Roman" w:eastAsia="Times New Roman" w:hAnsi="Times New Roman" w:cs="Times New Roman"/>
          <w:i/>
          <w:u w:val="single"/>
        </w:rPr>
        <w:t>Fines and Remedial Actions</w:t>
      </w:r>
    </w:p>
    <w:p w14:paraId="533E9AFE" w14:textId="190911B6" w:rsidR="00F545B0" w:rsidRDefault="00CE1FF8" w:rsidP="00CE1FF8">
      <w:pPr>
        <w:spacing w:before="12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their notice to Con Edison</w:t>
      </w:r>
      <w:r w:rsidR="000071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DPS also highlighted that</w:t>
      </w:r>
      <w:r w:rsidR="00007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utility</w:t>
      </w:r>
      <w:r w:rsidR="00007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would face fines, should violations be substantiated. The rate of the fine would be </w:t>
      </w:r>
      <w:r w:rsidR="000071E5">
        <w:rPr>
          <w:rFonts w:ascii="Times New Roman" w:eastAsia="Times New Roman" w:hAnsi="Times New Roman" w:cs="Times New Roman"/>
          <w:sz w:val="24"/>
          <w:szCs w:val="24"/>
        </w:rPr>
        <w:t xml:space="preserve">$500,000 or four </w:t>
      </w:r>
      <w:r w:rsidR="000071E5" w:rsidRPr="000071E5">
        <w:rPr>
          <w:rFonts w:ascii="Times New Roman" w:eastAsia="Times New Roman" w:hAnsi="Times New Roman" w:cs="Times New Roman"/>
          <w:sz w:val="24"/>
          <w:szCs w:val="24"/>
        </w:rPr>
        <w:t>one-hundredths of one percent of the annual</w:t>
      </w:r>
      <w:r w:rsidR="000071E5">
        <w:rPr>
          <w:rFonts w:ascii="Times New Roman" w:eastAsia="Times New Roman" w:hAnsi="Times New Roman" w:cs="Times New Roman"/>
          <w:sz w:val="24"/>
          <w:szCs w:val="24"/>
        </w:rPr>
        <w:t xml:space="preserve"> </w:t>
      </w:r>
      <w:r w:rsidR="000071E5" w:rsidRPr="000071E5">
        <w:rPr>
          <w:rFonts w:ascii="Times New Roman" w:eastAsia="Times New Roman" w:hAnsi="Times New Roman" w:cs="Times New Roman"/>
          <w:sz w:val="24"/>
          <w:szCs w:val="24"/>
        </w:rPr>
        <w:t>intr</w:t>
      </w:r>
      <w:r w:rsidR="000071E5">
        <w:rPr>
          <w:rFonts w:ascii="Times New Roman" w:eastAsia="Times New Roman" w:hAnsi="Times New Roman" w:cs="Times New Roman"/>
          <w:sz w:val="24"/>
          <w:szCs w:val="24"/>
        </w:rPr>
        <w:t>astate gross ope</w:t>
      </w:r>
      <w:r w:rsidR="002D682D">
        <w:rPr>
          <w:rFonts w:ascii="Times New Roman" w:eastAsia="Times New Roman" w:hAnsi="Times New Roman" w:cs="Times New Roman"/>
          <w:sz w:val="24"/>
          <w:szCs w:val="24"/>
        </w:rPr>
        <w:t xml:space="preserve">rating revenue, excluding taxes, </w:t>
      </w:r>
      <w:r w:rsidR="00F20617">
        <w:rPr>
          <w:rFonts w:ascii="Times New Roman" w:eastAsia="Times New Roman" w:hAnsi="Times New Roman" w:cs="Times New Roman"/>
          <w:sz w:val="24"/>
          <w:szCs w:val="24"/>
        </w:rPr>
        <w:t>whichever is greater, for each offense.</w:t>
      </w:r>
      <w:r w:rsidR="000071E5">
        <w:rPr>
          <w:rStyle w:val="FootnoteReference"/>
          <w:rFonts w:ascii="Times New Roman" w:eastAsia="Times New Roman" w:hAnsi="Times New Roman" w:cs="Times New Roman"/>
          <w:sz w:val="24"/>
          <w:szCs w:val="24"/>
        </w:rPr>
        <w:footnoteReference w:id="53"/>
      </w:r>
      <w:r w:rsidR="00F20617">
        <w:rPr>
          <w:rFonts w:ascii="Times New Roman" w:eastAsia="Times New Roman" w:hAnsi="Times New Roman" w:cs="Times New Roman"/>
          <w:sz w:val="24"/>
          <w:szCs w:val="24"/>
        </w:rPr>
        <w:t xml:space="preserve"> Importantly, each day of a continuing violation is not treated as a separate offence.</w:t>
      </w:r>
      <w:r w:rsidR="00F20617">
        <w:rPr>
          <w:rStyle w:val="FootnoteReference"/>
          <w:rFonts w:ascii="Times New Roman" w:eastAsia="Times New Roman" w:hAnsi="Times New Roman" w:cs="Times New Roman"/>
          <w:sz w:val="24"/>
          <w:szCs w:val="24"/>
        </w:rPr>
        <w:footnoteReference w:id="54"/>
      </w:r>
      <w:r w:rsidR="00F20617">
        <w:rPr>
          <w:rFonts w:ascii="Times New Roman" w:eastAsia="Times New Roman" w:hAnsi="Times New Roman" w:cs="Times New Roman"/>
          <w:sz w:val="24"/>
          <w:szCs w:val="24"/>
        </w:rPr>
        <w:t xml:space="preserve"> </w:t>
      </w:r>
    </w:p>
    <w:p w14:paraId="37F73C0F" w14:textId="171E5224" w:rsidR="00F20617" w:rsidRDefault="00F20617" w:rsidP="000071E5">
      <w:pPr>
        <w:spacing w:before="12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w:t>
      </w:r>
      <w:r w:rsidR="00CE1FF8">
        <w:rPr>
          <w:rFonts w:ascii="Times New Roman" w:eastAsia="Times New Roman" w:hAnsi="Times New Roman" w:cs="Times New Roman"/>
          <w:sz w:val="24"/>
          <w:szCs w:val="24"/>
        </w:rPr>
        <w:t xml:space="preserve"> immediate</w:t>
      </w:r>
      <w:r>
        <w:rPr>
          <w:rFonts w:ascii="Times New Roman" w:eastAsia="Times New Roman" w:hAnsi="Times New Roman" w:cs="Times New Roman"/>
          <w:sz w:val="24"/>
          <w:szCs w:val="24"/>
        </w:rPr>
        <w:t xml:space="preserve"> remedial actions, </w:t>
      </w:r>
      <w:r w:rsidR="00806814">
        <w:rPr>
          <w:rFonts w:ascii="Times New Roman" w:eastAsia="Times New Roman" w:hAnsi="Times New Roman" w:cs="Times New Roman"/>
          <w:sz w:val="24"/>
          <w:szCs w:val="24"/>
        </w:rPr>
        <w:t xml:space="preserve">DPS </w:t>
      </w:r>
      <w:r>
        <w:rPr>
          <w:rFonts w:ascii="Times New Roman" w:eastAsia="Times New Roman" w:hAnsi="Times New Roman" w:cs="Times New Roman"/>
          <w:sz w:val="24"/>
          <w:szCs w:val="24"/>
        </w:rPr>
        <w:t>required the following</w:t>
      </w:r>
      <w:r w:rsidR="00CE1FF8">
        <w:rPr>
          <w:rFonts w:ascii="Times New Roman" w:eastAsia="Times New Roman" w:hAnsi="Times New Roman" w:cs="Times New Roman"/>
          <w:sz w:val="24"/>
          <w:szCs w:val="24"/>
        </w:rPr>
        <w:t xml:space="preserve"> of Con </w:t>
      </w:r>
      <w:r w:rsidR="00D86816">
        <w:rPr>
          <w:rFonts w:ascii="Times New Roman" w:eastAsia="Times New Roman" w:hAnsi="Times New Roman" w:cs="Times New Roman"/>
          <w:sz w:val="24"/>
          <w:szCs w:val="24"/>
        </w:rPr>
        <w:t>Edison</w:t>
      </w:r>
      <w:r>
        <w:rPr>
          <w:rFonts w:ascii="Times New Roman" w:eastAsia="Times New Roman" w:hAnsi="Times New Roman" w:cs="Times New Roman"/>
          <w:sz w:val="24"/>
          <w:szCs w:val="24"/>
        </w:rPr>
        <w:t>:</w:t>
      </w:r>
    </w:p>
    <w:p w14:paraId="021A4823" w14:textId="41D4DB9B" w:rsidR="00F20617" w:rsidRPr="00F20617" w:rsidRDefault="00440A39" w:rsidP="00F20617">
      <w:pPr>
        <w:pStyle w:val="ListParagraph"/>
        <w:numPr>
          <w:ilvl w:val="0"/>
          <w:numId w:val="19"/>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Crew d</w:t>
      </w:r>
      <w:r w:rsidR="00F20617" w:rsidRPr="00F20617">
        <w:rPr>
          <w:rFonts w:ascii="Times New Roman" w:eastAsia="Times New Roman" w:hAnsi="Times New Roman" w:cs="Times New Roman"/>
        </w:rPr>
        <w:t>evelopment</w:t>
      </w:r>
    </w:p>
    <w:p w14:paraId="7562514A" w14:textId="77777777" w:rsidR="00F20617" w:rsidRDefault="00F20617" w:rsidP="00F20617">
      <w:pPr>
        <w:pStyle w:val="ListParagraph"/>
        <w:numPr>
          <w:ilvl w:val="0"/>
          <w:numId w:val="18"/>
        </w:numPr>
        <w:spacing w:before="120" w:after="120" w:line="480" w:lineRule="auto"/>
        <w:jc w:val="both"/>
        <w:rPr>
          <w:rFonts w:ascii="Times New Roman" w:eastAsia="Times New Roman" w:hAnsi="Times New Roman" w:cs="Times New Roman"/>
        </w:rPr>
      </w:pPr>
      <w:r w:rsidRPr="00F20617">
        <w:rPr>
          <w:rFonts w:ascii="Times New Roman" w:eastAsia="Times New Roman" w:hAnsi="Times New Roman" w:cs="Times New Roman"/>
        </w:rPr>
        <w:t>Add additional line workers and source these workers through either private companies or from utilities located outside of New York. The aim is to double current crewing capacity.</w:t>
      </w:r>
    </w:p>
    <w:p w14:paraId="614095DE" w14:textId="5767D545" w:rsidR="00F20617" w:rsidRDefault="00F20617" w:rsidP="00F20617">
      <w:pPr>
        <w:pStyle w:val="ListParagraph"/>
        <w:numPr>
          <w:ilvl w:val="0"/>
          <w:numId w:val="18"/>
        </w:numPr>
        <w:spacing w:before="120" w:after="120" w:line="480" w:lineRule="auto"/>
        <w:jc w:val="both"/>
        <w:rPr>
          <w:rFonts w:ascii="Times New Roman" w:eastAsia="Times New Roman" w:hAnsi="Times New Roman" w:cs="Times New Roman"/>
        </w:rPr>
      </w:pPr>
      <w:r w:rsidRPr="00F20617">
        <w:rPr>
          <w:rFonts w:ascii="Times New Roman" w:eastAsia="Times New Roman" w:hAnsi="Times New Roman" w:cs="Times New Roman"/>
        </w:rPr>
        <w:t xml:space="preserve"> Develop plans on how to secure crews that do not rely solely on private contracts or NAMAG mutual aid. </w:t>
      </w:r>
    </w:p>
    <w:p w14:paraId="41C5B6B8" w14:textId="3A2CE824" w:rsidR="00F20617" w:rsidRDefault="00F20617" w:rsidP="00F20617">
      <w:pPr>
        <w:pStyle w:val="ListParagraph"/>
        <w:numPr>
          <w:ilvl w:val="0"/>
          <w:numId w:val="18"/>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Report bi-weekly to DPS on this capacity building until the end of 2020.</w:t>
      </w:r>
    </w:p>
    <w:p w14:paraId="67D27768" w14:textId="38715CC6" w:rsidR="00F20617" w:rsidRDefault="00440A39" w:rsidP="00F20617">
      <w:pPr>
        <w:pStyle w:val="ListParagraph"/>
        <w:numPr>
          <w:ilvl w:val="0"/>
          <w:numId w:val="19"/>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Communications</w:t>
      </w:r>
    </w:p>
    <w:p w14:paraId="54B5FC58" w14:textId="36D21E15" w:rsidR="00F20617" w:rsidRDefault="00440A39" w:rsidP="00440A39">
      <w:pPr>
        <w:pStyle w:val="ListParagraph"/>
        <w:numPr>
          <w:ilvl w:val="0"/>
          <w:numId w:val="20"/>
        </w:numPr>
        <w:spacing w:before="120" w:after="120" w:line="480" w:lineRule="auto"/>
        <w:jc w:val="both"/>
        <w:rPr>
          <w:rFonts w:ascii="Times New Roman" w:eastAsia="Times New Roman" w:hAnsi="Times New Roman" w:cs="Times New Roman"/>
        </w:rPr>
      </w:pPr>
      <w:r w:rsidRPr="00440A39">
        <w:rPr>
          <w:rFonts w:ascii="Times New Roman" w:eastAsia="Times New Roman" w:hAnsi="Times New Roman" w:cs="Times New Roman"/>
        </w:rPr>
        <w:t>T</w:t>
      </w:r>
      <w:r>
        <w:rPr>
          <w:rFonts w:ascii="Times New Roman" w:eastAsia="Times New Roman" w:hAnsi="Times New Roman" w:cs="Times New Roman"/>
        </w:rPr>
        <w:t xml:space="preserve">est capabilities at all command, back-up command, </w:t>
      </w:r>
      <w:r w:rsidRPr="00440A39">
        <w:rPr>
          <w:rFonts w:ascii="Times New Roman" w:eastAsia="Times New Roman" w:hAnsi="Times New Roman" w:cs="Times New Roman"/>
        </w:rPr>
        <w:t xml:space="preserve">data </w:t>
      </w:r>
      <w:r>
        <w:rPr>
          <w:rFonts w:ascii="Times New Roman" w:eastAsia="Times New Roman" w:hAnsi="Times New Roman" w:cs="Times New Roman"/>
        </w:rPr>
        <w:t xml:space="preserve">and call </w:t>
      </w:r>
      <w:r w:rsidRPr="00440A39">
        <w:rPr>
          <w:rFonts w:ascii="Times New Roman" w:eastAsia="Times New Roman" w:hAnsi="Times New Roman" w:cs="Times New Roman"/>
        </w:rPr>
        <w:t xml:space="preserve">centers </w:t>
      </w:r>
      <w:r>
        <w:rPr>
          <w:rFonts w:ascii="Times New Roman" w:eastAsia="Times New Roman" w:hAnsi="Times New Roman" w:cs="Times New Roman"/>
        </w:rPr>
        <w:t>to ensure they can manage an outage that affects 90 percent o</w:t>
      </w:r>
      <w:r w:rsidR="00775793">
        <w:rPr>
          <w:rFonts w:ascii="Times New Roman" w:eastAsia="Times New Roman" w:hAnsi="Times New Roman" w:cs="Times New Roman"/>
        </w:rPr>
        <w:t>r</w:t>
      </w:r>
      <w:r>
        <w:rPr>
          <w:rFonts w:ascii="Times New Roman" w:eastAsia="Times New Roman" w:hAnsi="Times New Roman" w:cs="Times New Roman"/>
        </w:rPr>
        <w:t xml:space="preserve"> more of Con Edison’s customers. </w:t>
      </w:r>
    </w:p>
    <w:p w14:paraId="1C98FA00" w14:textId="538D0F3C" w:rsidR="00440A39" w:rsidRDefault="00440A39" w:rsidP="00440A39">
      <w:pPr>
        <w:pStyle w:val="ListParagraph"/>
        <w:numPr>
          <w:ilvl w:val="0"/>
          <w:numId w:val="20"/>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Provide confirmation of the test within ten days to DPS.</w:t>
      </w:r>
    </w:p>
    <w:p w14:paraId="658E6070" w14:textId="0142442F" w:rsidR="00440A39" w:rsidRDefault="00440A39" w:rsidP="00440A39">
      <w:pPr>
        <w:pStyle w:val="ListParagraph"/>
        <w:numPr>
          <w:ilvl w:val="0"/>
          <w:numId w:val="19"/>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Municipal coordination </w:t>
      </w:r>
    </w:p>
    <w:p w14:paraId="663E6AAE" w14:textId="6FD3EDDA" w:rsidR="00440A39" w:rsidRDefault="00440A39" w:rsidP="00440A39">
      <w:pPr>
        <w:pStyle w:val="ListParagraph"/>
        <w:numPr>
          <w:ilvl w:val="0"/>
          <w:numId w:val="21"/>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Refine and tailor each county coordination plan.</w:t>
      </w:r>
    </w:p>
    <w:p w14:paraId="4904943C" w14:textId="49D34C05" w:rsidR="00440A39" w:rsidRDefault="00D86816" w:rsidP="00440A39">
      <w:pPr>
        <w:pStyle w:val="ListParagraph"/>
        <w:numPr>
          <w:ilvl w:val="0"/>
          <w:numId w:val="21"/>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Provide confi</w:t>
      </w:r>
      <w:r w:rsidR="00440A39">
        <w:rPr>
          <w:rFonts w:ascii="Times New Roman" w:eastAsia="Times New Roman" w:hAnsi="Times New Roman" w:cs="Times New Roman"/>
        </w:rPr>
        <w:t xml:space="preserve">rmation to DPS within 20 days, from each municipality’s </w:t>
      </w:r>
      <w:r w:rsidR="00440A39" w:rsidRPr="00440A39">
        <w:rPr>
          <w:rFonts w:ascii="Times New Roman" w:eastAsia="Times New Roman" w:hAnsi="Times New Roman" w:cs="Times New Roman"/>
        </w:rPr>
        <w:t>Emergency Operations Center</w:t>
      </w:r>
      <w:r>
        <w:rPr>
          <w:rFonts w:ascii="Times New Roman" w:eastAsia="Times New Roman" w:hAnsi="Times New Roman" w:cs="Times New Roman"/>
        </w:rPr>
        <w:t xml:space="preserve"> </w:t>
      </w:r>
      <w:r w:rsidR="00440A39" w:rsidRPr="00440A39">
        <w:rPr>
          <w:rFonts w:ascii="Times New Roman" w:eastAsia="Times New Roman" w:hAnsi="Times New Roman" w:cs="Times New Roman"/>
        </w:rPr>
        <w:t xml:space="preserve">that they </w:t>
      </w:r>
      <w:r w:rsidR="00440A39">
        <w:rPr>
          <w:rFonts w:ascii="Times New Roman" w:eastAsia="Times New Roman" w:hAnsi="Times New Roman" w:cs="Times New Roman"/>
        </w:rPr>
        <w:t xml:space="preserve">both </w:t>
      </w:r>
      <w:r w:rsidR="00440A39" w:rsidRPr="00440A39">
        <w:rPr>
          <w:rFonts w:ascii="Times New Roman" w:eastAsia="Times New Roman" w:hAnsi="Times New Roman" w:cs="Times New Roman"/>
        </w:rPr>
        <w:t>understand and accept the plan</w:t>
      </w:r>
      <w:r w:rsidR="00440A39">
        <w:rPr>
          <w:rFonts w:ascii="Times New Roman" w:eastAsia="Times New Roman" w:hAnsi="Times New Roman" w:cs="Times New Roman"/>
        </w:rPr>
        <w:t>.</w:t>
      </w:r>
    </w:p>
    <w:p w14:paraId="07C3DDEE" w14:textId="77777777" w:rsidR="00440A39" w:rsidRDefault="00440A39" w:rsidP="00440A39">
      <w:pPr>
        <w:pStyle w:val="ListParagraph"/>
        <w:numPr>
          <w:ilvl w:val="0"/>
          <w:numId w:val="19"/>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Critical Lists </w:t>
      </w:r>
    </w:p>
    <w:p w14:paraId="5A55EF98" w14:textId="77473BE9" w:rsidR="00440A39" w:rsidRDefault="00440A39" w:rsidP="00440A39">
      <w:pPr>
        <w:pStyle w:val="ListParagraph"/>
        <w:numPr>
          <w:ilvl w:val="0"/>
          <w:numId w:val="22"/>
        </w:numPr>
        <w:spacing w:before="120" w:after="120" w:line="480" w:lineRule="auto"/>
        <w:jc w:val="both"/>
        <w:rPr>
          <w:rFonts w:ascii="Times New Roman" w:eastAsia="Times New Roman" w:hAnsi="Times New Roman" w:cs="Times New Roman"/>
        </w:rPr>
      </w:pPr>
      <w:r w:rsidRPr="00440A39">
        <w:rPr>
          <w:rFonts w:ascii="Times New Roman" w:eastAsia="Times New Roman" w:hAnsi="Times New Roman" w:cs="Times New Roman"/>
        </w:rPr>
        <w:t>Update Life Support Equipment and Critical Infrastructure lists</w:t>
      </w:r>
      <w:r>
        <w:rPr>
          <w:rFonts w:ascii="Times New Roman" w:eastAsia="Times New Roman" w:hAnsi="Times New Roman" w:cs="Times New Roman"/>
        </w:rPr>
        <w:t>.</w:t>
      </w:r>
    </w:p>
    <w:p w14:paraId="02D2410D" w14:textId="3F75884F" w:rsidR="00440A39" w:rsidRDefault="00440A39" w:rsidP="00440A39">
      <w:pPr>
        <w:pStyle w:val="ListParagraph"/>
        <w:numPr>
          <w:ilvl w:val="0"/>
          <w:numId w:val="22"/>
        </w:num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File</w:t>
      </w:r>
      <w:r w:rsidR="00D906AE">
        <w:rPr>
          <w:rFonts w:ascii="Times New Roman" w:eastAsia="Times New Roman" w:hAnsi="Times New Roman" w:cs="Times New Roman"/>
        </w:rPr>
        <w:t xml:space="preserve"> the new list with</w:t>
      </w:r>
      <w:r>
        <w:rPr>
          <w:rFonts w:ascii="Times New Roman" w:eastAsia="Times New Roman" w:hAnsi="Times New Roman" w:cs="Times New Roman"/>
        </w:rPr>
        <w:t xml:space="preserve"> DPS within ten days.</w:t>
      </w:r>
      <w:r w:rsidR="00D906AE">
        <w:rPr>
          <w:rStyle w:val="FootnoteReference"/>
          <w:rFonts w:ascii="Times New Roman" w:eastAsia="Times New Roman" w:hAnsi="Times New Roman" w:cs="Times New Roman"/>
        </w:rPr>
        <w:footnoteReference w:id="55"/>
      </w:r>
      <w:r>
        <w:rPr>
          <w:rFonts w:ascii="Times New Roman" w:eastAsia="Times New Roman" w:hAnsi="Times New Roman" w:cs="Times New Roman"/>
        </w:rPr>
        <w:t xml:space="preserve"> </w:t>
      </w:r>
    </w:p>
    <w:p w14:paraId="433F282D" w14:textId="0141EF98" w:rsidR="00F20617" w:rsidRPr="000071E5" w:rsidRDefault="00782C45" w:rsidP="00782C45">
      <w:pPr>
        <w:spacing w:before="12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initial findings, highlighting Con Edison’s failure to properly prepare for the impact of TS I</w:t>
      </w:r>
      <w:r w:rsidR="00D86816">
        <w:rPr>
          <w:rFonts w:ascii="Times New Roman" w:eastAsia="Times New Roman" w:hAnsi="Times New Roman" w:cs="Times New Roman"/>
          <w:sz w:val="24"/>
          <w:szCs w:val="24"/>
        </w:rPr>
        <w:t xml:space="preserve">saias are already damning; however, </w:t>
      </w:r>
      <w:r w:rsidR="00CA55B5">
        <w:rPr>
          <w:rFonts w:ascii="Times New Roman" w:eastAsia="Times New Roman" w:hAnsi="Times New Roman" w:cs="Times New Roman"/>
          <w:sz w:val="24"/>
          <w:szCs w:val="24"/>
        </w:rPr>
        <w:t xml:space="preserve">DPS </w:t>
      </w:r>
      <w:r>
        <w:rPr>
          <w:rFonts w:ascii="Times New Roman" w:eastAsia="Times New Roman" w:hAnsi="Times New Roman" w:cs="Times New Roman"/>
          <w:sz w:val="24"/>
          <w:szCs w:val="24"/>
        </w:rPr>
        <w:t xml:space="preserve">has announced </w:t>
      </w:r>
      <w:r w:rsidR="00393DF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further investigation. On August 20</w:t>
      </w:r>
      <w:r w:rsidR="00393DF4" w:rsidRPr="00A3768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 day after the letter from Director </w:t>
      </w:r>
      <w:r w:rsidRPr="00782C45">
        <w:rPr>
          <w:rFonts w:ascii="Times New Roman" w:eastAsia="Times New Roman" w:hAnsi="Times New Roman" w:cs="Times New Roman"/>
          <w:sz w:val="24"/>
          <w:szCs w:val="24"/>
        </w:rPr>
        <w:t>Suich</w:t>
      </w:r>
      <w:r>
        <w:rPr>
          <w:rFonts w:ascii="Times New Roman" w:eastAsia="Times New Roman" w:hAnsi="Times New Roman" w:cs="Times New Roman"/>
          <w:sz w:val="24"/>
          <w:szCs w:val="24"/>
        </w:rPr>
        <w:t xml:space="preserve"> was sent to Con Edison, DPS launched a new proceeding against Con Edison, focusing on the initial violations detailed in the letter from Director Suich. As of September 9</w:t>
      </w:r>
      <w:r w:rsidR="00CA55B5" w:rsidRPr="00A3768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no additional documents have been filed on the case.</w:t>
      </w:r>
      <w:r>
        <w:rPr>
          <w:rStyle w:val="FootnoteReference"/>
          <w:rFonts w:ascii="Times New Roman" w:eastAsia="Times New Roman" w:hAnsi="Times New Roman" w:cs="Times New Roman"/>
          <w:sz w:val="24"/>
          <w:szCs w:val="24"/>
        </w:rPr>
        <w:footnoteReference w:id="56"/>
      </w:r>
      <w:r>
        <w:rPr>
          <w:rFonts w:ascii="Times New Roman" w:eastAsia="Times New Roman" w:hAnsi="Times New Roman" w:cs="Times New Roman"/>
          <w:sz w:val="24"/>
          <w:szCs w:val="24"/>
        </w:rPr>
        <w:t xml:space="preserve"> </w:t>
      </w:r>
    </w:p>
    <w:p w14:paraId="2B4A5EB6" w14:textId="765E271E" w:rsidR="00A73FAD" w:rsidRPr="00A73FAD" w:rsidRDefault="00E21452" w:rsidP="00A73FAD">
      <w:pPr>
        <w:spacing w:before="120" w:after="120" w:line="480" w:lineRule="auto"/>
        <w:jc w:val="both"/>
        <w:rPr>
          <w:rFonts w:ascii="Times New Roman" w:eastAsia="Calibri" w:hAnsi="Times New Roman" w:cs="Times New Roman"/>
          <w:b/>
          <w:iCs/>
          <w:sz w:val="24"/>
          <w:szCs w:val="24"/>
          <w:u w:val="single"/>
        </w:rPr>
      </w:pPr>
      <w:r>
        <w:rPr>
          <w:rFonts w:ascii="Times New Roman" w:eastAsia="Calibri" w:hAnsi="Times New Roman" w:cs="Times New Roman"/>
          <w:b/>
          <w:iCs/>
          <w:sz w:val="24"/>
          <w:szCs w:val="24"/>
          <w:u w:val="single"/>
        </w:rPr>
        <w:t>Criticisms from Public Officials on</w:t>
      </w:r>
      <w:r w:rsidR="00A73FAD" w:rsidRPr="004B0A69">
        <w:rPr>
          <w:rFonts w:ascii="Times New Roman" w:eastAsia="Calibri" w:hAnsi="Times New Roman" w:cs="Times New Roman"/>
          <w:b/>
          <w:iCs/>
          <w:sz w:val="24"/>
          <w:szCs w:val="24"/>
          <w:u w:val="single"/>
        </w:rPr>
        <w:t xml:space="preserve"> </w:t>
      </w:r>
      <w:r w:rsidR="00A73FAD">
        <w:rPr>
          <w:rFonts w:ascii="Times New Roman" w:eastAsia="Calibri" w:hAnsi="Times New Roman" w:cs="Times New Roman"/>
          <w:b/>
          <w:iCs/>
          <w:sz w:val="24"/>
          <w:szCs w:val="24"/>
          <w:u w:val="single"/>
        </w:rPr>
        <w:t>Con Edison’s Performance</w:t>
      </w:r>
    </w:p>
    <w:p w14:paraId="65B9BDC6" w14:textId="32AA7592" w:rsidR="00C71466" w:rsidRPr="00C71466" w:rsidRDefault="00C71466" w:rsidP="00BD6ABC">
      <w:pPr>
        <w:spacing w:before="120" w:after="120" w:line="480" w:lineRule="auto"/>
        <w:ind w:firstLine="720"/>
        <w:jc w:val="both"/>
        <w:rPr>
          <w:rFonts w:ascii="Times New Roman" w:eastAsia="Times New Roman" w:hAnsi="Times New Roman" w:cs="Times New Roman"/>
          <w:sz w:val="24"/>
          <w:szCs w:val="24"/>
        </w:rPr>
      </w:pPr>
      <w:r w:rsidRPr="00C71466">
        <w:rPr>
          <w:rFonts w:ascii="Times New Roman" w:eastAsia="Times New Roman" w:hAnsi="Times New Roman" w:cs="Times New Roman"/>
          <w:sz w:val="24"/>
          <w:szCs w:val="24"/>
        </w:rPr>
        <w:t xml:space="preserve">Many state and local elected officials also expressed displeasure at Con Edison’s handling of </w:t>
      </w:r>
      <w:r w:rsidR="00CA55B5">
        <w:rPr>
          <w:rFonts w:ascii="Times New Roman" w:eastAsia="Times New Roman" w:hAnsi="Times New Roman" w:cs="Times New Roman"/>
          <w:sz w:val="24"/>
          <w:szCs w:val="24"/>
        </w:rPr>
        <w:t xml:space="preserve">TS </w:t>
      </w:r>
      <w:r w:rsidRPr="00C71466">
        <w:rPr>
          <w:rFonts w:ascii="Times New Roman" w:eastAsia="Times New Roman" w:hAnsi="Times New Roman" w:cs="Times New Roman"/>
          <w:sz w:val="24"/>
          <w:szCs w:val="24"/>
        </w:rPr>
        <w:t xml:space="preserve">Isaias. Mayor de Blasio and </w:t>
      </w:r>
      <w:r w:rsidR="00393DF4">
        <w:rPr>
          <w:rFonts w:ascii="Times New Roman" w:eastAsia="Times New Roman" w:hAnsi="Times New Roman" w:cs="Times New Roman"/>
          <w:sz w:val="24"/>
          <w:szCs w:val="24"/>
        </w:rPr>
        <w:t>t</w:t>
      </w:r>
      <w:r w:rsidRPr="00C71466">
        <w:rPr>
          <w:rFonts w:ascii="Times New Roman" w:eastAsia="Times New Roman" w:hAnsi="Times New Roman" w:cs="Times New Roman"/>
          <w:sz w:val="24"/>
          <w:szCs w:val="24"/>
        </w:rPr>
        <w:t>he Public Advocate, Jumaane Williams separately expressed interest in</w:t>
      </w:r>
      <w:r w:rsidR="004B0A69">
        <w:rPr>
          <w:rFonts w:ascii="Times New Roman" w:eastAsia="Times New Roman" w:hAnsi="Times New Roman" w:cs="Times New Roman"/>
          <w:sz w:val="24"/>
          <w:szCs w:val="24"/>
        </w:rPr>
        <w:t xml:space="preserve"> turning over the C</w:t>
      </w:r>
      <w:r w:rsidRPr="00C71466">
        <w:rPr>
          <w:rFonts w:ascii="Times New Roman" w:eastAsia="Times New Roman" w:hAnsi="Times New Roman" w:cs="Times New Roman"/>
          <w:sz w:val="24"/>
          <w:szCs w:val="24"/>
        </w:rPr>
        <w:t>ompany’s operations to a public utility, though many questions remain about how such a move would be implemented.</w:t>
      </w:r>
      <w:r w:rsidRPr="00C71466">
        <w:rPr>
          <w:rFonts w:ascii="Times New Roman" w:eastAsia="Times New Roman" w:hAnsi="Times New Roman" w:cs="Times New Roman"/>
          <w:sz w:val="24"/>
          <w:szCs w:val="24"/>
          <w:vertAlign w:val="superscript"/>
        </w:rPr>
        <w:footnoteReference w:id="57"/>
      </w:r>
      <w:r w:rsidRPr="00C71466">
        <w:rPr>
          <w:rFonts w:ascii="Times New Roman" w:eastAsia="Times New Roman" w:hAnsi="Times New Roman" w:cs="Times New Roman"/>
          <w:sz w:val="24"/>
          <w:szCs w:val="24"/>
        </w:rPr>
        <w:t xml:space="preserve"> On August 11</w:t>
      </w:r>
      <w:r w:rsidR="00393DF4" w:rsidRPr="00A3768D">
        <w:rPr>
          <w:rFonts w:ascii="Times New Roman" w:eastAsia="Times New Roman" w:hAnsi="Times New Roman" w:cs="Times New Roman"/>
          <w:sz w:val="24"/>
          <w:szCs w:val="24"/>
          <w:vertAlign w:val="superscript"/>
        </w:rPr>
        <w:t>th</w:t>
      </w:r>
      <w:r w:rsidRPr="00C71466">
        <w:rPr>
          <w:rFonts w:ascii="Times New Roman" w:eastAsia="Times New Roman" w:hAnsi="Times New Roman" w:cs="Times New Roman"/>
          <w:sz w:val="24"/>
          <w:szCs w:val="24"/>
        </w:rPr>
        <w:t xml:space="preserve">, acting Queens Borough President Sharon Lee, Congresswoman Grace Meng, State Senators Leroy Comrie, Joseph </w:t>
      </w:r>
      <w:r w:rsidR="004B0A69">
        <w:rPr>
          <w:rFonts w:ascii="Times New Roman" w:eastAsia="Times New Roman" w:hAnsi="Times New Roman" w:cs="Times New Roman"/>
          <w:sz w:val="24"/>
          <w:szCs w:val="24"/>
        </w:rPr>
        <w:t>Addabbo, and John Liu,</w:t>
      </w:r>
      <w:r w:rsidRPr="00C71466">
        <w:rPr>
          <w:rFonts w:ascii="Times New Roman" w:eastAsia="Times New Roman" w:hAnsi="Times New Roman" w:cs="Times New Roman"/>
          <w:sz w:val="24"/>
          <w:szCs w:val="24"/>
        </w:rPr>
        <w:t xml:space="preserve"> Assembly Members David Weprin, Stacey Pheffer Amato, Nily Rozic, and Clyde Vanel, </w:t>
      </w:r>
      <w:r w:rsidR="00A755DF">
        <w:rPr>
          <w:rFonts w:ascii="Times New Roman" w:eastAsia="Times New Roman" w:hAnsi="Times New Roman" w:cs="Times New Roman"/>
          <w:sz w:val="24"/>
          <w:szCs w:val="24"/>
        </w:rPr>
        <w:t xml:space="preserve">Council Member Peter Koo </w:t>
      </w:r>
      <w:r w:rsidRPr="00C71466">
        <w:rPr>
          <w:rFonts w:ascii="Times New Roman" w:eastAsia="Times New Roman" w:hAnsi="Times New Roman" w:cs="Times New Roman"/>
          <w:sz w:val="24"/>
          <w:szCs w:val="24"/>
        </w:rPr>
        <w:t>and Council</w:t>
      </w:r>
      <w:r w:rsidR="004B0A69">
        <w:rPr>
          <w:rFonts w:ascii="Times New Roman" w:eastAsia="Times New Roman" w:hAnsi="Times New Roman" w:cs="Times New Roman"/>
          <w:sz w:val="24"/>
          <w:szCs w:val="24"/>
        </w:rPr>
        <w:t xml:space="preserve"> M</w:t>
      </w:r>
      <w:r w:rsidRPr="00C71466">
        <w:rPr>
          <w:rFonts w:ascii="Times New Roman" w:eastAsia="Times New Roman" w:hAnsi="Times New Roman" w:cs="Times New Roman"/>
          <w:sz w:val="24"/>
          <w:szCs w:val="24"/>
        </w:rPr>
        <w:t>ember Barry Grodenchik</w:t>
      </w:r>
      <w:r w:rsidRPr="00C71466">
        <w:rPr>
          <w:rFonts w:ascii="Times New Roman" w:eastAsia="Times New Roman" w:hAnsi="Times New Roman" w:cs="Times New Roman"/>
          <w:sz w:val="24"/>
          <w:szCs w:val="24"/>
          <w:vertAlign w:val="superscript"/>
        </w:rPr>
        <w:footnoteReference w:id="58"/>
      </w:r>
      <w:r w:rsidRPr="00C71466">
        <w:rPr>
          <w:rFonts w:ascii="Times New Roman" w:eastAsia="Times New Roman" w:hAnsi="Times New Roman" w:cs="Times New Roman"/>
          <w:sz w:val="24"/>
          <w:szCs w:val="24"/>
        </w:rPr>
        <w:t xml:space="preserve"> gathered with community members in front of Queens Borough Hall to condemn Con Edison’s failures in responding to </w:t>
      </w:r>
      <w:r w:rsidR="00CA55B5">
        <w:rPr>
          <w:rFonts w:ascii="Times New Roman" w:eastAsia="Times New Roman" w:hAnsi="Times New Roman" w:cs="Times New Roman"/>
          <w:sz w:val="24"/>
          <w:szCs w:val="24"/>
        </w:rPr>
        <w:t xml:space="preserve">TS </w:t>
      </w:r>
      <w:r w:rsidRPr="00C71466">
        <w:rPr>
          <w:rFonts w:ascii="Times New Roman" w:eastAsia="Times New Roman" w:hAnsi="Times New Roman" w:cs="Times New Roman"/>
          <w:sz w:val="24"/>
          <w:szCs w:val="24"/>
        </w:rPr>
        <w:t>Isaias, noting that the utility’s failures only served to compound struggles experienced by residents already affected by the COVID-19 crisis.</w:t>
      </w:r>
      <w:r w:rsidRPr="00C71466">
        <w:rPr>
          <w:rFonts w:ascii="Times New Roman" w:eastAsia="Times New Roman" w:hAnsi="Times New Roman" w:cs="Times New Roman"/>
          <w:sz w:val="24"/>
          <w:szCs w:val="24"/>
          <w:vertAlign w:val="superscript"/>
        </w:rPr>
        <w:footnoteReference w:id="59"/>
      </w:r>
      <w:r w:rsidRPr="00C71466">
        <w:rPr>
          <w:rFonts w:ascii="Times New Roman" w:eastAsia="Times New Roman" w:hAnsi="Times New Roman" w:cs="Times New Roman"/>
          <w:sz w:val="24"/>
          <w:szCs w:val="24"/>
        </w:rPr>
        <w:t xml:space="preserve"> Council Member Mark Treyger noted that due to the use of overhead power lines in his district, outages happen even without inclement weather, suggesting that federal resiliency money be put toward burying electrical cables underground, where they will be more resilient to the effects of climate change.</w:t>
      </w:r>
      <w:r w:rsidRPr="00C71466">
        <w:rPr>
          <w:rFonts w:ascii="Times New Roman" w:eastAsia="Times New Roman" w:hAnsi="Times New Roman" w:cs="Times New Roman"/>
          <w:sz w:val="24"/>
          <w:szCs w:val="24"/>
          <w:vertAlign w:val="superscript"/>
        </w:rPr>
        <w:footnoteReference w:id="60"/>
      </w:r>
      <w:r w:rsidRPr="00C71466">
        <w:rPr>
          <w:rFonts w:ascii="Times New Roman" w:eastAsia="Times New Roman" w:hAnsi="Times New Roman" w:cs="Times New Roman"/>
          <w:sz w:val="24"/>
          <w:szCs w:val="24"/>
        </w:rPr>
        <w:t xml:space="preserve"> Council Member Justin Brannan also voiced his support for burying power lines and public ownership of the energy grid, while noting that the outer boroughs have long been neglected and resiliency efforts primarily focused on the borough of Manhattan.</w:t>
      </w:r>
      <w:r w:rsidRPr="00C71466">
        <w:rPr>
          <w:rFonts w:ascii="Times New Roman" w:eastAsia="Times New Roman" w:hAnsi="Times New Roman" w:cs="Times New Roman"/>
          <w:sz w:val="24"/>
          <w:szCs w:val="24"/>
          <w:vertAlign w:val="superscript"/>
        </w:rPr>
        <w:footnoteReference w:id="61"/>
      </w:r>
      <w:r w:rsidRPr="00C71466">
        <w:rPr>
          <w:rFonts w:ascii="Times New Roman" w:eastAsia="Times New Roman" w:hAnsi="Times New Roman" w:cs="Times New Roman"/>
          <w:sz w:val="24"/>
          <w:szCs w:val="24"/>
        </w:rPr>
        <w:t xml:space="preserve"> </w:t>
      </w:r>
    </w:p>
    <w:p w14:paraId="12A2B946" w14:textId="3EE8B98C" w:rsidR="00C71466" w:rsidRPr="004B0A69" w:rsidRDefault="00C71466" w:rsidP="00BD6ABC">
      <w:pPr>
        <w:spacing w:before="120" w:after="120" w:line="480" w:lineRule="auto"/>
        <w:jc w:val="both"/>
        <w:rPr>
          <w:rFonts w:ascii="Times New Roman" w:hAnsi="Times New Roman" w:cs="Times New Roman"/>
          <w:b/>
          <w:sz w:val="24"/>
          <w:szCs w:val="24"/>
          <w:u w:val="single"/>
        </w:rPr>
      </w:pPr>
      <w:r w:rsidRPr="004B0A69">
        <w:rPr>
          <w:rFonts w:ascii="Times New Roman" w:hAnsi="Times New Roman" w:cs="Times New Roman"/>
          <w:b/>
          <w:sz w:val="24"/>
          <w:szCs w:val="24"/>
          <w:u w:val="single"/>
        </w:rPr>
        <w:t>Tree Removal and Community Concerns</w:t>
      </w:r>
    </w:p>
    <w:p w14:paraId="07AA5AE5" w14:textId="53B69D12" w:rsidR="00C71466" w:rsidRPr="00C71466" w:rsidRDefault="00C71466" w:rsidP="00BD6ABC">
      <w:pPr>
        <w:spacing w:before="120" w:after="120" w:line="480" w:lineRule="auto"/>
        <w:ind w:firstLine="720"/>
        <w:jc w:val="both"/>
        <w:rPr>
          <w:rFonts w:ascii="Times New Roman" w:hAnsi="Times New Roman" w:cs="Times New Roman"/>
          <w:sz w:val="24"/>
          <w:szCs w:val="24"/>
        </w:rPr>
      </w:pPr>
      <w:r w:rsidRPr="00C71466">
        <w:rPr>
          <w:rFonts w:ascii="Times New Roman" w:hAnsi="Times New Roman" w:cs="Times New Roman"/>
          <w:sz w:val="24"/>
          <w:szCs w:val="24"/>
        </w:rPr>
        <w:t>All trees growing in the public right-of-way, along streets and in parks and playgrounds, are under the jurisdiction of DPR</w:t>
      </w:r>
      <w:r w:rsidRPr="00C71466">
        <w:rPr>
          <w:rFonts w:ascii="Times New Roman" w:hAnsi="Times New Roman" w:cs="Times New Roman"/>
          <w:sz w:val="24"/>
          <w:szCs w:val="24"/>
          <w:vertAlign w:val="superscript"/>
        </w:rPr>
        <w:footnoteReference w:id="62"/>
      </w:r>
      <w:r w:rsidRPr="00C71466">
        <w:rPr>
          <w:rFonts w:ascii="Times New Roman" w:hAnsi="Times New Roman" w:cs="Times New Roman"/>
          <w:sz w:val="24"/>
          <w:szCs w:val="24"/>
        </w:rPr>
        <w:t xml:space="preserve"> and DPR, in conjunction with the borough forestry offices, provides a number of basic services for the roughly half million street trees.</w:t>
      </w:r>
      <w:r w:rsidRPr="00C71466">
        <w:rPr>
          <w:rFonts w:ascii="Times New Roman" w:hAnsi="Times New Roman" w:cs="Times New Roman"/>
          <w:sz w:val="24"/>
          <w:szCs w:val="24"/>
          <w:vertAlign w:val="superscript"/>
        </w:rPr>
        <w:footnoteReference w:id="63"/>
      </w:r>
      <w:r w:rsidRPr="00C71466">
        <w:rPr>
          <w:rFonts w:ascii="Times New Roman" w:hAnsi="Times New Roman" w:cs="Times New Roman"/>
          <w:sz w:val="24"/>
          <w:szCs w:val="24"/>
        </w:rPr>
        <w:t xml:space="preserve"> These include removing dead trees, pruning trees, responding to storms and other emergencies, and assisting with the control of invasive pests.</w:t>
      </w:r>
      <w:r w:rsidRPr="00C71466">
        <w:rPr>
          <w:rFonts w:ascii="Times New Roman" w:hAnsi="Times New Roman" w:cs="Times New Roman"/>
          <w:sz w:val="24"/>
          <w:szCs w:val="24"/>
          <w:vertAlign w:val="superscript"/>
        </w:rPr>
        <w:footnoteReference w:id="64"/>
      </w:r>
      <w:r w:rsidRPr="00C71466">
        <w:rPr>
          <w:rFonts w:ascii="Times New Roman" w:hAnsi="Times New Roman" w:cs="Times New Roman"/>
          <w:sz w:val="24"/>
          <w:szCs w:val="24"/>
        </w:rPr>
        <w:t xml:space="preserve"> </w:t>
      </w:r>
    </w:p>
    <w:p w14:paraId="2D6DB9F7" w14:textId="47A20214" w:rsidR="00C71466" w:rsidRPr="00C71466" w:rsidRDefault="00C71466" w:rsidP="00BD6ABC">
      <w:pPr>
        <w:spacing w:before="120" w:after="120" w:line="480" w:lineRule="auto"/>
        <w:ind w:firstLine="720"/>
        <w:jc w:val="both"/>
        <w:rPr>
          <w:rFonts w:ascii="Times New Roman" w:eastAsia="Times New Roman" w:hAnsi="Times New Roman" w:cs="Times New Roman"/>
          <w:bCs/>
          <w:sz w:val="24"/>
          <w:szCs w:val="24"/>
        </w:rPr>
      </w:pPr>
      <w:r w:rsidRPr="00C71466">
        <w:rPr>
          <w:rFonts w:ascii="Times New Roman" w:eastAsia="Times New Roman" w:hAnsi="Times New Roman" w:cs="Times New Roman"/>
          <w:bCs/>
          <w:sz w:val="24"/>
          <w:szCs w:val="24"/>
        </w:rPr>
        <w:t>Typically, DPR advises that i</w:t>
      </w:r>
      <w:r w:rsidRPr="00C71466">
        <w:rPr>
          <w:rFonts w:ascii="Times New Roman" w:eastAsia="Times New Roman" w:hAnsi="Times New Roman" w:cs="Times New Roman"/>
          <w:sz w:val="24"/>
          <w:szCs w:val="24"/>
        </w:rPr>
        <w:t>f a tree has fallen or sustained storm damage, City residents should call 311</w:t>
      </w:r>
      <w:r w:rsidR="00CA55B5">
        <w:rPr>
          <w:rFonts w:ascii="Times New Roman" w:eastAsia="Times New Roman" w:hAnsi="Times New Roman" w:cs="Times New Roman"/>
          <w:sz w:val="24"/>
          <w:szCs w:val="24"/>
        </w:rPr>
        <w:t>;</w:t>
      </w:r>
      <w:r w:rsidRPr="00C71466">
        <w:rPr>
          <w:rFonts w:ascii="Times New Roman" w:eastAsia="Times New Roman" w:hAnsi="Times New Roman" w:cs="Times New Roman"/>
          <w:sz w:val="24"/>
          <w:szCs w:val="24"/>
        </w:rPr>
        <w:t xml:space="preserve"> however, if a tree emergency has put lives in immediate danger, DPR advises residents to call 911.</w:t>
      </w:r>
      <w:r w:rsidRPr="00C71466">
        <w:rPr>
          <w:rFonts w:ascii="Times New Roman" w:eastAsia="Arial" w:hAnsi="Times New Roman" w:cs="Times New Roman"/>
          <w:sz w:val="24"/>
          <w:szCs w:val="24"/>
          <w:vertAlign w:val="superscript"/>
        </w:rPr>
        <w:footnoteReference w:id="65"/>
      </w:r>
      <w:r w:rsidRPr="00C71466">
        <w:rPr>
          <w:rFonts w:ascii="Times New Roman" w:eastAsia="Times New Roman" w:hAnsi="Times New Roman" w:cs="Times New Roman"/>
          <w:sz w:val="24"/>
          <w:szCs w:val="24"/>
        </w:rPr>
        <w:t xml:space="preserve">  </w:t>
      </w:r>
      <w:r w:rsidRPr="00C71466">
        <w:rPr>
          <w:rFonts w:ascii="Times New Roman" w:eastAsia="Times New Roman" w:hAnsi="Times New Roman" w:cs="Times New Roman"/>
          <w:bCs/>
          <w:sz w:val="24"/>
          <w:szCs w:val="24"/>
        </w:rPr>
        <w:t>In a severe storm, clearing roads and securing all damaged trees is DPR’s first priority.</w:t>
      </w:r>
      <w:r w:rsidRPr="00C71466">
        <w:rPr>
          <w:rFonts w:ascii="Times New Roman" w:eastAsia="Arial" w:hAnsi="Times New Roman" w:cs="Times New Roman"/>
          <w:bCs/>
          <w:sz w:val="24"/>
          <w:szCs w:val="24"/>
          <w:vertAlign w:val="superscript"/>
        </w:rPr>
        <w:footnoteReference w:id="66"/>
      </w:r>
      <w:r w:rsidRPr="00C71466">
        <w:rPr>
          <w:rFonts w:ascii="Times New Roman" w:eastAsia="Times New Roman" w:hAnsi="Times New Roman" w:cs="Times New Roman"/>
          <w:bCs/>
          <w:sz w:val="24"/>
          <w:szCs w:val="24"/>
        </w:rPr>
        <w:t xml:space="preserve"> The Office of Emergency Management</w:t>
      </w:r>
      <w:r w:rsidR="006C6A68">
        <w:rPr>
          <w:rFonts w:ascii="Times New Roman" w:eastAsia="Times New Roman" w:hAnsi="Times New Roman" w:cs="Times New Roman"/>
          <w:bCs/>
          <w:sz w:val="24"/>
          <w:szCs w:val="24"/>
        </w:rPr>
        <w:t xml:space="preserve"> (currently referred to as New York City Emergency Management or NYCEM)</w:t>
      </w:r>
      <w:r w:rsidRPr="00C71466">
        <w:rPr>
          <w:rFonts w:ascii="Times New Roman" w:eastAsia="Times New Roman" w:hAnsi="Times New Roman" w:cs="Times New Roman"/>
          <w:bCs/>
          <w:sz w:val="24"/>
          <w:szCs w:val="24"/>
        </w:rPr>
        <w:t xml:space="preserve"> convenes the Downed Tree Taskforce consisting of DPR, Police, Fire, 311, Sanitation, Transportation and representatives from the major utility companies.</w:t>
      </w:r>
      <w:r w:rsidRPr="00C71466">
        <w:rPr>
          <w:rFonts w:ascii="Times New Roman" w:eastAsia="Arial" w:hAnsi="Times New Roman" w:cs="Times New Roman"/>
          <w:bCs/>
          <w:sz w:val="24"/>
          <w:szCs w:val="24"/>
          <w:vertAlign w:val="superscript"/>
        </w:rPr>
        <w:footnoteReference w:id="67"/>
      </w:r>
      <w:r w:rsidR="00D86816">
        <w:rPr>
          <w:rFonts w:ascii="Times New Roman" w:eastAsia="Times New Roman" w:hAnsi="Times New Roman" w:cs="Times New Roman"/>
          <w:bCs/>
          <w:sz w:val="24"/>
          <w:szCs w:val="24"/>
        </w:rPr>
        <w:t xml:space="preserve"> </w:t>
      </w:r>
      <w:r w:rsidRPr="00C71466">
        <w:rPr>
          <w:rFonts w:ascii="Times New Roman" w:eastAsia="Times New Roman" w:hAnsi="Times New Roman" w:cs="Times New Roman"/>
          <w:bCs/>
          <w:sz w:val="24"/>
          <w:szCs w:val="24"/>
        </w:rPr>
        <w:t xml:space="preserve">The Downed Tree Taskforce was put on alert before </w:t>
      </w:r>
      <w:r w:rsidR="00CA55B5">
        <w:rPr>
          <w:rFonts w:ascii="Times New Roman" w:eastAsia="Times New Roman" w:hAnsi="Times New Roman" w:cs="Times New Roman"/>
          <w:bCs/>
          <w:sz w:val="24"/>
          <w:szCs w:val="24"/>
        </w:rPr>
        <w:t xml:space="preserve">TS </w:t>
      </w:r>
      <w:r w:rsidRPr="00C71466">
        <w:rPr>
          <w:rFonts w:ascii="Times New Roman" w:eastAsia="Times New Roman" w:hAnsi="Times New Roman" w:cs="Times New Roman"/>
          <w:bCs/>
          <w:sz w:val="24"/>
          <w:szCs w:val="24"/>
        </w:rPr>
        <w:t>Isaias reached the City and responded to tree emergencies received through 311 or a Tree Service Request form located on DPR’s website.</w:t>
      </w:r>
      <w:r w:rsidRPr="00C71466">
        <w:rPr>
          <w:rFonts w:ascii="Times New Roman" w:eastAsia="Arial" w:hAnsi="Times New Roman" w:cs="Times New Roman"/>
          <w:bCs/>
          <w:sz w:val="24"/>
          <w:szCs w:val="24"/>
          <w:vertAlign w:val="superscript"/>
        </w:rPr>
        <w:footnoteReference w:id="68"/>
      </w:r>
    </w:p>
    <w:p w14:paraId="65840A1A" w14:textId="5986C531" w:rsidR="00C71466" w:rsidRPr="00C71466" w:rsidRDefault="00C71466" w:rsidP="00BD6ABC">
      <w:pPr>
        <w:spacing w:before="120" w:after="120" w:line="480" w:lineRule="auto"/>
        <w:ind w:firstLine="720"/>
        <w:jc w:val="both"/>
        <w:rPr>
          <w:rFonts w:ascii="Times New Roman" w:eastAsia="Times New Roman" w:hAnsi="Times New Roman" w:cs="Times New Roman"/>
          <w:bCs/>
          <w:sz w:val="24"/>
          <w:szCs w:val="24"/>
        </w:rPr>
      </w:pPr>
      <w:r w:rsidRPr="00C71466">
        <w:rPr>
          <w:rFonts w:ascii="Times New Roman" w:eastAsia="Times New Roman" w:hAnsi="Times New Roman" w:cs="Times New Roman"/>
          <w:bCs/>
          <w:sz w:val="24"/>
          <w:szCs w:val="24"/>
        </w:rPr>
        <w:t>DPR receives Tree Service Requests relating to damaged and downed trees from 311, DPR’s website and DPR’s field staff.</w:t>
      </w:r>
      <w:r w:rsidRPr="00C71466">
        <w:rPr>
          <w:rFonts w:ascii="Times New Roman" w:eastAsia="Times New Roman" w:hAnsi="Times New Roman" w:cs="Times New Roman"/>
          <w:bCs/>
          <w:sz w:val="24"/>
          <w:szCs w:val="24"/>
          <w:vertAlign w:val="superscript"/>
        </w:rPr>
        <w:footnoteReference w:id="69"/>
      </w:r>
      <w:r w:rsidRPr="00C71466">
        <w:rPr>
          <w:rFonts w:ascii="Times New Roman" w:eastAsia="Times New Roman" w:hAnsi="Times New Roman" w:cs="Times New Roman"/>
          <w:bCs/>
          <w:sz w:val="24"/>
          <w:szCs w:val="24"/>
        </w:rPr>
        <w:t xml:space="preserve"> Tree Service Requests are verified and </w:t>
      </w:r>
      <w:r w:rsidR="00DA2521">
        <w:rPr>
          <w:rFonts w:ascii="Times New Roman" w:eastAsia="Times New Roman" w:hAnsi="Times New Roman" w:cs="Times New Roman"/>
          <w:bCs/>
          <w:sz w:val="24"/>
          <w:szCs w:val="24"/>
        </w:rPr>
        <w:t>streamlined</w:t>
      </w:r>
      <w:r w:rsidRPr="00C71466">
        <w:rPr>
          <w:rFonts w:ascii="Times New Roman" w:eastAsia="Times New Roman" w:hAnsi="Times New Roman" w:cs="Times New Roman"/>
          <w:bCs/>
          <w:sz w:val="24"/>
          <w:szCs w:val="24"/>
        </w:rPr>
        <w:t>, then assigned for inspection to verify that the reported circumstances are correct so it can be properly prioritized.</w:t>
      </w:r>
      <w:r w:rsidRPr="00C71466">
        <w:rPr>
          <w:rFonts w:ascii="Times New Roman" w:eastAsia="Times New Roman" w:hAnsi="Times New Roman" w:cs="Times New Roman"/>
          <w:bCs/>
          <w:sz w:val="24"/>
          <w:szCs w:val="24"/>
          <w:vertAlign w:val="superscript"/>
        </w:rPr>
        <w:footnoteReference w:id="70"/>
      </w:r>
      <w:r w:rsidRPr="00C71466">
        <w:rPr>
          <w:rFonts w:ascii="Times New Roman" w:eastAsia="Times New Roman" w:hAnsi="Times New Roman" w:cs="Times New Roman"/>
          <w:bCs/>
          <w:sz w:val="24"/>
          <w:szCs w:val="24"/>
        </w:rPr>
        <w:t xml:space="preserve"> Forestry</w:t>
      </w:r>
      <w:r w:rsidR="00E21452">
        <w:rPr>
          <w:rFonts w:ascii="Times New Roman" w:eastAsia="Times New Roman" w:hAnsi="Times New Roman" w:cs="Times New Roman"/>
          <w:bCs/>
          <w:sz w:val="24"/>
          <w:szCs w:val="24"/>
        </w:rPr>
        <w:t xml:space="preserve"> personnel</w:t>
      </w:r>
      <w:r w:rsidRPr="00C71466">
        <w:rPr>
          <w:rFonts w:ascii="Times New Roman" w:eastAsia="Times New Roman" w:hAnsi="Times New Roman" w:cs="Times New Roman"/>
          <w:bCs/>
          <w:sz w:val="24"/>
          <w:szCs w:val="24"/>
        </w:rPr>
        <w:t xml:space="preserve"> are then deployed to address the concerns, coordinating with Con Edison if power lines are involved. DPR prioritizes downed trees fully block</w:t>
      </w:r>
      <w:r w:rsidR="00CA55B5">
        <w:rPr>
          <w:rFonts w:ascii="Times New Roman" w:eastAsia="Times New Roman" w:hAnsi="Times New Roman" w:cs="Times New Roman"/>
          <w:bCs/>
          <w:sz w:val="24"/>
          <w:szCs w:val="24"/>
        </w:rPr>
        <w:t>ing</w:t>
      </w:r>
      <w:r w:rsidRPr="00C71466">
        <w:rPr>
          <w:rFonts w:ascii="Times New Roman" w:eastAsia="Times New Roman" w:hAnsi="Times New Roman" w:cs="Times New Roman"/>
          <w:bCs/>
          <w:sz w:val="24"/>
          <w:szCs w:val="24"/>
        </w:rPr>
        <w:t xml:space="preserve"> streets, downed trees on houses and downed trees related to power outages for safety concerns.</w:t>
      </w:r>
      <w:r w:rsidRPr="00C71466">
        <w:rPr>
          <w:rFonts w:ascii="Times New Roman" w:eastAsia="Times New Roman" w:hAnsi="Times New Roman" w:cs="Times New Roman"/>
          <w:bCs/>
          <w:sz w:val="24"/>
          <w:szCs w:val="24"/>
          <w:vertAlign w:val="superscript"/>
        </w:rPr>
        <w:footnoteReference w:id="71"/>
      </w:r>
      <w:r w:rsidRPr="00C71466">
        <w:rPr>
          <w:rFonts w:ascii="Times New Roman" w:eastAsia="Times New Roman" w:hAnsi="Times New Roman" w:cs="Times New Roman"/>
          <w:bCs/>
          <w:sz w:val="24"/>
          <w:szCs w:val="24"/>
        </w:rPr>
        <w:t xml:space="preserve">   </w:t>
      </w:r>
    </w:p>
    <w:p w14:paraId="15846B54" w14:textId="4AD6A46C" w:rsidR="00C71466" w:rsidRPr="00C71466" w:rsidRDefault="00C71466" w:rsidP="00BD6ABC">
      <w:pPr>
        <w:spacing w:before="120" w:after="120" w:line="480" w:lineRule="auto"/>
        <w:ind w:firstLine="720"/>
        <w:jc w:val="both"/>
        <w:rPr>
          <w:rFonts w:ascii="Times New Roman" w:eastAsia="Times New Roman" w:hAnsi="Times New Roman" w:cs="Times New Roman"/>
          <w:bCs/>
          <w:sz w:val="24"/>
          <w:szCs w:val="24"/>
        </w:rPr>
      </w:pPr>
      <w:r w:rsidRPr="00C71466">
        <w:rPr>
          <w:rFonts w:ascii="Times New Roman" w:eastAsia="Times New Roman" w:hAnsi="Times New Roman" w:cs="Times New Roman"/>
          <w:bCs/>
          <w:sz w:val="24"/>
          <w:szCs w:val="24"/>
        </w:rPr>
        <w:t xml:space="preserve">Although </w:t>
      </w:r>
      <w:r w:rsidRPr="00C71466">
        <w:rPr>
          <w:rFonts w:ascii="Times New Roman" w:eastAsia="Times New Roman" w:hAnsi="Times New Roman" w:cs="Times New Roman"/>
          <w:sz w:val="24"/>
          <w:szCs w:val="24"/>
        </w:rPr>
        <w:t>trees growing in the public right-of-way, along streets and in parks and playgrounds are under the jurisdiction of DPR</w:t>
      </w:r>
      <w:r w:rsidRPr="00C71466">
        <w:rPr>
          <w:rFonts w:ascii="Times New Roman" w:eastAsia="Times New Roman" w:hAnsi="Times New Roman" w:cs="Times New Roman"/>
          <w:bCs/>
          <w:sz w:val="24"/>
          <w:szCs w:val="24"/>
        </w:rPr>
        <w:t>, there has been confusion as to which agency or company is responsible for a tree that has fallen on power lines.  At a City Council hearing on January 18, 2013, Con Edison testified that they are responsibl</w:t>
      </w:r>
      <w:r w:rsidR="007B408F">
        <w:rPr>
          <w:rFonts w:ascii="Times New Roman" w:eastAsia="Times New Roman" w:hAnsi="Times New Roman" w:cs="Times New Roman"/>
          <w:bCs/>
          <w:sz w:val="24"/>
          <w:szCs w:val="24"/>
        </w:rPr>
        <w:t>e for the overhead power lines.</w:t>
      </w:r>
      <w:r w:rsidRPr="00C71466">
        <w:rPr>
          <w:rFonts w:ascii="Times New Roman" w:eastAsia="Times New Roman" w:hAnsi="Times New Roman" w:cs="Times New Roman"/>
          <w:bCs/>
          <w:sz w:val="24"/>
          <w:szCs w:val="24"/>
        </w:rPr>
        <w:t xml:space="preserve"> When a tree falls on a power line, Con Edison will respond with tree crews and line crews in order to clear just enough tree debris to get access to the power lines.</w:t>
      </w:r>
      <w:r w:rsidRPr="00C71466">
        <w:rPr>
          <w:rFonts w:ascii="Times New Roman" w:eastAsia="Arial" w:hAnsi="Times New Roman" w:cs="Times New Roman"/>
          <w:bCs/>
          <w:sz w:val="24"/>
          <w:szCs w:val="24"/>
          <w:vertAlign w:val="superscript"/>
        </w:rPr>
        <w:footnoteReference w:id="72"/>
      </w:r>
      <w:r w:rsidRPr="00C71466">
        <w:rPr>
          <w:rFonts w:ascii="Times New Roman" w:eastAsia="Times New Roman" w:hAnsi="Times New Roman" w:cs="Times New Roman"/>
          <w:bCs/>
          <w:sz w:val="24"/>
          <w:szCs w:val="24"/>
        </w:rPr>
        <w:t xml:space="preserve"> Con Edison is not responsible for tree removal.</w:t>
      </w:r>
    </w:p>
    <w:p w14:paraId="14162DDD" w14:textId="4EFFDA42" w:rsidR="00C71466" w:rsidRPr="00C71466" w:rsidRDefault="006C6A68" w:rsidP="00BD6ABC">
      <w:pPr>
        <w:spacing w:before="120" w:after="12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has led to </w:t>
      </w:r>
      <w:r w:rsidR="00C71466" w:rsidRPr="00C71466">
        <w:rPr>
          <w:rFonts w:ascii="Times New Roman" w:eastAsia="Times New Roman" w:hAnsi="Times New Roman" w:cs="Times New Roman"/>
          <w:bCs/>
          <w:sz w:val="24"/>
          <w:szCs w:val="24"/>
        </w:rPr>
        <w:t xml:space="preserve">confusion for </w:t>
      </w:r>
      <w:r w:rsidR="00CA55B5">
        <w:rPr>
          <w:rFonts w:ascii="Times New Roman" w:eastAsia="Times New Roman" w:hAnsi="Times New Roman" w:cs="Times New Roman"/>
          <w:bCs/>
          <w:sz w:val="24"/>
          <w:szCs w:val="24"/>
        </w:rPr>
        <w:t>C</w:t>
      </w:r>
      <w:r w:rsidR="00CA55B5" w:rsidRPr="00C71466">
        <w:rPr>
          <w:rFonts w:ascii="Times New Roman" w:eastAsia="Times New Roman" w:hAnsi="Times New Roman" w:cs="Times New Roman"/>
          <w:bCs/>
          <w:sz w:val="24"/>
          <w:szCs w:val="24"/>
        </w:rPr>
        <w:t xml:space="preserve">ity </w:t>
      </w:r>
      <w:r w:rsidR="00C71466" w:rsidRPr="00C71466">
        <w:rPr>
          <w:rFonts w:ascii="Times New Roman" w:eastAsia="Times New Roman" w:hAnsi="Times New Roman" w:cs="Times New Roman"/>
          <w:bCs/>
          <w:sz w:val="24"/>
          <w:szCs w:val="24"/>
        </w:rPr>
        <w:t xml:space="preserve">agencies </w:t>
      </w:r>
      <w:r>
        <w:rPr>
          <w:rFonts w:ascii="Times New Roman" w:eastAsia="Times New Roman" w:hAnsi="Times New Roman" w:cs="Times New Roman"/>
          <w:bCs/>
          <w:sz w:val="24"/>
          <w:szCs w:val="24"/>
        </w:rPr>
        <w:t xml:space="preserve">in determining whether </w:t>
      </w:r>
      <w:r w:rsidR="00C71466" w:rsidRPr="00C71466">
        <w:rPr>
          <w:rFonts w:ascii="Times New Roman" w:eastAsia="Times New Roman" w:hAnsi="Times New Roman" w:cs="Times New Roman"/>
          <w:bCs/>
          <w:sz w:val="24"/>
          <w:szCs w:val="24"/>
        </w:rPr>
        <w:t>power lines have been de-energized around a fallen tree</w:t>
      </w:r>
      <w:r>
        <w:rPr>
          <w:rFonts w:ascii="Times New Roman" w:eastAsia="Times New Roman" w:hAnsi="Times New Roman" w:cs="Times New Roman"/>
          <w:bCs/>
          <w:sz w:val="24"/>
          <w:szCs w:val="24"/>
        </w:rPr>
        <w:t>,</w:t>
      </w:r>
      <w:r w:rsidR="00C71466" w:rsidRPr="00C71466">
        <w:rPr>
          <w:rFonts w:ascii="Times New Roman" w:eastAsia="Times New Roman" w:hAnsi="Times New Roman" w:cs="Times New Roman"/>
          <w:bCs/>
          <w:sz w:val="24"/>
          <w:szCs w:val="24"/>
        </w:rPr>
        <w:t xml:space="preserve"> which can cause delays in tree removal for DPR and Sanitation.</w:t>
      </w:r>
      <w:r w:rsidR="00C71466" w:rsidRPr="00C71466">
        <w:rPr>
          <w:rFonts w:ascii="Times New Roman" w:eastAsia="Arial" w:hAnsi="Times New Roman" w:cs="Times New Roman"/>
          <w:bCs/>
          <w:sz w:val="24"/>
          <w:szCs w:val="24"/>
          <w:vertAlign w:val="superscript"/>
        </w:rPr>
        <w:footnoteReference w:id="73"/>
      </w:r>
      <w:r w:rsidR="007B408F">
        <w:rPr>
          <w:rFonts w:ascii="Times New Roman" w:eastAsia="Times New Roman" w:hAnsi="Times New Roman" w:cs="Times New Roman"/>
          <w:bCs/>
          <w:sz w:val="24"/>
          <w:szCs w:val="24"/>
        </w:rPr>
        <w:t xml:space="preserve"> </w:t>
      </w:r>
      <w:r w:rsidR="00C71466" w:rsidRPr="00C71466">
        <w:rPr>
          <w:rFonts w:ascii="Times New Roman" w:eastAsia="Times New Roman" w:hAnsi="Times New Roman" w:cs="Times New Roman"/>
          <w:bCs/>
          <w:sz w:val="24"/>
          <w:szCs w:val="24"/>
        </w:rPr>
        <w:t>In some instances, DPR or Sanitation will respond to a 311 call and not remove a tree because they do not know if the power lines around the tree are still active.</w:t>
      </w:r>
      <w:r w:rsidR="00C71466" w:rsidRPr="00C71466">
        <w:rPr>
          <w:rFonts w:ascii="Times New Roman" w:eastAsia="Arial" w:hAnsi="Times New Roman" w:cs="Times New Roman"/>
          <w:bCs/>
          <w:sz w:val="24"/>
          <w:szCs w:val="24"/>
          <w:vertAlign w:val="superscript"/>
        </w:rPr>
        <w:footnoteReference w:id="74"/>
      </w:r>
      <w:r w:rsidR="00C71466" w:rsidRPr="00C71466">
        <w:rPr>
          <w:rFonts w:ascii="Times New Roman" w:eastAsia="Times New Roman" w:hAnsi="Times New Roman" w:cs="Times New Roman"/>
          <w:bCs/>
          <w:sz w:val="24"/>
          <w:szCs w:val="24"/>
        </w:rPr>
        <w:t xml:space="preserve">  DPR may be unaware that Con Edison has already responded and cut the power lines, making it safe for the agency to remove a particular tree.</w:t>
      </w:r>
      <w:r w:rsidR="00C71466" w:rsidRPr="00C71466">
        <w:rPr>
          <w:rFonts w:ascii="Times New Roman" w:eastAsia="Arial" w:hAnsi="Times New Roman" w:cs="Times New Roman"/>
          <w:bCs/>
          <w:sz w:val="24"/>
          <w:szCs w:val="24"/>
          <w:vertAlign w:val="superscript"/>
        </w:rPr>
        <w:footnoteReference w:id="75"/>
      </w:r>
      <w:r w:rsidR="00C71466" w:rsidRPr="00C71466">
        <w:rPr>
          <w:rFonts w:ascii="Times New Roman" w:eastAsia="Times New Roman" w:hAnsi="Times New Roman" w:cs="Times New Roman"/>
          <w:bCs/>
          <w:sz w:val="24"/>
          <w:szCs w:val="24"/>
        </w:rPr>
        <w:t xml:space="preserve"> Con Edison has testified that they want to develop a universal process of tagging power lines that have already been de-energized and are deemed safe for tree removal</w:t>
      </w:r>
      <w:r w:rsidR="00CA55B5">
        <w:rPr>
          <w:rFonts w:ascii="Times New Roman" w:eastAsia="Times New Roman" w:hAnsi="Times New Roman" w:cs="Times New Roman"/>
          <w:bCs/>
          <w:sz w:val="24"/>
          <w:szCs w:val="24"/>
        </w:rPr>
        <w:t>,</w:t>
      </w:r>
      <w:r w:rsidR="00C71466" w:rsidRPr="00C71466">
        <w:rPr>
          <w:rFonts w:ascii="Times New Roman" w:eastAsia="Times New Roman" w:hAnsi="Times New Roman" w:cs="Times New Roman"/>
          <w:bCs/>
          <w:sz w:val="24"/>
          <w:szCs w:val="24"/>
        </w:rPr>
        <w:t xml:space="preserve"> which would improve miscommunications that typically occur in these situations.</w:t>
      </w:r>
      <w:r w:rsidR="00C71466" w:rsidRPr="00C71466">
        <w:rPr>
          <w:rFonts w:ascii="Times New Roman" w:eastAsia="Arial" w:hAnsi="Times New Roman" w:cs="Times New Roman"/>
          <w:bCs/>
          <w:sz w:val="24"/>
          <w:szCs w:val="24"/>
          <w:vertAlign w:val="superscript"/>
        </w:rPr>
        <w:footnoteReference w:id="76"/>
      </w:r>
      <w:r w:rsidR="00C71466" w:rsidRPr="00C71466">
        <w:rPr>
          <w:rFonts w:ascii="Times New Roman" w:eastAsia="Times New Roman" w:hAnsi="Times New Roman" w:cs="Times New Roman"/>
          <w:bCs/>
          <w:sz w:val="24"/>
          <w:szCs w:val="24"/>
        </w:rPr>
        <w:t xml:space="preserve">  </w:t>
      </w:r>
    </w:p>
    <w:p w14:paraId="31EA418A" w14:textId="03175F33" w:rsidR="00C71466" w:rsidRPr="00C71466" w:rsidRDefault="00C71466" w:rsidP="007B408F">
      <w:pPr>
        <w:spacing w:before="120" w:after="120" w:line="480" w:lineRule="auto"/>
        <w:ind w:firstLine="720"/>
        <w:jc w:val="both"/>
        <w:rPr>
          <w:rFonts w:ascii="Times New Roman" w:hAnsi="Times New Roman" w:cs="Times New Roman"/>
          <w:sz w:val="24"/>
          <w:szCs w:val="24"/>
        </w:rPr>
      </w:pPr>
      <w:r w:rsidRPr="00C71466">
        <w:rPr>
          <w:rFonts w:ascii="Times New Roman" w:hAnsi="Times New Roman" w:cs="Times New Roman"/>
          <w:bCs/>
          <w:sz w:val="24"/>
          <w:szCs w:val="24"/>
        </w:rPr>
        <w:t xml:space="preserve">In February 2015, </w:t>
      </w:r>
      <w:r w:rsidR="00E21452">
        <w:rPr>
          <w:rFonts w:ascii="Times New Roman" w:hAnsi="Times New Roman" w:cs="Times New Roman"/>
          <w:bCs/>
          <w:sz w:val="24"/>
          <w:szCs w:val="24"/>
        </w:rPr>
        <w:t>t</w:t>
      </w:r>
      <w:r w:rsidRPr="00C71466">
        <w:rPr>
          <w:rFonts w:ascii="Times New Roman" w:hAnsi="Times New Roman" w:cs="Times New Roman"/>
          <w:bCs/>
          <w:sz w:val="24"/>
          <w:szCs w:val="24"/>
        </w:rPr>
        <w:t xml:space="preserve">he City Council passed Local Law 21, which </w:t>
      </w:r>
      <w:r w:rsidRPr="00C71466">
        <w:rPr>
          <w:rFonts w:ascii="Times New Roman" w:hAnsi="Times New Roman" w:cs="Times New Roman"/>
          <w:sz w:val="24"/>
          <w:szCs w:val="24"/>
        </w:rPr>
        <w:t>requires DPR to establish a tree removal protocol for trees on City property that were downed or damaged as a result of severe weather events.</w:t>
      </w:r>
      <w:r w:rsidRPr="00C71466">
        <w:rPr>
          <w:rFonts w:ascii="Times New Roman" w:hAnsi="Times New Roman" w:cs="Times New Roman"/>
          <w:sz w:val="24"/>
          <w:szCs w:val="24"/>
          <w:vertAlign w:val="superscript"/>
        </w:rPr>
        <w:footnoteReference w:id="77"/>
      </w:r>
      <w:r w:rsidRPr="00C71466">
        <w:rPr>
          <w:rFonts w:ascii="Times New Roman" w:hAnsi="Times New Roman" w:cs="Times New Roman"/>
          <w:sz w:val="24"/>
          <w:szCs w:val="24"/>
        </w:rPr>
        <w:t xml:space="preserve"> The protocol must include a process for timely notifications between the local electric corporations and DPR regarding tree removal; a unique identifier to be assigned to each downed or damaged tree; and the co-deployment of City and local electric</w:t>
      </w:r>
      <w:r w:rsidR="00E21452">
        <w:rPr>
          <w:rFonts w:ascii="Times New Roman" w:hAnsi="Times New Roman" w:cs="Times New Roman"/>
          <w:sz w:val="24"/>
          <w:szCs w:val="24"/>
        </w:rPr>
        <w:t xml:space="preserve"> </w:t>
      </w:r>
      <w:r w:rsidRPr="00C71466">
        <w:rPr>
          <w:rFonts w:ascii="Times New Roman" w:hAnsi="Times New Roman" w:cs="Times New Roman"/>
          <w:sz w:val="24"/>
          <w:szCs w:val="24"/>
        </w:rPr>
        <w:t>corporation personnel to assess and remove downed trees that have fallen on electric wires.</w:t>
      </w:r>
      <w:r w:rsidRPr="00C71466">
        <w:rPr>
          <w:rFonts w:ascii="Times New Roman" w:hAnsi="Times New Roman" w:cs="Times New Roman"/>
          <w:sz w:val="24"/>
          <w:szCs w:val="24"/>
          <w:vertAlign w:val="superscript"/>
        </w:rPr>
        <w:footnoteReference w:id="78"/>
      </w:r>
      <w:r w:rsidRPr="00C71466">
        <w:rPr>
          <w:rFonts w:ascii="Times New Roman" w:hAnsi="Times New Roman" w:cs="Times New Roman"/>
          <w:sz w:val="24"/>
          <w:szCs w:val="24"/>
        </w:rPr>
        <w:t xml:space="preserve"> The legislation requires that a description of the protocol be posted on the DPR’s website and submitted to the Mayor and the City Council and that DPR prominently post information on its website about how to notify the City of a downed or damaged tree or downed wires after a severe weather event.</w:t>
      </w:r>
      <w:r w:rsidRPr="00C71466">
        <w:rPr>
          <w:rFonts w:ascii="Times New Roman" w:hAnsi="Times New Roman" w:cs="Times New Roman"/>
          <w:sz w:val="24"/>
          <w:szCs w:val="24"/>
          <w:vertAlign w:val="superscript"/>
        </w:rPr>
        <w:footnoteReference w:id="79"/>
      </w:r>
    </w:p>
    <w:p w14:paraId="55A8BCF5" w14:textId="661CB665" w:rsidR="0054645A" w:rsidRPr="00D86816" w:rsidRDefault="00D86816" w:rsidP="005464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fiscal impact</w:t>
      </w:r>
      <w:r w:rsidR="0054645A" w:rsidRPr="00D86816">
        <w:rPr>
          <w:rFonts w:ascii="Times New Roman" w:hAnsi="Times New Roman" w:cs="Times New Roman"/>
          <w:sz w:val="24"/>
          <w:szCs w:val="24"/>
        </w:rPr>
        <w:t xml:space="preserve"> of COVID 19 on the City’s economic base</w:t>
      </w:r>
      <w:r>
        <w:rPr>
          <w:rFonts w:ascii="Times New Roman" w:hAnsi="Times New Roman" w:cs="Times New Roman"/>
          <w:sz w:val="24"/>
          <w:szCs w:val="24"/>
        </w:rPr>
        <w:t xml:space="preserve"> has been severe</w:t>
      </w:r>
      <w:r w:rsidR="0054645A" w:rsidRPr="00D8681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4645A" w:rsidRPr="00D86816">
        <w:rPr>
          <w:rFonts w:ascii="Times New Roman" w:hAnsi="Times New Roman" w:cs="Times New Roman"/>
          <w:sz w:val="24"/>
          <w:szCs w:val="24"/>
        </w:rPr>
        <w:t>DPR’s budget was cut by approximately $</w:t>
      </w:r>
      <w:r>
        <w:rPr>
          <w:rFonts w:ascii="Times New Roman" w:hAnsi="Times New Roman" w:cs="Times New Roman"/>
          <w:sz w:val="24"/>
          <w:szCs w:val="24"/>
        </w:rPr>
        <w:t>85 million for Fiscal Year 2021.</w:t>
      </w:r>
      <w:r w:rsidR="0054645A" w:rsidRPr="00D86816">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M</w:t>
      </w:r>
      <w:r w:rsidR="0054645A" w:rsidRPr="00D86816">
        <w:rPr>
          <w:rFonts w:ascii="Times New Roman" w:hAnsi="Times New Roman" w:cs="Times New Roman"/>
          <w:sz w:val="24"/>
          <w:szCs w:val="24"/>
        </w:rPr>
        <w:t xml:space="preserve">any </w:t>
      </w:r>
      <w:r>
        <w:rPr>
          <w:rFonts w:ascii="Times New Roman" w:hAnsi="Times New Roman" w:cs="Times New Roman"/>
          <w:sz w:val="24"/>
          <w:szCs w:val="24"/>
        </w:rPr>
        <w:t xml:space="preserve">have </w:t>
      </w:r>
      <w:r w:rsidR="0054645A" w:rsidRPr="00D86816">
        <w:rPr>
          <w:rFonts w:ascii="Times New Roman" w:hAnsi="Times New Roman" w:cs="Times New Roman"/>
          <w:sz w:val="24"/>
          <w:szCs w:val="24"/>
        </w:rPr>
        <w:t>claim</w:t>
      </w:r>
      <w:r>
        <w:rPr>
          <w:rFonts w:ascii="Times New Roman" w:hAnsi="Times New Roman" w:cs="Times New Roman"/>
          <w:sz w:val="24"/>
          <w:szCs w:val="24"/>
        </w:rPr>
        <w:t xml:space="preserve">ed </w:t>
      </w:r>
      <w:r w:rsidR="00CD1036">
        <w:rPr>
          <w:rFonts w:ascii="Times New Roman" w:hAnsi="Times New Roman" w:cs="Times New Roman"/>
          <w:sz w:val="24"/>
          <w:szCs w:val="24"/>
        </w:rPr>
        <w:t xml:space="preserve">that </w:t>
      </w:r>
      <w:r>
        <w:rPr>
          <w:rFonts w:ascii="Times New Roman" w:hAnsi="Times New Roman" w:cs="Times New Roman"/>
          <w:sz w:val="24"/>
          <w:szCs w:val="24"/>
        </w:rPr>
        <w:t>th</w:t>
      </w:r>
      <w:r w:rsidR="00E21452">
        <w:rPr>
          <w:rFonts w:ascii="Times New Roman" w:hAnsi="Times New Roman" w:cs="Times New Roman"/>
          <w:sz w:val="24"/>
          <w:szCs w:val="24"/>
        </w:rPr>
        <w:t>i</w:t>
      </w:r>
      <w:r>
        <w:rPr>
          <w:rFonts w:ascii="Times New Roman" w:hAnsi="Times New Roman" w:cs="Times New Roman"/>
          <w:sz w:val="24"/>
          <w:szCs w:val="24"/>
        </w:rPr>
        <w:t>s</w:t>
      </w:r>
      <w:r w:rsidR="0054645A" w:rsidRPr="00D86816">
        <w:rPr>
          <w:rFonts w:ascii="Times New Roman" w:hAnsi="Times New Roman" w:cs="Times New Roman"/>
          <w:sz w:val="24"/>
          <w:szCs w:val="24"/>
        </w:rPr>
        <w:t xml:space="preserve"> </w:t>
      </w:r>
      <w:r w:rsidR="00CD1036">
        <w:rPr>
          <w:rFonts w:ascii="Times New Roman" w:hAnsi="Times New Roman" w:cs="Times New Roman"/>
          <w:sz w:val="24"/>
          <w:szCs w:val="24"/>
        </w:rPr>
        <w:t xml:space="preserve">decreased funding </w:t>
      </w:r>
      <w:r w:rsidR="0054645A" w:rsidRPr="00D86816">
        <w:rPr>
          <w:rFonts w:ascii="Times New Roman" w:hAnsi="Times New Roman" w:cs="Times New Roman"/>
          <w:sz w:val="24"/>
          <w:szCs w:val="24"/>
        </w:rPr>
        <w:t>will make it more difficult for DPR to keep up with tree inspections and maintenance.</w:t>
      </w:r>
      <w:r w:rsidR="0054645A" w:rsidRPr="00D86816">
        <w:rPr>
          <w:rStyle w:val="FootnoteReference"/>
          <w:rFonts w:ascii="Times New Roman" w:hAnsi="Times New Roman" w:cs="Times New Roman"/>
          <w:sz w:val="24"/>
          <w:szCs w:val="24"/>
        </w:rPr>
        <w:footnoteReference w:id="81"/>
      </w:r>
      <w:r w:rsidR="0054645A" w:rsidRPr="00D86816">
        <w:rPr>
          <w:rFonts w:ascii="Times New Roman" w:hAnsi="Times New Roman" w:cs="Times New Roman"/>
          <w:sz w:val="24"/>
          <w:szCs w:val="24"/>
        </w:rPr>
        <w:t xml:space="preserve"> </w:t>
      </w:r>
      <w:r w:rsidR="00CD1036">
        <w:rPr>
          <w:rFonts w:ascii="Times New Roman" w:hAnsi="Times New Roman" w:cs="Times New Roman"/>
          <w:sz w:val="24"/>
          <w:szCs w:val="24"/>
        </w:rPr>
        <w:t>Notab</w:t>
      </w:r>
      <w:r w:rsidR="0054645A" w:rsidRPr="00D86816">
        <w:rPr>
          <w:rFonts w:ascii="Times New Roman" w:hAnsi="Times New Roman" w:cs="Times New Roman"/>
          <w:sz w:val="24"/>
          <w:szCs w:val="24"/>
        </w:rPr>
        <w:t>ly, these budget cuts did not include any members of DPR’s 390 member forestry staff who respond to downed and damaged tree complaints.</w:t>
      </w:r>
      <w:r w:rsidR="0054645A" w:rsidRPr="00D86816">
        <w:rPr>
          <w:rStyle w:val="FootnoteReference"/>
          <w:rFonts w:ascii="Times New Roman" w:hAnsi="Times New Roman" w:cs="Times New Roman"/>
          <w:sz w:val="24"/>
          <w:szCs w:val="24"/>
        </w:rPr>
        <w:footnoteReference w:id="82"/>
      </w:r>
    </w:p>
    <w:p w14:paraId="725DACF6" w14:textId="4E7D230D" w:rsidR="008E0E8D" w:rsidRDefault="00BF4F4E" w:rsidP="008E0E8D">
      <w:pPr>
        <w:spacing w:before="120" w:after="120" w:line="480" w:lineRule="auto"/>
        <w:jc w:val="both"/>
        <w:rPr>
          <w:rFonts w:ascii="Times New Roman" w:hAnsi="Times New Roman" w:cs="Times New Roman"/>
          <w:b/>
          <w:sz w:val="24"/>
          <w:szCs w:val="24"/>
          <w:u w:val="single"/>
        </w:rPr>
      </w:pPr>
      <w:r w:rsidRPr="00BF4F4E">
        <w:rPr>
          <w:rFonts w:ascii="Times New Roman" w:hAnsi="Times New Roman" w:cs="Times New Roman"/>
          <w:b/>
          <w:sz w:val="24"/>
          <w:szCs w:val="24"/>
          <w:u w:val="single"/>
        </w:rPr>
        <w:t xml:space="preserve">A Pattern of Failure </w:t>
      </w:r>
      <w:r w:rsidR="008E0E8D">
        <w:rPr>
          <w:rFonts w:ascii="Times New Roman" w:hAnsi="Times New Roman" w:cs="Times New Roman"/>
          <w:b/>
          <w:sz w:val="24"/>
          <w:szCs w:val="24"/>
          <w:u w:val="single"/>
        </w:rPr>
        <w:t xml:space="preserve"> </w:t>
      </w:r>
    </w:p>
    <w:p w14:paraId="579F4617" w14:textId="45FE352C" w:rsidR="00F31462" w:rsidRPr="00F31462" w:rsidRDefault="008E0E8D" w:rsidP="00F31462">
      <w:pPr>
        <w:widowControl w:val="0"/>
        <w:suppressLineNumbers/>
        <w:autoSpaceDE w:val="0"/>
        <w:autoSpaceDN w:val="0"/>
        <w:adjustRightInd w:val="0"/>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2019, </w:t>
      </w:r>
      <w:r w:rsidR="00CD1036">
        <w:rPr>
          <w:rFonts w:ascii="Times New Roman" w:hAnsi="Times New Roman" w:cs="Times New Roman"/>
          <w:sz w:val="24"/>
          <w:szCs w:val="24"/>
        </w:rPr>
        <w:t xml:space="preserve">during a weekend </w:t>
      </w:r>
      <w:r>
        <w:rPr>
          <w:rFonts w:ascii="Times New Roman" w:hAnsi="Times New Roman" w:cs="Times New Roman"/>
          <w:sz w:val="24"/>
          <w:szCs w:val="24"/>
        </w:rPr>
        <w:t xml:space="preserve">heatwave, Con Edison’s infrastructure again failed its customers. This was despite </w:t>
      </w:r>
      <w:r w:rsidR="00CD1036">
        <w:rPr>
          <w:rFonts w:ascii="Times New Roman" w:hAnsi="Times New Roman" w:cs="Times New Roman"/>
          <w:sz w:val="24"/>
          <w:szCs w:val="24"/>
        </w:rPr>
        <w:t xml:space="preserve">prior </w:t>
      </w:r>
      <w:r>
        <w:rPr>
          <w:rFonts w:ascii="Times New Roman" w:hAnsi="Times New Roman" w:cs="Times New Roman"/>
          <w:sz w:val="24"/>
          <w:szCs w:val="24"/>
        </w:rPr>
        <w:t xml:space="preserve">assurances from President </w:t>
      </w:r>
      <w:r w:rsidR="00F31462">
        <w:rPr>
          <w:rFonts w:ascii="Times New Roman" w:hAnsi="Times New Roman" w:cs="Times New Roman"/>
          <w:sz w:val="24"/>
          <w:szCs w:val="24"/>
        </w:rPr>
        <w:t xml:space="preserve">Tim Cawley that the Company </w:t>
      </w:r>
      <w:r w:rsidR="00F31462" w:rsidRPr="00F31462">
        <w:rPr>
          <w:rFonts w:ascii="Times New Roman" w:hAnsi="Times New Roman" w:cs="Times New Roman"/>
          <w:sz w:val="24"/>
          <w:szCs w:val="24"/>
        </w:rPr>
        <w:t>was “ready for what the heat will bring.”</w:t>
      </w:r>
      <w:r w:rsidR="00F31462">
        <w:rPr>
          <w:rStyle w:val="FootnoteReference"/>
          <w:rFonts w:ascii="Times New Roman" w:hAnsi="Times New Roman" w:cs="Times New Roman"/>
          <w:sz w:val="24"/>
          <w:szCs w:val="24"/>
        </w:rPr>
        <w:footnoteReference w:id="83"/>
      </w:r>
      <w:r w:rsidR="00F31462">
        <w:rPr>
          <w:rFonts w:ascii="Times New Roman" w:hAnsi="Times New Roman" w:cs="Times New Roman"/>
          <w:sz w:val="24"/>
          <w:szCs w:val="24"/>
        </w:rPr>
        <w:t xml:space="preserve"> </w:t>
      </w:r>
      <w:r w:rsidR="00F31462" w:rsidRPr="00F31462">
        <w:rPr>
          <w:rFonts w:ascii="Times New Roman" w:hAnsi="Times New Roman" w:cs="Times New Roman"/>
          <w:sz w:val="24"/>
          <w:szCs w:val="24"/>
        </w:rPr>
        <w:t>According to Mr. Cawley, Con Ed</w:t>
      </w:r>
      <w:r w:rsidR="00F31462">
        <w:rPr>
          <w:rFonts w:ascii="Times New Roman" w:hAnsi="Times New Roman" w:cs="Times New Roman"/>
          <w:sz w:val="24"/>
          <w:szCs w:val="24"/>
        </w:rPr>
        <w:t>ision</w:t>
      </w:r>
      <w:r w:rsidR="00F31462" w:rsidRPr="00F31462">
        <w:rPr>
          <w:rFonts w:ascii="Times New Roman" w:hAnsi="Times New Roman" w:cs="Times New Roman"/>
          <w:sz w:val="24"/>
          <w:szCs w:val="24"/>
        </w:rPr>
        <w:t xml:space="preserve"> had learned from previous peak demand events, particularly in 2016, and that they were prepared. During his press conference, Mr. Cawley stated that Con Ed</w:t>
      </w:r>
      <w:r w:rsidR="00F31462">
        <w:rPr>
          <w:rFonts w:ascii="Times New Roman" w:hAnsi="Times New Roman" w:cs="Times New Roman"/>
          <w:sz w:val="24"/>
          <w:szCs w:val="24"/>
        </w:rPr>
        <w:t>ison</w:t>
      </w:r>
      <w:r w:rsidR="00F31462" w:rsidRPr="00F31462">
        <w:rPr>
          <w:rFonts w:ascii="Times New Roman" w:hAnsi="Times New Roman" w:cs="Times New Roman"/>
          <w:sz w:val="24"/>
          <w:szCs w:val="24"/>
        </w:rPr>
        <w:t xml:space="preserve"> “basically spend[s] a full year preparing for the high demand t</w:t>
      </w:r>
      <w:r w:rsidR="00D86816">
        <w:rPr>
          <w:rFonts w:ascii="Times New Roman" w:hAnsi="Times New Roman" w:cs="Times New Roman"/>
          <w:sz w:val="24"/>
          <w:szCs w:val="24"/>
        </w:rPr>
        <w:t>hat summer brings” and, over that past year had invested $1.5 billion in</w:t>
      </w:r>
      <w:r w:rsidR="00F31462" w:rsidRPr="00F31462">
        <w:rPr>
          <w:rFonts w:ascii="Times New Roman" w:hAnsi="Times New Roman" w:cs="Times New Roman"/>
          <w:sz w:val="24"/>
          <w:szCs w:val="24"/>
        </w:rPr>
        <w:t xml:space="preserve"> energy-delivery systems.</w:t>
      </w:r>
      <w:r w:rsidR="00F31462" w:rsidRPr="00F31462">
        <w:rPr>
          <w:rFonts w:ascii="Times New Roman" w:hAnsi="Times New Roman" w:cs="Times New Roman"/>
          <w:sz w:val="24"/>
          <w:szCs w:val="24"/>
          <w:vertAlign w:val="superscript"/>
        </w:rPr>
        <w:footnoteReference w:id="84"/>
      </w:r>
      <w:r w:rsidR="00F31462" w:rsidRPr="00F31462">
        <w:rPr>
          <w:rFonts w:ascii="Times New Roman" w:hAnsi="Times New Roman" w:cs="Times New Roman"/>
          <w:sz w:val="24"/>
          <w:szCs w:val="24"/>
        </w:rPr>
        <w:t xml:space="preserve"> Despite these investments, and the assurances from the Con </w:t>
      </w:r>
      <w:r w:rsidR="00D86816" w:rsidRPr="00F31462">
        <w:rPr>
          <w:rFonts w:ascii="Times New Roman" w:hAnsi="Times New Roman" w:cs="Times New Roman"/>
          <w:sz w:val="24"/>
          <w:szCs w:val="24"/>
        </w:rPr>
        <w:t>Ed</w:t>
      </w:r>
      <w:r w:rsidR="00D86816">
        <w:rPr>
          <w:rFonts w:ascii="Times New Roman" w:hAnsi="Times New Roman" w:cs="Times New Roman"/>
          <w:sz w:val="24"/>
          <w:szCs w:val="24"/>
        </w:rPr>
        <w:t>ison</w:t>
      </w:r>
      <w:r w:rsidR="00F31462" w:rsidRPr="00F31462">
        <w:rPr>
          <w:rFonts w:ascii="Times New Roman" w:hAnsi="Times New Roman" w:cs="Times New Roman"/>
          <w:sz w:val="24"/>
          <w:szCs w:val="24"/>
        </w:rPr>
        <w:t xml:space="preserve"> president that they would not need to resort to “voltage optimization” – where voltage is preemptively lowered to protect equipment when there is particularly high demand</w:t>
      </w:r>
      <w:r w:rsidR="00F31462" w:rsidRPr="00F31462">
        <w:rPr>
          <w:rFonts w:ascii="Times New Roman" w:hAnsi="Times New Roman" w:cs="Times New Roman"/>
          <w:sz w:val="24"/>
          <w:szCs w:val="24"/>
          <w:vertAlign w:val="superscript"/>
        </w:rPr>
        <w:footnoteReference w:id="85"/>
      </w:r>
      <w:r w:rsidR="00F31462" w:rsidRPr="00F31462">
        <w:rPr>
          <w:rFonts w:ascii="Times New Roman" w:hAnsi="Times New Roman" w:cs="Times New Roman"/>
          <w:sz w:val="24"/>
          <w:szCs w:val="24"/>
        </w:rPr>
        <w:t xml:space="preserve"> – Con Ed</w:t>
      </w:r>
      <w:r w:rsidR="00F31462">
        <w:rPr>
          <w:rFonts w:ascii="Times New Roman" w:hAnsi="Times New Roman" w:cs="Times New Roman"/>
          <w:sz w:val="24"/>
          <w:szCs w:val="24"/>
        </w:rPr>
        <w:t>ison</w:t>
      </w:r>
      <w:r w:rsidR="00D86816">
        <w:rPr>
          <w:rFonts w:ascii="Times New Roman" w:hAnsi="Times New Roman" w:cs="Times New Roman"/>
          <w:sz w:val="24"/>
          <w:szCs w:val="24"/>
        </w:rPr>
        <w:t xml:space="preserve"> did indeed implement this procedure</w:t>
      </w:r>
      <w:r w:rsidR="00CD1036">
        <w:rPr>
          <w:rFonts w:ascii="Times New Roman" w:hAnsi="Times New Roman" w:cs="Times New Roman"/>
          <w:sz w:val="24"/>
          <w:szCs w:val="24"/>
        </w:rPr>
        <w:t xml:space="preserve"> in 2019</w:t>
      </w:r>
      <w:r w:rsidR="00D86816">
        <w:rPr>
          <w:rFonts w:ascii="Times New Roman" w:hAnsi="Times New Roman" w:cs="Times New Roman"/>
          <w:sz w:val="24"/>
          <w:szCs w:val="24"/>
        </w:rPr>
        <w:t>,</w:t>
      </w:r>
      <w:r w:rsidR="00F31462" w:rsidRPr="00F31462">
        <w:rPr>
          <w:rFonts w:ascii="Times New Roman" w:hAnsi="Times New Roman" w:cs="Times New Roman"/>
          <w:sz w:val="24"/>
          <w:szCs w:val="24"/>
        </w:rPr>
        <w:t xml:space="preserve"> completely cutting power to 33,000 residents in parts of Brooklyn. </w:t>
      </w:r>
    </w:p>
    <w:p w14:paraId="709B2BC7" w14:textId="09929403" w:rsidR="00B25E99" w:rsidRDefault="00F31462" w:rsidP="008E0E8D">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8E0E8D">
        <w:rPr>
          <w:rFonts w:ascii="Times New Roman" w:hAnsi="Times New Roman" w:cs="Times New Roman"/>
          <w:sz w:val="24"/>
          <w:szCs w:val="24"/>
        </w:rPr>
        <w:t>This highlights an ongoing pattern with Con Edison. In 2007, the Public Services Commission (PSC) issued an $18 million fine against the power company for an outage in Queens that lasted for nine days.</w:t>
      </w:r>
      <w:r w:rsidR="008E0E8D">
        <w:rPr>
          <w:rStyle w:val="FootnoteReference"/>
          <w:rFonts w:ascii="Times New Roman" w:hAnsi="Times New Roman" w:cs="Times New Roman"/>
          <w:sz w:val="24"/>
          <w:szCs w:val="24"/>
        </w:rPr>
        <w:footnoteReference w:id="86"/>
      </w:r>
      <w:r w:rsidR="008E0E8D">
        <w:rPr>
          <w:rFonts w:ascii="Times New Roman" w:hAnsi="Times New Roman" w:cs="Times New Roman"/>
          <w:sz w:val="24"/>
          <w:szCs w:val="24"/>
        </w:rPr>
        <w:t xml:space="preserve"> This fine was</w:t>
      </w:r>
      <w:r w:rsidR="008E0E8D" w:rsidRPr="008D1A30">
        <w:rPr>
          <w:rFonts w:ascii="Times New Roman" w:hAnsi="Times New Roman" w:cs="Times New Roman"/>
          <w:sz w:val="24"/>
          <w:szCs w:val="24"/>
        </w:rPr>
        <w:t>, at the time,</w:t>
      </w:r>
      <w:r w:rsidR="008E0E8D">
        <w:rPr>
          <w:rFonts w:ascii="Times New Roman" w:hAnsi="Times New Roman" w:cs="Times New Roman"/>
          <w:sz w:val="24"/>
          <w:szCs w:val="24"/>
        </w:rPr>
        <w:t xml:space="preserve"> </w:t>
      </w:r>
      <w:r w:rsidR="00B25E99">
        <w:rPr>
          <w:rFonts w:ascii="Times New Roman" w:hAnsi="Times New Roman" w:cs="Times New Roman"/>
          <w:sz w:val="24"/>
          <w:szCs w:val="24"/>
        </w:rPr>
        <w:t xml:space="preserve">the largest fine issued to Con Edison by the </w:t>
      </w:r>
      <w:r w:rsidR="00BF4F4E">
        <w:rPr>
          <w:rFonts w:ascii="Times New Roman" w:hAnsi="Times New Roman" w:cs="Times New Roman"/>
          <w:sz w:val="24"/>
          <w:szCs w:val="24"/>
        </w:rPr>
        <w:t>PSC</w:t>
      </w:r>
      <w:r w:rsidR="00B25E99">
        <w:rPr>
          <w:rFonts w:ascii="Times New Roman" w:hAnsi="Times New Roman" w:cs="Times New Roman"/>
          <w:sz w:val="24"/>
          <w:szCs w:val="24"/>
        </w:rPr>
        <w:t xml:space="preserve"> and yet, local law makers decried the penalty as being too small and inadequate to impact any changes by the utility.</w:t>
      </w:r>
      <w:r w:rsidR="00B25E99">
        <w:rPr>
          <w:rStyle w:val="FootnoteReference"/>
          <w:rFonts w:ascii="Times New Roman" w:hAnsi="Times New Roman" w:cs="Times New Roman"/>
          <w:sz w:val="24"/>
          <w:szCs w:val="24"/>
        </w:rPr>
        <w:footnoteReference w:id="87"/>
      </w:r>
      <w:r w:rsidR="00B25E99">
        <w:rPr>
          <w:rFonts w:ascii="Times New Roman" w:hAnsi="Times New Roman" w:cs="Times New Roman"/>
          <w:sz w:val="24"/>
          <w:szCs w:val="24"/>
        </w:rPr>
        <w:t xml:space="preserve"> </w:t>
      </w:r>
      <w:r w:rsidR="00D86816">
        <w:rPr>
          <w:rFonts w:ascii="Times New Roman" w:hAnsi="Times New Roman" w:cs="Times New Roman"/>
          <w:sz w:val="24"/>
          <w:szCs w:val="24"/>
        </w:rPr>
        <w:t xml:space="preserve">These </w:t>
      </w:r>
      <w:r w:rsidR="00CD1036">
        <w:rPr>
          <w:rFonts w:ascii="Times New Roman" w:hAnsi="Times New Roman" w:cs="Times New Roman"/>
          <w:sz w:val="24"/>
          <w:szCs w:val="24"/>
        </w:rPr>
        <w:t>concerns may have been validated as</w:t>
      </w:r>
      <w:r w:rsidR="00BF4F4E">
        <w:rPr>
          <w:rFonts w:ascii="Times New Roman" w:hAnsi="Times New Roman" w:cs="Times New Roman"/>
          <w:sz w:val="24"/>
          <w:szCs w:val="24"/>
        </w:rPr>
        <w:t xml:space="preserve"> earlier this year, PSC settled with Con Edison</w:t>
      </w:r>
      <w:r w:rsidR="00B12F1B">
        <w:rPr>
          <w:rFonts w:ascii="Times New Roman" w:hAnsi="Times New Roman" w:cs="Times New Roman"/>
          <w:sz w:val="24"/>
          <w:szCs w:val="24"/>
        </w:rPr>
        <w:t xml:space="preserve"> for $9.5 million</w:t>
      </w:r>
      <w:r w:rsidR="00BF4F4E">
        <w:rPr>
          <w:rFonts w:ascii="Times New Roman" w:hAnsi="Times New Roman" w:cs="Times New Roman"/>
          <w:sz w:val="24"/>
          <w:szCs w:val="24"/>
        </w:rPr>
        <w:t xml:space="preserve"> over its failure to prepare for a 2018 winter storm that knocked out power to </w:t>
      </w:r>
      <w:r w:rsidR="00BF4F4E" w:rsidRPr="00BF4F4E">
        <w:rPr>
          <w:rFonts w:ascii="Times New Roman" w:hAnsi="Times New Roman" w:cs="Times New Roman"/>
          <w:sz w:val="24"/>
          <w:szCs w:val="24"/>
        </w:rPr>
        <w:t>143,300 customer</w:t>
      </w:r>
      <w:r w:rsidR="00BF4F4E">
        <w:rPr>
          <w:rFonts w:ascii="Times New Roman" w:hAnsi="Times New Roman" w:cs="Times New Roman"/>
          <w:sz w:val="24"/>
          <w:szCs w:val="24"/>
        </w:rPr>
        <w:t>s over March 2 and 3, 2018, and then to 66,000 customers on March 7, 2018.</w:t>
      </w:r>
      <w:r w:rsidR="00BF4F4E">
        <w:rPr>
          <w:rStyle w:val="FootnoteReference"/>
          <w:rFonts w:ascii="Times New Roman" w:hAnsi="Times New Roman" w:cs="Times New Roman"/>
          <w:sz w:val="24"/>
          <w:szCs w:val="24"/>
        </w:rPr>
        <w:footnoteReference w:id="88"/>
      </w:r>
      <w:r w:rsidR="00BF4F4E">
        <w:rPr>
          <w:rFonts w:ascii="Times New Roman" w:hAnsi="Times New Roman" w:cs="Times New Roman"/>
          <w:sz w:val="24"/>
          <w:szCs w:val="24"/>
        </w:rPr>
        <w:t xml:space="preserve"> </w:t>
      </w:r>
    </w:p>
    <w:p w14:paraId="642BB8FD" w14:textId="078629C5" w:rsidR="00D45557" w:rsidRDefault="00BF4F4E" w:rsidP="008E0E8D">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t>After Hurricane Irene in 2011 and Superstorm Sandy in 2012, Con Edison stated that it would spend $1 billion over four years to upgrade it</w:t>
      </w:r>
      <w:r w:rsidR="005238F0">
        <w:rPr>
          <w:rFonts w:ascii="Times New Roman" w:hAnsi="Times New Roman" w:cs="Times New Roman"/>
          <w:sz w:val="24"/>
          <w:szCs w:val="24"/>
        </w:rPr>
        <w:t>s infrastructure.</w:t>
      </w:r>
      <w:r w:rsidR="003F50F6">
        <w:rPr>
          <w:rStyle w:val="FootnoteReference"/>
          <w:rFonts w:ascii="Times New Roman" w:hAnsi="Times New Roman" w:cs="Times New Roman"/>
          <w:sz w:val="24"/>
          <w:szCs w:val="24"/>
        </w:rPr>
        <w:footnoteReference w:id="89"/>
      </w:r>
      <w:r w:rsidR="005238F0">
        <w:rPr>
          <w:rFonts w:ascii="Times New Roman" w:hAnsi="Times New Roman" w:cs="Times New Roman"/>
          <w:sz w:val="24"/>
          <w:szCs w:val="24"/>
        </w:rPr>
        <w:t xml:space="preserve"> This additional spending came on the backs of customers, whose electricity </w:t>
      </w:r>
      <w:r w:rsidR="00CD1036">
        <w:rPr>
          <w:rFonts w:ascii="Times New Roman" w:hAnsi="Times New Roman" w:cs="Times New Roman"/>
          <w:sz w:val="24"/>
          <w:szCs w:val="24"/>
        </w:rPr>
        <w:t>bills</w:t>
      </w:r>
      <w:r w:rsidR="005238F0">
        <w:rPr>
          <w:rFonts w:ascii="Times New Roman" w:hAnsi="Times New Roman" w:cs="Times New Roman"/>
          <w:sz w:val="24"/>
          <w:szCs w:val="24"/>
        </w:rPr>
        <w:t xml:space="preserve"> </w:t>
      </w:r>
      <w:r w:rsidR="00421E7E">
        <w:rPr>
          <w:rFonts w:ascii="Times New Roman" w:hAnsi="Times New Roman" w:cs="Times New Roman"/>
          <w:sz w:val="24"/>
          <w:szCs w:val="24"/>
        </w:rPr>
        <w:t xml:space="preserve">went </w:t>
      </w:r>
      <w:r w:rsidR="005238F0">
        <w:rPr>
          <w:rFonts w:ascii="Times New Roman" w:hAnsi="Times New Roman" w:cs="Times New Roman"/>
          <w:sz w:val="24"/>
          <w:szCs w:val="24"/>
        </w:rPr>
        <w:t xml:space="preserve">up as part of Con Edison’s subsequent rate </w:t>
      </w:r>
      <w:r w:rsidR="00CD1036">
        <w:rPr>
          <w:rFonts w:ascii="Times New Roman" w:hAnsi="Times New Roman" w:cs="Times New Roman"/>
          <w:sz w:val="24"/>
          <w:szCs w:val="24"/>
        </w:rPr>
        <w:t>increase</w:t>
      </w:r>
      <w:r w:rsidR="005238F0">
        <w:rPr>
          <w:rFonts w:ascii="Times New Roman" w:hAnsi="Times New Roman" w:cs="Times New Roman"/>
          <w:sz w:val="24"/>
          <w:szCs w:val="24"/>
        </w:rPr>
        <w:t xml:space="preserve">. Despite now paying some of the highest prices in the </w:t>
      </w:r>
      <w:r w:rsidR="00421E7E">
        <w:rPr>
          <w:rFonts w:ascii="Times New Roman" w:hAnsi="Times New Roman" w:cs="Times New Roman"/>
          <w:sz w:val="24"/>
          <w:szCs w:val="24"/>
        </w:rPr>
        <w:t xml:space="preserve">country </w:t>
      </w:r>
      <w:r w:rsidR="005238F0">
        <w:rPr>
          <w:rFonts w:ascii="Times New Roman" w:hAnsi="Times New Roman" w:cs="Times New Roman"/>
          <w:sz w:val="24"/>
          <w:szCs w:val="24"/>
        </w:rPr>
        <w:t>for their power,</w:t>
      </w:r>
      <w:r w:rsidR="008D1A30">
        <w:rPr>
          <w:rStyle w:val="FootnoteReference"/>
          <w:rFonts w:ascii="Times New Roman" w:hAnsi="Times New Roman" w:cs="Times New Roman"/>
          <w:sz w:val="24"/>
          <w:szCs w:val="24"/>
        </w:rPr>
        <w:footnoteReference w:id="90"/>
      </w:r>
      <w:r w:rsidR="005238F0">
        <w:rPr>
          <w:rFonts w:ascii="Times New Roman" w:hAnsi="Times New Roman" w:cs="Times New Roman"/>
          <w:sz w:val="24"/>
          <w:szCs w:val="24"/>
        </w:rPr>
        <w:t xml:space="preserve"> </w:t>
      </w:r>
      <w:r w:rsidR="00D64C53">
        <w:rPr>
          <w:rFonts w:ascii="Times New Roman" w:hAnsi="Times New Roman" w:cs="Times New Roman"/>
          <w:sz w:val="24"/>
          <w:szCs w:val="24"/>
        </w:rPr>
        <w:t xml:space="preserve">however, </w:t>
      </w:r>
      <w:r w:rsidR="005238F0">
        <w:rPr>
          <w:rFonts w:ascii="Times New Roman" w:hAnsi="Times New Roman" w:cs="Times New Roman"/>
          <w:sz w:val="24"/>
          <w:szCs w:val="24"/>
        </w:rPr>
        <w:t>New Yorkers</w:t>
      </w:r>
      <w:r w:rsidR="00421E7E">
        <w:rPr>
          <w:rFonts w:ascii="Times New Roman" w:hAnsi="Times New Roman" w:cs="Times New Roman"/>
          <w:sz w:val="24"/>
          <w:szCs w:val="24"/>
        </w:rPr>
        <w:t xml:space="preserve"> still</w:t>
      </w:r>
      <w:r w:rsidR="005238F0">
        <w:rPr>
          <w:rFonts w:ascii="Times New Roman" w:hAnsi="Times New Roman" w:cs="Times New Roman"/>
          <w:sz w:val="24"/>
          <w:szCs w:val="24"/>
        </w:rPr>
        <w:t xml:space="preserve"> cannot rely on Con Edison to provide this power, especially in times of emergencies. </w:t>
      </w:r>
    </w:p>
    <w:p w14:paraId="43B25E35" w14:textId="77777777" w:rsidR="00310CF0" w:rsidRPr="00F20702" w:rsidRDefault="00310CF0" w:rsidP="00310CF0">
      <w:pPr>
        <w:pStyle w:val="ListParagraph"/>
        <w:widowControl w:val="0"/>
        <w:numPr>
          <w:ilvl w:val="0"/>
          <w:numId w:val="1"/>
        </w:numPr>
        <w:suppressLineNumbers/>
        <w:tabs>
          <w:tab w:val="left" w:pos="720"/>
        </w:tabs>
        <w:autoSpaceDE w:val="0"/>
        <w:autoSpaceDN w:val="0"/>
        <w:adjustRightInd w:val="0"/>
        <w:spacing w:before="120" w:after="120" w:line="480" w:lineRule="auto"/>
        <w:ind w:left="720"/>
        <w:jc w:val="both"/>
        <w:rPr>
          <w:rFonts w:ascii="Times New Roman" w:hAnsi="Times New Roman" w:cs="Times New Roman"/>
          <w:b/>
          <w:u w:val="single"/>
        </w:rPr>
      </w:pPr>
      <w:r w:rsidRPr="00F20702">
        <w:rPr>
          <w:rFonts w:ascii="Times New Roman" w:hAnsi="Times New Roman" w:cs="Times New Roman"/>
          <w:b/>
          <w:u w:val="single"/>
        </w:rPr>
        <w:t>CONCLUSION</w:t>
      </w:r>
    </w:p>
    <w:p w14:paraId="7EDA5817" w14:textId="4817AD72" w:rsidR="00310CF0" w:rsidRDefault="00310CF0" w:rsidP="00310CF0">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New York City residents have endured one of the most challenging summers</w:t>
      </w:r>
      <w:r w:rsidR="008E0E8D">
        <w:rPr>
          <w:rFonts w:ascii="Times New Roman" w:hAnsi="Times New Roman" w:cs="Times New Roman"/>
          <w:sz w:val="24"/>
          <w:szCs w:val="24"/>
        </w:rPr>
        <w:t xml:space="preserve"> in recent memory; </w:t>
      </w:r>
      <w:r w:rsidR="00257197">
        <w:rPr>
          <w:rFonts w:ascii="Times New Roman" w:hAnsi="Times New Roman" w:cs="Times New Roman"/>
          <w:sz w:val="24"/>
          <w:szCs w:val="24"/>
        </w:rPr>
        <w:t xml:space="preserve">they have </w:t>
      </w:r>
      <w:r w:rsidR="008E0E8D">
        <w:rPr>
          <w:rFonts w:ascii="Times New Roman" w:hAnsi="Times New Roman" w:cs="Times New Roman"/>
          <w:sz w:val="24"/>
          <w:szCs w:val="24"/>
        </w:rPr>
        <w:t xml:space="preserve">faced </w:t>
      </w:r>
      <w:r>
        <w:rPr>
          <w:rFonts w:ascii="Times New Roman" w:hAnsi="Times New Roman" w:cs="Times New Roman"/>
          <w:sz w:val="24"/>
          <w:szCs w:val="24"/>
        </w:rPr>
        <w:t>storms, outages</w:t>
      </w:r>
      <w:r w:rsidR="00D64C53">
        <w:rPr>
          <w:rFonts w:ascii="Times New Roman" w:hAnsi="Times New Roman" w:cs="Times New Roman"/>
          <w:sz w:val="24"/>
          <w:szCs w:val="24"/>
        </w:rPr>
        <w:t>,</w:t>
      </w:r>
      <w:r>
        <w:rPr>
          <w:rFonts w:ascii="Times New Roman" w:hAnsi="Times New Roman" w:cs="Times New Roman"/>
          <w:sz w:val="24"/>
          <w:szCs w:val="24"/>
        </w:rPr>
        <w:t xml:space="preserve"> and a </w:t>
      </w:r>
      <w:r w:rsidR="008E0E8D">
        <w:rPr>
          <w:rFonts w:ascii="Times New Roman" w:hAnsi="Times New Roman" w:cs="Times New Roman"/>
          <w:sz w:val="24"/>
          <w:szCs w:val="24"/>
        </w:rPr>
        <w:t xml:space="preserve">global </w:t>
      </w:r>
      <w:r>
        <w:rPr>
          <w:rFonts w:ascii="Times New Roman" w:hAnsi="Times New Roman" w:cs="Times New Roman"/>
          <w:sz w:val="24"/>
          <w:szCs w:val="24"/>
        </w:rPr>
        <w:t>pandemic. However, while the latter took everyone by surprise, the storms and potential outag</w:t>
      </w:r>
      <w:r w:rsidR="00D64C53">
        <w:rPr>
          <w:rFonts w:ascii="Times New Roman" w:hAnsi="Times New Roman" w:cs="Times New Roman"/>
          <w:sz w:val="24"/>
          <w:szCs w:val="24"/>
        </w:rPr>
        <w:t>es were at the forefront of many</w:t>
      </w:r>
      <w:r>
        <w:rPr>
          <w:rFonts w:ascii="Times New Roman" w:hAnsi="Times New Roman" w:cs="Times New Roman"/>
          <w:sz w:val="24"/>
          <w:szCs w:val="24"/>
        </w:rPr>
        <w:t xml:space="preserve"> minds prior to summer. </w:t>
      </w:r>
      <w:r w:rsidR="00163947" w:rsidRPr="00F20702">
        <w:rPr>
          <w:rFonts w:ascii="Times New Roman" w:hAnsi="Times New Roman" w:cs="Times New Roman"/>
          <w:sz w:val="24"/>
          <w:szCs w:val="24"/>
        </w:rPr>
        <w:t>P</w:t>
      </w:r>
      <w:r>
        <w:rPr>
          <w:rFonts w:ascii="Times New Roman" w:hAnsi="Times New Roman" w:cs="Times New Roman"/>
          <w:sz w:val="24"/>
          <w:szCs w:val="24"/>
        </w:rPr>
        <w:t>ublic health experts had warned</w:t>
      </w:r>
      <w:r w:rsidR="00163947" w:rsidRPr="00F20702">
        <w:rPr>
          <w:rFonts w:ascii="Times New Roman" w:hAnsi="Times New Roman" w:cs="Times New Roman"/>
          <w:sz w:val="24"/>
          <w:szCs w:val="24"/>
        </w:rPr>
        <w:t xml:space="preserve"> that COVID-19 could make heat waves much deadlier</w:t>
      </w:r>
      <w:r w:rsidR="00A30E2D">
        <w:rPr>
          <w:rFonts w:ascii="Times New Roman" w:hAnsi="Times New Roman" w:cs="Times New Roman"/>
          <w:sz w:val="24"/>
          <w:szCs w:val="24"/>
        </w:rPr>
        <w:t>,</w:t>
      </w:r>
      <w:r w:rsidR="00163947" w:rsidRPr="00F20702">
        <w:rPr>
          <w:rFonts w:ascii="Times New Roman" w:hAnsi="Times New Roman" w:cs="Times New Roman"/>
          <w:sz w:val="24"/>
          <w:szCs w:val="24"/>
        </w:rPr>
        <w:t xml:space="preserve"> and disproportionately affect elderly and </w:t>
      </w:r>
      <w:r w:rsidR="0001407C" w:rsidRPr="00F20702">
        <w:rPr>
          <w:rFonts w:ascii="Times New Roman" w:hAnsi="Times New Roman" w:cs="Times New Roman"/>
          <w:sz w:val="24"/>
          <w:szCs w:val="24"/>
        </w:rPr>
        <w:t>low-income</w:t>
      </w:r>
      <w:r w:rsidR="008E0E8D">
        <w:rPr>
          <w:rFonts w:ascii="Times New Roman" w:hAnsi="Times New Roman" w:cs="Times New Roman"/>
          <w:sz w:val="24"/>
          <w:szCs w:val="24"/>
        </w:rPr>
        <w:t xml:space="preserve"> residents</w:t>
      </w:r>
      <w:r w:rsidR="00163947" w:rsidRPr="00F20702">
        <w:rPr>
          <w:rFonts w:ascii="Times New Roman" w:hAnsi="Times New Roman" w:cs="Times New Roman"/>
          <w:sz w:val="24"/>
          <w:szCs w:val="24"/>
        </w:rPr>
        <w:t>.</w:t>
      </w:r>
      <w:r w:rsidR="00163947" w:rsidRPr="00F20702">
        <w:rPr>
          <w:rStyle w:val="FootnoteReference"/>
          <w:rFonts w:ascii="Times New Roman" w:hAnsi="Times New Roman" w:cs="Times New Roman"/>
          <w:sz w:val="24"/>
          <w:szCs w:val="24"/>
        </w:rPr>
        <w:footnoteReference w:id="91"/>
      </w:r>
      <w:r w:rsidR="00163947" w:rsidRPr="00F20702">
        <w:rPr>
          <w:rFonts w:ascii="Times New Roman" w:hAnsi="Times New Roman" w:cs="Times New Roman"/>
          <w:sz w:val="24"/>
          <w:szCs w:val="24"/>
        </w:rPr>
        <w:t xml:space="preserve"> </w:t>
      </w:r>
      <w:r>
        <w:rPr>
          <w:rFonts w:ascii="Times New Roman" w:hAnsi="Times New Roman" w:cs="Times New Roman"/>
          <w:sz w:val="24"/>
          <w:szCs w:val="24"/>
        </w:rPr>
        <w:t>Con Edison’s failure to quickly restore power to residents</w:t>
      </w:r>
      <w:r w:rsidR="00257197">
        <w:rPr>
          <w:rFonts w:ascii="Times New Roman" w:hAnsi="Times New Roman" w:cs="Times New Roman"/>
          <w:sz w:val="24"/>
          <w:szCs w:val="24"/>
        </w:rPr>
        <w:t xml:space="preserve">, particularly </w:t>
      </w:r>
      <w:r>
        <w:rPr>
          <w:rFonts w:ascii="Times New Roman" w:hAnsi="Times New Roman" w:cs="Times New Roman"/>
          <w:sz w:val="24"/>
          <w:szCs w:val="24"/>
        </w:rPr>
        <w:t xml:space="preserve">in </w:t>
      </w:r>
      <w:r w:rsidR="00D64C53">
        <w:rPr>
          <w:rFonts w:ascii="Times New Roman" w:hAnsi="Times New Roman" w:cs="Times New Roman"/>
          <w:sz w:val="24"/>
          <w:szCs w:val="24"/>
        </w:rPr>
        <w:t>Queens</w:t>
      </w:r>
      <w:r w:rsidR="00421E7E">
        <w:rPr>
          <w:rFonts w:ascii="Times New Roman" w:hAnsi="Times New Roman" w:cs="Times New Roman"/>
          <w:sz w:val="24"/>
          <w:szCs w:val="24"/>
        </w:rPr>
        <w:t>,</w:t>
      </w:r>
      <w:r w:rsidR="00D64C53">
        <w:rPr>
          <w:rFonts w:ascii="Times New Roman" w:hAnsi="Times New Roman" w:cs="Times New Roman"/>
          <w:sz w:val="24"/>
          <w:szCs w:val="24"/>
        </w:rPr>
        <w:t xml:space="preserve"> meant</w:t>
      </w:r>
      <w:r w:rsidR="00257197">
        <w:rPr>
          <w:rFonts w:ascii="Times New Roman" w:hAnsi="Times New Roman" w:cs="Times New Roman"/>
          <w:sz w:val="24"/>
          <w:szCs w:val="24"/>
        </w:rPr>
        <w:t xml:space="preserve"> </w:t>
      </w:r>
      <w:r>
        <w:rPr>
          <w:rFonts w:ascii="Times New Roman" w:hAnsi="Times New Roman" w:cs="Times New Roman"/>
          <w:sz w:val="24"/>
          <w:szCs w:val="24"/>
        </w:rPr>
        <w:t xml:space="preserve">that the borough hardest hit by COVID-19 was </w:t>
      </w:r>
      <w:r w:rsidR="00CD1036">
        <w:rPr>
          <w:rFonts w:ascii="Times New Roman" w:hAnsi="Times New Roman" w:cs="Times New Roman"/>
          <w:sz w:val="24"/>
          <w:szCs w:val="24"/>
        </w:rPr>
        <w:t>also</w:t>
      </w:r>
      <w:r>
        <w:rPr>
          <w:rFonts w:ascii="Times New Roman" w:hAnsi="Times New Roman" w:cs="Times New Roman"/>
          <w:sz w:val="24"/>
          <w:szCs w:val="24"/>
        </w:rPr>
        <w:t xml:space="preserve"> the hardest hit by </w:t>
      </w:r>
      <w:r w:rsidR="00D64C53">
        <w:rPr>
          <w:rFonts w:ascii="Times New Roman" w:hAnsi="Times New Roman" w:cs="Times New Roman"/>
          <w:sz w:val="24"/>
          <w:szCs w:val="24"/>
        </w:rPr>
        <w:t xml:space="preserve">power </w:t>
      </w:r>
      <w:r>
        <w:rPr>
          <w:rFonts w:ascii="Times New Roman" w:hAnsi="Times New Roman" w:cs="Times New Roman"/>
          <w:sz w:val="24"/>
          <w:szCs w:val="24"/>
        </w:rPr>
        <w:t xml:space="preserve">outages. </w:t>
      </w:r>
    </w:p>
    <w:p w14:paraId="06CBFE6D" w14:textId="64C75479" w:rsidR="00257197" w:rsidRDefault="00257197" w:rsidP="00257197">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History continues to repeat itself with this utility. D</w:t>
      </w:r>
      <w:r w:rsidRPr="00F20702">
        <w:rPr>
          <w:rFonts w:ascii="Times New Roman" w:hAnsi="Times New Roman" w:cs="Times New Roman"/>
          <w:sz w:val="24"/>
          <w:szCs w:val="24"/>
        </w:rPr>
        <w:t>espite numerous inquiries, commitments, investments and increased rates, Con Ed</w:t>
      </w:r>
      <w:r>
        <w:rPr>
          <w:rFonts w:ascii="Times New Roman" w:hAnsi="Times New Roman" w:cs="Times New Roman"/>
          <w:sz w:val="24"/>
          <w:szCs w:val="24"/>
        </w:rPr>
        <w:t xml:space="preserve">ison has failed to address </w:t>
      </w:r>
      <w:r w:rsidRPr="00F20702">
        <w:rPr>
          <w:rFonts w:ascii="Times New Roman" w:hAnsi="Times New Roman" w:cs="Times New Roman"/>
          <w:sz w:val="24"/>
          <w:szCs w:val="24"/>
        </w:rPr>
        <w:t>signif</w:t>
      </w:r>
      <w:r>
        <w:rPr>
          <w:rFonts w:ascii="Times New Roman" w:hAnsi="Times New Roman" w:cs="Times New Roman"/>
          <w:sz w:val="24"/>
          <w:szCs w:val="24"/>
        </w:rPr>
        <w:t xml:space="preserve">icant flaws within its infrastructure and planning </w:t>
      </w:r>
      <w:r w:rsidRPr="00F20702">
        <w:rPr>
          <w:rFonts w:ascii="Times New Roman" w:hAnsi="Times New Roman" w:cs="Times New Roman"/>
          <w:sz w:val="24"/>
          <w:szCs w:val="24"/>
        </w:rPr>
        <w:t>system so that it can reliably meet the City’s electricity needs.</w:t>
      </w:r>
      <w:r>
        <w:rPr>
          <w:rFonts w:ascii="Times New Roman" w:hAnsi="Times New Roman" w:cs="Times New Roman"/>
          <w:sz w:val="24"/>
          <w:szCs w:val="24"/>
        </w:rPr>
        <w:t xml:space="preserve"> As early as the spring of this year, weather experts were raising the alarm of increased heatwaves and more frequent hurricane activity, and Con Edison assured lawmakers and the public that it was ready. It clearly was not. </w:t>
      </w:r>
      <w:r w:rsidR="00CD1036">
        <w:rPr>
          <w:rFonts w:ascii="Times New Roman" w:hAnsi="Times New Roman" w:cs="Times New Roman"/>
          <w:sz w:val="24"/>
          <w:szCs w:val="24"/>
        </w:rPr>
        <w:t>The Committees are, yet again, seeking answers on failure to service New Yorkers.</w:t>
      </w:r>
    </w:p>
    <w:p w14:paraId="6C07D733" w14:textId="7DB9D651" w:rsidR="0006780E" w:rsidRDefault="000839FF" w:rsidP="000839FF">
      <w:pPr>
        <w:rPr>
          <w:rFonts w:ascii="Times New Roman" w:hAnsi="Times New Roman" w:cs="Times New Roman"/>
          <w:sz w:val="24"/>
          <w:szCs w:val="24"/>
        </w:rPr>
      </w:pPr>
      <w:r>
        <w:rPr>
          <w:rFonts w:ascii="Times New Roman" w:hAnsi="Times New Roman" w:cs="Times New Roman"/>
          <w:sz w:val="24"/>
          <w:szCs w:val="24"/>
        </w:rPr>
        <w:br w:type="page"/>
      </w:r>
    </w:p>
    <w:p w14:paraId="78A93C9C" w14:textId="04BFEB9D" w:rsidR="007C366D" w:rsidRPr="0006780E" w:rsidRDefault="0006780E" w:rsidP="0006780E">
      <w:pPr>
        <w:widowControl w:val="0"/>
        <w:suppressLineNumbers/>
        <w:autoSpaceDE w:val="0"/>
        <w:autoSpaceDN w:val="0"/>
        <w:adjustRightInd w:val="0"/>
        <w:spacing w:before="120" w:after="120" w:line="480" w:lineRule="auto"/>
        <w:jc w:val="center"/>
        <w:rPr>
          <w:rFonts w:ascii="Times New Roman" w:hAnsi="Times New Roman" w:cs="Times New Roman"/>
          <w:sz w:val="24"/>
          <w:szCs w:val="24"/>
        </w:rPr>
      </w:pPr>
      <w:r w:rsidRPr="0006780E">
        <w:rPr>
          <w:rFonts w:ascii="Times New Roman" w:hAnsi="Times New Roman" w:cs="Times New Roman"/>
          <w:sz w:val="24"/>
          <w:szCs w:val="24"/>
        </w:rPr>
        <w:t>Preconsidered Res No. ___</w:t>
      </w:r>
    </w:p>
    <w:p w14:paraId="45FC52D6" w14:textId="6C6A1674"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Resolution calling upon Consolidated Edison to increase resources dedicated to service restoration on a borough by borough basis and create a report of the most vulnerable utility infrastructure in each borough</w:t>
      </w:r>
    </w:p>
    <w:p w14:paraId="7C02AE62"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Calibri" w:eastAsia="Times New Roman" w:hAnsi="Calibri" w:cs="Calibri"/>
          <w:color w:val="000000"/>
          <w:sz w:val="24"/>
          <w:szCs w:val="24"/>
        </w:rPr>
        <w:t> </w:t>
      </w:r>
    </w:p>
    <w:p w14:paraId="0DE8F338"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By Council Member Vallone</w:t>
      </w:r>
    </w:p>
    <w:p w14:paraId="3CC76A82"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Calibri" w:eastAsia="Times New Roman" w:hAnsi="Calibri" w:cs="Calibri"/>
          <w:color w:val="000000"/>
          <w:sz w:val="24"/>
          <w:szCs w:val="24"/>
        </w:rPr>
        <w:t> </w:t>
      </w:r>
    </w:p>
    <w:p w14:paraId="494DDBC9"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Consolidated Edison (Con Edison) has a monopoly over the distribution of electricity in New York City; and</w:t>
      </w:r>
    </w:p>
    <w:p w14:paraId="4AF590B3"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Therefore, New York City residents have little to no choice but to be bound to Con Edison; and</w:t>
      </w:r>
    </w:p>
    <w:p w14:paraId="49BD0555"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New Yorkers pay nearly 50 percent more for their electricity than the average national price; and</w:t>
      </w:r>
    </w:p>
    <w:p w14:paraId="738273B4"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However, they still face long hot summers with the specter of power outages and little confidence that, in the event of a blackout, power will be restored quickly; and</w:t>
      </w:r>
    </w:p>
    <w:p w14:paraId="6E9DBAD2"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Certain boroughs and neighborhoods in New York City are particularly susceptible to power outages; and</w:t>
      </w:r>
    </w:p>
    <w:p w14:paraId="34150300"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For example, in Queens, the majority of power lines run above-ground, which are vulnerable to downed trees and storm damage; and</w:t>
      </w:r>
    </w:p>
    <w:p w14:paraId="2520E274" w14:textId="5F255004"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Staten Island has the second-most overhead power lines in New York, after</w:t>
      </w:r>
      <w:r w:rsidR="004B5C39">
        <w:rPr>
          <w:rFonts w:ascii="Times New Roman" w:eastAsia="Times New Roman" w:hAnsi="Times New Roman" w:cs="Times New Roman"/>
          <w:color w:val="000000"/>
          <w:sz w:val="24"/>
          <w:szCs w:val="24"/>
        </w:rPr>
        <w:t xml:space="preserve"> Queens, and there are no overhead</w:t>
      </w:r>
      <w:r w:rsidRPr="0006780E">
        <w:rPr>
          <w:rFonts w:ascii="Times New Roman" w:eastAsia="Times New Roman" w:hAnsi="Times New Roman" w:cs="Times New Roman"/>
          <w:color w:val="000000"/>
          <w:sz w:val="24"/>
          <w:szCs w:val="24"/>
        </w:rPr>
        <w:t xml:space="preserve"> lines in Manhattan; and</w:t>
      </w:r>
    </w:p>
    <w:p w14:paraId="799C529B"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It was not surprising then that when the most recent tropical storm, Isaias, hit New York City in early August 2020, residents in Queens and Staten Island were the hardest hit by power outages; and</w:t>
      </w:r>
    </w:p>
    <w:p w14:paraId="7D19F5AC"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In Staten Island, 36,000 customers faced outages after Tropical Storm Isaias; and</w:t>
      </w:r>
    </w:p>
    <w:p w14:paraId="67F2C0F1"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In Queens, meanwhile, at the peak of the outage, 73,000 customers lost power and 10,000 were still without power five days after the storm hit; and</w:t>
      </w:r>
    </w:p>
    <w:p w14:paraId="66E0C852"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Compounding these power outages, some neighborhoods in Queens have also faced some of the highest cases of COVID-19, during this pandemic; and</w:t>
      </w:r>
    </w:p>
    <w:p w14:paraId="5871EBC5"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The overlap of power outages hitting the most vulnerable is not exclusive to this event, nor this borough; and</w:t>
      </w:r>
    </w:p>
    <w:p w14:paraId="256ED9AE"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For instance, in 2019, when a heatwave hit New York City, residents across the boroughs faced power outages; and</w:t>
      </w:r>
    </w:p>
    <w:p w14:paraId="28A1BE61"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 </w:t>
      </w: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Just as the temperatures and humidity were hitting their peaks, customers in Flushing and Richmond Hill in Queens, and various neighborhoods in Brooklyn, lost power; and</w:t>
      </w:r>
    </w:p>
    <w:p w14:paraId="601164BB"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Additionally, Con Edison cut power or reduced voltage for some customers in Brooklyn, claiming the utility needed to take this action in order to make repairs and prevent further outages; and</w:t>
      </w:r>
    </w:p>
    <w:p w14:paraId="16523D71"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These outages, deliberate and otherwise, came despite assurances from Con Edison’s President, Tim Cawley, prior to the heatwave that the company was “ready for what the heat will bring”; and  </w:t>
      </w:r>
    </w:p>
    <w:p w14:paraId="6C0BD3EB"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Importantly, residents in the neighborhoods that were left either without power or with reduced voltage, were also neighborhoods with some of the highest heat vulnerability indexes; and</w:t>
      </w:r>
    </w:p>
    <w:p w14:paraId="1CCDBD3C"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While many of New York’s political leaders are fed-up with Con Edison’s poor performance, it is clear that some boroughs are bearing more of the brunt than others; and</w:t>
      </w:r>
    </w:p>
    <w:p w14:paraId="1BE158C7"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Con Edison often touts its reliability performance against other national utilities; and</w:t>
      </w:r>
    </w:p>
    <w:p w14:paraId="2F1783B0"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However, as the New York State Department of Public Service notes, because Con Edison’s network “includes many large, highly concentrated underground distribution networks [mainly in Manhattan] that are generally less prone to interruptions than overhead systems, its interruption frequency is extremely low (better) compared with other utilities”; and</w:t>
      </w:r>
    </w:p>
    <w:p w14:paraId="3423D606"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Therefore, the Company’s reliability claims mask some of the important borough-to-bough differences; and</w:t>
      </w:r>
    </w:p>
    <w:p w14:paraId="5DD66AE9"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The recent outages in Queens were not the first major blackouts for the borough; and</w:t>
      </w:r>
    </w:p>
    <w:p w14:paraId="05D05878"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In 2006, residents in the borough were left without power for eight days, making it one of the longest blackouts in the City’s history; and</w:t>
      </w:r>
    </w:p>
    <w:p w14:paraId="24DEB5AF"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Investigations of this event found that Con Edison had failed to maintain its equipment and had under-reported the number of people affected; and</w:t>
      </w:r>
    </w:p>
    <w:p w14:paraId="0EECB5FF"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Furthermore, although residents in Queens experienced a total of $188 million in damages, Con Edison was criticized for offering a mere $100 in compensation to impacted businesses; and</w:t>
      </w:r>
    </w:p>
    <w:p w14:paraId="2A0EACB0"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Despite ongoing promises from Company leadership that lessons have been learned and that they are committed to investing in infrastructure upgrades to prevent further service disruptions, Con Edison is still unable to provide reliable service, equitably, to all of its New York City residents; and</w:t>
      </w:r>
    </w:p>
    <w:p w14:paraId="1003A67F"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With heatwaves and storms predicted to increase, due to the impact of climate change, the City’s most vulnerable populations are at further risk for power outages; and</w:t>
      </w:r>
    </w:p>
    <w:p w14:paraId="7716FF58"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Research has shown that race, age and poverty are all compounding factors in heat-related deaths, and yet neighborhoods with these populations continue to face the most frequent power outages; and</w:t>
      </w:r>
    </w:p>
    <w:p w14:paraId="484ECF6D"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Con Edison’s New York-wide performance data does not show the whole picture; and</w:t>
      </w:r>
    </w:p>
    <w:p w14:paraId="12785733"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Without this information it is impossible to tell whether the utility is investing in the most vulnerable neighborhoods, or focusing solely on upgrading infrastructure in parts of the City that are already secure; now, therefore, be it</w:t>
      </w:r>
    </w:p>
    <w:p w14:paraId="2DB607C2"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Resolved, That Consolidated Edison increase resources dedicated to service restoration on a borough by borough basis and create a report of the most vulnerable utility infrastructure in each borough.</w:t>
      </w:r>
    </w:p>
    <w:p w14:paraId="5F26B425" w14:textId="77777777" w:rsidR="0006780E" w:rsidRPr="0006780E" w:rsidRDefault="0006780E" w:rsidP="0006780E">
      <w:pPr>
        <w:shd w:val="clear" w:color="auto" w:fill="FFFFFF"/>
        <w:spacing w:after="0" w:line="240" w:lineRule="auto"/>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0"/>
          <w:szCs w:val="20"/>
        </w:rPr>
        <w:t>LS #16033</w:t>
      </w:r>
    </w:p>
    <w:p w14:paraId="6AD9C622" w14:textId="77777777" w:rsidR="0006780E" w:rsidRPr="0006780E" w:rsidRDefault="0006780E" w:rsidP="0006780E">
      <w:pPr>
        <w:shd w:val="clear" w:color="auto" w:fill="FFFFFF"/>
        <w:spacing w:after="0" w:line="240" w:lineRule="auto"/>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0"/>
          <w:szCs w:val="20"/>
        </w:rPr>
        <w:t>9/11/2020</w:t>
      </w:r>
    </w:p>
    <w:p w14:paraId="3F92E643" w14:textId="77777777" w:rsidR="0006780E" w:rsidRPr="0006780E" w:rsidRDefault="0006780E" w:rsidP="0006780E">
      <w:pPr>
        <w:shd w:val="clear" w:color="auto" w:fill="FFFFFF"/>
        <w:spacing w:after="0" w:line="240" w:lineRule="auto"/>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0"/>
          <w:szCs w:val="20"/>
        </w:rPr>
        <w:t>LMS</w:t>
      </w:r>
    </w:p>
    <w:p w14:paraId="51BE93F7" w14:textId="06BC7071"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p>
    <w:p w14:paraId="2E5915F8" w14:textId="14F73BC3" w:rsidR="00B04B06" w:rsidRDefault="00B04B06" w:rsidP="00BD6ABC">
      <w:pPr>
        <w:tabs>
          <w:tab w:val="left" w:pos="5954"/>
        </w:tabs>
        <w:spacing w:before="120" w:after="120"/>
        <w:rPr>
          <w:rFonts w:ascii="Times New Roman" w:hAnsi="Times New Roman" w:cs="Times New Roman"/>
          <w:sz w:val="24"/>
          <w:szCs w:val="24"/>
        </w:rPr>
      </w:pPr>
    </w:p>
    <w:p w14:paraId="6BBC6AE6" w14:textId="66506C9A" w:rsidR="0006780E" w:rsidRDefault="0006780E" w:rsidP="00BD6ABC">
      <w:pPr>
        <w:tabs>
          <w:tab w:val="left" w:pos="5954"/>
        </w:tabs>
        <w:spacing w:before="120" w:after="120"/>
        <w:rPr>
          <w:rFonts w:ascii="Times New Roman" w:hAnsi="Times New Roman" w:cs="Times New Roman"/>
          <w:sz w:val="24"/>
          <w:szCs w:val="24"/>
        </w:rPr>
      </w:pPr>
    </w:p>
    <w:p w14:paraId="36634F79" w14:textId="3C47DE0A" w:rsidR="0006780E" w:rsidRDefault="0006780E" w:rsidP="00BD6ABC">
      <w:pPr>
        <w:tabs>
          <w:tab w:val="left" w:pos="5954"/>
        </w:tabs>
        <w:spacing w:before="120" w:after="120"/>
        <w:rPr>
          <w:rFonts w:ascii="Times New Roman" w:hAnsi="Times New Roman" w:cs="Times New Roman"/>
          <w:sz w:val="24"/>
          <w:szCs w:val="24"/>
        </w:rPr>
      </w:pPr>
    </w:p>
    <w:p w14:paraId="2C1E09AA" w14:textId="104FDF4E" w:rsidR="0006780E" w:rsidRDefault="0006780E" w:rsidP="00BD6ABC">
      <w:pPr>
        <w:tabs>
          <w:tab w:val="left" w:pos="5954"/>
        </w:tabs>
        <w:spacing w:before="120" w:after="120"/>
        <w:rPr>
          <w:rFonts w:ascii="Times New Roman" w:hAnsi="Times New Roman" w:cs="Times New Roman"/>
          <w:sz w:val="24"/>
          <w:szCs w:val="24"/>
        </w:rPr>
      </w:pPr>
    </w:p>
    <w:p w14:paraId="63366011" w14:textId="67A65DFC" w:rsidR="0006780E" w:rsidRDefault="0006780E" w:rsidP="00BD6ABC">
      <w:pPr>
        <w:tabs>
          <w:tab w:val="left" w:pos="5954"/>
        </w:tabs>
        <w:spacing w:before="120" w:after="120"/>
        <w:rPr>
          <w:rFonts w:ascii="Times New Roman" w:hAnsi="Times New Roman" w:cs="Times New Roman"/>
          <w:sz w:val="24"/>
          <w:szCs w:val="24"/>
        </w:rPr>
      </w:pPr>
    </w:p>
    <w:p w14:paraId="747084A7" w14:textId="36DFA944" w:rsidR="0006780E" w:rsidRDefault="0006780E" w:rsidP="00BD6ABC">
      <w:pPr>
        <w:tabs>
          <w:tab w:val="left" w:pos="5954"/>
        </w:tabs>
        <w:spacing w:before="120" w:after="120"/>
        <w:rPr>
          <w:rFonts w:ascii="Times New Roman" w:hAnsi="Times New Roman" w:cs="Times New Roman"/>
          <w:sz w:val="24"/>
          <w:szCs w:val="24"/>
        </w:rPr>
      </w:pPr>
    </w:p>
    <w:p w14:paraId="3D6D650E" w14:textId="13474D1E" w:rsidR="0006780E" w:rsidRDefault="0006780E" w:rsidP="00BD6ABC">
      <w:pPr>
        <w:tabs>
          <w:tab w:val="left" w:pos="5954"/>
        </w:tabs>
        <w:spacing w:before="120" w:after="120"/>
        <w:rPr>
          <w:rFonts w:ascii="Times New Roman" w:hAnsi="Times New Roman" w:cs="Times New Roman"/>
          <w:sz w:val="24"/>
          <w:szCs w:val="24"/>
        </w:rPr>
      </w:pPr>
    </w:p>
    <w:p w14:paraId="31662DC6" w14:textId="08D4F9E4" w:rsidR="0006780E" w:rsidRDefault="0006780E" w:rsidP="00BD6ABC">
      <w:pPr>
        <w:tabs>
          <w:tab w:val="left" w:pos="5954"/>
        </w:tabs>
        <w:spacing w:before="120" w:after="120"/>
        <w:rPr>
          <w:rFonts w:ascii="Times New Roman" w:hAnsi="Times New Roman" w:cs="Times New Roman"/>
          <w:sz w:val="24"/>
          <w:szCs w:val="24"/>
        </w:rPr>
      </w:pPr>
    </w:p>
    <w:p w14:paraId="6D834990" w14:textId="075CD0A3" w:rsidR="0006780E" w:rsidRDefault="0006780E" w:rsidP="00BD6ABC">
      <w:pPr>
        <w:tabs>
          <w:tab w:val="left" w:pos="5954"/>
        </w:tabs>
        <w:spacing w:before="120" w:after="120"/>
        <w:rPr>
          <w:rFonts w:ascii="Times New Roman" w:hAnsi="Times New Roman" w:cs="Times New Roman"/>
          <w:sz w:val="24"/>
          <w:szCs w:val="24"/>
        </w:rPr>
      </w:pPr>
    </w:p>
    <w:p w14:paraId="0EBCBA6F" w14:textId="4F52C877" w:rsidR="0006780E" w:rsidRDefault="0006780E" w:rsidP="00BD6ABC">
      <w:pPr>
        <w:tabs>
          <w:tab w:val="left" w:pos="5954"/>
        </w:tabs>
        <w:spacing w:before="120" w:after="120"/>
        <w:rPr>
          <w:rFonts w:ascii="Times New Roman" w:hAnsi="Times New Roman" w:cs="Times New Roman"/>
          <w:sz w:val="24"/>
          <w:szCs w:val="24"/>
        </w:rPr>
      </w:pPr>
    </w:p>
    <w:p w14:paraId="35E167DB" w14:textId="54A153C9" w:rsidR="0006780E" w:rsidRDefault="0006780E" w:rsidP="00BD6ABC">
      <w:pPr>
        <w:tabs>
          <w:tab w:val="left" w:pos="5954"/>
        </w:tabs>
        <w:spacing w:before="120" w:after="120"/>
        <w:rPr>
          <w:rFonts w:ascii="Times New Roman" w:hAnsi="Times New Roman" w:cs="Times New Roman"/>
          <w:sz w:val="24"/>
          <w:szCs w:val="24"/>
        </w:rPr>
      </w:pPr>
    </w:p>
    <w:p w14:paraId="4C182B79" w14:textId="6089862C" w:rsidR="0006780E" w:rsidRDefault="0006780E" w:rsidP="00BD6ABC">
      <w:pPr>
        <w:tabs>
          <w:tab w:val="left" w:pos="5954"/>
        </w:tabs>
        <w:spacing w:before="120" w:after="120"/>
        <w:rPr>
          <w:rFonts w:ascii="Times New Roman" w:hAnsi="Times New Roman" w:cs="Times New Roman"/>
          <w:sz w:val="24"/>
          <w:szCs w:val="24"/>
        </w:rPr>
      </w:pPr>
    </w:p>
    <w:p w14:paraId="087D70CE" w14:textId="77777777" w:rsidR="0006780E" w:rsidRPr="0006780E" w:rsidRDefault="0006780E" w:rsidP="0006780E">
      <w:pPr>
        <w:shd w:val="clear" w:color="auto" w:fill="FFFFFF"/>
        <w:spacing w:after="0" w:line="240" w:lineRule="auto"/>
        <w:jc w:val="center"/>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Preconsidered Res. No.</w:t>
      </w:r>
    </w:p>
    <w:p w14:paraId="4F5D52CC"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 </w:t>
      </w:r>
    </w:p>
    <w:p w14:paraId="4A3E2C48"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Resolution calling upon the New York State legislature to pass and the Governor to sign legislation to require Consolidated Edison to cover the costs of wires downed or damaged by a storm that run from private homes to utility poles.</w:t>
      </w:r>
    </w:p>
    <w:p w14:paraId="4E35ADA2"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 </w:t>
      </w:r>
    </w:p>
    <w:p w14:paraId="7C52F3C5"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By Council Member Vallone </w:t>
      </w:r>
    </w:p>
    <w:p w14:paraId="155EB731"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 </w:t>
      </w:r>
    </w:p>
    <w:p w14:paraId="6DA6988E"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Consolidated Edison (Con Edison) provides electricity to over three million customers in New York City and Westchester County and is the primary utility serving New York City residents throughout the five boroughs; and</w:t>
      </w:r>
    </w:p>
    <w:p w14:paraId="2B3783E9"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Con Edison maintains over 36,000 miles of overhead electrical wires in the New York area; and</w:t>
      </w:r>
    </w:p>
    <w:p w14:paraId="0BCC5318"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According to Con Edison’s website, they are responsible for repairing or replacing the service wire that runs from the street to a private home, however homeowners are responsible for clearing tree limbs downed on their property; and</w:t>
      </w:r>
    </w:p>
    <w:p w14:paraId="389C8434"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Homeowners are also responsible for the service bracket and all the hardware running from the connection point of the service wire attached to the house, including the weatherhead, entrance cable and standpipe, the drip loop and the meter pan; and</w:t>
      </w:r>
    </w:p>
    <w:p w14:paraId="6788997A"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In the event of a storm where any of this equipment is damaged, homeowners must hire an electrician to repair any of these items before power can be restored to a household; and</w:t>
      </w:r>
    </w:p>
    <w:p w14:paraId="7E74CE4F"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Whereas, Certain boroughs and neighborhoods in New York City are particularly susceptible to power outages, such as Queens and Staten Island, where the majority of power lines run above-ground, making them vulnerable to downed trees and storm damage; and</w:t>
      </w:r>
    </w:p>
    <w:p w14:paraId="621BA99A"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In fact, during the most recent tropical storm, Isaias, which devastated areas of  New York City in early August 2020, residents of Queens and Staten Island were the hardest hit by power outages, with Queens having 73,000 customers without power and Staten Island having 36,000 customers with power outages; and</w:t>
      </w:r>
    </w:p>
    <w:p w14:paraId="5A46715B"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Although Con Edison was able to restore power, there were certain homeowners that were delayed longer than others because they were not aware of their responsibility for repairing the service brackets and all the hardware running from the connection point of the service wire attached to the house; and</w:t>
      </w:r>
    </w:p>
    <w:p w14:paraId="5B7785ED"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Depending on what utilities need to be fixed or replaced by the homeowner, repairs can take longer if new parts need to be ordered and installed and may require multiple site visits to complete repairs; and</w:t>
      </w:r>
    </w:p>
    <w:p w14:paraId="1359B515"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These repairs can be costly to homeowners who may be already struggling financially; and</w:t>
      </w:r>
    </w:p>
    <w:p w14:paraId="7384B440"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Homeowners who sought to purchase generators for their homes in the event they lose power found that average sized generators appropriate to service a residential home are between 3,000 and 8,000 watts and can also be very costly; and</w:t>
      </w:r>
    </w:p>
    <w:p w14:paraId="45040259"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A whole home generator system can cost up to $12,000 or more; and</w:t>
      </w:r>
    </w:p>
    <w:p w14:paraId="45DAD6FD" w14:textId="77777777" w:rsidR="0006780E" w:rsidRPr="0006780E" w:rsidRDefault="0006780E" w:rsidP="0006780E">
      <w:pPr>
        <w:shd w:val="clear" w:color="auto" w:fill="FFFFFF"/>
        <w:spacing w:after="0" w:line="48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14"/>
          <w:szCs w:val="14"/>
        </w:rPr>
        <w:t>                     </w:t>
      </w:r>
      <w:r w:rsidRPr="0006780E">
        <w:rPr>
          <w:rFonts w:ascii="Times New Roman" w:eastAsia="Times New Roman" w:hAnsi="Times New Roman" w:cs="Times New Roman"/>
          <w:color w:val="000000"/>
          <w:sz w:val="24"/>
          <w:szCs w:val="24"/>
        </w:rPr>
        <w:t>Whereas, New Yorker’s utility bills are already high, affecting middle- and lower-income residents, as well as small businesses that rely on Con Edison for power; now, therefore, be it</w:t>
      </w:r>
    </w:p>
    <w:p w14:paraId="77768CC3"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Resolved, That the Council of the City of New York calls upon the New York State legislature to pass and the Governor to sign legislation to require Consolidated Edison to cover the costs of wires downed or damaged by a storm that run from private homes to utility poles.</w:t>
      </w:r>
    </w:p>
    <w:p w14:paraId="1A03016A" w14:textId="77777777" w:rsidR="0006780E" w:rsidRPr="0006780E" w:rsidRDefault="0006780E" w:rsidP="0006780E">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4"/>
          <w:szCs w:val="24"/>
        </w:rPr>
        <w:t> </w:t>
      </w:r>
    </w:p>
    <w:p w14:paraId="0059FAA1"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0"/>
          <w:szCs w:val="20"/>
        </w:rPr>
        <w:t>PM</w:t>
      </w:r>
    </w:p>
    <w:p w14:paraId="16F0B208" w14:textId="77777777" w:rsidR="0006780E" w:rsidRPr="0006780E" w:rsidRDefault="0006780E" w:rsidP="0006780E">
      <w:pPr>
        <w:shd w:val="clear" w:color="auto" w:fill="FFFFFF"/>
        <w:spacing w:after="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0"/>
          <w:szCs w:val="20"/>
        </w:rPr>
        <w:t>LS# 16044</w:t>
      </w:r>
    </w:p>
    <w:p w14:paraId="12205367" w14:textId="7F2396BA" w:rsidR="0006780E" w:rsidRPr="0006780E" w:rsidRDefault="0006780E" w:rsidP="0006780E">
      <w:pPr>
        <w:shd w:val="clear" w:color="auto" w:fill="FFFFFF"/>
        <w:spacing w:after="150" w:line="240" w:lineRule="auto"/>
        <w:jc w:val="both"/>
        <w:rPr>
          <w:rFonts w:ascii="Times New Roman" w:eastAsia="Times New Roman" w:hAnsi="Times New Roman" w:cs="Times New Roman"/>
          <w:color w:val="000000"/>
          <w:sz w:val="27"/>
          <w:szCs w:val="27"/>
        </w:rPr>
      </w:pPr>
      <w:r w:rsidRPr="0006780E">
        <w:rPr>
          <w:rFonts w:ascii="Times New Roman" w:eastAsia="Times New Roman" w:hAnsi="Times New Roman" w:cs="Times New Roman"/>
          <w:color w:val="000000"/>
          <w:sz w:val="20"/>
          <w:szCs w:val="20"/>
        </w:rPr>
        <w:t>09/11/2020</w:t>
      </w:r>
    </w:p>
    <w:sectPr w:rsidR="0006780E" w:rsidRPr="0006780E" w:rsidSect="00E45928">
      <w:headerReference w:type="even" r:id="rId9"/>
      <w:headerReference w:type="default" r:id="rId10"/>
      <w:footerReference w:type="default" r:id="rId11"/>
      <w:headerReference w:type="first" r:id="rId12"/>
      <w:type w:val="continuous"/>
      <w:pgSz w:w="12240" w:h="15840"/>
      <w:pgMar w:top="1260" w:right="1260" w:bottom="1440" w:left="135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C5BC" w16cex:dateUtc="2020-09-10T19:33:00Z"/>
  <w16cex:commentExtensible w16cex:durableId="2304CC82" w16cex:dateUtc="2020-09-10T20:02:00Z"/>
  <w16cex:commentExtensible w16cex:durableId="2304D047" w16cex:dateUtc="2020-09-10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87A0F8" w16cid:durableId="2304C5BC"/>
  <w16cid:commentId w16cid:paraId="2D36962E" w16cid:durableId="2304CC82"/>
  <w16cid:commentId w16cid:paraId="15F3396C" w16cid:durableId="2304D0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BCAE5" w14:textId="77777777" w:rsidR="00E62847" w:rsidRDefault="00E62847" w:rsidP="0073506B">
      <w:pPr>
        <w:spacing w:after="0" w:line="240" w:lineRule="auto"/>
      </w:pPr>
      <w:r>
        <w:separator/>
      </w:r>
    </w:p>
  </w:endnote>
  <w:endnote w:type="continuationSeparator" w:id="0">
    <w:p w14:paraId="15CD8303" w14:textId="77777777" w:rsidR="00E62847" w:rsidRDefault="00E62847" w:rsidP="0073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66690"/>
      <w:docPartObj>
        <w:docPartGallery w:val="Page Numbers (Bottom of Page)"/>
        <w:docPartUnique/>
      </w:docPartObj>
    </w:sdtPr>
    <w:sdtEndPr>
      <w:rPr>
        <w:noProof/>
      </w:rPr>
    </w:sdtEndPr>
    <w:sdtContent>
      <w:p w14:paraId="2175DB20" w14:textId="0A92BB16" w:rsidR="00C71466" w:rsidRDefault="00C71466">
        <w:pPr>
          <w:pStyle w:val="Footer"/>
          <w:jc w:val="right"/>
        </w:pPr>
        <w:r>
          <w:fldChar w:fldCharType="begin"/>
        </w:r>
        <w:r>
          <w:instrText xml:space="preserve"> PAGE   \* MERGEFORMAT </w:instrText>
        </w:r>
        <w:r>
          <w:fldChar w:fldCharType="separate"/>
        </w:r>
        <w:r w:rsidR="00DF0431">
          <w:rPr>
            <w:noProof/>
          </w:rPr>
          <w:t>20</w:t>
        </w:r>
        <w:r>
          <w:rPr>
            <w:noProof/>
          </w:rPr>
          <w:fldChar w:fldCharType="end"/>
        </w:r>
      </w:p>
    </w:sdtContent>
  </w:sdt>
  <w:p w14:paraId="04FAF07E" w14:textId="77777777" w:rsidR="00C71466" w:rsidRDefault="00C71466">
    <w:pPr>
      <w:pStyle w:val="Footer"/>
    </w:pPr>
  </w:p>
  <w:p w14:paraId="2CA8E14D" w14:textId="77777777" w:rsidR="00C71466" w:rsidRDefault="00C71466"/>
  <w:p w14:paraId="05736973" w14:textId="77777777" w:rsidR="00C71466" w:rsidRDefault="00C714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62864" w14:textId="77777777" w:rsidR="00E62847" w:rsidRDefault="00E62847" w:rsidP="0073506B">
      <w:pPr>
        <w:spacing w:after="0" w:line="240" w:lineRule="auto"/>
      </w:pPr>
      <w:r>
        <w:separator/>
      </w:r>
    </w:p>
  </w:footnote>
  <w:footnote w:type="continuationSeparator" w:id="0">
    <w:p w14:paraId="12A8D018" w14:textId="77777777" w:rsidR="00E62847" w:rsidRDefault="00E62847" w:rsidP="0073506B">
      <w:pPr>
        <w:spacing w:after="0" w:line="240" w:lineRule="auto"/>
      </w:pPr>
      <w:r>
        <w:continuationSeparator/>
      </w:r>
    </w:p>
  </w:footnote>
  <w:footnote w:id="1">
    <w:p w14:paraId="4D182F40"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Some projections put the number at 17 named tropical storms.  </w:t>
      </w:r>
      <w:r w:rsidRPr="00A3768D">
        <w:rPr>
          <w:rFonts w:ascii="Times New Roman" w:hAnsi="Times New Roman"/>
          <w:i/>
          <w:sz w:val="18"/>
          <w:szCs w:val="18"/>
        </w:rPr>
        <w:t xml:space="preserve">See: </w:t>
      </w:r>
      <w:r w:rsidRPr="00A3768D">
        <w:rPr>
          <w:rFonts w:ascii="Times New Roman" w:hAnsi="Times New Roman"/>
          <w:sz w:val="18"/>
          <w:szCs w:val="18"/>
        </w:rPr>
        <w:t xml:space="preserve">Judson Jones, “Experts Agree this Hurricane Season will be Above-Average, Maybe Even Extremely Active,” </w:t>
      </w:r>
      <w:r w:rsidRPr="00A3768D">
        <w:rPr>
          <w:rFonts w:ascii="Times New Roman" w:hAnsi="Times New Roman"/>
          <w:i/>
          <w:sz w:val="18"/>
          <w:szCs w:val="18"/>
        </w:rPr>
        <w:t xml:space="preserve">CNN, </w:t>
      </w:r>
      <w:r w:rsidRPr="00A3768D">
        <w:rPr>
          <w:rFonts w:ascii="Times New Roman" w:hAnsi="Times New Roman"/>
          <w:sz w:val="18"/>
          <w:szCs w:val="18"/>
        </w:rPr>
        <w:t xml:space="preserve">May 8, 2020, available at: </w:t>
      </w:r>
      <w:hyperlink r:id="rId1" w:history="1">
        <w:r w:rsidRPr="00A3768D">
          <w:rPr>
            <w:rStyle w:val="Hyperlink"/>
            <w:rFonts w:ascii="Times New Roman" w:hAnsi="Times New Roman"/>
            <w:sz w:val="18"/>
            <w:szCs w:val="18"/>
          </w:rPr>
          <w:t>https://www.cnn.com/2020/05/08/weather/hurricane-season-2020-forecast-above-average/index.html</w:t>
        </w:r>
      </w:hyperlink>
      <w:r w:rsidRPr="00A3768D">
        <w:rPr>
          <w:rFonts w:ascii="Times New Roman" w:hAnsi="Times New Roman"/>
          <w:sz w:val="18"/>
          <w:szCs w:val="18"/>
        </w:rPr>
        <w:t xml:space="preserve">. </w:t>
      </w:r>
    </w:p>
  </w:footnote>
  <w:footnote w:id="2">
    <w:p w14:paraId="5E52B9D1" w14:textId="72AA1AF5"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Jeff Berardelli, “‘Above normal’ 2020 Atlantic hurricane season on tap, researchers forecast, </w:t>
      </w:r>
      <w:r w:rsidRPr="00A3768D">
        <w:rPr>
          <w:rFonts w:ascii="Times New Roman" w:hAnsi="Times New Roman"/>
          <w:i/>
          <w:sz w:val="18"/>
          <w:szCs w:val="18"/>
        </w:rPr>
        <w:t>CBS News</w:t>
      </w:r>
      <w:r w:rsidRPr="00A3768D">
        <w:rPr>
          <w:rFonts w:ascii="Times New Roman" w:hAnsi="Times New Roman"/>
          <w:sz w:val="18"/>
          <w:szCs w:val="18"/>
        </w:rPr>
        <w:t xml:space="preserve">, April 2, 2020, available at: </w:t>
      </w:r>
      <w:hyperlink r:id="rId2" w:history="1">
        <w:r w:rsidRPr="00A3768D">
          <w:rPr>
            <w:rStyle w:val="Hyperlink"/>
            <w:rFonts w:ascii="Times New Roman" w:hAnsi="Times New Roman"/>
            <w:sz w:val="18"/>
            <w:szCs w:val="18"/>
          </w:rPr>
          <w:t>https://www.cbsnews.com/news/2020-atlantic-hurricane-season-colorado-state-university-forecast-released-today-2020-04-02/</w:t>
        </w:r>
      </w:hyperlink>
      <w:r w:rsidRPr="00A3768D">
        <w:rPr>
          <w:rFonts w:ascii="Times New Roman" w:hAnsi="Times New Roman"/>
          <w:sz w:val="18"/>
          <w:szCs w:val="18"/>
        </w:rPr>
        <w:t>.</w:t>
      </w:r>
    </w:p>
  </w:footnote>
  <w:footnote w:id="3">
    <w:p w14:paraId="2BCE2AE1" w14:textId="67FC19F8"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New York City Council remote hearing Committees on Consumer Affairs and Business Licensing, Resiliency and Waterfronts, Environmental Protection, and Health, “Oversight - Consolidated Edison’s Summer Preparations and the City’s Cooling Needs”, May 26, 2020, see: </w:t>
      </w:r>
      <w:hyperlink r:id="rId3" w:history="1">
        <w:r w:rsidRPr="00A3768D">
          <w:rPr>
            <w:rStyle w:val="Hyperlink"/>
            <w:rFonts w:ascii="Times New Roman" w:hAnsi="Times New Roman"/>
            <w:sz w:val="18"/>
            <w:szCs w:val="18"/>
          </w:rPr>
          <w:t>https://nyc.legistar.com/MeetingDetail.aspx?ID=787228&amp;GUID=C0847FF2-45A2-4FC5-96A1-9783BFA0A593&amp;Options=&amp;Search</w:t>
        </w:r>
      </w:hyperlink>
      <w:r w:rsidRPr="00A3768D">
        <w:rPr>
          <w:rFonts w:ascii="Times New Roman" w:hAnsi="Times New Roman"/>
          <w:sz w:val="18"/>
          <w:szCs w:val="18"/>
        </w:rPr>
        <w:t xml:space="preserve">=. </w:t>
      </w:r>
    </w:p>
  </w:footnote>
  <w:footnote w:id="4">
    <w:p w14:paraId="0701358D"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“RMS Estimates Insured Losses from Hurricane Isaias at $3-$5 Billion,” Insurance Journal (August 17, 2020), available at: </w:t>
      </w:r>
      <w:hyperlink r:id="rId4" w:history="1">
        <w:r w:rsidRPr="00A3768D">
          <w:rPr>
            <w:rStyle w:val="Hyperlink"/>
            <w:rFonts w:ascii="Times New Roman" w:hAnsi="Times New Roman"/>
            <w:sz w:val="18"/>
            <w:szCs w:val="18"/>
          </w:rPr>
          <w:t>https://www.insurancejournal.com/news/national/2020/08/17/579240.htm</w:t>
        </w:r>
      </w:hyperlink>
    </w:p>
  </w:footnote>
  <w:footnote w:id="5">
    <w:p w14:paraId="54700417"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Mihir Zaveri and Ed Shanahan, "2.5 Million Lose Power and One Is Killed as Isaias Batters N.Y. Area," </w:t>
      </w:r>
      <w:r w:rsidRPr="00A3768D">
        <w:rPr>
          <w:rFonts w:ascii="Times New Roman" w:hAnsi="Times New Roman"/>
          <w:smallCaps/>
          <w:sz w:val="18"/>
          <w:szCs w:val="18"/>
        </w:rPr>
        <w:t>The New York Times</w:t>
      </w:r>
      <w:r w:rsidRPr="00A3768D">
        <w:rPr>
          <w:rFonts w:ascii="Times New Roman" w:hAnsi="Times New Roman"/>
          <w:sz w:val="18"/>
          <w:szCs w:val="18"/>
        </w:rPr>
        <w:t xml:space="preserve"> (August 4, 2020), available at: </w:t>
      </w:r>
      <w:hyperlink r:id="rId5" w:history="1">
        <w:r w:rsidRPr="00A3768D">
          <w:rPr>
            <w:rStyle w:val="Hyperlink"/>
            <w:rFonts w:ascii="Times New Roman" w:hAnsi="Times New Roman"/>
            <w:sz w:val="18"/>
            <w:szCs w:val="18"/>
          </w:rPr>
          <w:t>https://www.nytimes.com/2020/08/04/nyregion/isaias-ny.html</w:t>
        </w:r>
      </w:hyperlink>
    </w:p>
  </w:footnote>
  <w:footnote w:id="6">
    <w:p w14:paraId="6859C417"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Brandon Miller, “Powerful Winds Have Arrived in New York City,” CNN (August 4, 2020), available at: </w:t>
      </w:r>
      <w:hyperlink r:id="rId6" w:history="1">
        <w:r w:rsidRPr="00A3768D">
          <w:rPr>
            <w:rStyle w:val="Hyperlink"/>
            <w:rFonts w:ascii="Times New Roman" w:hAnsi="Times New Roman"/>
            <w:sz w:val="18"/>
            <w:szCs w:val="18"/>
          </w:rPr>
          <w:t>https://www.cnn.com/us/live-news/isaias-storm-08-04-2020/index.html</w:t>
        </w:r>
      </w:hyperlink>
    </w:p>
  </w:footnote>
  <w:footnote w:id="7">
    <w:p w14:paraId="56C4891C"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Troy Closson, “After Isaias, When Will Power Be Back?” The New York Times, (August 6, 2020), available at: </w:t>
      </w:r>
      <w:hyperlink r:id="rId7" w:history="1">
        <w:r w:rsidRPr="00A3768D">
          <w:rPr>
            <w:rStyle w:val="Hyperlink"/>
            <w:rFonts w:ascii="Times New Roman" w:hAnsi="Times New Roman"/>
            <w:sz w:val="18"/>
            <w:szCs w:val="18"/>
          </w:rPr>
          <w:t>https://www.nytimes.com/2020/08/06/nyregion/power-outage-ny-nj-ct.html</w:t>
        </w:r>
      </w:hyperlink>
    </w:p>
  </w:footnote>
  <w:footnote w:id="8">
    <w:p w14:paraId="4CCCE072"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9">
    <w:p w14:paraId="6ACB571E"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Clifford Michel, "Isaias Delivers Power Outages and Powerful Reminder of NYC’s Vulnerability, Years After Superstorm Sandy," </w:t>
      </w:r>
      <w:r w:rsidRPr="00A3768D">
        <w:rPr>
          <w:rFonts w:ascii="Times New Roman" w:hAnsi="Times New Roman"/>
          <w:smallCaps/>
          <w:sz w:val="18"/>
          <w:szCs w:val="18"/>
        </w:rPr>
        <w:t>The City</w:t>
      </w:r>
      <w:r w:rsidRPr="00A3768D">
        <w:rPr>
          <w:rFonts w:ascii="Times New Roman" w:hAnsi="Times New Roman"/>
          <w:sz w:val="18"/>
          <w:szCs w:val="18"/>
        </w:rPr>
        <w:t xml:space="preserve"> (August 4, 2020), available at: </w:t>
      </w:r>
      <w:hyperlink r:id="rId8" w:history="1">
        <w:r w:rsidRPr="00A3768D">
          <w:rPr>
            <w:rStyle w:val="Hyperlink"/>
            <w:rFonts w:ascii="Times New Roman" w:hAnsi="Times New Roman"/>
            <w:sz w:val="18"/>
            <w:szCs w:val="18"/>
          </w:rPr>
          <w:t>https://www.thecity.nyc/2020/8/4/21355163/isaias-power-outages-blackout-trees-superstorm-sandy</w:t>
        </w:r>
      </w:hyperlink>
    </w:p>
  </w:footnote>
  <w:footnote w:id="10">
    <w:p w14:paraId="6A593280" w14:textId="6246C3BB"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Spectrum New Staff, “Isaias Power Outages Second-Largest in Con Ed’s History, Behind Only Sandy,” Spectrum New NY1, (August 5, 2020), available at: </w:t>
      </w:r>
      <w:hyperlink r:id="rId9" w:history="1">
        <w:r w:rsidRPr="00A3768D">
          <w:rPr>
            <w:rStyle w:val="Hyperlink"/>
            <w:rFonts w:ascii="Times New Roman" w:hAnsi="Times New Roman"/>
            <w:sz w:val="18"/>
            <w:szCs w:val="18"/>
          </w:rPr>
          <w:t>https://www.ny1.com/nyc/all-boroughs/news/2020/08/05/power-outages-in-nyc-today-tropical-storm-isaias-damage</w:t>
        </w:r>
      </w:hyperlink>
    </w:p>
  </w:footnote>
  <w:footnote w:id="11">
    <w:p w14:paraId="7AF35507"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“Tropical Storm Isaias Causes Con Edison’s Second Largest Storm-Related Outage In History,” CBS News, (August 4, 2020), available at: </w:t>
      </w:r>
      <w:hyperlink r:id="rId10" w:history="1">
        <w:r w:rsidRPr="00A3768D">
          <w:rPr>
            <w:rStyle w:val="Hyperlink"/>
            <w:rFonts w:ascii="Times New Roman" w:hAnsi="Times New Roman"/>
            <w:sz w:val="18"/>
            <w:szCs w:val="18"/>
          </w:rPr>
          <w:t>https://newyork.cbslocal.com/2020/08/04/con-edison-outage-tropical-storm-isaias/</w:t>
        </w:r>
      </w:hyperlink>
    </w:p>
  </w:footnote>
  <w:footnote w:id="12">
    <w:p w14:paraId="6411E966"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Spectrum New Staff, “Isaias Power Outages Second-Largest in Con Ed’s History, Behind Only Sandy,” Spectrum New NY1, (August 5, 2020), available at: </w:t>
      </w:r>
      <w:hyperlink r:id="rId11" w:history="1">
        <w:r w:rsidRPr="00A3768D">
          <w:rPr>
            <w:rStyle w:val="Hyperlink"/>
            <w:rFonts w:ascii="Times New Roman" w:hAnsi="Times New Roman"/>
            <w:sz w:val="18"/>
            <w:szCs w:val="18"/>
          </w:rPr>
          <w:t>https://www.ny1.com/nyc/all-boroughs/news/2020/08/05/power-outages-in-nyc-today-tropical-storm-isaias-damage</w:t>
        </w:r>
      </w:hyperlink>
    </w:p>
  </w:footnote>
  <w:footnote w:id="13">
    <w:p w14:paraId="1E33D1A3"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“Tropical Storm Isaias: Officials Say More Than 7,000 Power Lines Came Down In NYC,” CBS News (August 5, 2020), available at: </w:t>
      </w:r>
      <w:hyperlink r:id="rId12" w:anchor=":~:text=linkedin-,Tropical%20Storm%20Isaias%3A%20Officials%20Say%20More%20Than%207%2C000,Lines%20Came%20Down%20In%20NYC&amp;text=NEW%20YORK%20(CBSNewYork)%20%E2%80%94%20The,damage%20across%20the%20five%20boroughs" w:history="1">
        <w:r w:rsidRPr="00A3768D">
          <w:rPr>
            <w:rStyle w:val="Hyperlink"/>
            <w:rFonts w:ascii="Times New Roman" w:hAnsi="Times New Roman"/>
            <w:sz w:val="18"/>
            <w:szCs w:val="18"/>
          </w:rPr>
          <w:t>https://newyork.cbslocal.com/2020/08/05/tropical-storm-isaias-new-york-city-power-outages-bayside-queens/#:~:text=linkedin-,Tropical%20Storm%20Isaias%3A%20Officials%20Say%20More%20Than%207%2C000,Lines%20Came%20Down%20In%20NYC&amp;text=NEW%20YORK%20(CBSNewYork)%20%E2%80%94%20The,damage%20across%20the%20five%20boroughs</w:t>
        </w:r>
      </w:hyperlink>
      <w:r w:rsidRPr="00A3768D">
        <w:rPr>
          <w:rFonts w:ascii="Times New Roman" w:hAnsi="Times New Roman"/>
          <w:sz w:val="18"/>
          <w:szCs w:val="18"/>
        </w:rPr>
        <w:t>.</w:t>
      </w:r>
    </w:p>
  </w:footnote>
  <w:footnote w:id="14">
    <w:p w14:paraId="44FE1D0D"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“1 Dead When Tree Falls On Car as Tropical Storm Isaias Hits New York City,” CBS News (August 4, 2020), available at: </w:t>
      </w:r>
      <w:hyperlink r:id="rId13" w:history="1">
        <w:r w:rsidRPr="00A3768D">
          <w:rPr>
            <w:rStyle w:val="Hyperlink"/>
            <w:rFonts w:ascii="Times New Roman" w:hAnsi="Times New Roman"/>
            <w:sz w:val="18"/>
            <w:szCs w:val="18"/>
          </w:rPr>
          <w:t>https://newyork.cbslocal.com/2020/08/04/new-york-city-tropical-storm-isaias/</w:t>
        </w:r>
      </w:hyperlink>
    </w:p>
  </w:footnote>
  <w:footnote w:id="15">
    <w:p w14:paraId="52B29C38" w14:textId="77777777" w:rsidR="00466A53" w:rsidRPr="00A3768D" w:rsidRDefault="00466A53" w:rsidP="00A3768D">
      <w:pPr>
        <w:pStyle w:val="FootnoteText"/>
        <w:spacing w:line="240" w:lineRule="auto"/>
        <w:rPr>
          <w:rFonts w:ascii="Times New Roman" w:eastAsiaTheme="minorHAnsi"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Jacob Kaye, “Governor Declares State of Emergency as Queens Sees Highest Number of Downed Trees and Power Outages After Tropical Storm Isaias,” Queens.com, (August 5, 2020), available at: </w:t>
      </w:r>
      <w:hyperlink r:id="rId14" w:history="1">
        <w:r w:rsidRPr="00A3768D">
          <w:rPr>
            <w:rStyle w:val="Hyperlink"/>
            <w:rFonts w:ascii="Times New Roman" w:hAnsi="Times New Roman"/>
            <w:sz w:val="18"/>
            <w:szCs w:val="18"/>
          </w:rPr>
          <w:t>https://qns.com/story/2020/08/05/queens-sees-highest-number-of-downed-trees-and-power-outages-after-tropical-storm-isaias/</w:t>
        </w:r>
      </w:hyperlink>
    </w:p>
  </w:footnote>
  <w:footnote w:id="16">
    <w:p w14:paraId="291FFA12" w14:textId="77777777" w:rsidR="00466A53" w:rsidRPr="00A3768D" w:rsidRDefault="00466A53"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Data Acquired by the New York City Council Data Operations Unit, September 8, 2020.</w:t>
      </w:r>
    </w:p>
  </w:footnote>
  <w:footnote w:id="17">
    <w:p w14:paraId="4AC94354" w14:textId="77777777" w:rsidR="00466A53" w:rsidRPr="00A3768D" w:rsidRDefault="00466A53"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18">
    <w:p w14:paraId="2628CF99" w14:textId="77777777" w:rsidR="00466A53" w:rsidRPr="00A3768D" w:rsidRDefault="00466A53"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19">
    <w:p w14:paraId="06B0F182" w14:textId="77777777" w:rsidR="00466A53" w:rsidRPr="00A3768D" w:rsidRDefault="00466A53"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20">
    <w:p w14:paraId="4D2DC24C" w14:textId="77777777" w:rsidR="00466A53" w:rsidRPr="00A3768D" w:rsidRDefault="00466A53"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21">
    <w:p w14:paraId="6F83AEAE" w14:textId="77777777" w:rsidR="00466A53" w:rsidRPr="00A3768D" w:rsidRDefault="00466A53"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22">
    <w:p w14:paraId="29D13795" w14:textId="77777777" w:rsidR="00466A53" w:rsidRPr="00A3768D" w:rsidRDefault="00466A53"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“1 Dead When Tree Falls On Car as Tropical Storm Isaias Hits New York City,” CBS News (August 4, 2020), available at: </w:t>
      </w:r>
      <w:hyperlink r:id="rId15" w:history="1">
        <w:r w:rsidRPr="00A3768D">
          <w:rPr>
            <w:rStyle w:val="Hyperlink"/>
            <w:rFonts w:ascii="Times New Roman" w:hAnsi="Times New Roman"/>
            <w:sz w:val="18"/>
            <w:szCs w:val="18"/>
          </w:rPr>
          <w:t>https://newyork.cbslocal.com/2020/08/04/new-york-city-tropical-storm-isaias/</w:t>
        </w:r>
      </w:hyperlink>
    </w:p>
  </w:footnote>
  <w:footnote w:id="23">
    <w:p w14:paraId="3335123C"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Storm Isaias Outage is Second Largest in Con Edison's Long History. Con Edison. </w:t>
      </w:r>
      <w:hyperlink r:id="rId16" w:history="1">
        <w:r w:rsidRPr="00A3768D">
          <w:rPr>
            <w:rStyle w:val="Hyperlink"/>
            <w:rFonts w:ascii="Times New Roman" w:hAnsi="Times New Roman"/>
            <w:sz w:val="18"/>
            <w:szCs w:val="18"/>
          </w:rPr>
          <w:t>https://www.coned.com/en/about-us/media-center/news/20200804/storm-isaias-outage-is-second-largest-in-con-edisons-long-history</w:t>
        </w:r>
      </w:hyperlink>
      <w:r w:rsidRPr="00A3768D">
        <w:rPr>
          <w:rFonts w:ascii="Times New Roman" w:hAnsi="Times New Roman"/>
          <w:sz w:val="18"/>
          <w:szCs w:val="18"/>
        </w:rPr>
        <w:t xml:space="preserve"> (last accessed 9/4/20)</w:t>
      </w:r>
    </w:p>
  </w:footnote>
  <w:footnote w:id="24">
    <w:p w14:paraId="16094385"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25">
    <w:p w14:paraId="7C6FEFDF"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26">
    <w:p w14:paraId="6D5244CE"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27">
    <w:p w14:paraId="08268A5A"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28">
    <w:p w14:paraId="49964762"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29">
    <w:p w14:paraId="253D4648"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Con Edison off to a Fast Start on Post-Isaias Restoration. Con Edison. </w:t>
      </w:r>
      <w:hyperlink r:id="rId17" w:history="1">
        <w:r w:rsidRPr="00A3768D">
          <w:rPr>
            <w:rStyle w:val="Hyperlink"/>
            <w:rFonts w:ascii="Times New Roman" w:hAnsi="Times New Roman"/>
            <w:sz w:val="18"/>
            <w:szCs w:val="18"/>
          </w:rPr>
          <w:t>https://www.coned.com/en/about-us/media-center/news/20200805/con-edison-off-to-a-fast-start-on-post-isaias-restoration</w:t>
        </w:r>
      </w:hyperlink>
      <w:r w:rsidRPr="00A3768D">
        <w:rPr>
          <w:rFonts w:ascii="Times New Roman" w:hAnsi="Times New Roman"/>
          <w:sz w:val="18"/>
          <w:szCs w:val="18"/>
        </w:rPr>
        <w:t xml:space="preserve"> (last accessed 9/4/20)</w:t>
      </w:r>
    </w:p>
  </w:footnote>
  <w:footnote w:id="30">
    <w:p w14:paraId="3ABDFD2A"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31">
    <w:p w14:paraId="25A61943"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32">
    <w:p w14:paraId="7023F37B"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Con Edison Distributes Ice in Queens. Con Edison. </w:t>
      </w:r>
      <w:hyperlink r:id="rId18" w:history="1">
        <w:r w:rsidRPr="00A3768D">
          <w:rPr>
            <w:rStyle w:val="Hyperlink"/>
            <w:rFonts w:ascii="Times New Roman" w:hAnsi="Times New Roman"/>
            <w:sz w:val="18"/>
            <w:szCs w:val="18"/>
          </w:rPr>
          <w:t>https://www.coned.com/en/about-us/media-center/news/20200805/con-edison-distributes-ice-in-queens</w:t>
        </w:r>
      </w:hyperlink>
      <w:r w:rsidRPr="00A3768D">
        <w:rPr>
          <w:rFonts w:ascii="Times New Roman" w:hAnsi="Times New Roman"/>
          <w:sz w:val="18"/>
          <w:szCs w:val="18"/>
        </w:rPr>
        <w:t xml:space="preserve"> (last accessed 9/4/20)</w:t>
      </w:r>
    </w:p>
  </w:footnote>
  <w:footnote w:id="33">
    <w:p w14:paraId="2E40B537"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 xml:space="preserve">Id. </w:t>
      </w:r>
    </w:p>
  </w:footnote>
  <w:footnote w:id="34">
    <w:p w14:paraId="0374B874"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Con Edison Adding Dry Ice Distribution Location Thursday in Ozone Park. </w:t>
      </w:r>
      <w:hyperlink r:id="rId19" w:history="1">
        <w:r w:rsidRPr="00A3768D">
          <w:rPr>
            <w:rStyle w:val="Hyperlink"/>
            <w:rFonts w:ascii="Times New Roman" w:hAnsi="Times New Roman"/>
            <w:sz w:val="18"/>
            <w:szCs w:val="18"/>
          </w:rPr>
          <w:t>https://www.coned.com/en/about-us/media-center/news/20200806/con-edison-adding-a-dry-ice-distribution-location-thursday-afternoon-in-ozone-park</w:t>
        </w:r>
      </w:hyperlink>
      <w:r w:rsidRPr="00A3768D">
        <w:rPr>
          <w:rFonts w:ascii="Times New Roman" w:hAnsi="Times New Roman"/>
          <w:sz w:val="18"/>
          <w:szCs w:val="18"/>
        </w:rPr>
        <w:t xml:space="preserve"> (last accessed 9/4/20)</w:t>
      </w:r>
    </w:p>
  </w:footnote>
  <w:footnote w:id="35">
    <w:p w14:paraId="2FD4F9D5"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Con Ed Updates Dry Ice Distribution Information for Customers Affected by Storm Isaias. </w:t>
      </w:r>
      <w:hyperlink r:id="rId20" w:history="1">
        <w:r w:rsidRPr="00A3768D">
          <w:rPr>
            <w:rStyle w:val="Hyperlink"/>
            <w:rFonts w:ascii="Times New Roman" w:hAnsi="Times New Roman"/>
            <w:sz w:val="18"/>
            <w:szCs w:val="18"/>
          </w:rPr>
          <w:t>https://www.coned.com/en/about-us/media-center/news/20200807/con-edison-updates-dry-ice-distribution-information-for-customers-affected-by-storm-isaias</w:t>
        </w:r>
      </w:hyperlink>
      <w:r w:rsidRPr="00A3768D">
        <w:rPr>
          <w:rFonts w:ascii="Times New Roman" w:hAnsi="Times New Roman"/>
          <w:sz w:val="18"/>
          <w:szCs w:val="18"/>
        </w:rPr>
        <w:t xml:space="preserve"> (last accessed 9/4/20)</w:t>
      </w:r>
    </w:p>
  </w:footnote>
  <w:footnote w:id="36">
    <w:p w14:paraId="188122FE"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Isaias Restorations Surpass 270,00. Nearly 3,000 Workers Deployed. Con Edison. </w:t>
      </w:r>
      <w:hyperlink r:id="rId21" w:history="1">
        <w:r w:rsidRPr="00A3768D">
          <w:rPr>
            <w:rStyle w:val="Hyperlink"/>
            <w:rFonts w:ascii="Times New Roman" w:hAnsi="Times New Roman"/>
            <w:sz w:val="18"/>
            <w:szCs w:val="18"/>
          </w:rPr>
          <w:t>https://www.coned.com/en/about-us/media-center/news/20200808/isaias-restorations-surpass-270000-nearly-3000-workers-deployed</w:t>
        </w:r>
      </w:hyperlink>
      <w:r w:rsidRPr="00A3768D">
        <w:rPr>
          <w:rFonts w:ascii="Times New Roman" w:hAnsi="Times New Roman"/>
          <w:sz w:val="18"/>
          <w:szCs w:val="18"/>
        </w:rPr>
        <w:t xml:space="preserve">  (last accessed 9/4/20)</w:t>
      </w:r>
    </w:p>
  </w:footnote>
  <w:footnote w:id="37">
    <w:p w14:paraId="2D28301C"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Con Edison Working to Restore Scattered Outages. Con Edison. </w:t>
      </w:r>
      <w:hyperlink r:id="rId22" w:history="1">
        <w:r w:rsidRPr="00A3768D">
          <w:rPr>
            <w:rStyle w:val="Hyperlink"/>
            <w:rFonts w:ascii="Times New Roman" w:hAnsi="Times New Roman"/>
            <w:sz w:val="18"/>
            <w:szCs w:val="18"/>
          </w:rPr>
          <w:t>https://www.coned.com/en/about-us/media-center/news/20200811/con-edison-working-to-restore-scattered-outages</w:t>
        </w:r>
      </w:hyperlink>
      <w:r w:rsidRPr="00A3768D">
        <w:rPr>
          <w:rFonts w:ascii="Times New Roman" w:hAnsi="Times New Roman"/>
          <w:sz w:val="18"/>
          <w:szCs w:val="18"/>
        </w:rPr>
        <w:t xml:space="preserve"> (last accessed 9/4/20)</w:t>
      </w:r>
    </w:p>
  </w:footnote>
  <w:footnote w:id="38">
    <w:p w14:paraId="79CA60BC"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Residential Claim Form for Food and Prescription Medicine Spoilage. Con Edison. </w:t>
      </w:r>
      <w:hyperlink r:id="rId23" w:history="1">
        <w:r w:rsidRPr="00A3768D">
          <w:rPr>
            <w:rStyle w:val="Hyperlink"/>
            <w:rFonts w:ascii="Times New Roman" w:hAnsi="Times New Roman"/>
            <w:sz w:val="18"/>
            <w:szCs w:val="18"/>
          </w:rPr>
          <w:t>https://www.coned.com/-/media/files/coned/documents/services-outages/claim-form/residential/residential_claim_form-2017_en.pdf?la=en</w:t>
        </w:r>
      </w:hyperlink>
      <w:r w:rsidRPr="00A3768D">
        <w:rPr>
          <w:rFonts w:ascii="Times New Roman" w:hAnsi="Times New Roman"/>
          <w:sz w:val="18"/>
          <w:szCs w:val="18"/>
        </w:rPr>
        <w:t xml:space="preserve"> (last accessed 9/4/20)</w:t>
      </w:r>
    </w:p>
  </w:footnote>
  <w:footnote w:id="39">
    <w:p w14:paraId="63EDFFD6"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40">
    <w:p w14:paraId="3C7C922E"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41">
    <w:p w14:paraId="7AC1ECC2" w14:textId="77777777" w:rsidR="00D00773" w:rsidRPr="00A3768D" w:rsidRDefault="00D00773"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Con Ed “Residential claim for food and prescription medicine spoilage”, available at: </w:t>
      </w:r>
      <w:hyperlink r:id="rId24" w:history="1">
        <w:r w:rsidRPr="00A3768D">
          <w:rPr>
            <w:rStyle w:val="Hyperlink"/>
            <w:rFonts w:ascii="Times New Roman" w:hAnsi="Times New Roman"/>
            <w:sz w:val="18"/>
            <w:szCs w:val="18"/>
          </w:rPr>
          <w:t>https://www.coned.com/-/media/files/coned/documents/services-outages/claim-form/residential/residential_claim_form-2017_en.pdf?la=en</w:t>
        </w:r>
      </w:hyperlink>
      <w:r w:rsidRPr="00A3768D">
        <w:rPr>
          <w:rFonts w:ascii="Times New Roman" w:hAnsi="Times New Roman"/>
          <w:sz w:val="18"/>
          <w:szCs w:val="18"/>
        </w:rPr>
        <w:t xml:space="preserve">. </w:t>
      </w:r>
    </w:p>
  </w:footnote>
  <w:footnote w:id="42">
    <w:p w14:paraId="7CA4B74C" w14:textId="77777777" w:rsidR="00D00773" w:rsidRPr="00A3768D" w:rsidRDefault="00D00773"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Con Ed “Commercial claim for perishable merchandise”, available at: </w:t>
      </w:r>
      <w:hyperlink r:id="rId25" w:history="1">
        <w:r w:rsidRPr="00A3768D">
          <w:rPr>
            <w:rStyle w:val="Hyperlink"/>
            <w:rFonts w:ascii="Times New Roman" w:hAnsi="Times New Roman"/>
            <w:sz w:val="18"/>
            <w:szCs w:val="18"/>
          </w:rPr>
          <w:t>https://www.coned.com/-/media/files/coned/documents/services-outages/claim-form/commercial/commercial-claim-form-english.pdf?la=en</w:t>
        </w:r>
      </w:hyperlink>
      <w:r w:rsidRPr="00A3768D">
        <w:rPr>
          <w:rFonts w:ascii="Times New Roman" w:hAnsi="Times New Roman"/>
          <w:sz w:val="18"/>
          <w:szCs w:val="18"/>
        </w:rPr>
        <w:t xml:space="preserve">. </w:t>
      </w:r>
    </w:p>
  </w:footnote>
  <w:footnote w:id="43">
    <w:p w14:paraId="5618E34E" w14:textId="77777777" w:rsidR="00D00773" w:rsidRPr="00A3768D" w:rsidRDefault="00D00773"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U.S. Department of Health and Human Services “Food safety during power outage”, April 12, 2019, available at: </w:t>
      </w:r>
      <w:hyperlink r:id="rId26" w:history="1">
        <w:r w:rsidRPr="00A3768D">
          <w:rPr>
            <w:rStyle w:val="Hyperlink"/>
            <w:rFonts w:ascii="Times New Roman" w:hAnsi="Times New Roman"/>
            <w:sz w:val="18"/>
            <w:szCs w:val="18"/>
          </w:rPr>
          <w:t>https://www.foodsafety.gov/food-safety-charts/food-safety-during-power-outage</w:t>
        </w:r>
      </w:hyperlink>
      <w:r w:rsidRPr="00A3768D">
        <w:rPr>
          <w:rFonts w:ascii="Times New Roman" w:hAnsi="Times New Roman"/>
          <w:sz w:val="18"/>
          <w:szCs w:val="18"/>
        </w:rPr>
        <w:t xml:space="preserve">. </w:t>
      </w:r>
    </w:p>
  </w:footnote>
  <w:footnote w:id="44">
    <w:p w14:paraId="13D51B8E" w14:textId="77777777" w:rsidR="00D00773" w:rsidRPr="00A3768D" w:rsidRDefault="00D00773"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U.S. Department of Agriculture “Keeping food safe during an emergency”, July 30, 2013, available at:  </w:t>
      </w:r>
      <w:hyperlink r:id="rId27" w:history="1">
        <w:r w:rsidRPr="00A3768D">
          <w:rPr>
            <w:rStyle w:val="Hyperlink"/>
            <w:rFonts w:ascii="Times New Roman" w:hAnsi="Times New Roman"/>
            <w:sz w:val="18"/>
            <w:szCs w:val="18"/>
          </w:rPr>
          <w:t>https://www.fsis.usda.gov/wps/portal/fsis/topics/food-safety-education/get-answers/food-safety-fact-sheets/emergency-preparedness/keeping-food-safe-during-an-emergency/CT_Index</w:t>
        </w:r>
      </w:hyperlink>
      <w:r w:rsidRPr="00A3768D">
        <w:rPr>
          <w:rFonts w:ascii="Times New Roman" w:hAnsi="Times New Roman"/>
          <w:sz w:val="18"/>
          <w:szCs w:val="18"/>
        </w:rPr>
        <w:t xml:space="preserve">. </w:t>
      </w:r>
    </w:p>
  </w:footnote>
  <w:footnote w:id="45">
    <w:p w14:paraId="21B23344"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New York State Department of Public Service. In the Matter of DPS Investigation into the Utilities' Preparation and Response to August 2020 Tropical Storm Isaias and Resulting Electric Power Outages. Press Release – Governor Cuomo Directs State Department of Public Service to Investigate Utilities in Wake of Failed Storm Response </w:t>
      </w:r>
      <w:hyperlink r:id="rId28" w:history="1">
        <w:r w:rsidRPr="00A3768D">
          <w:rPr>
            <w:rStyle w:val="Hyperlink"/>
            <w:rFonts w:ascii="Times New Roman" w:hAnsi="Times New Roman"/>
            <w:sz w:val="18"/>
            <w:szCs w:val="18"/>
          </w:rPr>
          <w:t>http://documents.dps.ny.gov/public/Common/ViewDoc.aspx?DocRefId={C0FEA4A8-F077-4ADC-A9CA-D95A4FAE03E6}</w:t>
        </w:r>
      </w:hyperlink>
      <w:r w:rsidRPr="00A3768D">
        <w:rPr>
          <w:rFonts w:ascii="Times New Roman" w:hAnsi="Times New Roman"/>
          <w:sz w:val="18"/>
          <w:szCs w:val="18"/>
        </w:rPr>
        <w:t xml:space="preserve"> (last accessed 9/2/20)</w:t>
      </w:r>
    </w:p>
  </w:footnote>
  <w:footnote w:id="46">
    <w:p w14:paraId="4C65857A"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47">
    <w:p w14:paraId="6DBE87FD"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Mark Hallum. Cuomo ‘personally disappointed’ in Con Ed’s response to Isaias, threatens to pull license. AMNY, 8/10/20. </w:t>
      </w:r>
      <w:hyperlink r:id="rId29" w:history="1">
        <w:r w:rsidRPr="00A3768D">
          <w:rPr>
            <w:rStyle w:val="Hyperlink"/>
            <w:rFonts w:ascii="Times New Roman" w:hAnsi="Times New Roman"/>
            <w:sz w:val="18"/>
            <w:szCs w:val="18"/>
          </w:rPr>
          <w:t>https://www.amny.com/news/transit-news/cuomo-personally-disappointed-in-con-edisons-response-to-tropical-storm-isaias/</w:t>
        </w:r>
      </w:hyperlink>
      <w:r w:rsidRPr="00A3768D">
        <w:rPr>
          <w:rFonts w:ascii="Times New Roman" w:hAnsi="Times New Roman"/>
          <w:sz w:val="18"/>
          <w:szCs w:val="18"/>
        </w:rPr>
        <w:t xml:space="preserve"> (last accessed 9/2/20)</w:t>
      </w:r>
    </w:p>
  </w:footnote>
  <w:footnote w:id="48">
    <w:p w14:paraId="4512DECF" w14:textId="698A0185" w:rsidR="00A73FAD" w:rsidRPr="00A3768D" w:rsidRDefault="00A73FAD"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00B9404B" w:rsidRPr="00A3768D">
        <w:rPr>
          <w:rFonts w:ascii="Times New Roman" w:hAnsi="Times New Roman"/>
          <w:sz w:val="18"/>
          <w:szCs w:val="18"/>
        </w:rPr>
        <w:t xml:space="preserve"> Department of Public Service “Re: Notice of Apparent Violations Related to Tropical Storm Isaias”, August 19, 2020, available at: </w:t>
      </w:r>
      <w:hyperlink r:id="rId30" w:history="1">
        <w:r w:rsidR="00B9404B" w:rsidRPr="00A3768D">
          <w:rPr>
            <w:rStyle w:val="Hyperlink"/>
            <w:rFonts w:ascii="Times New Roman" w:hAnsi="Times New Roman"/>
            <w:sz w:val="18"/>
            <w:szCs w:val="18"/>
          </w:rPr>
          <w:t>http://dingo.telicon.com/NY/library/2020/20200819TV.PDF</w:t>
        </w:r>
      </w:hyperlink>
      <w:r w:rsidR="00B9404B" w:rsidRPr="00A3768D">
        <w:rPr>
          <w:rFonts w:ascii="Times New Roman" w:hAnsi="Times New Roman"/>
          <w:sz w:val="18"/>
          <w:szCs w:val="18"/>
        </w:rPr>
        <w:t xml:space="preserve">. </w:t>
      </w:r>
    </w:p>
  </w:footnote>
  <w:footnote w:id="49">
    <w:p w14:paraId="017CE0DE" w14:textId="032C5817" w:rsidR="00725B23" w:rsidRPr="00A3768D" w:rsidRDefault="00725B23"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B9404B" w:rsidRPr="00A3768D">
        <w:rPr>
          <w:rFonts w:ascii="Times New Roman" w:hAnsi="Times New Roman"/>
          <w:i/>
          <w:sz w:val="18"/>
          <w:szCs w:val="18"/>
        </w:rPr>
        <w:t>Id.</w:t>
      </w:r>
      <w:r w:rsidR="00B9404B" w:rsidRPr="00A3768D">
        <w:rPr>
          <w:rFonts w:ascii="Times New Roman" w:hAnsi="Times New Roman"/>
          <w:sz w:val="18"/>
          <w:szCs w:val="18"/>
        </w:rPr>
        <w:t xml:space="preserve"> </w:t>
      </w:r>
    </w:p>
  </w:footnote>
  <w:footnote w:id="50">
    <w:p w14:paraId="47F2477F" w14:textId="14F1EB31" w:rsidR="002C3E26" w:rsidRPr="00A3768D" w:rsidRDefault="002C3E2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B9404B" w:rsidRPr="00A3768D">
        <w:rPr>
          <w:rFonts w:ascii="Times New Roman" w:hAnsi="Times New Roman"/>
          <w:i/>
          <w:sz w:val="18"/>
          <w:szCs w:val="18"/>
        </w:rPr>
        <w:t>Id.</w:t>
      </w:r>
    </w:p>
  </w:footnote>
  <w:footnote w:id="51">
    <w:p w14:paraId="01FAE7BA" w14:textId="5CB5FC6B" w:rsidR="002C3E26" w:rsidRPr="00A3768D" w:rsidRDefault="002C3E2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B9404B" w:rsidRPr="00A3768D">
        <w:rPr>
          <w:rFonts w:ascii="Times New Roman" w:hAnsi="Times New Roman"/>
          <w:i/>
          <w:sz w:val="18"/>
          <w:szCs w:val="18"/>
        </w:rPr>
        <w:t>Id.</w:t>
      </w:r>
    </w:p>
  </w:footnote>
  <w:footnote w:id="52">
    <w:p w14:paraId="4AE8F13F" w14:textId="752E4B7A" w:rsidR="00F545B0" w:rsidRPr="00A3768D" w:rsidRDefault="00F545B0"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B9404B" w:rsidRPr="00A3768D">
        <w:rPr>
          <w:rFonts w:ascii="Times New Roman" w:hAnsi="Times New Roman"/>
          <w:i/>
          <w:sz w:val="18"/>
          <w:szCs w:val="18"/>
        </w:rPr>
        <w:t>Id.</w:t>
      </w:r>
    </w:p>
  </w:footnote>
  <w:footnote w:id="53">
    <w:p w14:paraId="4AC5AB39" w14:textId="0B21FFE3" w:rsidR="000071E5" w:rsidRPr="00A3768D" w:rsidRDefault="000071E5"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B9404B" w:rsidRPr="00A3768D">
        <w:rPr>
          <w:rFonts w:ascii="Times New Roman" w:hAnsi="Times New Roman"/>
          <w:i/>
          <w:sz w:val="18"/>
          <w:szCs w:val="18"/>
        </w:rPr>
        <w:t>Id.</w:t>
      </w:r>
    </w:p>
  </w:footnote>
  <w:footnote w:id="54">
    <w:p w14:paraId="2C9E662D" w14:textId="7FCBF423" w:rsidR="00F20617" w:rsidRPr="00A3768D" w:rsidRDefault="00F20617"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B9404B" w:rsidRPr="00A3768D">
        <w:rPr>
          <w:rFonts w:ascii="Times New Roman" w:hAnsi="Times New Roman"/>
          <w:i/>
          <w:sz w:val="18"/>
          <w:szCs w:val="18"/>
        </w:rPr>
        <w:t>Id.</w:t>
      </w:r>
    </w:p>
  </w:footnote>
  <w:footnote w:id="55">
    <w:p w14:paraId="009F2C59" w14:textId="51775E49" w:rsidR="00D906AE" w:rsidRPr="00A3768D" w:rsidRDefault="00D906AE"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B9404B" w:rsidRPr="00A3768D">
        <w:rPr>
          <w:rFonts w:ascii="Times New Roman" w:hAnsi="Times New Roman"/>
          <w:i/>
          <w:sz w:val="18"/>
          <w:szCs w:val="18"/>
        </w:rPr>
        <w:t>Id.</w:t>
      </w:r>
    </w:p>
  </w:footnote>
  <w:footnote w:id="56">
    <w:p w14:paraId="327CE921" w14:textId="5F5CEA11" w:rsidR="00782C45" w:rsidRPr="00A3768D" w:rsidRDefault="00782C45"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See: Department of Public Service “Case number: 20-E-0422”, available at: </w:t>
      </w:r>
      <w:hyperlink r:id="rId31" w:history="1">
        <w:r w:rsidRPr="00A3768D">
          <w:rPr>
            <w:rStyle w:val="Hyperlink"/>
            <w:rFonts w:ascii="Times New Roman" w:hAnsi="Times New Roman"/>
            <w:sz w:val="18"/>
            <w:szCs w:val="18"/>
          </w:rPr>
          <w:t>http://documents.dps.ny.gov/public/MatterManagement/CaseMaster.aspx?MatterCaseNo=20-E-0422&amp;submit=Search</w:t>
        </w:r>
      </w:hyperlink>
      <w:r w:rsidRPr="00A3768D">
        <w:rPr>
          <w:rFonts w:ascii="Times New Roman" w:hAnsi="Times New Roman"/>
          <w:sz w:val="18"/>
          <w:szCs w:val="18"/>
        </w:rPr>
        <w:t xml:space="preserve">, last accessed September 9, 2020. </w:t>
      </w:r>
    </w:p>
  </w:footnote>
  <w:footnote w:id="57">
    <w:p w14:paraId="49D34230"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Spectrum New Staff. All Isaias- Related Power Outages Fixed, Con Edison Says. Spectrum News. August 13, 2020. </w:t>
      </w:r>
      <w:hyperlink r:id="rId32" w:history="1">
        <w:r w:rsidRPr="00A3768D">
          <w:rPr>
            <w:rStyle w:val="Hyperlink"/>
            <w:rFonts w:ascii="Times New Roman" w:hAnsi="Times New Roman"/>
            <w:sz w:val="18"/>
            <w:szCs w:val="18"/>
          </w:rPr>
          <w:t>https://www.ny1.com/nyc/all-boroughs/news/2020/08/14/power-outages-nyc-isaias-related-power-outages-latest</w:t>
        </w:r>
      </w:hyperlink>
      <w:r w:rsidRPr="00A3768D">
        <w:rPr>
          <w:rFonts w:ascii="Times New Roman" w:hAnsi="Times New Roman"/>
          <w:sz w:val="18"/>
          <w:szCs w:val="18"/>
        </w:rPr>
        <w:t xml:space="preserve"> (last accessed 9/3/20)</w:t>
      </w:r>
    </w:p>
  </w:footnote>
  <w:footnote w:id="58">
    <w:p w14:paraId="489F0F64"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Office of the Queens Borough President. Advisory – Queens Officials to Discuss Con Edison’s Response Post Isaias. </w:t>
      </w:r>
      <w:hyperlink r:id="rId33" w:history="1">
        <w:r w:rsidRPr="00A3768D">
          <w:rPr>
            <w:rStyle w:val="Hyperlink"/>
            <w:rFonts w:ascii="Times New Roman" w:hAnsi="Times New Roman"/>
            <w:sz w:val="18"/>
            <w:szCs w:val="18"/>
          </w:rPr>
          <w:t>https://www.queensbp.org/advisory-queens-officials-to-discuss-con-edisons-response-post-isaias/</w:t>
        </w:r>
      </w:hyperlink>
      <w:r w:rsidRPr="00A3768D">
        <w:rPr>
          <w:rFonts w:ascii="Times New Roman" w:hAnsi="Times New Roman"/>
          <w:sz w:val="18"/>
          <w:szCs w:val="18"/>
        </w:rPr>
        <w:t xml:space="preserve"> (last accessed 9/3/20)</w:t>
      </w:r>
    </w:p>
  </w:footnote>
  <w:footnote w:id="59">
    <w:p w14:paraId="191E5502"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Clarissa Sosin. Queens Says Enough to Con Man Con Ed. Queens County Politics. August 11, 2020. </w:t>
      </w:r>
      <w:hyperlink r:id="rId34" w:history="1">
        <w:r w:rsidRPr="00A3768D">
          <w:rPr>
            <w:rStyle w:val="Hyperlink"/>
            <w:rFonts w:ascii="Times New Roman" w:hAnsi="Times New Roman"/>
            <w:sz w:val="18"/>
            <w:szCs w:val="18"/>
          </w:rPr>
          <w:t>https://www.queenscountypolitics.com/2020/08/11/queens-says-enough-to-con-man-con-ed/</w:t>
        </w:r>
      </w:hyperlink>
      <w:r w:rsidRPr="00A3768D">
        <w:rPr>
          <w:rFonts w:ascii="Times New Roman" w:hAnsi="Times New Roman"/>
          <w:sz w:val="18"/>
          <w:szCs w:val="18"/>
        </w:rPr>
        <w:t xml:space="preserve"> (last accessed 9/3/20)</w:t>
      </w:r>
    </w:p>
  </w:footnote>
  <w:footnote w:id="60">
    <w:p w14:paraId="3BAFF3DC"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Zainab Iqbal. Was Brooklyn Prepared for Tropical Storm Isaias? Bklyner. August 5, 2020. </w:t>
      </w:r>
      <w:hyperlink r:id="rId35" w:history="1">
        <w:r w:rsidRPr="00A3768D">
          <w:rPr>
            <w:rStyle w:val="Hyperlink"/>
            <w:rFonts w:ascii="Times New Roman" w:hAnsi="Times New Roman"/>
            <w:sz w:val="18"/>
            <w:szCs w:val="18"/>
          </w:rPr>
          <w:t>https://bklyner.com/was-brooklyn-prepared-for-tropical-storm-isaias/</w:t>
        </w:r>
      </w:hyperlink>
      <w:r w:rsidRPr="00A3768D">
        <w:rPr>
          <w:rFonts w:ascii="Times New Roman" w:hAnsi="Times New Roman"/>
          <w:sz w:val="18"/>
          <w:szCs w:val="18"/>
        </w:rPr>
        <w:t xml:space="preserve"> (last accessed 9/3/20)</w:t>
      </w:r>
    </w:p>
  </w:footnote>
  <w:footnote w:id="61">
    <w:p w14:paraId="682B195C"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62">
    <w:p w14:paraId="125CD5BE" w14:textId="77777777" w:rsidR="00C71466" w:rsidRPr="00A3768D" w:rsidRDefault="00C71466" w:rsidP="00A3768D">
      <w:pPr>
        <w:pStyle w:val="HTMLPreformatted"/>
        <w:rPr>
          <w:rFonts w:ascii="Times New Roman" w:hAnsi="Times New Roman" w:cs="Times New Roman"/>
          <w:sz w:val="18"/>
          <w:szCs w:val="18"/>
        </w:rPr>
      </w:pPr>
      <w:r w:rsidRPr="00A3768D">
        <w:rPr>
          <w:rStyle w:val="FootnoteReference"/>
          <w:rFonts w:ascii="Times New Roman" w:eastAsia="Arial" w:hAnsi="Times New Roman" w:cs="Times New Roman"/>
          <w:sz w:val="18"/>
          <w:szCs w:val="18"/>
        </w:rPr>
        <w:footnoteRef/>
      </w:r>
      <w:r w:rsidRPr="00A3768D">
        <w:rPr>
          <w:rFonts w:ascii="Times New Roman" w:hAnsi="Times New Roman" w:cs="Times New Roman"/>
          <w:sz w:val="18"/>
          <w:szCs w:val="18"/>
        </w:rPr>
        <w:t xml:space="preserve"> New York City Charter Section 533(a)(4);  Admin. Code Sections 18-104 and 18-105</w:t>
      </w:r>
    </w:p>
  </w:footnote>
  <w:footnote w:id="63">
    <w:p w14:paraId="0E80A70E" w14:textId="6C77A7F8"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See</w:t>
      </w:r>
      <w:r w:rsidRPr="00A3768D">
        <w:rPr>
          <w:rFonts w:ascii="Times New Roman" w:hAnsi="Times New Roman"/>
          <w:sz w:val="18"/>
          <w:szCs w:val="18"/>
        </w:rPr>
        <w:t xml:space="preserve">, New York City Department of Parks and Recreation, </w:t>
      </w:r>
      <w:hyperlink r:id="rId36" w:history="1">
        <w:r w:rsidR="002F7E04" w:rsidRPr="00A3768D">
          <w:rPr>
            <w:rStyle w:val="Hyperlink"/>
            <w:rFonts w:ascii="Times New Roman" w:hAnsi="Times New Roman"/>
            <w:sz w:val="18"/>
            <w:szCs w:val="18"/>
          </w:rPr>
          <w:t>http://www.nycgovparks.org/sub_your_park/trees_greenstreets.html</w:t>
        </w:r>
      </w:hyperlink>
      <w:r w:rsidR="002F7E04" w:rsidRPr="00A3768D">
        <w:rPr>
          <w:rFonts w:ascii="Times New Roman" w:hAnsi="Times New Roman"/>
          <w:sz w:val="18"/>
          <w:szCs w:val="18"/>
        </w:rPr>
        <w:t xml:space="preserve">. </w:t>
      </w:r>
    </w:p>
  </w:footnote>
  <w:footnote w:id="64">
    <w:p w14:paraId="78958412"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 xml:space="preserve">See, </w:t>
      </w:r>
      <w:r w:rsidRPr="00A3768D">
        <w:rPr>
          <w:rFonts w:ascii="Times New Roman" w:hAnsi="Times New Roman"/>
          <w:sz w:val="18"/>
          <w:szCs w:val="18"/>
        </w:rPr>
        <w:t xml:space="preserve">New York City Department of Parks and Recreation, Trees and Severe Weather, available at: </w:t>
      </w:r>
      <w:hyperlink r:id="rId37" w:history="1">
        <w:r w:rsidRPr="00A3768D">
          <w:rPr>
            <w:rStyle w:val="Hyperlink"/>
            <w:rFonts w:ascii="Times New Roman" w:hAnsi="Times New Roman"/>
            <w:sz w:val="18"/>
            <w:szCs w:val="18"/>
          </w:rPr>
          <w:t>https://www.nycgovparks.org/services/forestry/storm-response</w:t>
        </w:r>
      </w:hyperlink>
    </w:p>
  </w:footnote>
  <w:footnote w:id="65">
    <w:p w14:paraId="1AF8AB64" w14:textId="4A5A98A0"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See</w:t>
      </w:r>
      <w:r w:rsidRPr="00A3768D">
        <w:rPr>
          <w:rFonts w:ascii="Times New Roman" w:hAnsi="Times New Roman"/>
          <w:sz w:val="18"/>
          <w:szCs w:val="18"/>
        </w:rPr>
        <w:t xml:space="preserve">, New York City Department of Parks and Recreation, Storm Response, </w:t>
      </w:r>
      <w:hyperlink r:id="rId38" w:history="1">
        <w:r w:rsidR="002F7E04" w:rsidRPr="00A3768D">
          <w:rPr>
            <w:rStyle w:val="Hyperlink"/>
            <w:rFonts w:ascii="Times New Roman" w:hAnsi="Times New Roman"/>
            <w:sz w:val="18"/>
            <w:szCs w:val="18"/>
          </w:rPr>
          <w:t>http://www.nycgovparks.org/services/forestry/storm-response</w:t>
        </w:r>
      </w:hyperlink>
      <w:r w:rsidR="002F7E04" w:rsidRPr="00A3768D">
        <w:rPr>
          <w:rFonts w:ascii="Times New Roman" w:hAnsi="Times New Roman"/>
          <w:sz w:val="18"/>
          <w:szCs w:val="18"/>
        </w:rPr>
        <w:t xml:space="preserve">. </w:t>
      </w:r>
    </w:p>
  </w:footnote>
  <w:footnote w:id="66">
    <w:p w14:paraId="50D3D0C0" w14:textId="0F1B822E"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See,</w:t>
      </w:r>
      <w:r w:rsidRPr="00A3768D">
        <w:rPr>
          <w:rFonts w:ascii="Times New Roman" w:hAnsi="Times New Roman"/>
          <w:sz w:val="18"/>
          <w:szCs w:val="18"/>
        </w:rPr>
        <w:t xml:space="preserve"> New York City Department of Parks and Recreation Website, Storm Response, </w:t>
      </w:r>
      <w:hyperlink r:id="rId39" w:history="1">
        <w:r w:rsidR="002F7E04" w:rsidRPr="00A3768D">
          <w:rPr>
            <w:rStyle w:val="Hyperlink"/>
            <w:rFonts w:ascii="Times New Roman" w:hAnsi="Times New Roman"/>
            <w:sz w:val="18"/>
            <w:szCs w:val="18"/>
          </w:rPr>
          <w:t>http://www.nycgovparks.org/services/forestry/storm-response</w:t>
        </w:r>
      </w:hyperlink>
      <w:r w:rsidR="002F7E04" w:rsidRPr="00A3768D">
        <w:rPr>
          <w:rFonts w:ascii="Times New Roman" w:hAnsi="Times New Roman"/>
          <w:sz w:val="18"/>
          <w:szCs w:val="18"/>
        </w:rPr>
        <w:t xml:space="preserve">. </w:t>
      </w:r>
    </w:p>
  </w:footnote>
  <w:footnote w:id="67">
    <w:p w14:paraId="68FC4325"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Testimony of the New York City Department of Parks and Recreation Commissioner Veronica M. White, New York City Council’s Committees on Parks and Recreation, Health and Mental Hygiene, Sanitation and Environmental Protection Hearing, February 28, 2013.</w:t>
      </w:r>
    </w:p>
  </w:footnote>
  <w:footnote w:id="68">
    <w:p w14:paraId="30A8C3C6"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 xml:space="preserve">See, </w:t>
      </w:r>
      <w:r w:rsidRPr="00A3768D">
        <w:rPr>
          <w:rFonts w:ascii="Times New Roman" w:hAnsi="Times New Roman"/>
          <w:sz w:val="18"/>
          <w:szCs w:val="18"/>
        </w:rPr>
        <w:t xml:space="preserve">New York City Department of Parks and Recreation, Trees and Severe Weather, available at: </w:t>
      </w:r>
      <w:hyperlink r:id="rId40" w:history="1">
        <w:r w:rsidRPr="00A3768D">
          <w:rPr>
            <w:rStyle w:val="Hyperlink"/>
            <w:rFonts w:ascii="Times New Roman" w:hAnsi="Times New Roman"/>
            <w:sz w:val="18"/>
            <w:szCs w:val="18"/>
          </w:rPr>
          <w:t>https://www.nycgovparks.org/services/forestry/storm-response</w:t>
        </w:r>
      </w:hyperlink>
    </w:p>
  </w:footnote>
  <w:footnote w:id="69">
    <w:p w14:paraId="556B5AE5"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Email from DPR Representative on Downed Tree Removal Protocol</w:t>
      </w:r>
    </w:p>
  </w:footnote>
  <w:footnote w:id="70">
    <w:p w14:paraId="128AE679"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71">
    <w:p w14:paraId="75B87D48"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72">
    <w:p w14:paraId="41AB1E61"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Testimony of Consolidated Edison Company of New York Senior Vice President of Electric Operations John Miksad, New York City Council’s Committees on Lower Manhattan Redevelopment, Consumer Affairs and Technology Hearing, January 18, 2013.</w:t>
      </w:r>
    </w:p>
  </w:footnote>
  <w:footnote w:id="73">
    <w:p w14:paraId="5CB94661"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74">
    <w:p w14:paraId="4ACDDA98"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75">
    <w:p w14:paraId="5647CD83"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76">
    <w:p w14:paraId="1BA401B2"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77">
    <w:p w14:paraId="7DE1BABD" w14:textId="77777777" w:rsidR="00C71466" w:rsidRPr="00A3768D" w:rsidRDefault="00C7146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 xml:space="preserve">See, </w:t>
      </w:r>
      <w:r w:rsidRPr="00A3768D">
        <w:rPr>
          <w:rFonts w:ascii="Times New Roman" w:hAnsi="Times New Roman"/>
          <w:sz w:val="18"/>
          <w:szCs w:val="18"/>
        </w:rPr>
        <w:t xml:space="preserve">New York City Council Website, available at: </w:t>
      </w:r>
      <w:hyperlink r:id="rId41" w:history="1">
        <w:r w:rsidRPr="00A3768D">
          <w:rPr>
            <w:rStyle w:val="Hyperlink"/>
            <w:rFonts w:ascii="Times New Roman" w:hAnsi="Times New Roman"/>
            <w:sz w:val="18"/>
            <w:szCs w:val="18"/>
          </w:rPr>
          <w:t>https://legistar.council.nyc.gov/LegislationDetail.aspx?ID=1672699&amp;GUID=2DE2085C-7703-449C-992E-27C933D082FB&amp;Options=Advanced&amp;Search</w:t>
        </w:r>
      </w:hyperlink>
      <w:r w:rsidRPr="00A3768D">
        <w:rPr>
          <w:rFonts w:ascii="Times New Roman" w:hAnsi="Times New Roman"/>
          <w:sz w:val="18"/>
          <w:szCs w:val="18"/>
        </w:rPr>
        <w:t>=</w:t>
      </w:r>
    </w:p>
  </w:footnote>
  <w:footnote w:id="78">
    <w:p w14:paraId="57C5E3E3"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79">
    <w:p w14:paraId="5DC465C9" w14:textId="77777777" w:rsidR="00C71466" w:rsidRPr="00A3768D" w:rsidRDefault="00C71466"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80">
    <w:p w14:paraId="4565DA98" w14:textId="77777777" w:rsidR="0054645A" w:rsidRPr="00A3768D" w:rsidRDefault="0054645A"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Gaby Acevedo, “Budget Cuts Leave NYC Parks Dirtier and More Run Down, City Residents Complain, NBC New York, (August 18, 2020), available at: </w:t>
      </w:r>
      <w:hyperlink r:id="rId42" w:history="1">
        <w:r w:rsidRPr="00A3768D">
          <w:rPr>
            <w:rStyle w:val="Hyperlink"/>
            <w:rFonts w:ascii="Times New Roman" w:hAnsi="Times New Roman"/>
            <w:sz w:val="18"/>
            <w:szCs w:val="18"/>
          </w:rPr>
          <w:t>https://www.nbcnewyork.com/news/coronavirus/budget-cuts-leave-nyc-parks-dirtier-and-more-run-down-city-residents-complain/2572329/</w:t>
        </w:r>
      </w:hyperlink>
    </w:p>
  </w:footnote>
  <w:footnote w:id="81">
    <w:p w14:paraId="6F7FE005" w14:textId="77777777" w:rsidR="0054645A" w:rsidRPr="00A3768D" w:rsidRDefault="0054645A" w:rsidP="00A3768D">
      <w:pPr>
        <w:pStyle w:val="FootnoteText"/>
        <w:spacing w:line="240" w:lineRule="auto"/>
        <w:rPr>
          <w:rFonts w:ascii="Times New Roman" w:hAnsi="Times New Roman"/>
          <w:i/>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Pr="00A3768D">
        <w:rPr>
          <w:rFonts w:ascii="Times New Roman" w:hAnsi="Times New Roman"/>
          <w:i/>
          <w:sz w:val="18"/>
          <w:szCs w:val="18"/>
        </w:rPr>
        <w:t>Id.</w:t>
      </w:r>
    </w:p>
  </w:footnote>
  <w:footnote w:id="82">
    <w:p w14:paraId="17C201C0" w14:textId="77777777" w:rsidR="0054645A" w:rsidRPr="00A3768D" w:rsidRDefault="0054645A"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Kathleen Culliton, “Toppled Trees Topple Cyclists as NYC Works to Clears Isaias’ Mess,” Spectrum New NY1, (August 17, 2020) available at: </w:t>
      </w:r>
      <w:hyperlink r:id="rId43" w:history="1">
        <w:r w:rsidRPr="00A3768D">
          <w:rPr>
            <w:rStyle w:val="Hyperlink"/>
            <w:rFonts w:ascii="Times New Roman" w:hAnsi="Times New Roman"/>
            <w:sz w:val="18"/>
            <w:szCs w:val="18"/>
          </w:rPr>
          <w:t>https://www.ny1.com/nyc/all-boroughs/news/2020/08/17/toppled-trees-topple-new-yorkers-as-city-tries-to-clear-isaias--mess</w:t>
        </w:r>
      </w:hyperlink>
    </w:p>
    <w:p w14:paraId="08C9E5D1" w14:textId="77777777" w:rsidR="0054645A" w:rsidRPr="00A3768D" w:rsidRDefault="0054645A" w:rsidP="00A3768D">
      <w:pPr>
        <w:pStyle w:val="FootnoteText"/>
        <w:spacing w:line="240" w:lineRule="auto"/>
        <w:rPr>
          <w:rFonts w:ascii="Times New Roman" w:hAnsi="Times New Roman"/>
          <w:sz w:val="18"/>
          <w:szCs w:val="18"/>
        </w:rPr>
      </w:pPr>
    </w:p>
  </w:footnote>
  <w:footnote w:id="83">
    <w:p w14:paraId="362159E9" w14:textId="2647DE12" w:rsidR="00F31462" w:rsidRPr="00A3768D" w:rsidRDefault="00F31462"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Tim Cawley as quoted by: Maura Grunlund “Con Ed is ready for NYC heat wave that ‘will rival’ top weekend demand for electricity”, SI Live, July 19, 2019, available at: </w:t>
      </w:r>
      <w:hyperlink r:id="rId44" w:history="1">
        <w:r w:rsidRPr="00A3768D">
          <w:rPr>
            <w:rStyle w:val="Hyperlink"/>
            <w:rFonts w:ascii="Times New Roman" w:hAnsi="Times New Roman"/>
            <w:sz w:val="18"/>
            <w:szCs w:val="18"/>
          </w:rPr>
          <w:t>https://www.silive.com/news/2019/07/con-ed-is-ready-for-nyc-heat-wave-that-will-rival-top-weekend-demand-for-electricity.html</w:t>
        </w:r>
      </w:hyperlink>
      <w:r w:rsidRPr="00A3768D">
        <w:rPr>
          <w:rFonts w:ascii="Times New Roman" w:hAnsi="Times New Roman"/>
          <w:sz w:val="18"/>
          <w:szCs w:val="18"/>
        </w:rPr>
        <w:t xml:space="preserve">. </w:t>
      </w:r>
    </w:p>
  </w:footnote>
  <w:footnote w:id="84">
    <w:p w14:paraId="1450B8A0" w14:textId="77777777" w:rsidR="00F31462" w:rsidRPr="00A3768D" w:rsidRDefault="00F31462"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Tim Cawley as quoted by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85">
    <w:p w14:paraId="77C7848C" w14:textId="77777777" w:rsidR="00F31462" w:rsidRPr="00A3768D" w:rsidRDefault="00F31462"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Maura Grunlund, </w:t>
      </w:r>
      <w:r w:rsidRPr="00A3768D">
        <w:rPr>
          <w:rFonts w:ascii="Times New Roman" w:hAnsi="Times New Roman"/>
          <w:i/>
          <w:sz w:val="18"/>
          <w:szCs w:val="18"/>
        </w:rPr>
        <w:t>id</w:t>
      </w:r>
      <w:r w:rsidRPr="00A3768D">
        <w:rPr>
          <w:rFonts w:ascii="Times New Roman" w:hAnsi="Times New Roman"/>
          <w:sz w:val="18"/>
          <w:szCs w:val="18"/>
        </w:rPr>
        <w:t xml:space="preserve">. </w:t>
      </w:r>
    </w:p>
  </w:footnote>
  <w:footnote w:id="86">
    <w:p w14:paraId="4DBE4D89" w14:textId="47E0599C" w:rsidR="008E0E8D" w:rsidRPr="00A3768D" w:rsidRDefault="008E0E8D"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D45557" w:rsidRPr="00A3768D">
        <w:rPr>
          <w:rFonts w:ascii="Times New Roman" w:hAnsi="Times New Roman"/>
          <w:sz w:val="18"/>
          <w:szCs w:val="18"/>
        </w:rPr>
        <w:t xml:space="preserve">Patrick McGeehan “Con Edison is penalized for blackout”, </w:t>
      </w:r>
      <w:r w:rsidR="00D45557" w:rsidRPr="00A3768D">
        <w:rPr>
          <w:rFonts w:ascii="Times New Roman" w:hAnsi="Times New Roman"/>
          <w:i/>
          <w:sz w:val="18"/>
          <w:szCs w:val="18"/>
        </w:rPr>
        <w:t xml:space="preserve">New York Times, </w:t>
      </w:r>
      <w:r w:rsidR="00D45557" w:rsidRPr="00A3768D">
        <w:rPr>
          <w:rFonts w:ascii="Times New Roman" w:hAnsi="Times New Roman"/>
          <w:sz w:val="18"/>
          <w:szCs w:val="18"/>
        </w:rPr>
        <w:t xml:space="preserve">November 8, 2007, available at: </w:t>
      </w:r>
      <w:hyperlink r:id="rId45" w:history="1">
        <w:r w:rsidR="00D45557" w:rsidRPr="00A3768D">
          <w:rPr>
            <w:rStyle w:val="Hyperlink"/>
            <w:rFonts w:ascii="Times New Roman" w:hAnsi="Times New Roman"/>
            <w:sz w:val="18"/>
            <w:szCs w:val="18"/>
          </w:rPr>
          <w:t>https://www.nytimes.com/2007/11/08/nyregion/08con-ed.html</w:t>
        </w:r>
      </w:hyperlink>
      <w:r w:rsidR="00D45557" w:rsidRPr="00A3768D">
        <w:rPr>
          <w:rFonts w:ascii="Times New Roman" w:hAnsi="Times New Roman"/>
          <w:sz w:val="18"/>
          <w:szCs w:val="18"/>
        </w:rPr>
        <w:t xml:space="preserve">. </w:t>
      </w:r>
    </w:p>
  </w:footnote>
  <w:footnote w:id="87">
    <w:p w14:paraId="0F5012D7" w14:textId="1F5F3A02" w:rsidR="00B25E99" w:rsidRPr="00A3768D" w:rsidRDefault="00B25E99"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w:t>
      </w:r>
      <w:r w:rsidR="00D45557" w:rsidRPr="00A3768D">
        <w:rPr>
          <w:rFonts w:ascii="Times New Roman" w:hAnsi="Times New Roman"/>
          <w:i/>
          <w:sz w:val="18"/>
          <w:szCs w:val="18"/>
        </w:rPr>
        <w:t>Id.</w:t>
      </w:r>
    </w:p>
  </w:footnote>
  <w:footnote w:id="88">
    <w:p w14:paraId="3E82CDCB" w14:textId="481F5E08" w:rsidR="00BF4F4E" w:rsidRPr="00A3768D" w:rsidRDefault="00BF4F4E"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Public Service Commission “PSC announces $10.75 million settlement with Con Edison, O&amp;R over utilities’</w:t>
      </w:r>
    </w:p>
    <w:p w14:paraId="77D973E0" w14:textId="4ABE5991" w:rsidR="00BF4F4E" w:rsidRPr="00A3768D" w:rsidRDefault="00BF4F4E" w:rsidP="00A3768D">
      <w:pPr>
        <w:pStyle w:val="FootnoteText"/>
        <w:spacing w:line="240" w:lineRule="auto"/>
        <w:rPr>
          <w:rFonts w:ascii="Times New Roman" w:hAnsi="Times New Roman"/>
          <w:sz w:val="18"/>
          <w:szCs w:val="18"/>
        </w:rPr>
      </w:pPr>
      <w:r w:rsidRPr="00A3768D">
        <w:rPr>
          <w:rFonts w:ascii="Times New Roman" w:hAnsi="Times New Roman"/>
          <w:sz w:val="18"/>
          <w:szCs w:val="18"/>
        </w:rPr>
        <w:t xml:space="preserve">preparation and responses for 2018 winter storms”, August 13, 2020, available at: </w:t>
      </w:r>
      <w:hyperlink r:id="rId46" w:history="1">
        <w:r w:rsidRPr="00A3768D">
          <w:rPr>
            <w:rStyle w:val="Hyperlink"/>
            <w:rFonts w:ascii="Times New Roman" w:hAnsi="Times New Roman"/>
            <w:sz w:val="18"/>
            <w:szCs w:val="18"/>
          </w:rPr>
          <w:t>http://documents.dps.ny.gov/search/Home/ViewDoc/Find?id=%7B10EB90C5-8858-456F-9930-0A6205AA1AFA%7D&amp;ext=pdf</w:t>
        </w:r>
      </w:hyperlink>
      <w:r w:rsidRPr="00A3768D">
        <w:rPr>
          <w:rFonts w:ascii="Times New Roman" w:hAnsi="Times New Roman"/>
          <w:sz w:val="18"/>
          <w:szCs w:val="18"/>
        </w:rPr>
        <w:t xml:space="preserve">. </w:t>
      </w:r>
    </w:p>
  </w:footnote>
  <w:footnote w:id="89">
    <w:p w14:paraId="725D4209" w14:textId="6FF66AA1" w:rsidR="003F50F6" w:rsidRPr="00A3768D" w:rsidRDefault="003F50F6"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Letter to Andrew Cuomo et al from leaders of affected communities, August 14, 2020, available at: </w:t>
      </w:r>
      <w:hyperlink r:id="rId47" w:history="1">
        <w:r w:rsidRPr="00A3768D">
          <w:rPr>
            <w:rStyle w:val="Hyperlink"/>
            <w:rFonts w:ascii="Times New Roman" w:hAnsi="Times New Roman"/>
            <w:sz w:val="18"/>
            <w:szCs w:val="18"/>
          </w:rPr>
          <w:t>http://documents.dps.ny.gov/search/Home/ViewDoc/Find?id=%7B4504F1D0-76D3-457A-96E1-7689121D9F18%7D&amp;ext=pdf</w:t>
        </w:r>
      </w:hyperlink>
      <w:r w:rsidRPr="00A3768D">
        <w:rPr>
          <w:rFonts w:ascii="Times New Roman" w:hAnsi="Times New Roman"/>
          <w:sz w:val="18"/>
          <w:szCs w:val="18"/>
        </w:rPr>
        <w:t xml:space="preserve">. </w:t>
      </w:r>
    </w:p>
  </w:footnote>
  <w:footnote w:id="90">
    <w:p w14:paraId="21776CE8" w14:textId="15C8CEE5" w:rsidR="008D1A30" w:rsidRPr="00A3768D" w:rsidRDefault="008D1A30" w:rsidP="00A3768D">
      <w:pPr>
        <w:pStyle w:val="FootnoteText"/>
        <w:spacing w:line="240" w:lineRule="auto"/>
        <w:rPr>
          <w:rFonts w:ascii="Times New Roman" w:hAnsi="Times New Roman"/>
          <w:sz w:val="18"/>
          <w:szCs w:val="18"/>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U.S. Bureau of Labor Statistics “Average energy prices, New York-Newark-Jersey City – May 2019”, available at: </w:t>
      </w:r>
      <w:hyperlink r:id="rId48" w:history="1">
        <w:r w:rsidRPr="00A3768D">
          <w:rPr>
            <w:rStyle w:val="Hyperlink"/>
            <w:rFonts w:ascii="Times New Roman" w:hAnsi="Times New Roman"/>
            <w:sz w:val="18"/>
            <w:szCs w:val="18"/>
          </w:rPr>
          <w:t>https://www.bls.gov/regions/new-york-new-jersey/news-release/averageenergyprices_newyorkarea.htm</w:t>
        </w:r>
      </w:hyperlink>
      <w:r w:rsidRPr="00A3768D">
        <w:rPr>
          <w:rFonts w:ascii="Times New Roman" w:hAnsi="Times New Roman"/>
          <w:sz w:val="18"/>
          <w:szCs w:val="18"/>
        </w:rPr>
        <w:t>.</w:t>
      </w:r>
    </w:p>
  </w:footnote>
  <w:footnote w:id="91">
    <w:p w14:paraId="11788CC1" w14:textId="77777777" w:rsidR="00C71466" w:rsidRPr="00D00773" w:rsidRDefault="00C71466" w:rsidP="00A3768D">
      <w:pPr>
        <w:pStyle w:val="FootnoteText"/>
        <w:spacing w:line="240" w:lineRule="auto"/>
        <w:rPr>
          <w:rFonts w:ascii="Times New Roman" w:hAnsi="Times New Roman"/>
        </w:rPr>
      </w:pPr>
      <w:r w:rsidRPr="00A3768D">
        <w:rPr>
          <w:rStyle w:val="FootnoteReference"/>
          <w:rFonts w:ascii="Times New Roman" w:hAnsi="Times New Roman"/>
          <w:sz w:val="18"/>
          <w:szCs w:val="18"/>
        </w:rPr>
        <w:footnoteRef/>
      </w:r>
      <w:r w:rsidRPr="00A3768D">
        <w:rPr>
          <w:rFonts w:ascii="Times New Roman" w:hAnsi="Times New Roman"/>
          <w:sz w:val="18"/>
          <w:szCs w:val="18"/>
        </w:rPr>
        <w:t xml:space="preserve"> Anna M. Phillips and Tony Barboza, “Summer heat waves could be deadlier because of COVID-19, health officials warn”,  </w:t>
      </w:r>
      <w:r w:rsidRPr="00A3768D">
        <w:rPr>
          <w:rFonts w:ascii="Times New Roman" w:hAnsi="Times New Roman"/>
          <w:i/>
          <w:sz w:val="18"/>
          <w:szCs w:val="18"/>
        </w:rPr>
        <w:t>Los Angeles Times</w:t>
      </w:r>
      <w:r w:rsidRPr="00A3768D">
        <w:rPr>
          <w:rFonts w:ascii="Times New Roman" w:hAnsi="Times New Roman"/>
          <w:sz w:val="18"/>
          <w:szCs w:val="18"/>
        </w:rPr>
        <w:t xml:space="preserve">, May 6, 2020, available at: </w:t>
      </w:r>
      <w:hyperlink r:id="rId49" w:history="1">
        <w:r w:rsidRPr="00A3768D">
          <w:rPr>
            <w:rStyle w:val="Hyperlink"/>
            <w:rFonts w:ascii="Times New Roman" w:hAnsi="Times New Roman"/>
            <w:sz w:val="18"/>
            <w:szCs w:val="18"/>
          </w:rPr>
          <w:t>https://www.chicagotribune.com/coronavirus/ct-nw-coronavirus-summer-heat-waves-20200506-2wzd2rkrura7hjdwb3bchb2vcy-story.html</w:t>
        </w:r>
      </w:hyperlink>
      <w:r w:rsidRPr="00D00773">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FE78" w14:textId="422E8D91" w:rsidR="00680083" w:rsidRDefault="00680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AEC3" w14:textId="0EF9CBF2" w:rsidR="00680083" w:rsidRDefault="00680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B03F" w14:textId="664D6528" w:rsidR="00680083" w:rsidRDefault="00680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4DA"/>
    <w:multiLevelType w:val="hybridMultilevel"/>
    <w:tmpl w:val="12A0D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9573F"/>
    <w:multiLevelType w:val="hybridMultilevel"/>
    <w:tmpl w:val="96302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55ED8"/>
    <w:multiLevelType w:val="hybridMultilevel"/>
    <w:tmpl w:val="84A4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85562"/>
    <w:multiLevelType w:val="hybridMultilevel"/>
    <w:tmpl w:val="59A8050A"/>
    <w:lvl w:ilvl="0" w:tplc="27DA5A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55CA"/>
    <w:multiLevelType w:val="hybridMultilevel"/>
    <w:tmpl w:val="9F3433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C54C5"/>
    <w:multiLevelType w:val="hybridMultilevel"/>
    <w:tmpl w:val="A3E4F4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F3E4A"/>
    <w:multiLevelType w:val="hybridMultilevel"/>
    <w:tmpl w:val="3A5AD894"/>
    <w:lvl w:ilvl="0" w:tplc="3EFEF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55A71"/>
    <w:multiLevelType w:val="hybridMultilevel"/>
    <w:tmpl w:val="CAE2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73447"/>
    <w:multiLevelType w:val="hybridMultilevel"/>
    <w:tmpl w:val="13FCEF24"/>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0D1D"/>
    <w:multiLevelType w:val="hybridMultilevel"/>
    <w:tmpl w:val="A40AB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271F23"/>
    <w:multiLevelType w:val="hybridMultilevel"/>
    <w:tmpl w:val="8206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65C57"/>
    <w:multiLevelType w:val="hybridMultilevel"/>
    <w:tmpl w:val="A46C67BE"/>
    <w:lvl w:ilvl="0" w:tplc="13A0689E">
      <w:start w:val="1"/>
      <w:numFmt w:val="upperRoman"/>
      <w:lvlText w:val="%1."/>
      <w:lvlJc w:val="left"/>
      <w:pPr>
        <w:ind w:left="1080" w:hanging="720"/>
      </w:pPr>
    </w:lvl>
    <w:lvl w:ilvl="1" w:tplc="2BA2629A">
      <w:start w:val="3"/>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485404"/>
    <w:multiLevelType w:val="hybridMultilevel"/>
    <w:tmpl w:val="EA04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D25F6D"/>
    <w:multiLevelType w:val="hybridMultilevel"/>
    <w:tmpl w:val="0864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83E94"/>
    <w:multiLevelType w:val="hybridMultilevel"/>
    <w:tmpl w:val="CE4A7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F4226"/>
    <w:multiLevelType w:val="hybridMultilevel"/>
    <w:tmpl w:val="C84810AE"/>
    <w:lvl w:ilvl="0" w:tplc="03D69BF6">
      <w:start w:val="3"/>
      <w:numFmt w:val="bullet"/>
      <w:lvlText w:val="-"/>
      <w:lvlJc w:val="left"/>
      <w:pPr>
        <w:ind w:left="144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BB2B16"/>
    <w:multiLevelType w:val="hybridMultilevel"/>
    <w:tmpl w:val="D0FA8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87EA3"/>
    <w:multiLevelType w:val="hybridMultilevel"/>
    <w:tmpl w:val="FBF8140C"/>
    <w:lvl w:ilvl="0" w:tplc="0A304D2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597A8B"/>
    <w:multiLevelType w:val="hybridMultilevel"/>
    <w:tmpl w:val="DAE65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670F7B"/>
    <w:multiLevelType w:val="hybridMultilevel"/>
    <w:tmpl w:val="C64CD4C0"/>
    <w:lvl w:ilvl="0" w:tplc="D2F0B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745BBE"/>
    <w:multiLevelType w:val="hybridMultilevel"/>
    <w:tmpl w:val="95E04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6A4B56"/>
    <w:multiLevelType w:val="hybridMultilevel"/>
    <w:tmpl w:val="D93EB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2"/>
  </w:num>
  <w:num w:numId="4">
    <w:abstractNumId w:val="8"/>
  </w:num>
  <w:num w:numId="5">
    <w:abstractNumId w:val="17"/>
  </w:num>
  <w:num w:numId="6">
    <w:abstractNumId w:val="0"/>
  </w:num>
  <w:num w:numId="7">
    <w:abstractNumId w:val="15"/>
  </w:num>
  <w:num w:numId="8">
    <w:abstractNumId w:val="16"/>
  </w:num>
  <w:num w:numId="9">
    <w:abstractNumId w:val="6"/>
  </w:num>
  <w:num w:numId="10">
    <w:abstractNumId w:val="19"/>
  </w:num>
  <w:num w:numId="11">
    <w:abstractNumId w:val="5"/>
  </w:num>
  <w:num w:numId="12">
    <w:abstractNumId w:val="14"/>
  </w:num>
  <w:num w:numId="13">
    <w:abstractNumId w:val="21"/>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4"/>
  </w:num>
  <w:num w:numId="18">
    <w:abstractNumId w:val="9"/>
  </w:num>
  <w:num w:numId="19">
    <w:abstractNumId w:val="10"/>
  </w:num>
  <w:num w:numId="20">
    <w:abstractNumId w:val="18"/>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2"/>
    <w:rsid w:val="00002B32"/>
    <w:rsid w:val="000034C6"/>
    <w:rsid w:val="00006504"/>
    <w:rsid w:val="000071E5"/>
    <w:rsid w:val="00011CB2"/>
    <w:rsid w:val="00012817"/>
    <w:rsid w:val="00012865"/>
    <w:rsid w:val="0001407C"/>
    <w:rsid w:val="00016094"/>
    <w:rsid w:val="000225BE"/>
    <w:rsid w:val="00023BB2"/>
    <w:rsid w:val="00027DE5"/>
    <w:rsid w:val="00040AF2"/>
    <w:rsid w:val="000443CD"/>
    <w:rsid w:val="00046584"/>
    <w:rsid w:val="00057C2C"/>
    <w:rsid w:val="000637DA"/>
    <w:rsid w:val="000672CE"/>
    <w:rsid w:val="0006780E"/>
    <w:rsid w:val="0007208E"/>
    <w:rsid w:val="0007256B"/>
    <w:rsid w:val="00074325"/>
    <w:rsid w:val="000752D2"/>
    <w:rsid w:val="000839FF"/>
    <w:rsid w:val="00085504"/>
    <w:rsid w:val="0009750F"/>
    <w:rsid w:val="000A3609"/>
    <w:rsid w:val="000A630F"/>
    <w:rsid w:val="000A6390"/>
    <w:rsid w:val="000A6671"/>
    <w:rsid w:val="000B023B"/>
    <w:rsid w:val="000B6A08"/>
    <w:rsid w:val="000C40CF"/>
    <w:rsid w:val="000C459C"/>
    <w:rsid w:val="000D4B34"/>
    <w:rsid w:val="000D55BA"/>
    <w:rsid w:val="000D6EFF"/>
    <w:rsid w:val="000E7481"/>
    <w:rsid w:val="000F2704"/>
    <w:rsid w:val="000F3521"/>
    <w:rsid w:val="00100B1C"/>
    <w:rsid w:val="00100CBC"/>
    <w:rsid w:val="00104547"/>
    <w:rsid w:val="00106D51"/>
    <w:rsid w:val="001125EA"/>
    <w:rsid w:val="001127BD"/>
    <w:rsid w:val="00123FE7"/>
    <w:rsid w:val="00126025"/>
    <w:rsid w:val="00127935"/>
    <w:rsid w:val="001322D0"/>
    <w:rsid w:val="001348F5"/>
    <w:rsid w:val="0013724E"/>
    <w:rsid w:val="00137FF7"/>
    <w:rsid w:val="00142377"/>
    <w:rsid w:val="0014640A"/>
    <w:rsid w:val="001543DA"/>
    <w:rsid w:val="001554AA"/>
    <w:rsid w:val="00157738"/>
    <w:rsid w:val="001606FE"/>
    <w:rsid w:val="00162555"/>
    <w:rsid w:val="00163947"/>
    <w:rsid w:val="0016752D"/>
    <w:rsid w:val="00167C88"/>
    <w:rsid w:val="00174920"/>
    <w:rsid w:val="00176120"/>
    <w:rsid w:val="001762E0"/>
    <w:rsid w:val="0018020D"/>
    <w:rsid w:val="00197B22"/>
    <w:rsid w:val="001A25C1"/>
    <w:rsid w:val="001A422D"/>
    <w:rsid w:val="001A75E2"/>
    <w:rsid w:val="001B04D1"/>
    <w:rsid w:val="001B1834"/>
    <w:rsid w:val="001B4CCD"/>
    <w:rsid w:val="001B7E49"/>
    <w:rsid w:val="001C10A6"/>
    <w:rsid w:val="001C5EDE"/>
    <w:rsid w:val="001D17BF"/>
    <w:rsid w:val="001D54B4"/>
    <w:rsid w:val="001D5D71"/>
    <w:rsid w:val="001E004E"/>
    <w:rsid w:val="001E00E4"/>
    <w:rsid w:val="001E6C60"/>
    <w:rsid w:val="001F024D"/>
    <w:rsid w:val="001F20B1"/>
    <w:rsid w:val="001F22DC"/>
    <w:rsid w:val="001F6EF5"/>
    <w:rsid w:val="002069A7"/>
    <w:rsid w:val="00212B99"/>
    <w:rsid w:val="002139BA"/>
    <w:rsid w:val="00214BEA"/>
    <w:rsid w:val="0021683E"/>
    <w:rsid w:val="00216EA9"/>
    <w:rsid w:val="002253D5"/>
    <w:rsid w:val="00230726"/>
    <w:rsid w:val="0023373F"/>
    <w:rsid w:val="00240D61"/>
    <w:rsid w:val="00241B14"/>
    <w:rsid w:val="0024495B"/>
    <w:rsid w:val="00257197"/>
    <w:rsid w:val="002605B7"/>
    <w:rsid w:val="00265918"/>
    <w:rsid w:val="002665F3"/>
    <w:rsid w:val="00270ECC"/>
    <w:rsid w:val="00273046"/>
    <w:rsid w:val="00280F5E"/>
    <w:rsid w:val="0028484A"/>
    <w:rsid w:val="00285051"/>
    <w:rsid w:val="002A5412"/>
    <w:rsid w:val="002A54C2"/>
    <w:rsid w:val="002A698B"/>
    <w:rsid w:val="002B0C14"/>
    <w:rsid w:val="002B0D28"/>
    <w:rsid w:val="002B5A25"/>
    <w:rsid w:val="002C0965"/>
    <w:rsid w:val="002C1EDC"/>
    <w:rsid w:val="002C3E26"/>
    <w:rsid w:val="002C45A2"/>
    <w:rsid w:val="002C49B8"/>
    <w:rsid w:val="002D0D6E"/>
    <w:rsid w:val="002D1BB7"/>
    <w:rsid w:val="002D3182"/>
    <w:rsid w:val="002D58B2"/>
    <w:rsid w:val="002D682D"/>
    <w:rsid w:val="002D6D27"/>
    <w:rsid w:val="002E23A4"/>
    <w:rsid w:val="002E5334"/>
    <w:rsid w:val="002E5530"/>
    <w:rsid w:val="002E57F5"/>
    <w:rsid w:val="002F0A02"/>
    <w:rsid w:val="002F0AE3"/>
    <w:rsid w:val="002F3714"/>
    <w:rsid w:val="002F61C0"/>
    <w:rsid w:val="002F7E04"/>
    <w:rsid w:val="0030013B"/>
    <w:rsid w:val="00306E26"/>
    <w:rsid w:val="00310CF0"/>
    <w:rsid w:val="003177AD"/>
    <w:rsid w:val="00320ED5"/>
    <w:rsid w:val="00330E0E"/>
    <w:rsid w:val="00331752"/>
    <w:rsid w:val="00335442"/>
    <w:rsid w:val="00335D73"/>
    <w:rsid w:val="00336EA7"/>
    <w:rsid w:val="0034310D"/>
    <w:rsid w:val="003451F5"/>
    <w:rsid w:val="00351C52"/>
    <w:rsid w:val="00354E97"/>
    <w:rsid w:val="00360939"/>
    <w:rsid w:val="00361350"/>
    <w:rsid w:val="00365EBA"/>
    <w:rsid w:val="00371D84"/>
    <w:rsid w:val="003739D6"/>
    <w:rsid w:val="00375C59"/>
    <w:rsid w:val="00392907"/>
    <w:rsid w:val="00393DF4"/>
    <w:rsid w:val="003B35DD"/>
    <w:rsid w:val="003B369A"/>
    <w:rsid w:val="003B6890"/>
    <w:rsid w:val="003C059A"/>
    <w:rsid w:val="003D1886"/>
    <w:rsid w:val="003E011A"/>
    <w:rsid w:val="003E5B88"/>
    <w:rsid w:val="003F50F6"/>
    <w:rsid w:val="003F5EAB"/>
    <w:rsid w:val="00401FC9"/>
    <w:rsid w:val="004051A4"/>
    <w:rsid w:val="00407CDF"/>
    <w:rsid w:val="00410440"/>
    <w:rsid w:val="0041163E"/>
    <w:rsid w:val="00412F8F"/>
    <w:rsid w:val="00420429"/>
    <w:rsid w:val="00421E7E"/>
    <w:rsid w:val="00423261"/>
    <w:rsid w:val="00425800"/>
    <w:rsid w:val="0044012B"/>
    <w:rsid w:val="0044057C"/>
    <w:rsid w:val="00440A39"/>
    <w:rsid w:val="00440CF6"/>
    <w:rsid w:val="00441917"/>
    <w:rsid w:val="00460954"/>
    <w:rsid w:val="00462DB8"/>
    <w:rsid w:val="0046513C"/>
    <w:rsid w:val="00466A53"/>
    <w:rsid w:val="00470711"/>
    <w:rsid w:val="00471749"/>
    <w:rsid w:val="004738BC"/>
    <w:rsid w:val="00476BD4"/>
    <w:rsid w:val="00477126"/>
    <w:rsid w:val="00486055"/>
    <w:rsid w:val="00487086"/>
    <w:rsid w:val="004911FD"/>
    <w:rsid w:val="004913C2"/>
    <w:rsid w:val="004A06FC"/>
    <w:rsid w:val="004A1996"/>
    <w:rsid w:val="004A2FE3"/>
    <w:rsid w:val="004A59F0"/>
    <w:rsid w:val="004B0A69"/>
    <w:rsid w:val="004B28EB"/>
    <w:rsid w:val="004B3BE8"/>
    <w:rsid w:val="004B4B0E"/>
    <w:rsid w:val="004B4C83"/>
    <w:rsid w:val="004B5C39"/>
    <w:rsid w:val="004C1A58"/>
    <w:rsid w:val="004C6005"/>
    <w:rsid w:val="004C66C3"/>
    <w:rsid w:val="004D7532"/>
    <w:rsid w:val="004E1DA8"/>
    <w:rsid w:val="004E224B"/>
    <w:rsid w:val="004E2903"/>
    <w:rsid w:val="004E4C2A"/>
    <w:rsid w:val="004F0D86"/>
    <w:rsid w:val="004F26CA"/>
    <w:rsid w:val="004F2855"/>
    <w:rsid w:val="004F33BA"/>
    <w:rsid w:val="004F5933"/>
    <w:rsid w:val="004F6EE6"/>
    <w:rsid w:val="005015BE"/>
    <w:rsid w:val="00504071"/>
    <w:rsid w:val="005238F0"/>
    <w:rsid w:val="00523911"/>
    <w:rsid w:val="00523A43"/>
    <w:rsid w:val="005242E9"/>
    <w:rsid w:val="00524671"/>
    <w:rsid w:val="00526607"/>
    <w:rsid w:val="00526F4B"/>
    <w:rsid w:val="0054645A"/>
    <w:rsid w:val="005613C0"/>
    <w:rsid w:val="00561BCD"/>
    <w:rsid w:val="0057110F"/>
    <w:rsid w:val="00574776"/>
    <w:rsid w:val="005968D6"/>
    <w:rsid w:val="005A237D"/>
    <w:rsid w:val="005A56CC"/>
    <w:rsid w:val="005A6A19"/>
    <w:rsid w:val="005B0FF1"/>
    <w:rsid w:val="005C019A"/>
    <w:rsid w:val="005C2021"/>
    <w:rsid w:val="005C2BA5"/>
    <w:rsid w:val="005C4F29"/>
    <w:rsid w:val="005D3565"/>
    <w:rsid w:val="005E1FF5"/>
    <w:rsid w:val="005E7442"/>
    <w:rsid w:val="006009D0"/>
    <w:rsid w:val="00602DA2"/>
    <w:rsid w:val="00604AE7"/>
    <w:rsid w:val="00605997"/>
    <w:rsid w:val="00614121"/>
    <w:rsid w:val="006142EB"/>
    <w:rsid w:val="006146C2"/>
    <w:rsid w:val="00625F27"/>
    <w:rsid w:val="00630BA1"/>
    <w:rsid w:val="006341E8"/>
    <w:rsid w:val="00635E3D"/>
    <w:rsid w:val="00644A19"/>
    <w:rsid w:val="00647AB7"/>
    <w:rsid w:val="00650D12"/>
    <w:rsid w:val="00652D4A"/>
    <w:rsid w:val="006555EC"/>
    <w:rsid w:val="00655DE0"/>
    <w:rsid w:val="00662AE6"/>
    <w:rsid w:val="006715C1"/>
    <w:rsid w:val="00674623"/>
    <w:rsid w:val="00674DC2"/>
    <w:rsid w:val="00674E5B"/>
    <w:rsid w:val="00680083"/>
    <w:rsid w:val="00681B3F"/>
    <w:rsid w:val="006844B1"/>
    <w:rsid w:val="0068546D"/>
    <w:rsid w:val="00685E83"/>
    <w:rsid w:val="006925E1"/>
    <w:rsid w:val="006A0DED"/>
    <w:rsid w:val="006A72C0"/>
    <w:rsid w:val="006B1128"/>
    <w:rsid w:val="006B3074"/>
    <w:rsid w:val="006B4A1C"/>
    <w:rsid w:val="006B4A64"/>
    <w:rsid w:val="006C6A68"/>
    <w:rsid w:val="006C759C"/>
    <w:rsid w:val="006D4D1D"/>
    <w:rsid w:val="006E12F3"/>
    <w:rsid w:val="006E2AE6"/>
    <w:rsid w:val="006E5EBD"/>
    <w:rsid w:val="006E786B"/>
    <w:rsid w:val="006F4A8C"/>
    <w:rsid w:val="006F604C"/>
    <w:rsid w:val="006F6FCD"/>
    <w:rsid w:val="007114D7"/>
    <w:rsid w:val="00723E8E"/>
    <w:rsid w:val="0072503B"/>
    <w:rsid w:val="00725B23"/>
    <w:rsid w:val="00726999"/>
    <w:rsid w:val="0072782C"/>
    <w:rsid w:val="007335FB"/>
    <w:rsid w:val="0073506B"/>
    <w:rsid w:val="00740E05"/>
    <w:rsid w:val="00744908"/>
    <w:rsid w:val="00745C84"/>
    <w:rsid w:val="0075163B"/>
    <w:rsid w:val="00753D89"/>
    <w:rsid w:val="00763578"/>
    <w:rsid w:val="007658DE"/>
    <w:rsid w:val="00770196"/>
    <w:rsid w:val="007721BB"/>
    <w:rsid w:val="00775793"/>
    <w:rsid w:val="00782940"/>
    <w:rsid w:val="00782C45"/>
    <w:rsid w:val="00793B18"/>
    <w:rsid w:val="007942B0"/>
    <w:rsid w:val="007942B9"/>
    <w:rsid w:val="0079635E"/>
    <w:rsid w:val="007970C2"/>
    <w:rsid w:val="007A2B11"/>
    <w:rsid w:val="007A6EC5"/>
    <w:rsid w:val="007A78A2"/>
    <w:rsid w:val="007B16CE"/>
    <w:rsid w:val="007B376A"/>
    <w:rsid w:val="007B408F"/>
    <w:rsid w:val="007B75CD"/>
    <w:rsid w:val="007C34E8"/>
    <w:rsid w:val="007C366D"/>
    <w:rsid w:val="007C5EE1"/>
    <w:rsid w:val="007C6C19"/>
    <w:rsid w:val="007D2009"/>
    <w:rsid w:val="007D41CF"/>
    <w:rsid w:val="007D7797"/>
    <w:rsid w:val="007D7C82"/>
    <w:rsid w:val="007E3EE9"/>
    <w:rsid w:val="007F236B"/>
    <w:rsid w:val="007F423B"/>
    <w:rsid w:val="007F5C1F"/>
    <w:rsid w:val="0080090B"/>
    <w:rsid w:val="00806814"/>
    <w:rsid w:val="00810831"/>
    <w:rsid w:val="00822DC3"/>
    <w:rsid w:val="0083348B"/>
    <w:rsid w:val="0085037A"/>
    <w:rsid w:val="0085395E"/>
    <w:rsid w:val="00854DB5"/>
    <w:rsid w:val="00860D1A"/>
    <w:rsid w:val="00872863"/>
    <w:rsid w:val="0087347D"/>
    <w:rsid w:val="00873F37"/>
    <w:rsid w:val="0087497D"/>
    <w:rsid w:val="00874F8E"/>
    <w:rsid w:val="00880897"/>
    <w:rsid w:val="0088741F"/>
    <w:rsid w:val="008920DA"/>
    <w:rsid w:val="008975C8"/>
    <w:rsid w:val="008B4C71"/>
    <w:rsid w:val="008B51BD"/>
    <w:rsid w:val="008B6C20"/>
    <w:rsid w:val="008C17FA"/>
    <w:rsid w:val="008C304E"/>
    <w:rsid w:val="008C4254"/>
    <w:rsid w:val="008C4D51"/>
    <w:rsid w:val="008D0709"/>
    <w:rsid w:val="008D1A30"/>
    <w:rsid w:val="008E0E8D"/>
    <w:rsid w:val="008E2E5B"/>
    <w:rsid w:val="008E495B"/>
    <w:rsid w:val="008E5C8F"/>
    <w:rsid w:val="008E71D9"/>
    <w:rsid w:val="008E7403"/>
    <w:rsid w:val="008F1AC2"/>
    <w:rsid w:val="008F694D"/>
    <w:rsid w:val="009005D3"/>
    <w:rsid w:val="00902748"/>
    <w:rsid w:val="00903626"/>
    <w:rsid w:val="009042D1"/>
    <w:rsid w:val="00910B31"/>
    <w:rsid w:val="0091784E"/>
    <w:rsid w:val="009217B8"/>
    <w:rsid w:val="0092476D"/>
    <w:rsid w:val="00925690"/>
    <w:rsid w:val="009309F2"/>
    <w:rsid w:val="0093170B"/>
    <w:rsid w:val="0093258C"/>
    <w:rsid w:val="00933F06"/>
    <w:rsid w:val="00935B39"/>
    <w:rsid w:val="00942948"/>
    <w:rsid w:val="009433FA"/>
    <w:rsid w:val="00947DE9"/>
    <w:rsid w:val="00947F2F"/>
    <w:rsid w:val="00950DDA"/>
    <w:rsid w:val="00953E37"/>
    <w:rsid w:val="009571A4"/>
    <w:rsid w:val="00962A53"/>
    <w:rsid w:val="00964892"/>
    <w:rsid w:val="00965130"/>
    <w:rsid w:val="00974172"/>
    <w:rsid w:val="00982AD9"/>
    <w:rsid w:val="009855DD"/>
    <w:rsid w:val="009A3CD5"/>
    <w:rsid w:val="009A3F37"/>
    <w:rsid w:val="009A6187"/>
    <w:rsid w:val="009A6F56"/>
    <w:rsid w:val="009B062D"/>
    <w:rsid w:val="009C3950"/>
    <w:rsid w:val="009C54DE"/>
    <w:rsid w:val="009D2F69"/>
    <w:rsid w:val="009D75AF"/>
    <w:rsid w:val="009D7CCA"/>
    <w:rsid w:val="009E10D7"/>
    <w:rsid w:val="009E3B0C"/>
    <w:rsid w:val="009E6164"/>
    <w:rsid w:val="009E6EFF"/>
    <w:rsid w:val="009E7421"/>
    <w:rsid w:val="009F414E"/>
    <w:rsid w:val="00A02424"/>
    <w:rsid w:val="00A04716"/>
    <w:rsid w:val="00A05597"/>
    <w:rsid w:val="00A07199"/>
    <w:rsid w:val="00A14645"/>
    <w:rsid w:val="00A226BC"/>
    <w:rsid w:val="00A30E2D"/>
    <w:rsid w:val="00A3536E"/>
    <w:rsid w:val="00A3768D"/>
    <w:rsid w:val="00A53EDD"/>
    <w:rsid w:val="00A56D9C"/>
    <w:rsid w:val="00A60453"/>
    <w:rsid w:val="00A6179E"/>
    <w:rsid w:val="00A63AE9"/>
    <w:rsid w:val="00A73FAD"/>
    <w:rsid w:val="00A74230"/>
    <w:rsid w:val="00A745C9"/>
    <w:rsid w:val="00A755DF"/>
    <w:rsid w:val="00A75B8A"/>
    <w:rsid w:val="00A76804"/>
    <w:rsid w:val="00A806DC"/>
    <w:rsid w:val="00A8318A"/>
    <w:rsid w:val="00A92C01"/>
    <w:rsid w:val="00A96C16"/>
    <w:rsid w:val="00AB08A1"/>
    <w:rsid w:val="00AB0C79"/>
    <w:rsid w:val="00AB5FC1"/>
    <w:rsid w:val="00AC3728"/>
    <w:rsid w:val="00AC7C56"/>
    <w:rsid w:val="00AD249B"/>
    <w:rsid w:val="00AD37DF"/>
    <w:rsid w:val="00AD3852"/>
    <w:rsid w:val="00AD557A"/>
    <w:rsid w:val="00AD60F7"/>
    <w:rsid w:val="00AE47D3"/>
    <w:rsid w:val="00AF07ED"/>
    <w:rsid w:val="00AF1B52"/>
    <w:rsid w:val="00AF3781"/>
    <w:rsid w:val="00B037AD"/>
    <w:rsid w:val="00B04B06"/>
    <w:rsid w:val="00B0659D"/>
    <w:rsid w:val="00B12F1B"/>
    <w:rsid w:val="00B142A8"/>
    <w:rsid w:val="00B17BB4"/>
    <w:rsid w:val="00B17C99"/>
    <w:rsid w:val="00B20201"/>
    <w:rsid w:val="00B2269C"/>
    <w:rsid w:val="00B2440E"/>
    <w:rsid w:val="00B253F4"/>
    <w:rsid w:val="00B25E99"/>
    <w:rsid w:val="00B27EC6"/>
    <w:rsid w:val="00B3065A"/>
    <w:rsid w:val="00B32A4A"/>
    <w:rsid w:val="00B414DA"/>
    <w:rsid w:val="00B42387"/>
    <w:rsid w:val="00B430F3"/>
    <w:rsid w:val="00B47BC2"/>
    <w:rsid w:val="00B644F8"/>
    <w:rsid w:val="00B65193"/>
    <w:rsid w:val="00B66B5B"/>
    <w:rsid w:val="00B66C20"/>
    <w:rsid w:val="00B66E0D"/>
    <w:rsid w:val="00B7103C"/>
    <w:rsid w:val="00B74BFF"/>
    <w:rsid w:val="00B74D14"/>
    <w:rsid w:val="00B77919"/>
    <w:rsid w:val="00B9404B"/>
    <w:rsid w:val="00BA0C7D"/>
    <w:rsid w:val="00BA135B"/>
    <w:rsid w:val="00BA1375"/>
    <w:rsid w:val="00BA457B"/>
    <w:rsid w:val="00BA6471"/>
    <w:rsid w:val="00BA737E"/>
    <w:rsid w:val="00BA779A"/>
    <w:rsid w:val="00BB2CB4"/>
    <w:rsid w:val="00BB72C2"/>
    <w:rsid w:val="00BC2310"/>
    <w:rsid w:val="00BC5326"/>
    <w:rsid w:val="00BD2008"/>
    <w:rsid w:val="00BD6ABC"/>
    <w:rsid w:val="00BD6C4A"/>
    <w:rsid w:val="00BE15BE"/>
    <w:rsid w:val="00BE28A3"/>
    <w:rsid w:val="00BE28A9"/>
    <w:rsid w:val="00BE6772"/>
    <w:rsid w:val="00BF06D3"/>
    <w:rsid w:val="00BF06F3"/>
    <w:rsid w:val="00BF4F4E"/>
    <w:rsid w:val="00C05F09"/>
    <w:rsid w:val="00C068BF"/>
    <w:rsid w:val="00C13CEE"/>
    <w:rsid w:val="00C13F23"/>
    <w:rsid w:val="00C167D1"/>
    <w:rsid w:val="00C30A50"/>
    <w:rsid w:val="00C30D34"/>
    <w:rsid w:val="00C31655"/>
    <w:rsid w:val="00C34BF9"/>
    <w:rsid w:val="00C34FCD"/>
    <w:rsid w:val="00C43773"/>
    <w:rsid w:val="00C437CD"/>
    <w:rsid w:val="00C4432F"/>
    <w:rsid w:val="00C50173"/>
    <w:rsid w:val="00C50BB8"/>
    <w:rsid w:val="00C52273"/>
    <w:rsid w:val="00C533C2"/>
    <w:rsid w:val="00C565A0"/>
    <w:rsid w:val="00C64DA6"/>
    <w:rsid w:val="00C66A4F"/>
    <w:rsid w:val="00C71466"/>
    <w:rsid w:val="00C7321C"/>
    <w:rsid w:val="00C77C57"/>
    <w:rsid w:val="00C82D98"/>
    <w:rsid w:val="00C93DDC"/>
    <w:rsid w:val="00C94FE4"/>
    <w:rsid w:val="00C973DC"/>
    <w:rsid w:val="00CA2DC8"/>
    <w:rsid w:val="00CA4323"/>
    <w:rsid w:val="00CA55B5"/>
    <w:rsid w:val="00CB1989"/>
    <w:rsid w:val="00CB435F"/>
    <w:rsid w:val="00CC265D"/>
    <w:rsid w:val="00CC6463"/>
    <w:rsid w:val="00CD1036"/>
    <w:rsid w:val="00CD3BE6"/>
    <w:rsid w:val="00CE15A1"/>
    <w:rsid w:val="00CE1FF8"/>
    <w:rsid w:val="00CE3221"/>
    <w:rsid w:val="00CE3456"/>
    <w:rsid w:val="00CE3B8C"/>
    <w:rsid w:val="00CE5C03"/>
    <w:rsid w:val="00CE669F"/>
    <w:rsid w:val="00CE69F3"/>
    <w:rsid w:val="00CE7C42"/>
    <w:rsid w:val="00CF0325"/>
    <w:rsid w:val="00CF19A6"/>
    <w:rsid w:val="00CF3977"/>
    <w:rsid w:val="00CF4CAA"/>
    <w:rsid w:val="00D00773"/>
    <w:rsid w:val="00D14BCC"/>
    <w:rsid w:val="00D16D53"/>
    <w:rsid w:val="00D17B33"/>
    <w:rsid w:val="00D250A0"/>
    <w:rsid w:val="00D25319"/>
    <w:rsid w:val="00D32112"/>
    <w:rsid w:val="00D36EAF"/>
    <w:rsid w:val="00D45557"/>
    <w:rsid w:val="00D502E3"/>
    <w:rsid w:val="00D52555"/>
    <w:rsid w:val="00D52DA1"/>
    <w:rsid w:val="00D56871"/>
    <w:rsid w:val="00D579D0"/>
    <w:rsid w:val="00D613F6"/>
    <w:rsid w:val="00D61A07"/>
    <w:rsid w:val="00D62AC1"/>
    <w:rsid w:val="00D64C53"/>
    <w:rsid w:val="00D64E6A"/>
    <w:rsid w:val="00D675D2"/>
    <w:rsid w:val="00D67F03"/>
    <w:rsid w:val="00D81D44"/>
    <w:rsid w:val="00D836D7"/>
    <w:rsid w:val="00D86816"/>
    <w:rsid w:val="00D906AE"/>
    <w:rsid w:val="00D91B4F"/>
    <w:rsid w:val="00D954FF"/>
    <w:rsid w:val="00D956F9"/>
    <w:rsid w:val="00DA15B3"/>
    <w:rsid w:val="00DA2521"/>
    <w:rsid w:val="00DA2D87"/>
    <w:rsid w:val="00DA454F"/>
    <w:rsid w:val="00DA4A29"/>
    <w:rsid w:val="00DA4FDB"/>
    <w:rsid w:val="00DA6489"/>
    <w:rsid w:val="00DA6819"/>
    <w:rsid w:val="00DB1A59"/>
    <w:rsid w:val="00DB4D86"/>
    <w:rsid w:val="00DB7A0F"/>
    <w:rsid w:val="00DC199D"/>
    <w:rsid w:val="00DC26C7"/>
    <w:rsid w:val="00DC34EA"/>
    <w:rsid w:val="00DC6BB0"/>
    <w:rsid w:val="00DC7FCC"/>
    <w:rsid w:val="00DD49BC"/>
    <w:rsid w:val="00DE0FB5"/>
    <w:rsid w:val="00DE1982"/>
    <w:rsid w:val="00DE3154"/>
    <w:rsid w:val="00DE5E0D"/>
    <w:rsid w:val="00DF0431"/>
    <w:rsid w:val="00DF57F6"/>
    <w:rsid w:val="00E005BD"/>
    <w:rsid w:val="00E040F1"/>
    <w:rsid w:val="00E07DFE"/>
    <w:rsid w:val="00E203DA"/>
    <w:rsid w:val="00E21452"/>
    <w:rsid w:val="00E22ADF"/>
    <w:rsid w:val="00E43472"/>
    <w:rsid w:val="00E451D9"/>
    <w:rsid w:val="00E45928"/>
    <w:rsid w:val="00E5430C"/>
    <w:rsid w:val="00E54B61"/>
    <w:rsid w:val="00E55394"/>
    <w:rsid w:val="00E560EA"/>
    <w:rsid w:val="00E574D6"/>
    <w:rsid w:val="00E62450"/>
    <w:rsid w:val="00E62847"/>
    <w:rsid w:val="00E63C5E"/>
    <w:rsid w:val="00E64F47"/>
    <w:rsid w:val="00E66AF1"/>
    <w:rsid w:val="00E67423"/>
    <w:rsid w:val="00E67CFC"/>
    <w:rsid w:val="00E7007F"/>
    <w:rsid w:val="00E71521"/>
    <w:rsid w:val="00E7274B"/>
    <w:rsid w:val="00E72BA5"/>
    <w:rsid w:val="00E741E7"/>
    <w:rsid w:val="00E765C5"/>
    <w:rsid w:val="00E778EB"/>
    <w:rsid w:val="00E86FAE"/>
    <w:rsid w:val="00EA0BFC"/>
    <w:rsid w:val="00EA0DC9"/>
    <w:rsid w:val="00EA0FF8"/>
    <w:rsid w:val="00EB2401"/>
    <w:rsid w:val="00EB2A1C"/>
    <w:rsid w:val="00EB4205"/>
    <w:rsid w:val="00EC01AD"/>
    <w:rsid w:val="00EC1B72"/>
    <w:rsid w:val="00EC356E"/>
    <w:rsid w:val="00EC483B"/>
    <w:rsid w:val="00ED29BB"/>
    <w:rsid w:val="00EE4032"/>
    <w:rsid w:val="00EF1B2A"/>
    <w:rsid w:val="00EF49DC"/>
    <w:rsid w:val="00EF5437"/>
    <w:rsid w:val="00F052E0"/>
    <w:rsid w:val="00F05666"/>
    <w:rsid w:val="00F0615D"/>
    <w:rsid w:val="00F078D1"/>
    <w:rsid w:val="00F07E1B"/>
    <w:rsid w:val="00F20617"/>
    <w:rsid w:val="00F20702"/>
    <w:rsid w:val="00F24299"/>
    <w:rsid w:val="00F263E9"/>
    <w:rsid w:val="00F26B78"/>
    <w:rsid w:val="00F2783F"/>
    <w:rsid w:val="00F31462"/>
    <w:rsid w:val="00F31C27"/>
    <w:rsid w:val="00F413C2"/>
    <w:rsid w:val="00F418C6"/>
    <w:rsid w:val="00F47B5D"/>
    <w:rsid w:val="00F545B0"/>
    <w:rsid w:val="00F54AD6"/>
    <w:rsid w:val="00F57EEF"/>
    <w:rsid w:val="00F600A3"/>
    <w:rsid w:val="00F62B89"/>
    <w:rsid w:val="00F71211"/>
    <w:rsid w:val="00F800CC"/>
    <w:rsid w:val="00F85610"/>
    <w:rsid w:val="00F8674C"/>
    <w:rsid w:val="00FA2569"/>
    <w:rsid w:val="00FA2B6A"/>
    <w:rsid w:val="00FA438C"/>
    <w:rsid w:val="00FB1847"/>
    <w:rsid w:val="00FB6FC7"/>
    <w:rsid w:val="00FB7B3D"/>
    <w:rsid w:val="00FC547D"/>
    <w:rsid w:val="00FD2F46"/>
    <w:rsid w:val="00FD5523"/>
    <w:rsid w:val="00FE008B"/>
    <w:rsid w:val="00FE7E43"/>
    <w:rsid w:val="00FF0B0E"/>
    <w:rsid w:val="00FF10BC"/>
    <w:rsid w:val="00FF207B"/>
    <w:rsid w:val="00FF4751"/>
    <w:rsid w:val="1BBB0D32"/>
    <w:rsid w:val="693C3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D46E86"/>
  <w15:docId w15:val="{A84D6457-EC76-425D-BD88-860F200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BC"/>
  </w:style>
  <w:style w:type="paragraph" w:styleId="Heading3">
    <w:name w:val="heading 3"/>
    <w:basedOn w:val="Normal"/>
    <w:next w:val="Normal"/>
    <w:link w:val="Heading3Char"/>
    <w:rsid w:val="0017612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6B"/>
    <w:pPr>
      <w:spacing w:after="0" w:line="240" w:lineRule="auto"/>
      <w:ind w:left="720"/>
      <w:contextualSpacing/>
    </w:pPr>
    <w:rPr>
      <w:sz w:val="24"/>
      <w:szCs w:val="24"/>
    </w:rPr>
  </w:style>
  <w:style w:type="paragraph" w:styleId="FootnoteText">
    <w:name w:val="footnote text"/>
    <w:aliases w:val="FT"/>
    <w:basedOn w:val="Normal"/>
    <w:link w:val="FootnoteTextChar"/>
    <w:unhideWhenUsed/>
    <w:rsid w:val="0073506B"/>
    <w:pPr>
      <w:spacing w:after="0"/>
    </w:pPr>
    <w:rPr>
      <w:rFonts w:ascii="Cambria" w:eastAsia="MS Mincho" w:hAnsi="Cambria" w:cs="Times New Roman"/>
      <w:sz w:val="20"/>
      <w:szCs w:val="20"/>
    </w:rPr>
  </w:style>
  <w:style w:type="character" w:customStyle="1" w:styleId="FootnoteTextChar">
    <w:name w:val="Footnote Text Char"/>
    <w:aliases w:val="FT Char"/>
    <w:basedOn w:val="DefaultParagraphFont"/>
    <w:link w:val="FootnoteText"/>
    <w:rsid w:val="0073506B"/>
    <w:rPr>
      <w:rFonts w:ascii="Cambria" w:eastAsia="MS Mincho" w:hAnsi="Cambria" w:cs="Times New Roman"/>
      <w:sz w:val="20"/>
      <w:szCs w:val="20"/>
    </w:rPr>
  </w:style>
  <w:style w:type="character" w:styleId="FootnoteReference">
    <w:name w:val="footnote reference"/>
    <w:basedOn w:val="DefaultParagraphFont"/>
    <w:uiPriority w:val="99"/>
    <w:unhideWhenUsed/>
    <w:rsid w:val="0073506B"/>
    <w:rPr>
      <w:vertAlign w:val="superscript"/>
    </w:rPr>
  </w:style>
  <w:style w:type="character" w:styleId="Hyperlink">
    <w:name w:val="Hyperlink"/>
    <w:basedOn w:val="DefaultParagraphFont"/>
    <w:uiPriority w:val="99"/>
    <w:unhideWhenUsed/>
    <w:rsid w:val="0073506B"/>
    <w:rPr>
      <w:color w:val="0563C1" w:themeColor="hyperlink"/>
      <w:u w:val="single"/>
    </w:rPr>
  </w:style>
  <w:style w:type="paragraph" w:styleId="NormalWeb">
    <w:name w:val="Normal (Web)"/>
    <w:basedOn w:val="Normal"/>
    <w:uiPriority w:val="99"/>
    <w:rsid w:val="0073506B"/>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73506B"/>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3506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3506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3506B"/>
    <w:rPr>
      <w:rFonts w:ascii="Calibri" w:eastAsia="Calibri" w:hAnsi="Calibri" w:cs="Times New Roman"/>
      <w:szCs w:val="21"/>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CommentReference">
    <w:name w:val="annotation reference"/>
    <w:basedOn w:val="DefaultParagraphFont"/>
    <w:uiPriority w:val="99"/>
    <w:semiHidden/>
    <w:unhideWhenUsed/>
    <w:rsid w:val="00AD3852"/>
    <w:rPr>
      <w:sz w:val="16"/>
      <w:szCs w:val="16"/>
    </w:rPr>
  </w:style>
  <w:style w:type="paragraph" w:styleId="CommentText">
    <w:name w:val="annotation text"/>
    <w:basedOn w:val="Normal"/>
    <w:link w:val="CommentTextChar"/>
    <w:uiPriority w:val="99"/>
    <w:unhideWhenUsed/>
    <w:rsid w:val="00AD3852"/>
    <w:pPr>
      <w:spacing w:line="240" w:lineRule="auto"/>
    </w:pPr>
    <w:rPr>
      <w:sz w:val="20"/>
      <w:szCs w:val="20"/>
    </w:rPr>
  </w:style>
  <w:style w:type="character" w:customStyle="1" w:styleId="CommentTextChar">
    <w:name w:val="Comment Text Char"/>
    <w:basedOn w:val="DefaultParagraphFont"/>
    <w:link w:val="CommentText"/>
    <w:uiPriority w:val="99"/>
    <w:rsid w:val="00AD3852"/>
    <w:rPr>
      <w:sz w:val="20"/>
      <w:szCs w:val="20"/>
    </w:rPr>
  </w:style>
  <w:style w:type="paragraph" w:styleId="BalloonText">
    <w:name w:val="Balloon Text"/>
    <w:basedOn w:val="Normal"/>
    <w:link w:val="BalloonTextChar"/>
    <w:uiPriority w:val="99"/>
    <w:semiHidden/>
    <w:unhideWhenUsed/>
    <w:rsid w:val="00AD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2"/>
    <w:rPr>
      <w:rFonts w:ascii="Segoe UI" w:hAnsi="Segoe UI" w:cs="Segoe UI"/>
      <w:sz w:val="18"/>
      <w:szCs w:val="18"/>
    </w:rPr>
  </w:style>
  <w:style w:type="character" w:styleId="FollowedHyperlink">
    <w:name w:val="FollowedHyperlink"/>
    <w:basedOn w:val="DefaultParagraphFont"/>
    <w:uiPriority w:val="99"/>
    <w:semiHidden/>
    <w:unhideWhenUsed/>
    <w:rsid w:val="000A6671"/>
    <w:rPr>
      <w:color w:val="954F72" w:themeColor="followedHyperlink"/>
      <w:u w:val="single"/>
    </w:rPr>
  </w:style>
  <w:style w:type="paragraph" w:styleId="CommentSubject">
    <w:name w:val="annotation subject"/>
    <w:basedOn w:val="CommentText"/>
    <w:next w:val="CommentText"/>
    <w:link w:val="CommentSubjectChar"/>
    <w:semiHidden/>
    <w:unhideWhenUsed/>
    <w:rsid w:val="00C34BF9"/>
    <w:rPr>
      <w:b/>
      <w:bCs/>
    </w:rPr>
  </w:style>
  <w:style w:type="character" w:customStyle="1" w:styleId="CommentSubjectChar">
    <w:name w:val="Comment Subject Char"/>
    <w:basedOn w:val="CommentTextChar"/>
    <w:link w:val="CommentSubject"/>
    <w:semiHidden/>
    <w:rsid w:val="00C34BF9"/>
    <w:rPr>
      <w:b/>
      <w:bCs/>
      <w:sz w:val="20"/>
      <w:szCs w:val="20"/>
    </w:rPr>
  </w:style>
  <w:style w:type="paragraph" w:styleId="Revision">
    <w:name w:val="Revision"/>
    <w:hidden/>
    <w:semiHidden/>
    <w:rsid w:val="007114D7"/>
    <w:pPr>
      <w:spacing w:after="0" w:line="240" w:lineRule="auto"/>
    </w:pPr>
  </w:style>
  <w:style w:type="character" w:customStyle="1" w:styleId="Heading3Char">
    <w:name w:val="Heading 3 Char"/>
    <w:basedOn w:val="DefaultParagraphFont"/>
    <w:link w:val="Heading3"/>
    <w:rsid w:val="00176120"/>
    <w:rPr>
      <w:rFonts w:asciiTheme="majorHAnsi" w:eastAsiaTheme="majorEastAsia" w:hAnsiTheme="majorHAnsi" w:cstheme="majorBidi"/>
      <w:b/>
      <w:bCs/>
      <w:color w:val="5B9BD5" w:themeColor="accent1"/>
    </w:rPr>
  </w:style>
  <w:style w:type="character" w:styleId="LineNumber">
    <w:name w:val="line number"/>
    <w:basedOn w:val="DefaultParagraphFont"/>
    <w:semiHidden/>
    <w:unhideWhenUsed/>
    <w:rsid w:val="00AD557A"/>
  </w:style>
  <w:style w:type="paragraph" w:styleId="HTMLPreformatted">
    <w:name w:val="HTML Preformatted"/>
    <w:basedOn w:val="Normal"/>
    <w:link w:val="HTMLPreformattedChar"/>
    <w:semiHidden/>
    <w:unhideWhenUsed/>
    <w:rsid w:val="00C714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7146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9803">
      <w:bodyDiv w:val="1"/>
      <w:marLeft w:val="0"/>
      <w:marRight w:val="0"/>
      <w:marTop w:val="0"/>
      <w:marBottom w:val="0"/>
      <w:divBdr>
        <w:top w:val="none" w:sz="0" w:space="0" w:color="auto"/>
        <w:left w:val="none" w:sz="0" w:space="0" w:color="auto"/>
        <w:bottom w:val="none" w:sz="0" w:space="0" w:color="auto"/>
        <w:right w:val="none" w:sz="0" w:space="0" w:color="auto"/>
      </w:divBdr>
    </w:div>
    <w:div w:id="349139029">
      <w:bodyDiv w:val="1"/>
      <w:marLeft w:val="0"/>
      <w:marRight w:val="0"/>
      <w:marTop w:val="0"/>
      <w:marBottom w:val="0"/>
      <w:divBdr>
        <w:top w:val="none" w:sz="0" w:space="0" w:color="auto"/>
        <w:left w:val="none" w:sz="0" w:space="0" w:color="auto"/>
        <w:bottom w:val="none" w:sz="0" w:space="0" w:color="auto"/>
        <w:right w:val="none" w:sz="0" w:space="0" w:color="auto"/>
      </w:divBdr>
    </w:div>
    <w:div w:id="375588116">
      <w:bodyDiv w:val="1"/>
      <w:marLeft w:val="0"/>
      <w:marRight w:val="0"/>
      <w:marTop w:val="0"/>
      <w:marBottom w:val="0"/>
      <w:divBdr>
        <w:top w:val="none" w:sz="0" w:space="0" w:color="auto"/>
        <w:left w:val="none" w:sz="0" w:space="0" w:color="auto"/>
        <w:bottom w:val="none" w:sz="0" w:space="0" w:color="auto"/>
        <w:right w:val="none" w:sz="0" w:space="0" w:color="auto"/>
      </w:divBdr>
    </w:div>
    <w:div w:id="500127860">
      <w:bodyDiv w:val="1"/>
      <w:marLeft w:val="0"/>
      <w:marRight w:val="0"/>
      <w:marTop w:val="0"/>
      <w:marBottom w:val="0"/>
      <w:divBdr>
        <w:top w:val="none" w:sz="0" w:space="0" w:color="auto"/>
        <w:left w:val="none" w:sz="0" w:space="0" w:color="auto"/>
        <w:bottom w:val="none" w:sz="0" w:space="0" w:color="auto"/>
        <w:right w:val="none" w:sz="0" w:space="0" w:color="auto"/>
      </w:divBdr>
    </w:div>
    <w:div w:id="585041240">
      <w:bodyDiv w:val="1"/>
      <w:marLeft w:val="0"/>
      <w:marRight w:val="0"/>
      <w:marTop w:val="0"/>
      <w:marBottom w:val="0"/>
      <w:divBdr>
        <w:top w:val="none" w:sz="0" w:space="0" w:color="auto"/>
        <w:left w:val="none" w:sz="0" w:space="0" w:color="auto"/>
        <w:bottom w:val="none" w:sz="0" w:space="0" w:color="auto"/>
        <w:right w:val="none" w:sz="0" w:space="0" w:color="auto"/>
      </w:divBdr>
    </w:div>
    <w:div w:id="782116862">
      <w:bodyDiv w:val="1"/>
      <w:marLeft w:val="0"/>
      <w:marRight w:val="0"/>
      <w:marTop w:val="0"/>
      <w:marBottom w:val="0"/>
      <w:divBdr>
        <w:top w:val="none" w:sz="0" w:space="0" w:color="auto"/>
        <w:left w:val="none" w:sz="0" w:space="0" w:color="auto"/>
        <w:bottom w:val="none" w:sz="0" w:space="0" w:color="auto"/>
        <w:right w:val="none" w:sz="0" w:space="0" w:color="auto"/>
      </w:divBdr>
    </w:div>
    <w:div w:id="873926205">
      <w:bodyDiv w:val="1"/>
      <w:marLeft w:val="0"/>
      <w:marRight w:val="0"/>
      <w:marTop w:val="0"/>
      <w:marBottom w:val="0"/>
      <w:divBdr>
        <w:top w:val="none" w:sz="0" w:space="0" w:color="auto"/>
        <w:left w:val="none" w:sz="0" w:space="0" w:color="auto"/>
        <w:bottom w:val="none" w:sz="0" w:space="0" w:color="auto"/>
        <w:right w:val="none" w:sz="0" w:space="0" w:color="auto"/>
      </w:divBdr>
    </w:div>
    <w:div w:id="977687654">
      <w:bodyDiv w:val="1"/>
      <w:marLeft w:val="0"/>
      <w:marRight w:val="0"/>
      <w:marTop w:val="0"/>
      <w:marBottom w:val="0"/>
      <w:divBdr>
        <w:top w:val="none" w:sz="0" w:space="0" w:color="auto"/>
        <w:left w:val="none" w:sz="0" w:space="0" w:color="auto"/>
        <w:bottom w:val="none" w:sz="0" w:space="0" w:color="auto"/>
        <w:right w:val="none" w:sz="0" w:space="0" w:color="auto"/>
      </w:divBdr>
    </w:div>
    <w:div w:id="1106538073">
      <w:bodyDiv w:val="1"/>
      <w:marLeft w:val="0"/>
      <w:marRight w:val="0"/>
      <w:marTop w:val="0"/>
      <w:marBottom w:val="0"/>
      <w:divBdr>
        <w:top w:val="none" w:sz="0" w:space="0" w:color="auto"/>
        <w:left w:val="none" w:sz="0" w:space="0" w:color="auto"/>
        <w:bottom w:val="none" w:sz="0" w:space="0" w:color="auto"/>
        <w:right w:val="none" w:sz="0" w:space="0" w:color="auto"/>
      </w:divBdr>
    </w:div>
    <w:div w:id="1328825717">
      <w:bodyDiv w:val="1"/>
      <w:marLeft w:val="0"/>
      <w:marRight w:val="0"/>
      <w:marTop w:val="0"/>
      <w:marBottom w:val="0"/>
      <w:divBdr>
        <w:top w:val="none" w:sz="0" w:space="0" w:color="auto"/>
        <w:left w:val="none" w:sz="0" w:space="0" w:color="auto"/>
        <w:bottom w:val="none" w:sz="0" w:space="0" w:color="auto"/>
        <w:right w:val="none" w:sz="0" w:space="0" w:color="auto"/>
      </w:divBdr>
    </w:div>
    <w:div w:id="1451583617">
      <w:bodyDiv w:val="1"/>
      <w:marLeft w:val="0"/>
      <w:marRight w:val="0"/>
      <w:marTop w:val="0"/>
      <w:marBottom w:val="0"/>
      <w:divBdr>
        <w:top w:val="none" w:sz="0" w:space="0" w:color="auto"/>
        <w:left w:val="none" w:sz="0" w:space="0" w:color="auto"/>
        <w:bottom w:val="none" w:sz="0" w:space="0" w:color="auto"/>
        <w:right w:val="none" w:sz="0" w:space="0" w:color="auto"/>
      </w:divBdr>
    </w:div>
    <w:div w:id="1541086530">
      <w:bodyDiv w:val="1"/>
      <w:marLeft w:val="0"/>
      <w:marRight w:val="0"/>
      <w:marTop w:val="0"/>
      <w:marBottom w:val="0"/>
      <w:divBdr>
        <w:top w:val="none" w:sz="0" w:space="0" w:color="auto"/>
        <w:left w:val="none" w:sz="0" w:space="0" w:color="auto"/>
        <w:bottom w:val="none" w:sz="0" w:space="0" w:color="auto"/>
        <w:right w:val="none" w:sz="0" w:space="0" w:color="auto"/>
      </w:divBdr>
    </w:div>
    <w:div w:id="1559634025">
      <w:bodyDiv w:val="1"/>
      <w:marLeft w:val="0"/>
      <w:marRight w:val="0"/>
      <w:marTop w:val="0"/>
      <w:marBottom w:val="0"/>
      <w:divBdr>
        <w:top w:val="none" w:sz="0" w:space="0" w:color="auto"/>
        <w:left w:val="none" w:sz="0" w:space="0" w:color="auto"/>
        <w:bottom w:val="none" w:sz="0" w:space="0" w:color="auto"/>
        <w:right w:val="none" w:sz="0" w:space="0" w:color="auto"/>
      </w:divBdr>
    </w:div>
    <w:div w:id="1567035360">
      <w:bodyDiv w:val="1"/>
      <w:marLeft w:val="0"/>
      <w:marRight w:val="0"/>
      <w:marTop w:val="0"/>
      <w:marBottom w:val="0"/>
      <w:divBdr>
        <w:top w:val="none" w:sz="0" w:space="0" w:color="auto"/>
        <w:left w:val="none" w:sz="0" w:space="0" w:color="auto"/>
        <w:bottom w:val="none" w:sz="0" w:space="0" w:color="auto"/>
        <w:right w:val="none" w:sz="0" w:space="0" w:color="auto"/>
      </w:divBdr>
    </w:div>
    <w:div w:id="1739088300">
      <w:bodyDiv w:val="1"/>
      <w:marLeft w:val="0"/>
      <w:marRight w:val="0"/>
      <w:marTop w:val="0"/>
      <w:marBottom w:val="0"/>
      <w:divBdr>
        <w:top w:val="none" w:sz="0" w:space="0" w:color="auto"/>
        <w:left w:val="none" w:sz="0" w:space="0" w:color="auto"/>
        <w:bottom w:val="none" w:sz="0" w:space="0" w:color="auto"/>
        <w:right w:val="none" w:sz="0" w:space="0" w:color="auto"/>
      </w:divBdr>
    </w:div>
    <w:div w:id="1815876233">
      <w:bodyDiv w:val="1"/>
      <w:marLeft w:val="0"/>
      <w:marRight w:val="0"/>
      <w:marTop w:val="0"/>
      <w:marBottom w:val="0"/>
      <w:divBdr>
        <w:top w:val="none" w:sz="0" w:space="0" w:color="auto"/>
        <w:left w:val="none" w:sz="0" w:space="0" w:color="auto"/>
        <w:bottom w:val="none" w:sz="0" w:space="0" w:color="auto"/>
        <w:right w:val="none" w:sz="0" w:space="0" w:color="auto"/>
      </w:divBdr>
    </w:div>
    <w:div w:id="1880389544">
      <w:bodyDiv w:val="1"/>
      <w:marLeft w:val="0"/>
      <w:marRight w:val="0"/>
      <w:marTop w:val="0"/>
      <w:marBottom w:val="0"/>
      <w:divBdr>
        <w:top w:val="none" w:sz="0" w:space="0" w:color="auto"/>
        <w:left w:val="none" w:sz="0" w:space="0" w:color="auto"/>
        <w:bottom w:val="none" w:sz="0" w:space="0" w:color="auto"/>
        <w:right w:val="none" w:sz="0" w:space="0" w:color="auto"/>
      </w:divBdr>
    </w:div>
    <w:div w:id="2005475384">
      <w:bodyDiv w:val="1"/>
      <w:marLeft w:val="0"/>
      <w:marRight w:val="0"/>
      <w:marTop w:val="0"/>
      <w:marBottom w:val="0"/>
      <w:divBdr>
        <w:top w:val="none" w:sz="0" w:space="0" w:color="auto"/>
        <w:left w:val="none" w:sz="0" w:space="0" w:color="auto"/>
        <w:bottom w:val="none" w:sz="0" w:space="0" w:color="auto"/>
        <w:right w:val="none" w:sz="0" w:space="0" w:color="auto"/>
      </w:divBdr>
    </w:div>
    <w:div w:id="2060011319">
      <w:bodyDiv w:val="1"/>
      <w:marLeft w:val="0"/>
      <w:marRight w:val="0"/>
      <w:marTop w:val="0"/>
      <w:marBottom w:val="0"/>
      <w:divBdr>
        <w:top w:val="none" w:sz="0" w:space="0" w:color="auto"/>
        <w:left w:val="none" w:sz="0" w:space="0" w:color="auto"/>
        <w:bottom w:val="none" w:sz="0" w:space="0" w:color="auto"/>
        <w:right w:val="none" w:sz="0" w:space="0" w:color="auto"/>
      </w:divBdr>
    </w:div>
    <w:div w:id="21189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newyork.cbslocal.com/2020/08/04/new-york-city-tropical-storm-isaias/" TargetMode="External"/><Relationship Id="rId18" Type="http://schemas.openxmlformats.org/officeDocument/2006/relationships/hyperlink" Target="https://www.coned.com/en/about-us/media-center/news/20200805/con-edison-distributes-ice-in-queens" TargetMode="External"/><Relationship Id="rId26" Type="http://schemas.openxmlformats.org/officeDocument/2006/relationships/hyperlink" Target="https://www.foodsafety.gov/food-safety-charts/food-safety-during-power-outage" TargetMode="External"/><Relationship Id="rId39" Type="http://schemas.openxmlformats.org/officeDocument/2006/relationships/hyperlink" Target="http://www.nycgovparks.org/services/forestry/storm-response" TargetMode="External"/><Relationship Id="rId21" Type="http://schemas.openxmlformats.org/officeDocument/2006/relationships/hyperlink" Target="https://www.coned.com/en/about-us/media-center/news/20200808/isaias-restorations-surpass-270000-nearly-3000-workers-deployed" TargetMode="External"/><Relationship Id="rId34" Type="http://schemas.openxmlformats.org/officeDocument/2006/relationships/hyperlink" Target="https://www.queenscountypolitics.com/2020/08/11/queens-says-enough-to-con-man-con-ed/" TargetMode="External"/><Relationship Id="rId42" Type="http://schemas.openxmlformats.org/officeDocument/2006/relationships/hyperlink" Target="https://www.nbcnewyork.com/news/coronavirus/budget-cuts-leave-nyc-parks-dirtier-and-more-run-down-city-residents-complain/2572329/" TargetMode="External"/><Relationship Id="rId47" Type="http://schemas.openxmlformats.org/officeDocument/2006/relationships/hyperlink" Target="http://documents.dps.ny.gov/search/Home/ViewDoc/Find?id=%7B4504F1D0-76D3-457A-96E1-7689121D9F18%7D&amp;ext=pdf" TargetMode="External"/><Relationship Id="rId7" Type="http://schemas.openxmlformats.org/officeDocument/2006/relationships/hyperlink" Target="https://www.nytimes.com/2020/08/06/nyregion/power-outage-ny-nj-ct.html" TargetMode="External"/><Relationship Id="rId2" Type="http://schemas.openxmlformats.org/officeDocument/2006/relationships/hyperlink" Target="https://www.cbsnews.com/news/2020-atlantic-hurricane-season-colorado-state-university-forecast-released-today-2020-04-02/" TargetMode="External"/><Relationship Id="rId16" Type="http://schemas.openxmlformats.org/officeDocument/2006/relationships/hyperlink" Target="https://www.coned.com/en/about-us/media-center/news/20200804/storm-isaias-outage-is-second-largest-in-con-edisons-long-history" TargetMode="External"/><Relationship Id="rId29" Type="http://schemas.openxmlformats.org/officeDocument/2006/relationships/hyperlink" Target="https://www.amny.com/news/transit-news/cuomo-personally-disappointed-in-con-edisons-response-to-tropical-storm-isaias/" TargetMode="External"/><Relationship Id="rId11" Type="http://schemas.openxmlformats.org/officeDocument/2006/relationships/hyperlink" Target="https://www.ny1.com/nyc/all-boroughs/news/2020/08/05/power-outages-in-nyc-today-tropical-storm-isaias-damage" TargetMode="External"/><Relationship Id="rId24" Type="http://schemas.openxmlformats.org/officeDocument/2006/relationships/hyperlink" Target="https://www.coned.com/-/media/files/coned/documents/services-outages/claim-form/residential/residential_claim_form-2017_en.pdf?la=en" TargetMode="External"/><Relationship Id="rId32" Type="http://schemas.openxmlformats.org/officeDocument/2006/relationships/hyperlink" Target="https://www.ny1.com/nyc/all-boroughs/news/2020/08/14/power-outages-nyc-isaias-related-power-outages-latest" TargetMode="External"/><Relationship Id="rId37" Type="http://schemas.openxmlformats.org/officeDocument/2006/relationships/hyperlink" Target="https://www.nycgovparks.org/services/forestry/storm-response" TargetMode="External"/><Relationship Id="rId40" Type="http://schemas.openxmlformats.org/officeDocument/2006/relationships/hyperlink" Target="https://www.nycgovparks.org/services/forestry/storm-response" TargetMode="External"/><Relationship Id="rId45" Type="http://schemas.openxmlformats.org/officeDocument/2006/relationships/hyperlink" Target="https://www.nytimes.com/2007/11/08/nyregion/08con-ed.html" TargetMode="External"/><Relationship Id="rId5" Type="http://schemas.openxmlformats.org/officeDocument/2006/relationships/hyperlink" Target="https://www.nytimes.com/2020/08/04/nyregion/isaias-ny.html" TargetMode="External"/><Relationship Id="rId15" Type="http://schemas.openxmlformats.org/officeDocument/2006/relationships/hyperlink" Target="https://newyork.cbslocal.com/2020/08/04/new-york-city-tropical-storm-isaias/" TargetMode="External"/><Relationship Id="rId23" Type="http://schemas.openxmlformats.org/officeDocument/2006/relationships/hyperlink" Target="https://www.coned.com/-/media/files/coned/documents/services-outages/claim-form/residential/residential_claim_form-2017_en.pdf?la=en" TargetMode="External"/><Relationship Id="rId28" Type="http://schemas.openxmlformats.org/officeDocument/2006/relationships/hyperlink" Target="http://documents.dps.ny.gov/public/Common/ViewDoc.aspx?DocRefId=%7bC0FEA4A8-F077-4ADC-A9CA-D95A4FAE03E6%7d" TargetMode="External"/><Relationship Id="rId36" Type="http://schemas.openxmlformats.org/officeDocument/2006/relationships/hyperlink" Target="http://www.nycgovparks.org/sub_your_park/trees_greenstreets.html" TargetMode="External"/><Relationship Id="rId49" Type="http://schemas.openxmlformats.org/officeDocument/2006/relationships/hyperlink" Target="https://www.chicagotribune.com/coronavirus/ct-nw-coronavirus-summer-heat-waves-20200506-2wzd2rkrura7hjdwb3bchb2vcy-story.html" TargetMode="External"/><Relationship Id="rId10" Type="http://schemas.openxmlformats.org/officeDocument/2006/relationships/hyperlink" Target="https://newyork.cbslocal.com/2020/08/04/con-edison-outage-tropical-storm-isaias/" TargetMode="External"/><Relationship Id="rId19" Type="http://schemas.openxmlformats.org/officeDocument/2006/relationships/hyperlink" Target="https://www.coned.com/en/about-us/media-center/news/20200806/con-edison-adding-a-dry-ice-distribution-location-thursday-afternoon-in-ozone-park" TargetMode="External"/><Relationship Id="rId31" Type="http://schemas.openxmlformats.org/officeDocument/2006/relationships/hyperlink" Target="http://documents.dps.ny.gov/public/MatterManagement/CaseMaster.aspx?MatterCaseNo=20-E-0422&amp;submit=Search" TargetMode="External"/><Relationship Id="rId44" Type="http://schemas.openxmlformats.org/officeDocument/2006/relationships/hyperlink" Target="https://www.silive.com/news/2019/07/con-ed-is-ready-for-nyc-heat-wave-that-will-rival-top-weekend-demand-for-electricity.html" TargetMode="External"/><Relationship Id="rId4" Type="http://schemas.openxmlformats.org/officeDocument/2006/relationships/hyperlink" Target="https://www.insurancejournal.com/news/national/2020/08/17/579240.htm" TargetMode="External"/><Relationship Id="rId9" Type="http://schemas.openxmlformats.org/officeDocument/2006/relationships/hyperlink" Target="https://www.ny1.com/nyc/all-boroughs/news/2020/08/05/power-outages-in-nyc-today-tropical-storm-isaias-damage" TargetMode="External"/><Relationship Id="rId14" Type="http://schemas.openxmlformats.org/officeDocument/2006/relationships/hyperlink" Target="https://qns.com/story/2020/08/05/queens-sees-highest-number-of-downed-trees-and-power-outages-after-tropical-storm-isaias/" TargetMode="External"/><Relationship Id="rId22" Type="http://schemas.openxmlformats.org/officeDocument/2006/relationships/hyperlink" Target="https://www.coned.com/en/about-us/media-center/news/20200811/con-edison-working-to-restore-scattered-outages" TargetMode="External"/><Relationship Id="rId27" Type="http://schemas.openxmlformats.org/officeDocument/2006/relationships/hyperlink" Target="https://www.fsis.usda.gov/wps/portal/fsis/topics/food-safety-education/get-answers/food-safety-fact-sheets/emergency-preparedness/keeping-food-safe-during-an-emergency/CT_Index" TargetMode="External"/><Relationship Id="rId30" Type="http://schemas.openxmlformats.org/officeDocument/2006/relationships/hyperlink" Target="http://dingo.telicon.com/NY/library/2020/20200819TV.PDF" TargetMode="External"/><Relationship Id="rId35" Type="http://schemas.openxmlformats.org/officeDocument/2006/relationships/hyperlink" Target="https://bklyner.com/was-brooklyn-prepared-for-tropical-storm-isaias/" TargetMode="External"/><Relationship Id="rId43" Type="http://schemas.openxmlformats.org/officeDocument/2006/relationships/hyperlink" Target="https://www.ny1.com/nyc/all-boroughs/news/2020/08/17/toppled-trees-topple-new-yorkers-as-city-tries-to-clear-isaias--mess" TargetMode="External"/><Relationship Id="rId48" Type="http://schemas.openxmlformats.org/officeDocument/2006/relationships/hyperlink" Target="https://www.bls.gov/regions/new-york-new-jersey/news-release/averageenergyprices_newyorkarea.htm" TargetMode="External"/><Relationship Id="rId8" Type="http://schemas.openxmlformats.org/officeDocument/2006/relationships/hyperlink" Target="https://www.thecity.nyc/2020/8/4/21355163/isaias-power-outages-blackout-trees-superstorm-sandy" TargetMode="External"/><Relationship Id="rId3" Type="http://schemas.openxmlformats.org/officeDocument/2006/relationships/hyperlink" Target="https://nyc.legistar.com/MeetingDetail.aspx?ID=787228&amp;GUID=C0847FF2-45A2-4FC5-96A1-9783BFA0A593&amp;Options=&amp;Search" TargetMode="External"/><Relationship Id="rId12" Type="http://schemas.openxmlformats.org/officeDocument/2006/relationships/hyperlink" Target="https://newyork.cbslocal.com/2020/08/05/tropical-storm-isaias-new-york-city-power-outages-bayside-queens/" TargetMode="External"/><Relationship Id="rId17" Type="http://schemas.openxmlformats.org/officeDocument/2006/relationships/hyperlink" Target="https://www.coned.com/en/about-us/media-center/news/20200805/con-edison-off-to-a-fast-start-on-post-isaias-restoration" TargetMode="External"/><Relationship Id="rId25" Type="http://schemas.openxmlformats.org/officeDocument/2006/relationships/hyperlink" Target="https://www.coned.com/-/media/files/coned/documents/services-outages/claim-form/commercial/commercial-claim-form-english.pdf?la=en" TargetMode="External"/><Relationship Id="rId33" Type="http://schemas.openxmlformats.org/officeDocument/2006/relationships/hyperlink" Target="https://www.queensbp.org/advisory-queens-officials-to-discuss-con-edisons-response-post-isaias/" TargetMode="External"/><Relationship Id="rId38" Type="http://schemas.openxmlformats.org/officeDocument/2006/relationships/hyperlink" Target="http://www.nycgovparks.org/services/forestry/storm-response" TargetMode="External"/><Relationship Id="rId46" Type="http://schemas.openxmlformats.org/officeDocument/2006/relationships/hyperlink" Target="http://documents.dps.ny.gov/search/Home/ViewDoc/Find?id=%7B10EB90C5-8858-456F-9930-0A6205AA1AFA%7D&amp;ext=pdf" TargetMode="External"/><Relationship Id="rId20" Type="http://schemas.openxmlformats.org/officeDocument/2006/relationships/hyperlink" Target="https://www.coned.com/en/about-us/media-center/news/20200807/con-edison-updates-dry-ice-distribution-information-for-customers-affected-by-storm-isaias" TargetMode="External"/><Relationship Id="rId41" Type="http://schemas.openxmlformats.org/officeDocument/2006/relationships/hyperlink" Target="https://legistar.council.nyc.gov/LegislationDetail.aspx?ID=1672699&amp;GUID=2DE2085C-7703-449C-992E-27C933D082FB&amp;Options=Advanced&amp;Search" TargetMode="External"/><Relationship Id="rId1" Type="http://schemas.openxmlformats.org/officeDocument/2006/relationships/hyperlink" Target="https://www.cnn.com/2020/05/08/weather/hurricane-season-2020-forecast-above-average/index.html" TargetMode="External"/><Relationship Id="rId6" Type="http://schemas.openxmlformats.org/officeDocument/2006/relationships/hyperlink" Target="https://www.cnn.com/us/live-news/isaias-storm-08-04-202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F8FB-2FEF-48AE-85F6-2DE7A691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5354</Words>
  <Characters>30524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2019-08-28T18:20:00Z</cp:lastPrinted>
  <dcterms:created xsi:type="dcterms:W3CDTF">2020-09-14T12:50:00Z</dcterms:created>
  <dcterms:modified xsi:type="dcterms:W3CDTF">2020-09-14T12:50:00Z</dcterms:modified>
</cp:coreProperties>
</file>