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C0379" w14:textId="141462F5" w:rsidR="00AA49F5" w:rsidRPr="00556E27" w:rsidRDefault="006D6F7C" w:rsidP="00AA49F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Res. No. </w:t>
      </w:r>
      <w:r w:rsidR="008573AD">
        <w:rPr>
          <w:rFonts w:ascii="Times New Roman" w:eastAsia="Calibri" w:hAnsi="Times New Roman" w:cs="Times New Roman"/>
          <w:sz w:val="24"/>
          <w:szCs w:val="24"/>
        </w:rPr>
        <w:t>1420</w:t>
      </w:r>
    </w:p>
    <w:p w14:paraId="365E1100" w14:textId="77777777" w:rsidR="00AA49F5" w:rsidRPr="00556E27" w:rsidRDefault="00AA49F5" w:rsidP="00AA49F5">
      <w:pPr>
        <w:spacing w:after="0" w:line="240" w:lineRule="auto"/>
        <w:rPr>
          <w:rFonts w:ascii="Times New Roman" w:eastAsia="Calibri" w:hAnsi="Times New Roman" w:cs="Times New Roman"/>
          <w:sz w:val="24"/>
          <w:szCs w:val="24"/>
        </w:rPr>
      </w:pPr>
    </w:p>
    <w:p w14:paraId="71F029CB" w14:textId="77777777" w:rsidR="006D6F7C" w:rsidRPr="006D6F7C" w:rsidRDefault="006D6F7C" w:rsidP="00AA49F5">
      <w:pPr>
        <w:spacing w:after="0" w:line="240" w:lineRule="auto"/>
        <w:jc w:val="both"/>
        <w:rPr>
          <w:rFonts w:ascii="Times New Roman" w:eastAsia="Calibri" w:hAnsi="Times New Roman" w:cs="Times New Roman"/>
          <w:vanish/>
          <w:sz w:val="24"/>
          <w:szCs w:val="24"/>
        </w:rPr>
      </w:pPr>
      <w:r w:rsidRPr="006D6F7C">
        <w:rPr>
          <w:rFonts w:ascii="Times New Roman" w:eastAsia="Calibri" w:hAnsi="Times New Roman" w:cs="Times New Roman"/>
          <w:vanish/>
          <w:sz w:val="24"/>
          <w:szCs w:val="24"/>
        </w:rPr>
        <w:t>..Title</w:t>
      </w:r>
    </w:p>
    <w:p w14:paraId="51BEF0E2" w14:textId="4660AF71" w:rsidR="00AA49F5" w:rsidRDefault="00AA49F5" w:rsidP="00AA49F5">
      <w:pPr>
        <w:spacing w:after="0" w:line="240" w:lineRule="auto"/>
        <w:jc w:val="both"/>
        <w:rPr>
          <w:rFonts w:ascii="Times New Roman" w:eastAsia="Calibri" w:hAnsi="Times New Roman" w:cs="Times New Roman"/>
          <w:sz w:val="24"/>
          <w:szCs w:val="24"/>
        </w:rPr>
      </w:pPr>
      <w:r w:rsidRPr="00556E27">
        <w:rPr>
          <w:rFonts w:ascii="Times New Roman" w:eastAsia="Calibri" w:hAnsi="Times New Roman" w:cs="Times New Roman"/>
          <w:sz w:val="24"/>
          <w:szCs w:val="24"/>
        </w:rPr>
        <w:t xml:space="preserve">Resolution </w:t>
      </w:r>
      <w:r w:rsidR="00246B07">
        <w:rPr>
          <w:rFonts w:ascii="Times New Roman" w:eastAsia="Calibri" w:hAnsi="Times New Roman" w:cs="Times New Roman"/>
          <w:sz w:val="24"/>
          <w:szCs w:val="24"/>
        </w:rPr>
        <w:t xml:space="preserve">calling upon </w:t>
      </w:r>
      <w:r w:rsidR="0014461A" w:rsidRPr="0014461A">
        <w:rPr>
          <w:rFonts w:ascii="Times New Roman" w:eastAsia="Calibri" w:hAnsi="Times New Roman" w:cs="Times New Roman"/>
          <w:sz w:val="24"/>
          <w:szCs w:val="24"/>
        </w:rPr>
        <w:t>Con</w:t>
      </w:r>
      <w:r w:rsidR="0014461A">
        <w:rPr>
          <w:rFonts w:ascii="Times New Roman" w:eastAsia="Calibri" w:hAnsi="Times New Roman" w:cs="Times New Roman"/>
          <w:sz w:val="24"/>
          <w:szCs w:val="24"/>
        </w:rPr>
        <w:t>solidated</w:t>
      </w:r>
      <w:r w:rsidR="0014461A" w:rsidRPr="0014461A">
        <w:rPr>
          <w:rFonts w:ascii="Times New Roman" w:eastAsia="Calibri" w:hAnsi="Times New Roman" w:cs="Times New Roman"/>
          <w:sz w:val="24"/>
          <w:szCs w:val="24"/>
        </w:rPr>
        <w:t xml:space="preserve"> Ed</w:t>
      </w:r>
      <w:r w:rsidR="0014461A">
        <w:rPr>
          <w:rFonts w:ascii="Times New Roman" w:eastAsia="Calibri" w:hAnsi="Times New Roman" w:cs="Times New Roman"/>
          <w:sz w:val="24"/>
          <w:szCs w:val="24"/>
        </w:rPr>
        <w:t>ison</w:t>
      </w:r>
      <w:r w:rsidR="0014461A" w:rsidRPr="0014461A">
        <w:rPr>
          <w:rFonts w:ascii="Times New Roman" w:eastAsia="Calibri" w:hAnsi="Times New Roman" w:cs="Times New Roman"/>
          <w:sz w:val="24"/>
          <w:szCs w:val="24"/>
        </w:rPr>
        <w:t xml:space="preserve"> to increase resources dedicated to service restoration on a borough by borough basis and create a report of the most vulnerable utility</w:t>
      </w:r>
      <w:r w:rsidR="0014461A">
        <w:rPr>
          <w:rFonts w:ascii="Times New Roman" w:eastAsia="Calibri" w:hAnsi="Times New Roman" w:cs="Times New Roman"/>
          <w:sz w:val="24"/>
          <w:szCs w:val="24"/>
        </w:rPr>
        <w:t xml:space="preserve"> infrastructure in each borough</w:t>
      </w:r>
      <w:r w:rsidR="006D6F7C">
        <w:rPr>
          <w:rFonts w:ascii="Times New Roman" w:eastAsia="Calibri" w:hAnsi="Times New Roman" w:cs="Times New Roman"/>
          <w:sz w:val="24"/>
          <w:szCs w:val="24"/>
        </w:rPr>
        <w:t>.</w:t>
      </w:r>
    </w:p>
    <w:p w14:paraId="252BFDAC" w14:textId="3158927F" w:rsidR="0044172C" w:rsidRPr="006D6F7C" w:rsidRDefault="006D6F7C" w:rsidP="00AA49F5">
      <w:pPr>
        <w:spacing w:after="0" w:line="240" w:lineRule="auto"/>
        <w:jc w:val="both"/>
        <w:rPr>
          <w:rFonts w:ascii="Times New Roman" w:eastAsia="Calibri" w:hAnsi="Times New Roman" w:cs="Times New Roman"/>
          <w:vanish/>
          <w:sz w:val="24"/>
          <w:szCs w:val="24"/>
        </w:rPr>
      </w:pPr>
      <w:r w:rsidRPr="006D6F7C">
        <w:rPr>
          <w:rFonts w:ascii="Times New Roman" w:eastAsia="Calibri" w:hAnsi="Times New Roman" w:cs="Times New Roman"/>
          <w:vanish/>
          <w:sz w:val="24"/>
          <w:szCs w:val="24"/>
        </w:rPr>
        <w:t>..Body</w:t>
      </w:r>
    </w:p>
    <w:p w14:paraId="252BC2DC" w14:textId="77777777" w:rsidR="00FB1A73" w:rsidRDefault="00FB1A73" w:rsidP="00AA49F5">
      <w:pPr>
        <w:spacing w:after="0" w:line="240" w:lineRule="auto"/>
        <w:jc w:val="both"/>
        <w:rPr>
          <w:rFonts w:ascii="Times New Roman" w:eastAsia="Calibri" w:hAnsi="Times New Roman" w:cs="Times New Roman"/>
          <w:sz w:val="24"/>
          <w:szCs w:val="24"/>
        </w:rPr>
      </w:pPr>
    </w:p>
    <w:p w14:paraId="3E8BB1B7" w14:textId="77777777" w:rsidR="009C65B7" w:rsidRDefault="009C65B7" w:rsidP="009C65B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By Council Members Vallone, Holden and Adams</w:t>
      </w:r>
    </w:p>
    <w:p w14:paraId="1D1D8A64" w14:textId="77777777" w:rsidR="00517BF4" w:rsidRPr="00556E27" w:rsidRDefault="00517BF4" w:rsidP="00AA49F5">
      <w:pPr>
        <w:spacing w:after="0" w:line="240" w:lineRule="auto"/>
        <w:jc w:val="both"/>
        <w:rPr>
          <w:rFonts w:ascii="Times New Roman" w:eastAsia="Calibri" w:hAnsi="Times New Roman" w:cs="Times New Roman"/>
          <w:sz w:val="24"/>
          <w:szCs w:val="24"/>
        </w:rPr>
      </w:pPr>
      <w:bookmarkStart w:id="0" w:name="_GoBack"/>
      <w:bookmarkEnd w:id="0"/>
    </w:p>
    <w:p w14:paraId="5581394D" w14:textId="61A906BD" w:rsidR="0014461A" w:rsidRDefault="00252D0E" w:rsidP="0014461A">
      <w:pPr>
        <w:spacing w:after="0" w:line="480" w:lineRule="auto"/>
        <w:jc w:val="both"/>
        <w:rPr>
          <w:rFonts w:ascii="Times New Roman" w:eastAsia="Calibri" w:hAnsi="Times New Roman" w:cs="Times New Roman"/>
          <w:sz w:val="24"/>
          <w:szCs w:val="24"/>
        </w:rPr>
      </w:pPr>
      <w:r w:rsidRPr="00556E27">
        <w:rPr>
          <w:rFonts w:ascii="Times New Roman" w:eastAsia="Calibri" w:hAnsi="Times New Roman" w:cs="Times New Roman"/>
          <w:sz w:val="24"/>
          <w:szCs w:val="24"/>
        </w:rPr>
        <w:tab/>
        <w:t>Whereas,</w:t>
      </w:r>
      <w:r w:rsidR="0014461A">
        <w:rPr>
          <w:rFonts w:ascii="Times New Roman" w:eastAsia="Calibri" w:hAnsi="Times New Roman" w:cs="Times New Roman"/>
          <w:sz w:val="24"/>
          <w:szCs w:val="24"/>
        </w:rPr>
        <w:t xml:space="preserve"> Consolidated Edison (Con Ed</w:t>
      </w:r>
      <w:r w:rsidR="00B55975">
        <w:rPr>
          <w:rFonts w:ascii="Times New Roman" w:eastAsia="Calibri" w:hAnsi="Times New Roman" w:cs="Times New Roman"/>
          <w:sz w:val="24"/>
          <w:szCs w:val="24"/>
        </w:rPr>
        <w:t>ison</w:t>
      </w:r>
      <w:r w:rsidR="0014461A">
        <w:rPr>
          <w:rFonts w:ascii="Times New Roman" w:eastAsia="Calibri" w:hAnsi="Times New Roman" w:cs="Times New Roman"/>
          <w:sz w:val="24"/>
          <w:szCs w:val="24"/>
        </w:rPr>
        <w:t xml:space="preserve">) </w:t>
      </w:r>
      <w:r w:rsidR="00781FA2">
        <w:rPr>
          <w:rFonts w:ascii="Times New Roman" w:eastAsia="Calibri" w:hAnsi="Times New Roman" w:cs="Times New Roman"/>
          <w:sz w:val="24"/>
          <w:szCs w:val="24"/>
        </w:rPr>
        <w:t>has a monopoly over the distribution</w:t>
      </w:r>
      <w:r w:rsidR="0014461A">
        <w:rPr>
          <w:rFonts w:ascii="Times New Roman" w:eastAsia="Calibri" w:hAnsi="Times New Roman" w:cs="Times New Roman"/>
          <w:sz w:val="24"/>
          <w:szCs w:val="24"/>
        </w:rPr>
        <w:t xml:space="preserve"> of electricity in New York City; and </w:t>
      </w:r>
    </w:p>
    <w:p w14:paraId="0EE64FF0" w14:textId="7254786E" w:rsidR="0014461A" w:rsidRDefault="0014461A" w:rsidP="0014461A">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Whereas, Therefore, New York City residents have </w:t>
      </w:r>
      <w:r w:rsidR="00781FA2">
        <w:rPr>
          <w:rFonts w:ascii="Times New Roman" w:eastAsia="Calibri" w:hAnsi="Times New Roman" w:cs="Times New Roman"/>
          <w:sz w:val="24"/>
          <w:szCs w:val="24"/>
        </w:rPr>
        <w:t xml:space="preserve">little to </w:t>
      </w:r>
      <w:r>
        <w:rPr>
          <w:rFonts w:ascii="Times New Roman" w:eastAsia="Calibri" w:hAnsi="Times New Roman" w:cs="Times New Roman"/>
          <w:sz w:val="24"/>
          <w:szCs w:val="24"/>
        </w:rPr>
        <w:t xml:space="preserve">no choice but to be </w:t>
      </w:r>
      <w:r w:rsidR="00FC27B4">
        <w:rPr>
          <w:rFonts w:ascii="Times New Roman" w:eastAsia="Calibri" w:hAnsi="Times New Roman" w:cs="Times New Roman"/>
          <w:sz w:val="24"/>
          <w:szCs w:val="24"/>
        </w:rPr>
        <w:t>bound to Con Edison</w:t>
      </w:r>
      <w:r>
        <w:rPr>
          <w:rFonts w:ascii="Times New Roman" w:eastAsia="Calibri" w:hAnsi="Times New Roman" w:cs="Times New Roman"/>
          <w:sz w:val="24"/>
          <w:szCs w:val="24"/>
        </w:rPr>
        <w:t xml:space="preserve">; and </w:t>
      </w:r>
    </w:p>
    <w:p w14:paraId="27F02B07" w14:textId="1B1E72A3" w:rsidR="0014461A" w:rsidRDefault="0014461A" w:rsidP="0014461A">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Whereas, New Yorkers pay nearly 50 percent more for their electricity than </w:t>
      </w:r>
      <w:r w:rsidR="00FC46FE">
        <w:rPr>
          <w:rFonts w:ascii="Times New Roman" w:eastAsia="Calibri" w:hAnsi="Times New Roman" w:cs="Times New Roman"/>
          <w:sz w:val="24"/>
          <w:szCs w:val="24"/>
        </w:rPr>
        <w:t>the average national price; and</w:t>
      </w:r>
    </w:p>
    <w:p w14:paraId="63E8F902" w14:textId="07A0805A" w:rsidR="0014461A" w:rsidRDefault="0014461A" w:rsidP="0014461A">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Whereas, However, they still face long hot summers with the specter of power outages and little confidence that, in the event of a blackout, power will be restored quickly; and </w:t>
      </w:r>
    </w:p>
    <w:p w14:paraId="47B1A184" w14:textId="670EBD50" w:rsidR="00F82997" w:rsidRDefault="00FC46FE" w:rsidP="0014461A">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F82997">
        <w:rPr>
          <w:rFonts w:ascii="Times New Roman" w:eastAsia="Calibri" w:hAnsi="Times New Roman" w:cs="Times New Roman"/>
          <w:sz w:val="24"/>
          <w:szCs w:val="24"/>
        </w:rPr>
        <w:t>Whereas, Certain boroughs and neighborhoods in New York City are particularly susceptible to power outages; and</w:t>
      </w:r>
    </w:p>
    <w:p w14:paraId="41323C86" w14:textId="7A20A7C2" w:rsidR="00F82997" w:rsidRDefault="00F82997" w:rsidP="0014461A">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Whereas, For example, in Queens, </w:t>
      </w:r>
      <w:r w:rsidR="005C4178">
        <w:rPr>
          <w:rFonts w:ascii="Times New Roman" w:eastAsia="Calibri" w:hAnsi="Times New Roman" w:cs="Times New Roman"/>
          <w:sz w:val="24"/>
          <w:szCs w:val="24"/>
        </w:rPr>
        <w:t xml:space="preserve">the </w:t>
      </w:r>
      <w:r>
        <w:rPr>
          <w:rFonts w:ascii="Times New Roman" w:eastAsia="Calibri" w:hAnsi="Times New Roman" w:cs="Times New Roman"/>
          <w:sz w:val="24"/>
          <w:szCs w:val="24"/>
        </w:rPr>
        <w:t xml:space="preserve">majority of </w:t>
      </w:r>
      <w:r w:rsidR="005C4178">
        <w:rPr>
          <w:rFonts w:ascii="Times New Roman" w:eastAsia="Calibri" w:hAnsi="Times New Roman" w:cs="Times New Roman"/>
          <w:sz w:val="24"/>
          <w:szCs w:val="24"/>
        </w:rPr>
        <w:t xml:space="preserve">power lines </w:t>
      </w:r>
      <w:r>
        <w:rPr>
          <w:rFonts w:ascii="Times New Roman" w:eastAsia="Calibri" w:hAnsi="Times New Roman" w:cs="Times New Roman"/>
          <w:sz w:val="24"/>
          <w:szCs w:val="24"/>
        </w:rPr>
        <w:t xml:space="preserve">run above-ground, which are vulnerable to downed trees and storm damage; and </w:t>
      </w:r>
    </w:p>
    <w:p w14:paraId="66FA8685" w14:textId="5D18710F" w:rsidR="005C4178" w:rsidRDefault="00F82997" w:rsidP="00B72019">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5C4178">
        <w:rPr>
          <w:rFonts w:ascii="Times New Roman" w:eastAsia="Calibri" w:hAnsi="Times New Roman" w:cs="Times New Roman"/>
          <w:sz w:val="24"/>
          <w:szCs w:val="24"/>
        </w:rPr>
        <w:t>Whereas, Staten Island has the second-most overhead power lines in New York, after</w:t>
      </w:r>
      <w:r w:rsidR="00272E95">
        <w:rPr>
          <w:rFonts w:ascii="Times New Roman" w:eastAsia="Calibri" w:hAnsi="Times New Roman" w:cs="Times New Roman"/>
          <w:sz w:val="24"/>
          <w:szCs w:val="24"/>
        </w:rPr>
        <w:t xml:space="preserve"> Queens, and there are no overhead</w:t>
      </w:r>
      <w:r w:rsidR="005C4178">
        <w:rPr>
          <w:rFonts w:ascii="Times New Roman" w:eastAsia="Calibri" w:hAnsi="Times New Roman" w:cs="Times New Roman"/>
          <w:sz w:val="24"/>
          <w:szCs w:val="24"/>
        </w:rPr>
        <w:t xml:space="preserve"> lines in Manhattan; and </w:t>
      </w:r>
    </w:p>
    <w:p w14:paraId="370CD31E" w14:textId="518D9C93" w:rsidR="00F82997" w:rsidRDefault="00F82997" w:rsidP="005C4178">
      <w:pPr>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Whereas, It was not surprising then that when the most recent tropical storm, Isaias, hit New York City in early August 2020, residents in Queens </w:t>
      </w:r>
      <w:r w:rsidR="005C4178">
        <w:rPr>
          <w:rFonts w:ascii="Times New Roman" w:eastAsia="Calibri" w:hAnsi="Times New Roman" w:cs="Times New Roman"/>
          <w:sz w:val="24"/>
          <w:szCs w:val="24"/>
        </w:rPr>
        <w:t xml:space="preserve">and Staten Island </w:t>
      </w:r>
      <w:r>
        <w:rPr>
          <w:rFonts w:ascii="Times New Roman" w:eastAsia="Calibri" w:hAnsi="Times New Roman" w:cs="Times New Roman"/>
          <w:sz w:val="24"/>
          <w:szCs w:val="24"/>
        </w:rPr>
        <w:t xml:space="preserve">were the hardest hit by power outages; and </w:t>
      </w:r>
    </w:p>
    <w:p w14:paraId="2CAE28BD" w14:textId="40BC8779" w:rsidR="005C4178" w:rsidRDefault="00F82997" w:rsidP="0014461A">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5C4178">
        <w:rPr>
          <w:rFonts w:ascii="Times New Roman" w:eastAsia="Calibri" w:hAnsi="Times New Roman" w:cs="Times New Roman"/>
          <w:sz w:val="24"/>
          <w:szCs w:val="24"/>
        </w:rPr>
        <w:t xml:space="preserve">Whereas, </w:t>
      </w:r>
      <w:r w:rsidR="009B3FD0">
        <w:rPr>
          <w:rFonts w:ascii="Times New Roman" w:eastAsia="Calibri" w:hAnsi="Times New Roman" w:cs="Times New Roman"/>
          <w:sz w:val="24"/>
          <w:szCs w:val="24"/>
        </w:rPr>
        <w:t>I</w:t>
      </w:r>
      <w:r w:rsidR="005C4178">
        <w:rPr>
          <w:rFonts w:ascii="Times New Roman" w:eastAsia="Calibri" w:hAnsi="Times New Roman" w:cs="Times New Roman"/>
          <w:sz w:val="24"/>
          <w:szCs w:val="24"/>
        </w:rPr>
        <w:t>n Staten Island</w:t>
      </w:r>
      <w:r w:rsidR="009B3FD0">
        <w:rPr>
          <w:rFonts w:ascii="Times New Roman" w:eastAsia="Calibri" w:hAnsi="Times New Roman" w:cs="Times New Roman"/>
          <w:sz w:val="24"/>
          <w:szCs w:val="24"/>
        </w:rPr>
        <w:t>, 36,000 customers</w:t>
      </w:r>
      <w:r w:rsidR="005C4178">
        <w:rPr>
          <w:rFonts w:ascii="Times New Roman" w:eastAsia="Calibri" w:hAnsi="Times New Roman" w:cs="Times New Roman"/>
          <w:sz w:val="24"/>
          <w:szCs w:val="24"/>
        </w:rPr>
        <w:t xml:space="preserve"> faced outages </w:t>
      </w:r>
      <w:r w:rsidR="009525B2">
        <w:rPr>
          <w:rFonts w:ascii="Times New Roman" w:eastAsia="Calibri" w:hAnsi="Times New Roman" w:cs="Times New Roman"/>
          <w:sz w:val="24"/>
          <w:szCs w:val="24"/>
        </w:rPr>
        <w:t>after Tropical Storm Isaias; and</w:t>
      </w:r>
      <w:r w:rsidR="005C4178">
        <w:rPr>
          <w:rFonts w:ascii="Times New Roman" w:eastAsia="Calibri" w:hAnsi="Times New Roman" w:cs="Times New Roman"/>
          <w:sz w:val="24"/>
          <w:szCs w:val="24"/>
        </w:rPr>
        <w:t xml:space="preserve"> </w:t>
      </w:r>
    </w:p>
    <w:p w14:paraId="78C68C7A" w14:textId="03367C11" w:rsidR="005C4178" w:rsidRDefault="00F82997" w:rsidP="005C4178">
      <w:pPr>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Whereas, </w:t>
      </w:r>
      <w:r w:rsidR="009525B2">
        <w:rPr>
          <w:rFonts w:ascii="Times New Roman" w:eastAsia="Calibri" w:hAnsi="Times New Roman" w:cs="Times New Roman"/>
          <w:sz w:val="24"/>
          <w:szCs w:val="24"/>
        </w:rPr>
        <w:t>In Queens, meanwhile, a</w:t>
      </w:r>
      <w:r w:rsidR="005C4178">
        <w:rPr>
          <w:rFonts w:ascii="Times New Roman" w:eastAsia="Calibri" w:hAnsi="Times New Roman" w:cs="Times New Roman"/>
          <w:sz w:val="24"/>
          <w:szCs w:val="24"/>
        </w:rPr>
        <w:t xml:space="preserve">t the peak of the outage, 73,000 customers </w:t>
      </w:r>
      <w:r>
        <w:rPr>
          <w:rFonts w:ascii="Times New Roman" w:eastAsia="Calibri" w:hAnsi="Times New Roman" w:cs="Times New Roman"/>
          <w:sz w:val="24"/>
          <w:szCs w:val="24"/>
        </w:rPr>
        <w:t xml:space="preserve">lost power </w:t>
      </w:r>
      <w:r w:rsidR="009525B2">
        <w:rPr>
          <w:rFonts w:ascii="Times New Roman" w:eastAsia="Calibri" w:hAnsi="Times New Roman" w:cs="Times New Roman"/>
          <w:sz w:val="24"/>
          <w:szCs w:val="24"/>
        </w:rPr>
        <w:t xml:space="preserve">and 10,000 were still without power five days after the storm hit; and </w:t>
      </w:r>
    </w:p>
    <w:p w14:paraId="08DD951A" w14:textId="5C425AB6" w:rsidR="00F82997" w:rsidRDefault="00F82997" w:rsidP="0014461A">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Whereas, Compounding the</w:t>
      </w:r>
      <w:r w:rsidR="009525B2">
        <w:rPr>
          <w:rFonts w:ascii="Times New Roman" w:eastAsia="Calibri" w:hAnsi="Times New Roman" w:cs="Times New Roman"/>
          <w:sz w:val="24"/>
          <w:szCs w:val="24"/>
        </w:rPr>
        <w:t>se</w:t>
      </w:r>
      <w:r>
        <w:rPr>
          <w:rFonts w:ascii="Times New Roman" w:eastAsia="Calibri" w:hAnsi="Times New Roman" w:cs="Times New Roman"/>
          <w:sz w:val="24"/>
          <w:szCs w:val="24"/>
        </w:rPr>
        <w:t xml:space="preserve"> power outages, </w:t>
      </w:r>
      <w:r w:rsidR="009525B2">
        <w:rPr>
          <w:rFonts w:ascii="Times New Roman" w:eastAsia="Calibri" w:hAnsi="Times New Roman" w:cs="Times New Roman"/>
          <w:sz w:val="24"/>
          <w:szCs w:val="24"/>
        </w:rPr>
        <w:t>some neighborhoods in Queens have</w:t>
      </w:r>
      <w:r>
        <w:rPr>
          <w:rFonts w:ascii="Times New Roman" w:eastAsia="Calibri" w:hAnsi="Times New Roman" w:cs="Times New Roman"/>
          <w:sz w:val="24"/>
          <w:szCs w:val="24"/>
        </w:rPr>
        <w:t xml:space="preserve"> also faced some of the highest cases of COVID-19, during this pandemic; and </w:t>
      </w:r>
    </w:p>
    <w:p w14:paraId="12C45E36" w14:textId="42F122D5" w:rsidR="00F82997" w:rsidRDefault="00F82997" w:rsidP="0014461A">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Whereas, The overlap of power outages hitting the most vulnerable is not exclusive to this event, nor this borough; and </w:t>
      </w:r>
    </w:p>
    <w:p w14:paraId="6AFD2443" w14:textId="4AC76EB5" w:rsidR="00204B58" w:rsidRDefault="00F82997" w:rsidP="0014461A">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0244DF">
        <w:rPr>
          <w:rFonts w:ascii="Times New Roman" w:eastAsia="Calibri" w:hAnsi="Times New Roman" w:cs="Times New Roman"/>
          <w:sz w:val="24"/>
          <w:szCs w:val="24"/>
        </w:rPr>
        <w:t>Whereas, For instance, in 2019</w:t>
      </w:r>
      <w:r>
        <w:rPr>
          <w:rFonts w:ascii="Times New Roman" w:eastAsia="Calibri" w:hAnsi="Times New Roman" w:cs="Times New Roman"/>
          <w:sz w:val="24"/>
          <w:szCs w:val="24"/>
        </w:rPr>
        <w:t xml:space="preserve">, when a heatwave </w:t>
      </w:r>
      <w:r w:rsidR="00204B58">
        <w:rPr>
          <w:rFonts w:ascii="Times New Roman" w:eastAsia="Calibri" w:hAnsi="Times New Roman" w:cs="Times New Roman"/>
          <w:sz w:val="24"/>
          <w:szCs w:val="24"/>
        </w:rPr>
        <w:t xml:space="preserve">hit New York City, residents across the boroughs faced power outages; and </w:t>
      </w:r>
    </w:p>
    <w:p w14:paraId="37D22AE8" w14:textId="789EDD58" w:rsidR="00F82997" w:rsidRDefault="009525B2" w:rsidP="0014461A">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04B58">
        <w:rPr>
          <w:rFonts w:ascii="Times New Roman" w:eastAsia="Calibri" w:hAnsi="Times New Roman" w:cs="Times New Roman"/>
          <w:sz w:val="24"/>
          <w:szCs w:val="24"/>
        </w:rPr>
        <w:tab/>
        <w:t xml:space="preserve">Whereas, Just as the temperatures and humidity were hitting their peaks, customers in Flushing and Richmond Hill in Queens, and various neighborhoods in Brooklyn, lost power; and </w:t>
      </w:r>
    </w:p>
    <w:p w14:paraId="4141F648" w14:textId="019E7906" w:rsidR="00204B58" w:rsidRDefault="00204B58" w:rsidP="0014461A">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Whereas, Additionally, </w:t>
      </w:r>
      <w:r w:rsidR="00227202">
        <w:rPr>
          <w:rFonts w:ascii="Times New Roman" w:eastAsia="Calibri" w:hAnsi="Times New Roman" w:cs="Times New Roman"/>
          <w:sz w:val="24"/>
          <w:szCs w:val="24"/>
        </w:rPr>
        <w:t xml:space="preserve">Con Edison cut power or reduced voltage for </w:t>
      </w:r>
      <w:r>
        <w:rPr>
          <w:rFonts w:ascii="Times New Roman" w:eastAsia="Calibri" w:hAnsi="Times New Roman" w:cs="Times New Roman"/>
          <w:sz w:val="24"/>
          <w:szCs w:val="24"/>
        </w:rPr>
        <w:t xml:space="preserve">some customers in Brooklyn, </w:t>
      </w:r>
      <w:r w:rsidR="00227202">
        <w:rPr>
          <w:rFonts w:ascii="Times New Roman" w:eastAsia="Calibri" w:hAnsi="Times New Roman" w:cs="Times New Roman"/>
          <w:sz w:val="24"/>
          <w:szCs w:val="24"/>
        </w:rPr>
        <w:t xml:space="preserve">claiming the utility </w:t>
      </w:r>
      <w:r>
        <w:rPr>
          <w:rFonts w:ascii="Times New Roman" w:eastAsia="Calibri" w:hAnsi="Times New Roman" w:cs="Times New Roman"/>
          <w:sz w:val="24"/>
          <w:szCs w:val="24"/>
        </w:rPr>
        <w:t xml:space="preserve">needed to take this action in order to make repairs </w:t>
      </w:r>
      <w:r w:rsidR="00AC32BF">
        <w:rPr>
          <w:rFonts w:ascii="Times New Roman" w:eastAsia="Calibri" w:hAnsi="Times New Roman" w:cs="Times New Roman"/>
          <w:sz w:val="24"/>
          <w:szCs w:val="24"/>
        </w:rPr>
        <w:t xml:space="preserve">and </w:t>
      </w:r>
      <w:r>
        <w:rPr>
          <w:rFonts w:ascii="Times New Roman" w:eastAsia="Calibri" w:hAnsi="Times New Roman" w:cs="Times New Roman"/>
          <w:sz w:val="24"/>
          <w:szCs w:val="24"/>
        </w:rPr>
        <w:t xml:space="preserve">prevent further outages; and </w:t>
      </w:r>
    </w:p>
    <w:p w14:paraId="17176B5B" w14:textId="37959EFE" w:rsidR="00204B58" w:rsidRDefault="00F82997" w:rsidP="0014461A">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Whereas, </w:t>
      </w:r>
      <w:r w:rsidR="00204B58">
        <w:rPr>
          <w:rFonts w:ascii="Times New Roman" w:eastAsia="Calibri" w:hAnsi="Times New Roman" w:cs="Times New Roman"/>
          <w:sz w:val="24"/>
          <w:szCs w:val="24"/>
        </w:rPr>
        <w:t>These outages, deliberate and otherwise, came d</w:t>
      </w:r>
      <w:r>
        <w:rPr>
          <w:rFonts w:ascii="Times New Roman" w:eastAsia="Calibri" w:hAnsi="Times New Roman" w:cs="Times New Roman"/>
          <w:sz w:val="24"/>
          <w:szCs w:val="24"/>
        </w:rPr>
        <w:t xml:space="preserve">espite assurances from Con Edison’s </w:t>
      </w:r>
      <w:r w:rsidR="00204B58">
        <w:rPr>
          <w:rFonts w:ascii="Times New Roman" w:eastAsia="Calibri" w:hAnsi="Times New Roman" w:cs="Times New Roman"/>
          <w:sz w:val="24"/>
          <w:szCs w:val="24"/>
        </w:rPr>
        <w:t>President</w:t>
      </w:r>
      <w:r>
        <w:rPr>
          <w:rFonts w:ascii="Times New Roman" w:eastAsia="Calibri" w:hAnsi="Times New Roman" w:cs="Times New Roman"/>
          <w:sz w:val="24"/>
          <w:szCs w:val="24"/>
        </w:rPr>
        <w:t>, T</w:t>
      </w:r>
      <w:r w:rsidR="00204B58">
        <w:rPr>
          <w:rFonts w:ascii="Times New Roman" w:eastAsia="Calibri" w:hAnsi="Times New Roman" w:cs="Times New Roman"/>
          <w:sz w:val="24"/>
          <w:szCs w:val="24"/>
        </w:rPr>
        <w:t>im Cawley,</w:t>
      </w:r>
      <w:r w:rsidR="00AC32BF">
        <w:rPr>
          <w:rFonts w:ascii="Times New Roman" w:eastAsia="Calibri" w:hAnsi="Times New Roman" w:cs="Times New Roman"/>
          <w:sz w:val="24"/>
          <w:szCs w:val="24"/>
        </w:rPr>
        <w:t xml:space="preserve"> prior to the heatwave</w:t>
      </w:r>
      <w:r w:rsidR="00204B58">
        <w:rPr>
          <w:rFonts w:ascii="Times New Roman" w:eastAsia="Calibri" w:hAnsi="Times New Roman" w:cs="Times New Roman"/>
          <w:sz w:val="24"/>
          <w:szCs w:val="24"/>
        </w:rPr>
        <w:t xml:space="preserve"> that the company was </w:t>
      </w:r>
      <w:r w:rsidR="00204B58" w:rsidRPr="00204B58">
        <w:rPr>
          <w:rFonts w:ascii="Times New Roman" w:eastAsia="Calibri" w:hAnsi="Times New Roman" w:cs="Times New Roman"/>
          <w:sz w:val="24"/>
          <w:szCs w:val="24"/>
        </w:rPr>
        <w:t>“rea</w:t>
      </w:r>
      <w:r w:rsidR="00204B58">
        <w:rPr>
          <w:rFonts w:ascii="Times New Roman" w:eastAsia="Calibri" w:hAnsi="Times New Roman" w:cs="Times New Roman"/>
          <w:sz w:val="24"/>
          <w:szCs w:val="24"/>
        </w:rPr>
        <w:t>dy for what the heat will bring</w:t>
      </w:r>
      <w:r w:rsidR="00204B58" w:rsidRPr="00204B58">
        <w:rPr>
          <w:rFonts w:ascii="Times New Roman" w:eastAsia="Calibri" w:hAnsi="Times New Roman" w:cs="Times New Roman"/>
          <w:sz w:val="24"/>
          <w:szCs w:val="24"/>
        </w:rPr>
        <w:t>”</w:t>
      </w:r>
      <w:r w:rsidR="00204B58">
        <w:rPr>
          <w:rFonts w:ascii="Times New Roman" w:eastAsia="Calibri" w:hAnsi="Times New Roman" w:cs="Times New Roman"/>
          <w:sz w:val="24"/>
          <w:szCs w:val="24"/>
        </w:rPr>
        <w:t xml:space="preserve">; and </w:t>
      </w:r>
      <w:r w:rsidR="00204B58" w:rsidRPr="00204B58">
        <w:rPr>
          <w:rFonts w:ascii="Times New Roman" w:eastAsia="Calibri" w:hAnsi="Times New Roman" w:cs="Times New Roman"/>
          <w:sz w:val="24"/>
          <w:szCs w:val="24"/>
        </w:rPr>
        <w:t xml:space="preserve">  </w:t>
      </w:r>
    </w:p>
    <w:p w14:paraId="62472573" w14:textId="02013884" w:rsidR="00F82997" w:rsidRDefault="00F82997" w:rsidP="0014461A">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Whereas, Importantly, residents in the neighborhoods that were left either without power or with reduced voltage, were also neighborhoods with some of the highest heat vulnerability indexes; and </w:t>
      </w:r>
    </w:p>
    <w:p w14:paraId="0F584997" w14:textId="03E1CE6A" w:rsidR="00F82997" w:rsidRDefault="00F82997" w:rsidP="008A04DB">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Whereas, </w:t>
      </w:r>
      <w:r w:rsidR="00752337">
        <w:rPr>
          <w:rFonts w:ascii="Times New Roman" w:eastAsia="Calibri" w:hAnsi="Times New Roman" w:cs="Times New Roman"/>
          <w:sz w:val="24"/>
          <w:szCs w:val="24"/>
        </w:rPr>
        <w:t xml:space="preserve">While many </w:t>
      </w:r>
      <w:r w:rsidR="00097507">
        <w:rPr>
          <w:rFonts w:ascii="Times New Roman" w:eastAsia="Calibri" w:hAnsi="Times New Roman" w:cs="Times New Roman"/>
          <w:sz w:val="24"/>
          <w:szCs w:val="24"/>
        </w:rPr>
        <w:t xml:space="preserve">of </w:t>
      </w:r>
      <w:r w:rsidR="0094686B">
        <w:rPr>
          <w:rFonts w:ascii="Times New Roman" w:eastAsia="Calibri" w:hAnsi="Times New Roman" w:cs="Times New Roman"/>
          <w:sz w:val="24"/>
          <w:szCs w:val="24"/>
        </w:rPr>
        <w:t>New York’s</w:t>
      </w:r>
      <w:r w:rsidR="00752337">
        <w:rPr>
          <w:rFonts w:ascii="Times New Roman" w:eastAsia="Calibri" w:hAnsi="Times New Roman" w:cs="Times New Roman"/>
          <w:sz w:val="24"/>
          <w:szCs w:val="24"/>
        </w:rPr>
        <w:t xml:space="preserve"> </w:t>
      </w:r>
      <w:r w:rsidR="00097507">
        <w:rPr>
          <w:rFonts w:ascii="Times New Roman" w:eastAsia="Calibri" w:hAnsi="Times New Roman" w:cs="Times New Roman"/>
          <w:sz w:val="24"/>
          <w:szCs w:val="24"/>
        </w:rPr>
        <w:t xml:space="preserve">political leaders </w:t>
      </w:r>
      <w:r w:rsidR="00752337">
        <w:rPr>
          <w:rFonts w:ascii="Times New Roman" w:eastAsia="Calibri" w:hAnsi="Times New Roman" w:cs="Times New Roman"/>
          <w:sz w:val="24"/>
          <w:szCs w:val="24"/>
        </w:rPr>
        <w:t xml:space="preserve">are fed-up with Con Edison’s poor performance, it is clear that some boroughs are bearing more of the brunt than others; and </w:t>
      </w:r>
    </w:p>
    <w:p w14:paraId="61C2555A" w14:textId="08B85D4E" w:rsidR="00752337" w:rsidRDefault="00752337" w:rsidP="00752337">
      <w:pPr>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Whereas, Con Edison </w:t>
      </w:r>
      <w:r w:rsidR="00FE4DD4">
        <w:rPr>
          <w:rFonts w:ascii="Times New Roman" w:eastAsia="Calibri" w:hAnsi="Times New Roman" w:cs="Times New Roman"/>
          <w:sz w:val="24"/>
          <w:szCs w:val="24"/>
        </w:rPr>
        <w:t xml:space="preserve">often </w:t>
      </w:r>
      <w:r>
        <w:rPr>
          <w:rFonts w:ascii="Times New Roman" w:eastAsia="Calibri" w:hAnsi="Times New Roman" w:cs="Times New Roman"/>
          <w:sz w:val="24"/>
          <w:szCs w:val="24"/>
        </w:rPr>
        <w:t>tout</w:t>
      </w:r>
      <w:r w:rsidR="00FE4DD4">
        <w:rPr>
          <w:rFonts w:ascii="Times New Roman" w:eastAsia="Calibri" w:hAnsi="Times New Roman" w:cs="Times New Roman"/>
          <w:sz w:val="24"/>
          <w:szCs w:val="24"/>
        </w:rPr>
        <w:t>s</w:t>
      </w:r>
      <w:r>
        <w:rPr>
          <w:rFonts w:ascii="Times New Roman" w:eastAsia="Calibri" w:hAnsi="Times New Roman" w:cs="Times New Roman"/>
          <w:sz w:val="24"/>
          <w:szCs w:val="24"/>
        </w:rPr>
        <w:t xml:space="preserve"> its </w:t>
      </w:r>
      <w:r w:rsidR="00097507">
        <w:rPr>
          <w:rFonts w:ascii="Times New Roman" w:eastAsia="Calibri" w:hAnsi="Times New Roman" w:cs="Times New Roman"/>
          <w:sz w:val="24"/>
          <w:szCs w:val="24"/>
        </w:rPr>
        <w:t>reliability performance</w:t>
      </w:r>
      <w:r>
        <w:rPr>
          <w:rFonts w:ascii="Times New Roman" w:eastAsia="Calibri" w:hAnsi="Times New Roman" w:cs="Times New Roman"/>
          <w:sz w:val="24"/>
          <w:szCs w:val="24"/>
        </w:rPr>
        <w:t xml:space="preserve"> against other national</w:t>
      </w:r>
      <w:r w:rsidR="00097507">
        <w:rPr>
          <w:rFonts w:ascii="Times New Roman" w:eastAsia="Calibri" w:hAnsi="Times New Roman" w:cs="Times New Roman"/>
          <w:sz w:val="24"/>
          <w:szCs w:val="24"/>
        </w:rPr>
        <w:t xml:space="preserve"> utilities; and</w:t>
      </w:r>
      <w:r>
        <w:rPr>
          <w:rFonts w:ascii="Times New Roman" w:eastAsia="Calibri" w:hAnsi="Times New Roman" w:cs="Times New Roman"/>
          <w:sz w:val="24"/>
          <w:szCs w:val="24"/>
        </w:rPr>
        <w:t xml:space="preserve"> </w:t>
      </w:r>
    </w:p>
    <w:p w14:paraId="101936D4" w14:textId="06C88965" w:rsidR="00097507" w:rsidRDefault="00752337" w:rsidP="00097507">
      <w:pPr>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Whereas, However,</w:t>
      </w:r>
      <w:r w:rsidR="00097507">
        <w:rPr>
          <w:rFonts w:ascii="Times New Roman" w:eastAsia="Calibri" w:hAnsi="Times New Roman" w:cs="Times New Roman"/>
          <w:sz w:val="24"/>
          <w:szCs w:val="24"/>
        </w:rPr>
        <w:t xml:space="preserve"> as the New York State Department of Public Service notes, because Con Edison’s network “</w:t>
      </w:r>
      <w:r w:rsidR="00097507" w:rsidRPr="00097507">
        <w:rPr>
          <w:rFonts w:ascii="Times New Roman" w:eastAsia="Calibri" w:hAnsi="Times New Roman" w:cs="Times New Roman"/>
          <w:sz w:val="24"/>
          <w:szCs w:val="24"/>
        </w:rPr>
        <w:t>includes many large, highly concen</w:t>
      </w:r>
      <w:r w:rsidR="00097507">
        <w:rPr>
          <w:rFonts w:ascii="Times New Roman" w:eastAsia="Calibri" w:hAnsi="Times New Roman" w:cs="Times New Roman"/>
          <w:sz w:val="24"/>
          <w:szCs w:val="24"/>
        </w:rPr>
        <w:t xml:space="preserve">trated underground distribution </w:t>
      </w:r>
      <w:r w:rsidR="00097507" w:rsidRPr="00097507">
        <w:rPr>
          <w:rFonts w:ascii="Times New Roman" w:eastAsia="Calibri" w:hAnsi="Times New Roman" w:cs="Times New Roman"/>
          <w:sz w:val="24"/>
          <w:szCs w:val="24"/>
        </w:rPr>
        <w:t xml:space="preserve">networks </w:t>
      </w:r>
      <w:r w:rsidR="00097507">
        <w:rPr>
          <w:rFonts w:ascii="Times New Roman" w:eastAsia="Calibri" w:hAnsi="Times New Roman" w:cs="Times New Roman"/>
          <w:sz w:val="24"/>
          <w:szCs w:val="24"/>
        </w:rPr>
        <w:t xml:space="preserve">[mainly in Manhattan] </w:t>
      </w:r>
      <w:r w:rsidR="00097507" w:rsidRPr="00097507">
        <w:rPr>
          <w:rFonts w:ascii="Times New Roman" w:eastAsia="Calibri" w:hAnsi="Times New Roman" w:cs="Times New Roman"/>
          <w:sz w:val="24"/>
          <w:szCs w:val="24"/>
        </w:rPr>
        <w:t>that are generally less prone to interruptions than overhead systems, its</w:t>
      </w:r>
      <w:r w:rsidR="00097507">
        <w:rPr>
          <w:rFonts w:ascii="Times New Roman" w:eastAsia="Calibri" w:hAnsi="Times New Roman" w:cs="Times New Roman"/>
          <w:sz w:val="24"/>
          <w:szCs w:val="24"/>
        </w:rPr>
        <w:t xml:space="preserve"> </w:t>
      </w:r>
      <w:r w:rsidR="00097507" w:rsidRPr="00097507">
        <w:rPr>
          <w:rFonts w:ascii="Times New Roman" w:eastAsia="Calibri" w:hAnsi="Times New Roman" w:cs="Times New Roman"/>
          <w:sz w:val="24"/>
          <w:szCs w:val="24"/>
        </w:rPr>
        <w:t xml:space="preserve">interruption frequency is extremely low (better) </w:t>
      </w:r>
      <w:r w:rsidR="00097507">
        <w:rPr>
          <w:rFonts w:ascii="Times New Roman" w:eastAsia="Calibri" w:hAnsi="Times New Roman" w:cs="Times New Roman"/>
          <w:sz w:val="24"/>
          <w:szCs w:val="24"/>
        </w:rPr>
        <w:t xml:space="preserve">compared with other utilities”; and </w:t>
      </w:r>
    </w:p>
    <w:p w14:paraId="60448414" w14:textId="116F6E4E" w:rsidR="00752337" w:rsidRDefault="00097507" w:rsidP="00097507">
      <w:pPr>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Whereas, Therefore, the Company’s reliability claims </w:t>
      </w:r>
      <w:r w:rsidR="00752337">
        <w:rPr>
          <w:rFonts w:ascii="Times New Roman" w:eastAsia="Calibri" w:hAnsi="Times New Roman" w:cs="Times New Roman"/>
          <w:sz w:val="24"/>
          <w:szCs w:val="24"/>
        </w:rPr>
        <w:t xml:space="preserve">mask some of the important borough-to-bough differences; and </w:t>
      </w:r>
    </w:p>
    <w:p w14:paraId="7AE76127" w14:textId="59F440EF" w:rsidR="00097507" w:rsidRDefault="00380D8B" w:rsidP="00097507">
      <w:pPr>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Whereas, The recent outages in Queens were not the first major blackouts for the borough; and </w:t>
      </w:r>
    </w:p>
    <w:p w14:paraId="0A6C05B7" w14:textId="23E02490" w:rsidR="00380D8B" w:rsidRDefault="00380D8B" w:rsidP="00097507">
      <w:pPr>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Whereas, In 2006, residents in the </w:t>
      </w:r>
      <w:r w:rsidR="0094686B">
        <w:rPr>
          <w:rFonts w:ascii="Times New Roman" w:eastAsia="Calibri" w:hAnsi="Times New Roman" w:cs="Times New Roman"/>
          <w:sz w:val="24"/>
          <w:szCs w:val="24"/>
        </w:rPr>
        <w:t>borough</w:t>
      </w:r>
      <w:r>
        <w:rPr>
          <w:rFonts w:ascii="Times New Roman" w:eastAsia="Calibri" w:hAnsi="Times New Roman" w:cs="Times New Roman"/>
          <w:sz w:val="24"/>
          <w:szCs w:val="24"/>
        </w:rPr>
        <w:t xml:space="preserve"> were left without power for eight days, making it one of the longest blackouts in the City’s history; and </w:t>
      </w:r>
    </w:p>
    <w:p w14:paraId="386D794C" w14:textId="68E76B79" w:rsidR="00380D8B" w:rsidRDefault="00380D8B" w:rsidP="00097507">
      <w:pPr>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Whereas, Investigations of this event found that Con Edison had failed to maintain its equipment and had under-reported the number of people affected; and </w:t>
      </w:r>
    </w:p>
    <w:p w14:paraId="379FCA1C" w14:textId="1112FEFD" w:rsidR="00380D8B" w:rsidRDefault="0094686B" w:rsidP="00752337">
      <w:pPr>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Whereas, Furthermore, a</w:t>
      </w:r>
      <w:r w:rsidR="00380D8B">
        <w:rPr>
          <w:rFonts w:ascii="Times New Roman" w:eastAsia="Calibri" w:hAnsi="Times New Roman" w:cs="Times New Roman"/>
          <w:sz w:val="24"/>
          <w:szCs w:val="24"/>
        </w:rPr>
        <w:t xml:space="preserve">lthough residents in Queens experienced a total of $188 million in damages, Con Edison was criticized for offering a mere $100 in compensation to impacted businesses; and </w:t>
      </w:r>
    </w:p>
    <w:p w14:paraId="051CC071" w14:textId="5F90BE7C" w:rsidR="004F0B81" w:rsidRDefault="00752337" w:rsidP="00752337">
      <w:pPr>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Whereas, </w:t>
      </w:r>
      <w:r w:rsidR="004F0B81">
        <w:rPr>
          <w:rFonts w:ascii="Times New Roman" w:eastAsia="Calibri" w:hAnsi="Times New Roman" w:cs="Times New Roman"/>
          <w:sz w:val="24"/>
          <w:szCs w:val="24"/>
        </w:rPr>
        <w:t xml:space="preserve">Despite ongoing promises </w:t>
      </w:r>
      <w:r w:rsidR="0094686B">
        <w:rPr>
          <w:rFonts w:ascii="Times New Roman" w:eastAsia="Calibri" w:hAnsi="Times New Roman" w:cs="Times New Roman"/>
          <w:sz w:val="24"/>
          <w:szCs w:val="24"/>
        </w:rPr>
        <w:t xml:space="preserve">from Company leadership that </w:t>
      </w:r>
      <w:r w:rsidR="004F0B81">
        <w:rPr>
          <w:rFonts w:ascii="Times New Roman" w:eastAsia="Calibri" w:hAnsi="Times New Roman" w:cs="Times New Roman"/>
          <w:sz w:val="24"/>
          <w:szCs w:val="24"/>
        </w:rPr>
        <w:t xml:space="preserve">lessons </w:t>
      </w:r>
      <w:r w:rsidR="0094686B">
        <w:rPr>
          <w:rFonts w:ascii="Times New Roman" w:eastAsia="Calibri" w:hAnsi="Times New Roman" w:cs="Times New Roman"/>
          <w:sz w:val="24"/>
          <w:szCs w:val="24"/>
        </w:rPr>
        <w:t xml:space="preserve">have been </w:t>
      </w:r>
      <w:r w:rsidR="004F0B81">
        <w:rPr>
          <w:rFonts w:ascii="Times New Roman" w:eastAsia="Calibri" w:hAnsi="Times New Roman" w:cs="Times New Roman"/>
          <w:sz w:val="24"/>
          <w:szCs w:val="24"/>
        </w:rPr>
        <w:t xml:space="preserve">learned </w:t>
      </w:r>
      <w:r w:rsidR="0094686B">
        <w:rPr>
          <w:rFonts w:ascii="Times New Roman" w:eastAsia="Calibri" w:hAnsi="Times New Roman" w:cs="Times New Roman"/>
          <w:sz w:val="24"/>
          <w:szCs w:val="24"/>
        </w:rPr>
        <w:t>and that they are</w:t>
      </w:r>
      <w:r w:rsidR="004F0B81">
        <w:rPr>
          <w:rFonts w:ascii="Times New Roman" w:eastAsia="Calibri" w:hAnsi="Times New Roman" w:cs="Times New Roman"/>
          <w:sz w:val="24"/>
          <w:szCs w:val="24"/>
        </w:rPr>
        <w:t xml:space="preserve"> commit</w:t>
      </w:r>
      <w:r w:rsidR="0094686B">
        <w:rPr>
          <w:rFonts w:ascii="Times New Roman" w:eastAsia="Calibri" w:hAnsi="Times New Roman" w:cs="Times New Roman"/>
          <w:sz w:val="24"/>
          <w:szCs w:val="24"/>
        </w:rPr>
        <w:t xml:space="preserve">ted </w:t>
      </w:r>
      <w:r w:rsidR="004F0B81">
        <w:rPr>
          <w:rFonts w:ascii="Times New Roman" w:eastAsia="Calibri" w:hAnsi="Times New Roman" w:cs="Times New Roman"/>
          <w:sz w:val="24"/>
          <w:szCs w:val="24"/>
        </w:rPr>
        <w:t>to invest</w:t>
      </w:r>
      <w:r w:rsidR="0094686B">
        <w:rPr>
          <w:rFonts w:ascii="Times New Roman" w:eastAsia="Calibri" w:hAnsi="Times New Roman" w:cs="Times New Roman"/>
          <w:sz w:val="24"/>
          <w:szCs w:val="24"/>
        </w:rPr>
        <w:t>ing</w:t>
      </w:r>
      <w:r w:rsidR="004F0B81">
        <w:rPr>
          <w:rFonts w:ascii="Times New Roman" w:eastAsia="Calibri" w:hAnsi="Times New Roman" w:cs="Times New Roman"/>
          <w:sz w:val="24"/>
          <w:szCs w:val="24"/>
        </w:rPr>
        <w:t xml:space="preserve"> in infrastructure upgrades to prevent further service disruptions, Con Edison is still unable to provide reliable service, equitably, to all of its New York City residents; and </w:t>
      </w:r>
    </w:p>
    <w:p w14:paraId="44744765" w14:textId="3B6AFDBD" w:rsidR="004F0B81" w:rsidRDefault="004F0B81" w:rsidP="00752337">
      <w:pPr>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Whereas, With heatwaves and storms predicted to increase, due to the impact of climate change, the City’s most vulnerable populations are at further risk for power outages; and </w:t>
      </w:r>
    </w:p>
    <w:p w14:paraId="192DEA24" w14:textId="20CCF752" w:rsidR="004F0B81" w:rsidRDefault="004F0B81" w:rsidP="004F0B81">
      <w:pPr>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Whereas, Research has shown that race, age and poverty are all compounding factors in heat-related deaths, and yet neighborhoods with these populations continue to face the most frequent power outages; and </w:t>
      </w:r>
    </w:p>
    <w:p w14:paraId="15EA630D" w14:textId="7A5A8082" w:rsidR="004F0B81" w:rsidRDefault="004F0B81" w:rsidP="004F0B81">
      <w:pPr>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Whereas, Con Edison’s New York-wide performance data does not show the whole picture; and </w:t>
      </w:r>
    </w:p>
    <w:p w14:paraId="69B84CC2" w14:textId="36153A77" w:rsidR="00AA49F5" w:rsidRPr="00E465E8" w:rsidRDefault="004F0B81" w:rsidP="004F0B81">
      <w:pPr>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Whereas, Without this information it is impossible to tell whether the utility is investing in the most vulnerable neighborhoods, or focusing solely on upgrading infrastructure in parts of the City that are already secure; </w:t>
      </w:r>
      <w:r w:rsidR="00AA49F5" w:rsidRPr="00E465E8">
        <w:rPr>
          <w:rFonts w:ascii="Times New Roman" w:eastAsia="Times New Roman" w:hAnsi="Times New Roman" w:cs="Times New Roman"/>
          <w:color w:val="000000"/>
          <w:sz w:val="24"/>
          <w:szCs w:val="24"/>
        </w:rPr>
        <w:t>now, therefore, be it</w:t>
      </w:r>
    </w:p>
    <w:p w14:paraId="293049A3" w14:textId="2F764CC0" w:rsidR="00895594" w:rsidRPr="00895594" w:rsidRDefault="00297CAE" w:rsidP="00895594">
      <w:pPr>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Resolved, </w:t>
      </w:r>
      <w:r w:rsidR="00D42852">
        <w:rPr>
          <w:rFonts w:ascii="Times New Roman" w:eastAsia="Calibri" w:hAnsi="Times New Roman" w:cs="Times New Roman"/>
          <w:sz w:val="24"/>
          <w:szCs w:val="24"/>
        </w:rPr>
        <w:t xml:space="preserve">That </w:t>
      </w:r>
      <w:r w:rsidR="00FC46FE">
        <w:rPr>
          <w:rFonts w:ascii="Times New Roman" w:eastAsia="Calibri" w:hAnsi="Times New Roman" w:cs="Times New Roman"/>
          <w:sz w:val="24"/>
          <w:szCs w:val="24"/>
        </w:rPr>
        <w:t>Consolidated Edison</w:t>
      </w:r>
      <w:r w:rsidR="00FC46FE" w:rsidRPr="00FC46FE">
        <w:rPr>
          <w:rFonts w:ascii="Times New Roman" w:eastAsia="Calibri" w:hAnsi="Times New Roman" w:cs="Times New Roman"/>
          <w:sz w:val="24"/>
          <w:szCs w:val="24"/>
        </w:rPr>
        <w:t xml:space="preserve"> increase resources dedicated to service restoration on a borough by borough basis and create a report of the most vulnerable utility infrastructure in each borough</w:t>
      </w:r>
      <w:r w:rsidR="00FC46FE">
        <w:rPr>
          <w:rFonts w:ascii="Times New Roman" w:eastAsia="Calibri" w:hAnsi="Times New Roman" w:cs="Times New Roman"/>
          <w:sz w:val="24"/>
          <w:szCs w:val="24"/>
        </w:rPr>
        <w:t xml:space="preserve">. </w:t>
      </w:r>
    </w:p>
    <w:p w14:paraId="240D239B" w14:textId="0705B265" w:rsidR="00CD0C92" w:rsidRPr="00CD0C92" w:rsidRDefault="00CD0C92" w:rsidP="00CD0C92">
      <w:pPr>
        <w:spacing w:after="0" w:line="480" w:lineRule="auto"/>
        <w:ind w:firstLine="720"/>
        <w:jc w:val="both"/>
        <w:rPr>
          <w:rFonts w:ascii="Times New Roman" w:eastAsia="Calibri" w:hAnsi="Times New Roman" w:cs="Times New Roman"/>
          <w:sz w:val="24"/>
          <w:szCs w:val="24"/>
        </w:rPr>
      </w:pPr>
    </w:p>
    <w:p w14:paraId="799E2C69" w14:textId="7D55A919" w:rsidR="009D33C8" w:rsidRPr="00D61966" w:rsidRDefault="002D5BB6" w:rsidP="00D61966">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61966">
        <w:rPr>
          <w:rFonts w:ascii="Times New Roman" w:eastAsia="Calibri" w:hAnsi="Times New Roman" w:cs="Times New Roman"/>
          <w:sz w:val="24"/>
          <w:szCs w:val="24"/>
        </w:rPr>
        <w:t xml:space="preserve">                               </w:t>
      </w:r>
    </w:p>
    <w:p w14:paraId="441ABD5E" w14:textId="77777777" w:rsidR="00F060E0" w:rsidRDefault="00F060E0" w:rsidP="00AA49F5">
      <w:pPr>
        <w:spacing w:after="0" w:line="240" w:lineRule="auto"/>
        <w:rPr>
          <w:rFonts w:ascii="Times New Roman" w:eastAsia="Calibri" w:hAnsi="Times New Roman" w:cs="Times New Roman"/>
          <w:sz w:val="20"/>
        </w:rPr>
      </w:pPr>
    </w:p>
    <w:p w14:paraId="50DF977D" w14:textId="4048DF45" w:rsidR="00AA49F5" w:rsidRPr="0014461A" w:rsidRDefault="0014461A" w:rsidP="00AA49F5">
      <w:pPr>
        <w:spacing w:after="0" w:line="240" w:lineRule="auto"/>
        <w:rPr>
          <w:rFonts w:ascii="Times New Roman" w:eastAsia="Calibri" w:hAnsi="Times New Roman" w:cs="Times New Roman"/>
          <w:sz w:val="20"/>
        </w:rPr>
      </w:pPr>
      <w:r w:rsidRPr="0014461A">
        <w:rPr>
          <w:rFonts w:ascii="Times New Roman" w:eastAsia="Calibri" w:hAnsi="Times New Roman" w:cs="Times New Roman"/>
          <w:sz w:val="20"/>
        </w:rPr>
        <w:t>LS #16033</w:t>
      </w:r>
    </w:p>
    <w:p w14:paraId="2CC3762C" w14:textId="4E8BC730" w:rsidR="00AA49F5" w:rsidRPr="00AA49F5" w:rsidRDefault="0014461A" w:rsidP="00AA49F5">
      <w:pPr>
        <w:spacing w:after="0" w:line="240" w:lineRule="auto"/>
        <w:rPr>
          <w:rFonts w:ascii="Times New Roman" w:eastAsia="Calibri" w:hAnsi="Times New Roman" w:cs="Times New Roman"/>
          <w:sz w:val="20"/>
        </w:rPr>
      </w:pPr>
      <w:r>
        <w:rPr>
          <w:rFonts w:ascii="Times New Roman" w:eastAsia="Calibri" w:hAnsi="Times New Roman" w:cs="Times New Roman"/>
          <w:sz w:val="20"/>
        </w:rPr>
        <w:t>9/11</w:t>
      </w:r>
      <w:r w:rsidR="004B116E" w:rsidRPr="00D61966">
        <w:rPr>
          <w:rFonts w:ascii="Times New Roman" w:eastAsia="Calibri" w:hAnsi="Times New Roman" w:cs="Times New Roman"/>
          <w:sz w:val="20"/>
        </w:rPr>
        <w:t>/2020</w:t>
      </w:r>
    </w:p>
    <w:p w14:paraId="6EFD2CDE" w14:textId="115EEBE5" w:rsidR="00D327B8" w:rsidRPr="00AB18C7" w:rsidRDefault="00E17866" w:rsidP="00AB18C7">
      <w:pPr>
        <w:spacing w:after="0" w:line="240" w:lineRule="auto"/>
        <w:rPr>
          <w:rFonts w:ascii="Times New Roman" w:eastAsia="Calibri" w:hAnsi="Times New Roman" w:cs="Times New Roman"/>
          <w:sz w:val="20"/>
        </w:rPr>
      </w:pPr>
      <w:r w:rsidRPr="00AA49F5">
        <w:rPr>
          <w:rFonts w:ascii="Times New Roman" w:eastAsia="Calibri" w:hAnsi="Times New Roman" w:cs="Times New Roman"/>
          <w:sz w:val="20"/>
        </w:rPr>
        <w:t>L</w:t>
      </w:r>
      <w:r>
        <w:rPr>
          <w:rFonts w:ascii="Times New Roman" w:eastAsia="Calibri" w:hAnsi="Times New Roman" w:cs="Times New Roman"/>
          <w:sz w:val="20"/>
        </w:rPr>
        <w:t>M</w:t>
      </w:r>
      <w:r w:rsidRPr="00AA49F5">
        <w:rPr>
          <w:rFonts w:ascii="Times New Roman" w:eastAsia="Calibri" w:hAnsi="Times New Roman" w:cs="Times New Roman"/>
          <w:sz w:val="20"/>
        </w:rPr>
        <w:t>S</w:t>
      </w:r>
    </w:p>
    <w:sectPr w:rsidR="00D327B8" w:rsidRPr="00AB18C7">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5DEB9" w16cex:dateUtc="2020-09-11T15:32:00Z"/>
  <w16cex:commentExtensible w16cex:durableId="2305DF04" w16cex:dateUtc="2020-09-11T15: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EB0D0CE" w16cid:durableId="2305DEB9"/>
  <w16cid:commentId w16cid:paraId="34795644" w16cid:durableId="2305DF0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98952" w14:textId="77777777" w:rsidR="009260C5" w:rsidRDefault="009260C5" w:rsidP="00AA49F5">
      <w:pPr>
        <w:spacing w:after="0" w:line="240" w:lineRule="auto"/>
      </w:pPr>
      <w:r>
        <w:separator/>
      </w:r>
    </w:p>
  </w:endnote>
  <w:endnote w:type="continuationSeparator" w:id="0">
    <w:p w14:paraId="2CB3711C" w14:textId="77777777" w:rsidR="009260C5" w:rsidRDefault="009260C5" w:rsidP="00AA4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AAE5F" w14:textId="77777777" w:rsidR="009260C5" w:rsidRDefault="009260C5" w:rsidP="00AA49F5">
      <w:pPr>
        <w:spacing w:after="0" w:line="240" w:lineRule="auto"/>
      </w:pPr>
      <w:r>
        <w:separator/>
      </w:r>
    </w:p>
  </w:footnote>
  <w:footnote w:type="continuationSeparator" w:id="0">
    <w:p w14:paraId="68A7BECC" w14:textId="77777777" w:rsidR="009260C5" w:rsidRDefault="009260C5" w:rsidP="00AA49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9F5"/>
    <w:rsid w:val="00001C03"/>
    <w:rsid w:val="00001CC6"/>
    <w:rsid w:val="00012AF1"/>
    <w:rsid w:val="00017484"/>
    <w:rsid w:val="000215EB"/>
    <w:rsid w:val="000239D2"/>
    <w:rsid w:val="000244DF"/>
    <w:rsid w:val="00026F62"/>
    <w:rsid w:val="00033D34"/>
    <w:rsid w:val="0004103F"/>
    <w:rsid w:val="000427E7"/>
    <w:rsid w:val="00047619"/>
    <w:rsid w:val="000631B6"/>
    <w:rsid w:val="0007469D"/>
    <w:rsid w:val="00082C19"/>
    <w:rsid w:val="000864C0"/>
    <w:rsid w:val="00097507"/>
    <w:rsid w:val="000B74E2"/>
    <w:rsid w:val="000D3FEC"/>
    <w:rsid w:val="000D6889"/>
    <w:rsid w:val="000F29D6"/>
    <w:rsid w:val="00105B3B"/>
    <w:rsid w:val="00112E7E"/>
    <w:rsid w:val="00117676"/>
    <w:rsid w:val="00127FA8"/>
    <w:rsid w:val="001301E5"/>
    <w:rsid w:val="0014461A"/>
    <w:rsid w:val="001849C2"/>
    <w:rsid w:val="0018665E"/>
    <w:rsid w:val="001B09C0"/>
    <w:rsid w:val="001C305F"/>
    <w:rsid w:val="001E0C9F"/>
    <w:rsid w:val="001E530C"/>
    <w:rsid w:val="001F2586"/>
    <w:rsid w:val="001F2A20"/>
    <w:rsid w:val="001F5710"/>
    <w:rsid w:val="00204B58"/>
    <w:rsid w:val="0022598A"/>
    <w:rsid w:val="00227202"/>
    <w:rsid w:val="00246B07"/>
    <w:rsid w:val="002474BF"/>
    <w:rsid w:val="002507EB"/>
    <w:rsid w:val="00252D0E"/>
    <w:rsid w:val="002538A2"/>
    <w:rsid w:val="00272E95"/>
    <w:rsid w:val="00273515"/>
    <w:rsid w:val="00273AA6"/>
    <w:rsid w:val="00296F05"/>
    <w:rsid w:val="00297CAE"/>
    <w:rsid w:val="00297D3F"/>
    <w:rsid w:val="002A521E"/>
    <w:rsid w:val="002B072E"/>
    <w:rsid w:val="002B418D"/>
    <w:rsid w:val="002C0D65"/>
    <w:rsid w:val="002C1DC7"/>
    <w:rsid w:val="002C5442"/>
    <w:rsid w:val="002D5BB6"/>
    <w:rsid w:val="002E6AED"/>
    <w:rsid w:val="00300758"/>
    <w:rsid w:val="003030E1"/>
    <w:rsid w:val="00305720"/>
    <w:rsid w:val="00312CE4"/>
    <w:rsid w:val="0032507A"/>
    <w:rsid w:val="0032737B"/>
    <w:rsid w:val="00331BE3"/>
    <w:rsid w:val="00336FCB"/>
    <w:rsid w:val="00353610"/>
    <w:rsid w:val="00355FE5"/>
    <w:rsid w:val="00362698"/>
    <w:rsid w:val="00366BB9"/>
    <w:rsid w:val="00380D8B"/>
    <w:rsid w:val="003844E3"/>
    <w:rsid w:val="00392EE1"/>
    <w:rsid w:val="00395E90"/>
    <w:rsid w:val="003A3C9A"/>
    <w:rsid w:val="003B09A0"/>
    <w:rsid w:val="003B6999"/>
    <w:rsid w:val="003E30D8"/>
    <w:rsid w:val="003F3E0F"/>
    <w:rsid w:val="003F4060"/>
    <w:rsid w:val="003F705A"/>
    <w:rsid w:val="0040168A"/>
    <w:rsid w:val="00412C9D"/>
    <w:rsid w:val="0041532C"/>
    <w:rsid w:val="004215AD"/>
    <w:rsid w:val="0044172C"/>
    <w:rsid w:val="00486E8B"/>
    <w:rsid w:val="00494DCB"/>
    <w:rsid w:val="004A34FF"/>
    <w:rsid w:val="004B116E"/>
    <w:rsid w:val="004B4ED5"/>
    <w:rsid w:val="004C50BD"/>
    <w:rsid w:val="004D1018"/>
    <w:rsid w:val="004D185C"/>
    <w:rsid w:val="004F0B81"/>
    <w:rsid w:val="004F7566"/>
    <w:rsid w:val="005075EB"/>
    <w:rsid w:val="00511214"/>
    <w:rsid w:val="00517BF4"/>
    <w:rsid w:val="00521E7C"/>
    <w:rsid w:val="00523787"/>
    <w:rsid w:val="00525598"/>
    <w:rsid w:val="00527C61"/>
    <w:rsid w:val="00556E27"/>
    <w:rsid w:val="00567B07"/>
    <w:rsid w:val="00574279"/>
    <w:rsid w:val="00581E2A"/>
    <w:rsid w:val="0059569D"/>
    <w:rsid w:val="005A1BBF"/>
    <w:rsid w:val="005A4E22"/>
    <w:rsid w:val="005B2B62"/>
    <w:rsid w:val="005B33E1"/>
    <w:rsid w:val="005B43F2"/>
    <w:rsid w:val="005C0E88"/>
    <w:rsid w:val="005C3A78"/>
    <w:rsid w:val="005C4000"/>
    <w:rsid w:val="005C4178"/>
    <w:rsid w:val="005D02E0"/>
    <w:rsid w:val="005D0D7B"/>
    <w:rsid w:val="005D4B6A"/>
    <w:rsid w:val="005E57CE"/>
    <w:rsid w:val="005E5CBE"/>
    <w:rsid w:val="005F0D8C"/>
    <w:rsid w:val="005F3026"/>
    <w:rsid w:val="006034FE"/>
    <w:rsid w:val="00607334"/>
    <w:rsid w:val="00610F4B"/>
    <w:rsid w:val="0061656D"/>
    <w:rsid w:val="006312E2"/>
    <w:rsid w:val="00647A68"/>
    <w:rsid w:val="006512E4"/>
    <w:rsid w:val="00655B4A"/>
    <w:rsid w:val="006630F2"/>
    <w:rsid w:val="00666855"/>
    <w:rsid w:val="00667CE2"/>
    <w:rsid w:val="00672EC5"/>
    <w:rsid w:val="00691895"/>
    <w:rsid w:val="00697429"/>
    <w:rsid w:val="006B2068"/>
    <w:rsid w:val="006C17E6"/>
    <w:rsid w:val="006D2886"/>
    <w:rsid w:val="006D3CFA"/>
    <w:rsid w:val="006D6276"/>
    <w:rsid w:val="006D6F7C"/>
    <w:rsid w:val="006E0688"/>
    <w:rsid w:val="006E1A9C"/>
    <w:rsid w:val="006E364A"/>
    <w:rsid w:val="006E53D2"/>
    <w:rsid w:val="006E7602"/>
    <w:rsid w:val="006F47E7"/>
    <w:rsid w:val="006F63F2"/>
    <w:rsid w:val="007024E4"/>
    <w:rsid w:val="007204E8"/>
    <w:rsid w:val="0072282D"/>
    <w:rsid w:val="00724A1E"/>
    <w:rsid w:val="0074201E"/>
    <w:rsid w:val="00752337"/>
    <w:rsid w:val="00756863"/>
    <w:rsid w:val="00760363"/>
    <w:rsid w:val="007628D2"/>
    <w:rsid w:val="00780726"/>
    <w:rsid w:val="00780874"/>
    <w:rsid w:val="00781307"/>
    <w:rsid w:val="0078181F"/>
    <w:rsid w:val="00781FA2"/>
    <w:rsid w:val="007A5479"/>
    <w:rsid w:val="007A5B2F"/>
    <w:rsid w:val="007A6873"/>
    <w:rsid w:val="007B4E34"/>
    <w:rsid w:val="007C0BE6"/>
    <w:rsid w:val="007F2978"/>
    <w:rsid w:val="007F5773"/>
    <w:rsid w:val="00801FC7"/>
    <w:rsid w:val="008101AB"/>
    <w:rsid w:val="0081501B"/>
    <w:rsid w:val="00816F6E"/>
    <w:rsid w:val="0081748D"/>
    <w:rsid w:val="00820205"/>
    <w:rsid w:val="008206D5"/>
    <w:rsid w:val="00825EA5"/>
    <w:rsid w:val="00834412"/>
    <w:rsid w:val="008423A0"/>
    <w:rsid w:val="008573AD"/>
    <w:rsid w:val="008840E5"/>
    <w:rsid w:val="0089391C"/>
    <w:rsid w:val="00895594"/>
    <w:rsid w:val="00896F1E"/>
    <w:rsid w:val="00897735"/>
    <w:rsid w:val="008A04DB"/>
    <w:rsid w:val="008A778E"/>
    <w:rsid w:val="008A77F4"/>
    <w:rsid w:val="008C52F9"/>
    <w:rsid w:val="008D49BB"/>
    <w:rsid w:val="009260C5"/>
    <w:rsid w:val="00934CB0"/>
    <w:rsid w:val="009352F4"/>
    <w:rsid w:val="0094686B"/>
    <w:rsid w:val="009525B2"/>
    <w:rsid w:val="009612A5"/>
    <w:rsid w:val="009626F2"/>
    <w:rsid w:val="00967F17"/>
    <w:rsid w:val="009720B4"/>
    <w:rsid w:val="00972EAE"/>
    <w:rsid w:val="00982B0C"/>
    <w:rsid w:val="009948F3"/>
    <w:rsid w:val="009954D1"/>
    <w:rsid w:val="009A193B"/>
    <w:rsid w:val="009A3DEC"/>
    <w:rsid w:val="009B3FD0"/>
    <w:rsid w:val="009C65B7"/>
    <w:rsid w:val="009D115E"/>
    <w:rsid w:val="009D33C8"/>
    <w:rsid w:val="009D4674"/>
    <w:rsid w:val="009E2C0A"/>
    <w:rsid w:val="009E752C"/>
    <w:rsid w:val="009F61C9"/>
    <w:rsid w:val="00A20983"/>
    <w:rsid w:val="00A26A4F"/>
    <w:rsid w:val="00A27C56"/>
    <w:rsid w:val="00A34753"/>
    <w:rsid w:val="00A37DD1"/>
    <w:rsid w:val="00A421E1"/>
    <w:rsid w:val="00A47558"/>
    <w:rsid w:val="00A52101"/>
    <w:rsid w:val="00A548C9"/>
    <w:rsid w:val="00A66881"/>
    <w:rsid w:val="00A73936"/>
    <w:rsid w:val="00A769C0"/>
    <w:rsid w:val="00AA49F5"/>
    <w:rsid w:val="00AB18C7"/>
    <w:rsid w:val="00AB4ACF"/>
    <w:rsid w:val="00AC32BF"/>
    <w:rsid w:val="00AD629C"/>
    <w:rsid w:val="00AE5428"/>
    <w:rsid w:val="00AF1BE9"/>
    <w:rsid w:val="00AF2DD5"/>
    <w:rsid w:val="00AF66CC"/>
    <w:rsid w:val="00B05C26"/>
    <w:rsid w:val="00B070D5"/>
    <w:rsid w:val="00B07431"/>
    <w:rsid w:val="00B109D1"/>
    <w:rsid w:val="00B1488E"/>
    <w:rsid w:val="00B227EF"/>
    <w:rsid w:val="00B3220D"/>
    <w:rsid w:val="00B466A0"/>
    <w:rsid w:val="00B55975"/>
    <w:rsid w:val="00B70C62"/>
    <w:rsid w:val="00B72019"/>
    <w:rsid w:val="00B8197A"/>
    <w:rsid w:val="00B95021"/>
    <w:rsid w:val="00BA6F5E"/>
    <w:rsid w:val="00BD1133"/>
    <w:rsid w:val="00BD5D65"/>
    <w:rsid w:val="00BD6F84"/>
    <w:rsid w:val="00BF0B22"/>
    <w:rsid w:val="00BF4CE0"/>
    <w:rsid w:val="00C02F8B"/>
    <w:rsid w:val="00C15772"/>
    <w:rsid w:val="00C15C89"/>
    <w:rsid w:val="00C17096"/>
    <w:rsid w:val="00C321AD"/>
    <w:rsid w:val="00C43538"/>
    <w:rsid w:val="00C46712"/>
    <w:rsid w:val="00C52ADE"/>
    <w:rsid w:val="00C71850"/>
    <w:rsid w:val="00C72065"/>
    <w:rsid w:val="00C74B62"/>
    <w:rsid w:val="00C74FFF"/>
    <w:rsid w:val="00C949EF"/>
    <w:rsid w:val="00C94CF2"/>
    <w:rsid w:val="00CB3F3D"/>
    <w:rsid w:val="00CB58DA"/>
    <w:rsid w:val="00CC184F"/>
    <w:rsid w:val="00CD0C92"/>
    <w:rsid w:val="00CE2039"/>
    <w:rsid w:val="00CF57F2"/>
    <w:rsid w:val="00D075F8"/>
    <w:rsid w:val="00D118CB"/>
    <w:rsid w:val="00D11CE4"/>
    <w:rsid w:val="00D12CC0"/>
    <w:rsid w:val="00D2738B"/>
    <w:rsid w:val="00D327B8"/>
    <w:rsid w:val="00D42852"/>
    <w:rsid w:val="00D5183F"/>
    <w:rsid w:val="00D61966"/>
    <w:rsid w:val="00D72E7C"/>
    <w:rsid w:val="00D7451B"/>
    <w:rsid w:val="00D8340F"/>
    <w:rsid w:val="00D85B1B"/>
    <w:rsid w:val="00D93B27"/>
    <w:rsid w:val="00DA12F5"/>
    <w:rsid w:val="00DE45E7"/>
    <w:rsid w:val="00DE65D5"/>
    <w:rsid w:val="00DF3FF3"/>
    <w:rsid w:val="00E17866"/>
    <w:rsid w:val="00E2046D"/>
    <w:rsid w:val="00E21B1F"/>
    <w:rsid w:val="00E3313E"/>
    <w:rsid w:val="00E423BD"/>
    <w:rsid w:val="00E43D24"/>
    <w:rsid w:val="00E4416A"/>
    <w:rsid w:val="00E465E8"/>
    <w:rsid w:val="00E46920"/>
    <w:rsid w:val="00E66FCC"/>
    <w:rsid w:val="00E70CDE"/>
    <w:rsid w:val="00E74D49"/>
    <w:rsid w:val="00E8127F"/>
    <w:rsid w:val="00E864BC"/>
    <w:rsid w:val="00E907FE"/>
    <w:rsid w:val="00EA6EF3"/>
    <w:rsid w:val="00EA791C"/>
    <w:rsid w:val="00EE67B3"/>
    <w:rsid w:val="00F060E0"/>
    <w:rsid w:val="00F07B04"/>
    <w:rsid w:val="00F40AAF"/>
    <w:rsid w:val="00F52144"/>
    <w:rsid w:val="00F548F6"/>
    <w:rsid w:val="00F560D6"/>
    <w:rsid w:val="00F5744C"/>
    <w:rsid w:val="00F63998"/>
    <w:rsid w:val="00F7350B"/>
    <w:rsid w:val="00F82997"/>
    <w:rsid w:val="00F83351"/>
    <w:rsid w:val="00FA4CFB"/>
    <w:rsid w:val="00FB1A73"/>
    <w:rsid w:val="00FB1E0C"/>
    <w:rsid w:val="00FB2E0F"/>
    <w:rsid w:val="00FC27B4"/>
    <w:rsid w:val="00FC46FE"/>
    <w:rsid w:val="00FE3771"/>
    <w:rsid w:val="00FE4DD4"/>
    <w:rsid w:val="00FF1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45A4F"/>
  <w15:chartTrackingRefBased/>
  <w15:docId w15:val="{899B70B4-BFF1-48AE-A9C1-C1A7BB496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A49F5"/>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AA49F5"/>
    <w:rPr>
      <w:rFonts w:ascii="Calibri" w:eastAsia="Calibri" w:hAnsi="Calibri" w:cs="Times New Roman"/>
      <w:sz w:val="20"/>
      <w:szCs w:val="20"/>
    </w:rPr>
  </w:style>
  <w:style w:type="character" w:styleId="FootnoteReference">
    <w:name w:val="footnote reference"/>
    <w:uiPriority w:val="99"/>
    <w:unhideWhenUsed/>
    <w:rsid w:val="00AA49F5"/>
    <w:rPr>
      <w:vertAlign w:val="superscript"/>
    </w:rPr>
  </w:style>
  <w:style w:type="character" w:styleId="Hyperlink">
    <w:name w:val="Hyperlink"/>
    <w:uiPriority w:val="99"/>
    <w:unhideWhenUsed/>
    <w:rsid w:val="00AA49F5"/>
    <w:rPr>
      <w:color w:val="0563C1"/>
      <w:u w:val="single"/>
    </w:rPr>
  </w:style>
  <w:style w:type="character" w:styleId="FollowedHyperlink">
    <w:name w:val="FollowedHyperlink"/>
    <w:basedOn w:val="DefaultParagraphFont"/>
    <w:uiPriority w:val="99"/>
    <w:semiHidden/>
    <w:unhideWhenUsed/>
    <w:rsid w:val="001F2586"/>
    <w:rPr>
      <w:color w:val="954F72" w:themeColor="followedHyperlink"/>
      <w:u w:val="single"/>
    </w:rPr>
  </w:style>
  <w:style w:type="paragraph" w:customStyle="1" w:styleId="Default">
    <w:name w:val="Default"/>
    <w:rsid w:val="00517BF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A77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7F4"/>
  </w:style>
  <w:style w:type="paragraph" w:styleId="Footer">
    <w:name w:val="footer"/>
    <w:basedOn w:val="Normal"/>
    <w:link w:val="FooterChar"/>
    <w:uiPriority w:val="99"/>
    <w:unhideWhenUsed/>
    <w:rsid w:val="008A77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7F4"/>
  </w:style>
  <w:style w:type="paragraph" w:styleId="BalloonText">
    <w:name w:val="Balloon Text"/>
    <w:basedOn w:val="Normal"/>
    <w:link w:val="BalloonTextChar"/>
    <w:uiPriority w:val="99"/>
    <w:semiHidden/>
    <w:unhideWhenUsed/>
    <w:rsid w:val="009948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8F3"/>
    <w:rPr>
      <w:rFonts w:ascii="Segoe UI" w:hAnsi="Segoe UI" w:cs="Segoe UI"/>
      <w:sz w:val="18"/>
      <w:szCs w:val="18"/>
    </w:rPr>
  </w:style>
  <w:style w:type="character" w:styleId="CommentReference">
    <w:name w:val="annotation reference"/>
    <w:basedOn w:val="DefaultParagraphFont"/>
    <w:uiPriority w:val="99"/>
    <w:semiHidden/>
    <w:unhideWhenUsed/>
    <w:rsid w:val="00BD6F84"/>
    <w:rPr>
      <w:sz w:val="16"/>
      <w:szCs w:val="16"/>
    </w:rPr>
  </w:style>
  <w:style w:type="paragraph" w:styleId="CommentText">
    <w:name w:val="annotation text"/>
    <w:basedOn w:val="Normal"/>
    <w:link w:val="CommentTextChar"/>
    <w:uiPriority w:val="99"/>
    <w:semiHidden/>
    <w:unhideWhenUsed/>
    <w:rsid w:val="00BD6F84"/>
    <w:pPr>
      <w:spacing w:line="240" w:lineRule="auto"/>
    </w:pPr>
    <w:rPr>
      <w:sz w:val="20"/>
      <w:szCs w:val="20"/>
    </w:rPr>
  </w:style>
  <w:style w:type="character" w:customStyle="1" w:styleId="CommentTextChar">
    <w:name w:val="Comment Text Char"/>
    <w:basedOn w:val="DefaultParagraphFont"/>
    <w:link w:val="CommentText"/>
    <w:uiPriority w:val="99"/>
    <w:semiHidden/>
    <w:rsid w:val="00BD6F84"/>
    <w:rPr>
      <w:sz w:val="20"/>
      <w:szCs w:val="20"/>
    </w:rPr>
  </w:style>
  <w:style w:type="paragraph" w:styleId="CommentSubject">
    <w:name w:val="annotation subject"/>
    <w:basedOn w:val="CommentText"/>
    <w:next w:val="CommentText"/>
    <w:link w:val="CommentSubjectChar"/>
    <w:uiPriority w:val="99"/>
    <w:semiHidden/>
    <w:unhideWhenUsed/>
    <w:rsid w:val="00BD6F84"/>
    <w:rPr>
      <w:b/>
      <w:bCs/>
    </w:rPr>
  </w:style>
  <w:style w:type="character" w:customStyle="1" w:styleId="CommentSubjectChar">
    <w:name w:val="Comment Subject Char"/>
    <w:basedOn w:val="CommentTextChar"/>
    <w:link w:val="CommentSubject"/>
    <w:uiPriority w:val="99"/>
    <w:semiHidden/>
    <w:rsid w:val="00BD6F84"/>
    <w:rPr>
      <w:b/>
      <w:bCs/>
      <w:sz w:val="20"/>
      <w:szCs w:val="20"/>
    </w:rPr>
  </w:style>
  <w:style w:type="paragraph" w:styleId="NormalWeb">
    <w:name w:val="Normal (Web)"/>
    <w:basedOn w:val="Normal"/>
    <w:uiPriority w:val="99"/>
    <w:semiHidden/>
    <w:unhideWhenUsed/>
    <w:rsid w:val="007024E4"/>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AD629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629C"/>
    <w:rPr>
      <w:sz w:val="20"/>
      <w:szCs w:val="20"/>
    </w:rPr>
  </w:style>
  <w:style w:type="character" w:styleId="EndnoteReference">
    <w:name w:val="endnote reference"/>
    <w:basedOn w:val="DefaultParagraphFont"/>
    <w:uiPriority w:val="99"/>
    <w:semiHidden/>
    <w:unhideWhenUsed/>
    <w:rsid w:val="00AD62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486009">
      <w:bodyDiv w:val="1"/>
      <w:marLeft w:val="0"/>
      <w:marRight w:val="0"/>
      <w:marTop w:val="0"/>
      <w:marBottom w:val="0"/>
      <w:divBdr>
        <w:top w:val="none" w:sz="0" w:space="0" w:color="auto"/>
        <w:left w:val="none" w:sz="0" w:space="0" w:color="auto"/>
        <w:bottom w:val="none" w:sz="0" w:space="0" w:color="auto"/>
        <w:right w:val="none" w:sz="0" w:space="0" w:color="auto"/>
      </w:divBdr>
    </w:div>
    <w:div w:id="1622222539">
      <w:bodyDiv w:val="1"/>
      <w:marLeft w:val="0"/>
      <w:marRight w:val="0"/>
      <w:marTop w:val="0"/>
      <w:marBottom w:val="0"/>
      <w:divBdr>
        <w:top w:val="none" w:sz="0" w:space="0" w:color="auto"/>
        <w:left w:val="none" w:sz="0" w:space="0" w:color="auto"/>
        <w:bottom w:val="none" w:sz="0" w:space="0" w:color="auto"/>
        <w:right w:val="none" w:sz="0" w:space="0" w:color="auto"/>
      </w:divBdr>
    </w:div>
    <w:div w:id="198882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DAED0-D313-4F56-A0CB-04E0D8345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1630</Words>
  <Characters>9294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Skrzypiec</dc:creator>
  <cp:keywords/>
  <dc:description/>
  <cp:lastModifiedBy>DelFranco, Ruthie</cp:lastModifiedBy>
  <cp:revision>10</cp:revision>
  <cp:lastPrinted>2020-09-11T16:15:00Z</cp:lastPrinted>
  <dcterms:created xsi:type="dcterms:W3CDTF">2020-09-14T12:42:00Z</dcterms:created>
  <dcterms:modified xsi:type="dcterms:W3CDTF">2020-09-23T18:52:00Z</dcterms:modified>
</cp:coreProperties>
</file>