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6821" w14:textId="5E2A89B5" w:rsidR="000D3B9B" w:rsidRPr="000D3B9B" w:rsidRDefault="000D3B9B" w:rsidP="0099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>Res. No.</w:t>
      </w:r>
    </w:p>
    <w:p w14:paraId="1ADC9905" w14:textId="77777777" w:rsidR="00993C13" w:rsidRDefault="00993C13" w:rsidP="0099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FF3F0" w14:textId="77777777" w:rsidR="00993C13" w:rsidRPr="00993C13" w:rsidRDefault="00993C13" w:rsidP="00993C1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93C13">
        <w:rPr>
          <w:rFonts w:ascii="Times New Roman" w:eastAsia="Times New Roman" w:hAnsi="Times New Roman" w:cs="Times New Roman"/>
          <w:vanish/>
          <w:sz w:val="24"/>
          <w:szCs w:val="24"/>
        </w:rPr>
        <w:t>..Title</w:t>
      </w:r>
    </w:p>
    <w:p w14:paraId="338E0E09" w14:textId="4D1752DA" w:rsidR="000D3B9B" w:rsidRDefault="000D3B9B" w:rsidP="0099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Resolution calling </w:t>
      </w:r>
      <w:r w:rsidR="00B2544F" w:rsidRPr="3C22534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5C37E8" w:rsidRPr="3C225349">
        <w:rPr>
          <w:rFonts w:ascii="Times New Roman" w:eastAsia="Times New Roman" w:hAnsi="Times New Roman" w:cs="Times New Roman"/>
          <w:sz w:val="24"/>
          <w:szCs w:val="24"/>
        </w:rPr>
        <w:t xml:space="preserve">United States Department of </w:t>
      </w:r>
      <w:r w:rsidR="4713DDF1" w:rsidRPr="3C225349">
        <w:rPr>
          <w:rFonts w:ascii="Times New Roman" w:eastAsia="Times New Roman" w:hAnsi="Times New Roman" w:cs="Times New Roman"/>
          <w:sz w:val="24"/>
          <w:szCs w:val="24"/>
        </w:rPr>
        <w:t xml:space="preserve">Homeland Security </w:t>
      </w:r>
      <w:r w:rsidR="005C37E8" w:rsidRPr="3C225349">
        <w:rPr>
          <w:rFonts w:ascii="Times New Roman" w:eastAsia="Times New Roman" w:hAnsi="Times New Roman" w:cs="Times New Roman"/>
          <w:sz w:val="24"/>
          <w:szCs w:val="24"/>
        </w:rPr>
        <w:t xml:space="preserve">to halt all deportation proceedings for the length of the </w:t>
      </w:r>
      <w:r w:rsidR="00831FBB" w:rsidRPr="3C225349">
        <w:rPr>
          <w:rFonts w:ascii="Times New Roman" w:eastAsia="Times New Roman" w:hAnsi="Times New Roman" w:cs="Times New Roman"/>
          <w:sz w:val="24"/>
          <w:szCs w:val="24"/>
        </w:rPr>
        <w:t xml:space="preserve">COVID-19 pandemic, as a means </w:t>
      </w:r>
      <w:r w:rsidR="3C595455" w:rsidRPr="3C22534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1FBB" w:rsidRPr="3C225349">
        <w:rPr>
          <w:rFonts w:ascii="Times New Roman" w:eastAsia="Times New Roman" w:hAnsi="Times New Roman" w:cs="Times New Roman"/>
          <w:sz w:val="24"/>
          <w:szCs w:val="24"/>
        </w:rPr>
        <w:t xml:space="preserve"> restrict</w:t>
      </w:r>
      <w:r w:rsidR="3763FE4D" w:rsidRPr="3C225349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831FBB" w:rsidRPr="3C225349">
        <w:rPr>
          <w:rFonts w:ascii="Times New Roman" w:eastAsia="Times New Roman" w:hAnsi="Times New Roman" w:cs="Times New Roman"/>
          <w:sz w:val="24"/>
          <w:szCs w:val="24"/>
        </w:rPr>
        <w:t>the</w:t>
      </w:r>
      <w:r w:rsidR="213CF7C9" w:rsidRPr="3C225349">
        <w:rPr>
          <w:rFonts w:ascii="Times New Roman" w:eastAsia="Times New Roman" w:hAnsi="Times New Roman" w:cs="Times New Roman"/>
          <w:sz w:val="24"/>
          <w:szCs w:val="24"/>
        </w:rPr>
        <w:t xml:space="preserve"> global</w:t>
      </w:r>
      <w:r w:rsidR="00831FBB" w:rsidRPr="3C225349">
        <w:rPr>
          <w:rFonts w:ascii="Times New Roman" w:eastAsia="Times New Roman" w:hAnsi="Times New Roman" w:cs="Times New Roman"/>
          <w:sz w:val="24"/>
          <w:szCs w:val="24"/>
        </w:rPr>
        <w:t xml:space="preserve"> spread of this disease</w:t>
      </w:r>
      <w:r w:rsidR="00993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25688" w14:textId="1339BC33" w:rsidR="00993C13" w:rsidRPr="00993C13" w:rsidRDefault="00993C13" w:rsidP="00993C1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93C13">
        <w:rPr>
          <w:rFonts w:ascii="Times New Roman" w:eastAsia="Times New Roman" w:hAnsi="Times New Roman" w:cs="Times New Roman"/>
          <w:vanish/>
          <w:sz w:val="24"/>
          <w:szCs w:val="24"/>
        </w:rPr>
        <w:t>..Body</w:t>
      </w:r>
    </w:p>
    <w:p w14:paraId="28F5A8A6" w14:textId="77777777" w:rsidR="00993C13" w:rsidRPr="000D3B9B" w:rsidRDefault="00993C13" w:rsidP="0099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7278" w14:textId="77777777" w:rsidR="00603C20" w:rsidRDefault="00603C20" w:rsidP="00603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Council Members Eugene, Kallos, Rosenthal, Ayala and Louis</w:t>
      </w:r>
    </w:p>
    <w:p w14:paraId="3560E814" w14:textId="77777777" w:rsidR="000D3B9B" w:rsidRPr="005719D6" w:rsidRDefault="000D3B9B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SARS-CoV-2 is the virus responsible for causing the new infectious disease known as COVID-19; and </w:t>
      </w:r>
    </w:p>
    <w:p w14:paraId="561EFDB6" w14:textId="06FB60B9" w:rsidR="000D3B9B" w:rsidRPr="005719D6" w:rsidRDefault="000D3B9B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>Whereas, The first cases of humans infected with COVID-19 were identified in December 2019</w:t>
      </w:r>
      <w:r w:rsidR="0B3E2728" w:rsidRPr="3C225349">
        <w:rPr>
          <w:rFonts w:ascii="Times New Roman" w:eastAsia="Times New Roman" w:hAnsi="Times New Roman" w:cs="Times New Roman"/>
          <w:sz w:val="24"/>
          <w:szCs w:val="24"/>
        </w:rPr>
        <w:t>, and b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35A8B05D" w:rsidRPr="3C225349">
        <w:rPr>
          <w:rFonts w:ascii="Times New Roman" w:eastAsia="Times New Roman" w:hAnsi="Times New Roman" w:cs="Times New Roman"/>
          <w:sz w:val="24"/>
          <w:szCs w:val="24"/>
        </w:rPr>
        <w:t>mid-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June 2020, there were more than </w:t>
      </w:r>
      <w:r w:rsidR="2079378C" w:rsidRPr="3C225349">
        <w:rPr>
          <w:rFonts w:ascii="Times New Roman" w:eastAsia="Times New Roman" w:hAnsi="Times New Roman" w:cs="Times New Roman"/>
          <w:sz w:val="24"/>
          <w:szCs w:val="24"/>
        </w:rPr>
        <w:t xml:space="preserve">eight 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>million cases reported across the world</w:t>
      </w:r>
      <w:r w:rsidR="2C35DF40" w:rsidRPr="3C225349">
        <w:rPr>
          <w:rFonts w:ascii="Times New Roman" w:eastAsia="Times New Roman" w:hAnsi="Times New Roman" w:cs="Times New Roman"/>
          <w:sz w:val="24"/>
          <w:szCs w:val="24"/>
        </w:rPr>
        <w:t>, with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 more than </w:t>
      </w:r>
      <w:r w:rsidR="78534482" w:rsidRPr="3C22534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>0,000 deaths linked to the disease; and</w:t>
      </w:r>
    </w:p>
    <w:p w14:paraId="4D6A6E3F" w14:textId="44017435" w:rsidR="000D3B9B" w:rsidRDefault="194F52D9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>Whereas, A</w:t>
      </w:r>
      <w:r w:rsidR="367202F2" w:rsidRPr="3C225349">
        <w:rPr>
          <w:rFonts w:ascii="Times New Roman" w:eastAsia="Times New Roman" w:hAnsi="Times New Roman" w:cs="Times New Roman"/>
          <w:sz w:val="24"/>
          <w:szCs w:val="24"/>
        </w:rPr>
        <w:t>t the same time,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 the United States </w:t>
      </w:r>
      <w:r w:rsidR="00E87512">
        <w:rPr>
          <w:rFonts w:ascii="Times New Roman" w:eastAsia="Times New Roman" w:hAnsi="Times New Roman" w:cs="Times New Roman"/>
          <w:sz w:val="24"/>
          <w:szCs w:val="24"/>
        </w:rPr>
        <w:t xml:space="preserve">(U.S.) 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continues to lead in the number of confirmed COVID-19 cases worldwide, with more than </w:t>
      </w:r>
      <w:r w:rsidR="167AC7CB" w:rsidRPr="3C2253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>million positive cases and 116,000 deaths; and</w:t>
      </w:r>
    </w:p>
    <w:p w14:paraId="1131B692" w14:textId="67089BCC" w:rsidR="000D3B9B" w:rsidRDefault="194F52D9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Many countries are struggling to deal with the ever-evolving COVID-19 </w:t>
      </w:r>
      <w:r w:rsidR="4F538160" w:rsidRPr="3C225349">
        <w:rPr>
          <w:rFonts w:ascii="Times New Roman" w:eastAsia="Times New Roman" w:hAnsi="Times New Roman" w:cs="Times New Roman"/>
          <w:sz w:val="24"/>
          <w:szCs w:val="24"/>
        </w:rPr>
        <w:t>p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>andemic</w:t>
      </w:r>
      <w:r w:rsidR="495084BB" w:rsidRPr="3C225349">
        <w:rPr>
          <w:rFonts w:ascii="Times New Roman" w:eastAsia="Times New Roman" w:hAnsi="Times New Roman" w:cs="Times New Roman"/>
          <w:sz w:val="24"/>
          <w:szCs w:val="24"/>
        </w:rPr>
        <w:t xml:space="preserve">, so much so that the United States Department of State has issued </w:t>
      </w:r>
      <w:r w:rsidR="1A82F848" w:rsidRPr="3C225349">
        <w:rPr>
          <w:rFonts w:ascii="Times New Roman" w:eastAsia="Times New Roman" w:hAnsi="Times New Roman" w:cs="Times New Roman"/>
          <w:sz w:val="24"/>
          <w:szCs w:val="24"/>
        </w:rPr>
        <w:t>a global “Level 4 – Do Not Travel” warning</w:t>
      </w:r>
      <w:r w:rsidR="0941DD83" w:rsidRPr="3C225349">
        <w:rPr>
          <w:rFonts w:ascii="Times New Roman" w:eastAsia="Times New Roman" w:hAnsi="Times New Roman" w:cs="Times New Roman"/>
          <w:sz w:val="24"/>
          <w:szCs w:val="24"/>
        </w:rPr>
        <w:t>,</w:t>
      </w:r>
      <w:r w:rsidR="1A82F848" w:rsidRPr="3C225349">
        <w:rPr>
          <w:rFonts w:ascii="Times New Roman" w:eastAsia="Times New Roman" w:hAnsi="Times New Roman" w:cs="Times New Roman"/>
          <w:sz w:val="24"/>
          <w:szCs w:val="24"/>
        </w:rPr>
        <w:t xml:space="preserve"> as of March 31, 2020</w:t>
      </w:r>
      <w:r w:rsidR="40910B5E" w:rsidRPr="3C225349">
        <w:rPr>
          <w:rFonts w:ascii="Times New Roman" w:eastAsia="Times New Roman" w:hAnsi="Times New Roman" w:cs="Times New Roman"/>
          <w:sz w:val="24"/>
          <w:szCs w:val="24"/>
        </w:rPr>
        <w:t>,</w:t>
      </w:r>
      <w:r w:rsidR="1A82F848" w:rsidRPr="3C225349">
        <w:rPr>
          <w:rFonts w:ascii="Times New Roman" w:eastAsia="Times New Roman" w:hAnsi="Times New Roman" w:cs="Times New Roman"/>
          <w:sz w:val="24"/>
          <w:szCs w:val="24"/>
        </w:rPr>
        <w:t xml:space="preserve"> recommending that all U.S. citizens avoid all international travel due to </w:t>
      </w:r>
      <w:r w:rsidR="770A9B70" w:rsidRPr="3C2253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56D7FCCB" w:rsidRPr="3C225349">
        <w:rPr>
          <w:rFonts w:ascii="Times New Roman" w:eastAsia="Times New Roman" w:hAnsi="Times New Roman" w:cs="Times New Roman"/>
          <w:sz w:val="24"/>
          <w:szCs w:val="24"/>
        </w:rPr>
        <w:t>virus</w:t>
      </w:r>
      <w:r w:rsidR="6C8DFC3B" w:rsidRPr="3C225349">
        <w:rPr>
          <w:rFonts w:ascii="Times New Roman" w:eastAsia="Times New Roman" w:hAnsi="Times New Roman" w:cs="Times New Roman"/>
          <w:sz w:val="24"/>
          <w:szCs w:val="24"/>
        </w:rPr>
        <w:t>;</w:t>
      </w:r>
      <w:r w:rsidR="1A82F848" w:rsidRPr="3C22534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16906C39" w14:textId="411D8E0E" w:rsidR="000D3B9B" w:rsidRDefault="1A82F848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194F52D9" w:rsidRPr="3C225349">
        <w:rPr>
          <w:rFonts w:ascii="Times New Roman" w:eastAsia="Times New Roman" w:hAnsi="Times New Roman" w:cs="Times New Roman"/>
          <w:sz w:val="24"/>
          <w:szCs w:val="24"/>
        </w:rPr>
        <w:t xml:space="preserve">The possibility of </w:t>
      </w:r>
      <w:r w:rsidR="7BEC6ED3" w:rsidRPr="3C225349">
        <w:rPr>
          <w:rFonts w:ascii="Times New Roman" w:eastAsia="Times New Roman" w:hAnsi="Times New Roman" w:cs="Times New Roman"/>
          <w:sz w:val="24"/>
          <w:szCs w:val="24"/>
        </w:rPr>
        <w:t>disease transmission</w:t>
      </w:r>
      <w:r w:rsidR="16746869" w:rsidRPr="3C225349">
        <w:rPr>
          <w:rFonts w:ascii="Times New Roman" w:eastAsia="Times New Roman" w:hAnsi="Times New Roman" w:cs="Times New Roman"/>
          <w:sz w:val="24"/>
          <w:szCs w:val="24"/>
        </w:rPr>
        <w:t xml:space="preserve"> remains as the </w:t>
      </w:r>
      <w:r w:rsidR="00661C50">
        <w:rPr>
          <w:rFonts w:ascii="Times New Roman" w:eastAsia="Times New Roman" w:hAnsi="Times New Roman" w:cs="Times New Roman"/>
          <w:sz w:val="24"/>
          <w:szCs w:val="24"/>
        </w:rPr>
        <w:t>U.S.</w:t>
      </w:r>
      <w:r w:rsidR="799ED038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746869" w:rsidRPr="3C225349"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27837C3D" w:rsidRPr="3C225349">
        <w:rPr>
          <w:rFonts w:ascii="Times New Roman" w:eastAsia="Times New Roman" w:hAnsi="Times New Roman" w:cs="Times New Roman"/>
          <w:sz w:val="24"/>
          <w:szCs w:val="24"/>
        </w:rPr>
        <w:t>Homeland Security</w:t>
      </w:r>
      <w:r w:rsidR="68CC2279" w:rsidRPr="3C225349">
        <w:rPr>
          <w:rFonts w:ascii="Times New Roman" w:eastAsia="Times New Roman" w:hAnsi="Times New Roman" w:cs="Times New Roman"/>
          <w:sz w:val="24"/>
          <w:szCs w:val="24"/>
        </w:rPr>
        <w:t xml:space="preserve"> (DHS) </w:t>
      </w:r>
      <w:r w:rsidR="1E71CE3C" w:rsidRPr="3C225349">
        <w:rPr>
          <w:rFonts w:ascii="Times New Roman" w:eastAsia="Times New Roman" w:hAnsi="Times New Roman" w:cs="Times New Roman"/>
          <w:sz w:val="24"/>
          <w:szCs w:val="24"/>
        </w:rPr>
        <w:t>continues to conduct i</w:t>
      </w:r>
      <w:r w:rsidR="16746869" w:rsidRPr="3C225349">
        <w:rPr>
          <w:rFonts w:ascii="Times New Roman" w:eastAsia="Times New Roman" w:hAnsi="Times New Roman" w:cs="Times New Roman"/>
          <w:sz w:val="24"/>
          <w:szCs w:val="24"/>
        </w:rPr>
        <w:t>nternational deportations</w:t>
      </w:r>
      <w:r w:rsidR="02FA1862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EFDB354" w14:textId="17DFBE41" w:rsidR="000D3B9B" w:rsidRDefault="02FA1862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16746869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75CBCB" w:rsidRPr="3C225349">
        <w:rPr>
          <w:rFonts w:ascii="Times New Roman" w:eastAsia="Times New Roman" w:hAnsi="Times New Roman" w:cs="Times New Roman"/>
          <w:sz w:val="24"/>
          <w:szCs w:val="24"/>
        </w:rPr>
        <w:t>D</w:t>
      </w:r>
      <w:r w:rsidR="16746869" w:rsidRPr="3C225349">
        <w:rPr>
          <w:rFonts w:ascii="Times New Roman" w:eastAsia="Times New Roman" w:hAnsi="Times New Roman" w:cs="Times New Roman"/>
          <w:sz w:val="24"/>
          <w:szCs w:val="24"/>
        </w:rPr>
        <w:t xml:space="preserve">eportees </w:t>
      </w:r>
      <w:r w:rsidR="194F52D9" w:rsidRPr="3C225349">
        <w:rPr>
          <w:rFonts w:ascii="Times New Roman" w:eastAsia="Times New Roman" w:hAnsi="Times New Roman" w:cs="Times New Roman"/>
          <w:sz w:val="24"/>
          <w:szCs w:val="24"/>
        </w:rPr>
        <w:t xml:space="preserve">pose a </w:t>
      </w:r>
      <w:r w:rsidR="7D6CFCCB" w:rsidRPr="3C225349">
        <w:rPr>
          <w:rFonts w:ascii="Times New Roman" w:eastAsia="Times New Roman" w:hAnsi="Times New Roman" w:cs="Times New Roman"/>
          <w:sz w:val="24"/>
          <w:szCs w:val="24"/>
        </w:rPr>
        <w:t>r</w:t>
      </w:r>
      <w:r w:rsidR="194F52D9" w:rsidRPr="3C225349">
        <w:rPr>
          <w:rFonts w:ascii="Times New Roman" w:eastAsia="Times New Roman" w:hAnsi="Times New Roman" w:cs="Times New Roman"/>
          <w:sz w:val="24"/>
          <w:szCs w:val="24"/>
        </w:rPr>
        <w:t xml:space="preserve">isk to both the </w:t>
      </w:r>
      <w:r w:rsidR="00661C50">
        <w:rPr>
          <w:rFonts w:ascii="Times New Roman" w:eastAsia="Times New Roman" w:hAnsi="Times New Roman" w:cs="Times New Roman"/>
          <w:sz w:val="24"/>
          <w:szCs w:val="24"/>
        </w:rPr>
        <w:t>U.S.</w:t>
      </w:r>
      <w:r w:rsidR="194F52D9" w:rsidRPr="3C225349">
        <w:rPr>
          <w:rFonts w:ascii="Times New Roman" w:eastAsia="Times New Roman" w:hAnsi="Times New Roman" w:cs="Times New Roman"/>
          <w:sz w:val="24"/>
          <w:szCs w:val="24"/>
        </w:rPr>
        <w:t xml:space="preserve"> and the countries receiving them</w:t>
      </w:r>
      <w:r w:rsidR="154FB5E8" w:rsidRPr="3C225349">
        <w:rPr>
          <w:rFonts w:ascii="Times New Roman" w:eastAsia="Times New Roman" w:hAnsi="Times New Roman" w:cs="Times New Roman"/>
          <w:sz w:val="24"/>
          <w:szCs w:val="24"/>
        </w:rPr>
        <w:t>, many of which are ill-equipped to handle large-scale COVID-19 outbreaks</w:t>
      </w:r>
      <w:r w:rsidR="5A2CFB9A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A7A18E5" w14:textId="276FB104" w:rsidR="000D3B9B" w:rsidRDefault="7A42AB69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>Whereas, In the case of detained individuals,</w:t>
      </w:r>
      <w:r w:rsidR="3894A2AA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50">
        <w:rPr>
          <w:rFonts w:ascii="Times New Roman" w:eastAsia="Times New Roman" w:hAnsi="Times New Roman" w:cs="Times New Roman"/>
          <w:sz w:val="24"/>
          <w:szCs w:val="24"/>
        </w:rPr>
        <w:t>U.S.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 Immigration and Customs Enforcement (ICE) facilities have been rife with COVID-19 clusters, raising the risk that </w:t>
      </w:r>
      <w:r w:rsidR="49A77D3C" w:rsidRPr="3C22534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detained individuals </w:t>
      </w:r>
      <w:r w:rsidR="2A800874" w:rsidRPr="3C225349">
        <w:rPr>
          <w:rFonts w:ascii="Times New Roman" w:eastAsia="Times New Roman" w:hAnsi="Times New Roman" w:cs="Times New Roman"/>
          <w:sz w:val="24"/>
          <w:szCs w:val="24"/>
        </w:rPr>
        <w:t>are</w:t>
      </w:r>
      <w:r w:rsidR="62C108F6" w:rsidRPr="3C225349">
        <w:rPr>
          <w:rFonts w:ascii="Times New Roman" w:eastAsia="Times New Roman" w:hAnsi="Times New Roman" w:cs="Times New Roman"/>
          <w:sz w:val="24"/>
          <w:szCs w:val="24"/>
        </w:rPr>
        <w:t xml:space="preserve"> deported, they </w:t>
      </w:r>
      <w:r w:rsidR="4586D4EA" w:rsidRPr="3C225349">
        <w:rPr>
          <w:rFonts w:ascii="Times New Roman" w:eastAsia="Times New Roman" w:hAnsi="Times New Roman" w:cs="Times New Roman"/>
          <w:sz w:val="24"/>
          <w:szCs w:val="24"/>
        </w:rPr>
        <w:t>c</w:t>
      </w:r>
      <w:r w:rsidR="62C108F6" w:rsidRPr="3C225349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="241BADFF" w:rsidRPr="3C225349">
        <w:rPr>
          <w:rFonts w:ascii="Times New Roman" w:eastAsia="Times New Roman" w:hAnsi="Times New Roman" w:cs="Times New Roman"/>
          <w:sz w:val="24"/>
          <w:szCs w:val="24"/>
        </w:rPr>
        <w:t xml:space="preserve">infect </w:t>
      </w:r>
      <w:r w:rsidR="62C108F6" w:rsidRPr="3C225349">
        <w:rPr>
          <w:rFonts w:ascii="Times New Roman" w:eastAsia="Times New Roman" w:hAnsi="Times New Roman" w:cs="Times New Roman"/>
          <w:sz w:val="24"/>
          <w:szCs w:val="24"/>
        </w:rPr>
        <w:t>individuals in their countries of origin; and</w:t>
      </w:r>
    </w:p>
    <w:p w14:paraId="70CCE6B4" w14:textId="5ABCC76C" w:rsidR="000D3B9B" w:rsidRDefault="62C108F6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Whereas, </w:t>
      </w:r>
      <w:r w:rsidR="7312056D" w:rsidRPr="3C225349">
        <w:rPr>
          <w:rFonts w:ascii="Times New Roman" w:eastAsia="Times New Roman" w:hAnsi="Times New Roman" w:cs="Times New Roman"/>
          <w:sz w:val="24"/>
          <w:szCs w:val="24"/>
        </w:rPr>
        <w:t>In standards governing detention facilities, t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61C50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8145AD3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C</w:t>
      </w:r>
      <w:r w:rsidR="3F7FD532" w:rsidRPr="3C225349">
        <w:rPr>
          <w:rFonts w:ascii="Times New Roman" w:eastAsia="Times New Roman" w:hAnsi="Times New Roman" w:cs="Times New Roman"/>
          <w:sz w:val="24"/>
          <w:szCs w:val="24"/>
        </w:rPr>
        <w:t xml:space="preserve">enter for Disease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C</w:t>
      </w:r>
      <w:r w:rsidR="34FFD10E" w:rsidRPr="3C225349">
        <w:rPr>
          <w:rFonts w:ascii="Times New Roman" w:eastAsia="Times New Roman" w:hAnsi="Times New Roman" w:cs="Times New Roman"/>
          <w:sz w:val="24"/>
          <w:szCs w:val="24"/>
        </w:rPr>
        <w:t>ontrol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4040F7" w:rsidRPr="3C225349">
        <w:rPr>
          <w:rFonts w:ascii="Times New Roman" w:eastAsia="Times New Roman" w:hAnsi="Times New Roman" w:cs="Times New Roman"/>
          <w:sz w:val="24"/>
          <w:szCs w:val="24"/>
        </w:rPr>
        <w:t xml:space="preserve">(CDC)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has advised </w:t>
      </w:r>
      <w:r w:rsidR="6346C64E" w:rsidRPr="3C225349">
        <w:rPr>
          <w:rFonts w:ascii="Times New Roman" w:eastAsia="Times New Roman" w:hAnsi="Times New Roman" w:cs="Times New Roman"/>
          <w:sz w:val="24"/>
          <w:szCs w:val="24"/>
        </w:rPr>
        <w:t>that transfers should be restricted unless absolutely necessary</w:t>
      </w:r>
      <w:r w:rsidR="12068A4E" w:rsidRPr="3C225349">
        <w:rPr>
          <w:rFonts w:ascii="Times New Roman" w:eastAsia="Times New Roman" w:hAnsi="Times New Roman" w:cs="Times New Roman"/>
          <w:sz w:val="24"/>
          <w:szCs w:val="24"/>
        </w:rPr>
        <w:t>, as transfers of detained individuals risk spreading the virus</w:t>
      </w:r>
      <w:r w:rsidR="696F7B71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E1E3B8" w14:textId="57FD3187" w:rsidR="000D3B9B" w:rsidRDefault="13AF9CC8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2D614234" w:rsidRPr="3C225349">
        <w:rPr>
          <w:rFonts w:ascii="Times New Roman" w:eastAsia="Times New Roman" w:hAnsi="Times New Roman" w:cs="Times New Roman"/>
          <w:sz w:val="24"/>
          <w:szCs w:val="24"/>
        </w:rPr>
        <w:t>Against CDC standards, DHS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has transferred and deported thousands of people in its custody to their countries of origin since the onset of the pandemic</w:t>
      </w:r>
      <w:r w:rsidR="0C88A61D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275263D" w14:textId="5D2B6078" w:rsidR="000D3B9B" w:rsidRDefault="2C686797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As part of its removal</w:t>
      </w:r>
      <w:r w:rsidR="77EE79DE" w:rsidRPr="3C225349">
        <w:rPr>
          <w:rFonts w:ascii="Times New Roman" w:eastAsia="Times New Roman" w:hAnsi="Times New Roman" w:cs="Times New Roman"/>
          <w:sz w:val="24"/>
          <w:szCs w:val="24"/>
        </w:rPr>
        <w:t xml:space="preserve"> procedure,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ICE conducts </w:t>
      </w:r>
      <w:r w:rsidR="3997B592" w:rsidRPr="3C2253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“visual screening consistent with its own guidance</w:t>
      </w:r>
      <w:r w:rsidR="5CD4991B" w:rsidRPr="3C225349">
        <w:rPr>
          <w:rFonts w:ascii="Times New Roman" w:eastAsia="Times New Roman" w:hAnsi="Times New Roman" w:cs="Times New Roman"/>
          <w:sz w:val="24"/>
          <w:szCs w:val="24"/>
        </w:rPr>
        <w:t>,</w:t>
      </w:r>
      <w:r w:rsidR="718ADB71" w:rsidRPr="3C225349">
        <w:rPr>
          <w:rFonts w:ascii="Times New Roman" w:eastAsia="Times New Roman" w:hAnsi="Times New Roman" w:cs="Times New Roman"/>
          <w:sz w:val="24"/>
          <w:szCs w:val="24"/>
        </w:rPr>
        <w:t>”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and checks </w:t>
      </w:r>
      <w:r w:rsidR="39CE522E" w:rsidRPr="3C225349">
        <w:rPr>
          <w:rFonts w:ascii="Times New Roman" w:eastAsia="Times New Roman" w:hAnsi="Times New Roman" w:cs="Times New Roman"/>
          <w:sz w:val="24"/>
          <w:szCs w:val="24"/>
        </w:rPr>
        <w:t xml:space="preserve">body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temperatures prior to boarding</w:t>
      </w:r>
      <w:r w:rsidR="5FB43CA2" w:rsidRPr="3C225349">
        <w:rPr>
          <w:rFonts w:ascii="Times New Roman" w:eastAsia="Times New Roman" w:hAnsi="Times New Roman" w:cs="Times New Roman"/>
          <w:sz w:val="24"/>
          <w:szCs w:val="24"/>
        </w:rPr>
        <w:t xml:space="preserve"> airplanes, which are </w:t>
      </w:r>
      <w:r w:rsidR="5165B24F" w:rsidRPr="3C225349">
        <w:rPr>
          <w:rFonts w:ascii="Times New Roman" w:eastAsia="Times New Roman" w:hAnsi="Times New Roman" w:cs="Times New Roman"/>
          <w:sz w:val="24"/>
          <w:szCs w:val="24"/>
        </w:rPr>
        <w:t>in</w:t>
      </w:r>
      <w:r w:rsidR="5FB43CA2" w:rsidRPr="3C225349">
        <w:rPr>
          <w:rFonts w:ascii="Times New Roman" w:eastAsia="Times New Roman" w:hAnsi="Times New Roman" w:cs="Times New Roman"/>
          <w:sz w:val="24"/>
          <w:szCs w:val="24"/>
        </w:rPr>
        <w:t>sufficient protocols for determining if a person is infected with SAR-CoV-2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5443F32" w14:textId="7C25FE15" w:rsidR="000D3B9B" w:rsidRDefault="3441AABE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International advocates </w:t>
      </w:r>
      <w:r w:rsidR="4895EFE6" w:rsidRPr="3C225349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Amnesty International have called on </w:t>
      </w:r>
      <w:r w:rsidR="3BC390CB" w:rsidRPr="3C225349">
        <w:rPr>
          <w:rFonts w:ascii="Times New Roman" w:eastAsia="Times New Roman" w:hAnsi="Times New Roman" w:cs="Times New Roman"/>
          <w:sz w:val="24"/>
          <w:szCs w:val="24"/>
        </w:rPr>
        <w:t xml:space="preserve">DHS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Acting</w:t>
      </w:r>
      <w:r w:rsidR="1BCDE5EF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Secretary Chad Wolf to halt deportations for domestic and international</w:t>
      </w:r>
      <w:r w:rsidR="23190342" w:rsidRPr="3C225349">
        <w:rPr>
          <w:rFonts w:ascii="Times New Roman" w:eastAsia="Times New Roman" w:hAnsi="Times New Roman" w:cs="Times New Roman"/>
          <w:sz w:val="24"/>
          <w:szCs w:val="24"/>
        </w:rPr>
        <w:t xml:space="preserve"> public health</w:t>
      </w:r>
      <w:r w:rsidR="1EA3C66D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AE50ACB" w14:textId="015876A3" w:rsidR="000D3B9B" w:rsidRDefault="7471893A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>Whereas, One in five COVID-19 cases in Guatemala were individuals recently deported from the United States, by the end of April; and</w:t>
      </w:r>
    </w:p>
    <w:p w14:paraId="448AD3FE" w14:textId="04A75922" w:rsidR="000D3B9B" w:rsidRDefault="0E4C8216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6102B99E" w:rsidRPr="3C225349">
        <w:rPr>
          <w:rFonts w:ascii="Times New Roman" w:eastAsia="Times New Roman" w:hAnsi="Times New Roman" w:cs="Times New Roman"/>
          <w:sz w:val="24"/>
          <w:szCs w:val="24"/>
        </w:rPr>
        <w:t>By mid-June,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individuals deported to at least five different countries have tested positive for COVID-19 following </w:t>
      </w:r>
      <w:r w:rsidR="0E100656" w:rsidRPr="3C225349">
        <w:rPr>
          <w:rFonts w:ascii="Times New Roman" w:eastAsia="Times New Roman" w:hAnsi="Times New Roman" w:cs="Times New Roman"/>
          <w:sz w:val="24"/>
          <w:szCs w:val="24"/>
        </w:rPr>
        <w:t>removal proceedings</w:t>
      </w:r>
      <w:r w:rsidR="681416E9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CDECC" w14:textId="55CB68BB" w:rsidR="000D3B9B" w:rsidRDefault="55FFC89B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B93653">
        <w:rPr>
          <w:rFonts w:ascii="Times New Roman" w:eastAsia="Times New Roman" w:hAnsi="Times New Roman" w:cs="Times New Roman"/>
          <w:sz w:val="24"/>
          <w:szCs w:val="24"/>
        </w:rPr>
        <w:t>Simultaneously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, the Trump administration </w:t>
      </w:r>
      <w:r w:rsidR="4193C800" w:rsidRPr="3C225349">
        <w:rPr>
          <w:rFonts w:ascii="Times New Roman" w:eastAsia="Times New Roman" w:hAnsi="Times New Roman" w:cs="Times New Roman"/>
          <w:sz w:val="24"/>
          <w:szCs w:val="24"/>
        </w:rPr>
        <w:t>has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222E80" w:rsidRPr="3C225349">
        <w:rPr>
          <w:rFonts w:ascii="Times New Roman" w:eastAsia="Times New Roman" w:hAnsi="Times New Roman" w:cs="Times New Roman"/>
          <w:sz w:val="24"/>
          <w:szCs w:val="24"/>
        </w:rPr>
        <w:t>coerced</w:t>
      </w:r>
      <w:r w:rsidR="65C9DBBF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countries </w:t>
      </w:r>
      <w:r w:rsidR="33191FA4" w:rsidRPr="3C225349">
        <w:rPr>
          <w:rFonts w:ascii="Times New Roman" w:eastAsia="Times New Roman" w:hAnsi="Times New Roman" w:cs="Times New Roman"/>
          <w:sz w:val="24"/>
          <w:szCs w:val="24"/>
        </w:rPr>
        <w:t xml:space="preserve">to assist in </w:t>
      </w:r>
      <w:r w:rsidR="26E3AC49" w:rsidRPr="3C2253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33191FA4" w:rsidRPr="3C225349">
        <w:rPr>
          <w:rFonts w:ascii="Times New Roman" w:eastAsia="Times New Roman" w:hAnsi="Times New Roman" w:cs="Times New Roman"/>
          <w:sz w:val="24"/>
          <w:szCs w:val="24"/>
        </w:rPr>
        <w:t>U</w:t>
      </w:r>
      <w:r w:rsidR="7717FBA9" w:rsidRPr="3C225349">
        <w:rPr>
          <w:rFonts w:ascii="Times New Roman" w:eastAsia="Times New Roman" w:hAnsi="Times New Roman" w:cs="Times New Roman"/>
          <w:sz w:val="24"/>
          <w:szCs w:val="24"/>
        </w:rPr>
        <w:t>nited States’</w:t>
      </w:r>
      <w:r w:rsidR="33191FA4" w:rsidRPr="3C225349">
        <w:rPr>
          <w:rFonts w:ascii="Times New Roman" w:eastAsia="Times New Roman" w:hAnsi="Times New Roman" w:cs="Times New Roman"/>
          <w:sz w:val="24"/>
          <w:szCs w:val="24"/>
        </w:rPr>
        <w:t xml:space="preserve"> immigration policy by accepting deportees at the risk of visa denials and a</w:t>
      </w:r>
      <w:r w:rsidR="017F0D63" w:rsidRPr="3C225349">
        <w:rPr>
          <w:rFonts w:ascii="Times New Roman" w:eastAsia="Times New Roman" w:hAnsi="Times New Roman" w:cs="Times New Roman"/>
          <w:sz w:val="24"/>
          <w:szCs w:val="24"/>
        </w:rPr>
        <w:t>ccess to</w:t>
      </w:r>
      <w:r w:rsidR="33191FA4" w:rsidRPr="3C225349">
        <w:rPr>
          <w:rFonts w:ascii="Times New Roman" w:eastAsia="Times New Roman" w:hAnsi="Times New Roman" w:cs="Times New Roman"/>
          <w:sz w:val="24"/>
          <w:szCs w:val="24"/>
        </w:rPr>
        <w:t xml:space="preserve"> ventilators</w:t>
      </w:r>
      <w:r w:rsidR="67C45382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73ED6B6" w14:textId="09305128" w:rsidR="000D3B9B" w:rsidRDefault="3E88A69D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671DB905" w:rsidRPr="3C225349">
        <w:rPr>
          <w:rFonts w:ascii="Times New Roman" w:eastAsia="Times New Roman" w:hAnsi="Times New Roman" w:cs="Times New Roman"/>
          <w:sz w:val="24"/>
          <w:szCs w:val="24"/>
        </w:rPr>
        <w:t>Nationally</w:t>
      </w:r>
      <w:r w:rsidR="7D49BD78" w:rsidRPr="3C225349">
        <w:rPr>
          <w:rFonts w:ascii="Times New Roman" w:eastAsia="Times New Roman" w:hAnsi="Times New Roman" w:cs="Times New Roman"/>
          <w:sz w:val="24"/>
          <w:szCs w:val="24"/>
        </w:rPr>
        <w:t>,</w:t>
      </w:r>
      <w:r w:rsidR="671DB905" w:rsidRPr="3C225349">
        <w:rPr>
          <w:rFonts w:ascii="Times New Roman" w:eastAsia="Times New Roman" w:hAnsi="Times New Roman" w:cs="Times New Roman"/>
          <w:sz w:val="24"/>
          <w:szCs w:val="24"/>
        </w:rPr>
        <w:t xml:space="preserve"> 24,713 detained individuals remain in ICE custody, and i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2C29FDCF" w:rsidRPr="3C2253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N</w:t>
      </w:r>
      <w:r w:rsidR="4382EADF" w:rsidRPr="3C225349">
        <w:rPr>
          <w:rFonts w:ascii="Times New Roman" w:eastAsia="Times New Roman" w:hAnsi="Times New Roman" w:cs="Times New Roman"/>
          <w:sz w:val="24"/>
          <w:szCs w:val="24"/>
        </w:rPr>
        <w:t>ew York City-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area, there have been over 6,000 new removal orders filed in immigration courts in 2020 alone, with a backlog of </w:t>
      </w:r>
      <w:r w:rsidR="06B2B1C9" w:rsidRPr="3C225349">
        <w:rPr>
          <w:rFonts w:ascii="Times New Roman" w:eastAsia="Times New Roman" w:hAnsi="Times New Roman" w:cs="Times New Roman"/>
          <w:sz w:val="24"/>
          <w:szCs w:val="24"/>
        </w:rPr>
        <w:t xml:space="preserve">immigration court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cases well over 102,000</w:t>
      </w:r>
      <w:r w:rsidR="04D3D6A0" w:rsidRPr="3C22534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525C0C5" w14:textId="50B29765" w:rsidR="000D3B9B" w:rsidRDefault="08CA7824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35BB253D" w:rsidRPr="3C225349">
        <w:rPr>
          <w:rFonts w:ascii="Times New Roman" w:eastAsia="Times New Roman" w:hAnsi="Times New Roman" w:cs="Times New Roman"/>
          <w:sz w:val="24"/>
          <w:szCs w:val="24"/>
        </w:rPr>
        <w:t>While m</w:t>
      </w:r>
      <w:r w:rsidR="256FB60D" w:rsidRPr="3C225349">
        <w:rPr>
          <w:rFonts w:ascii="Times New Roman" w:eastAsia="Times New Roman" w:hAnsi="Times New Roman" w:cs="Times New Roman"/>
          <w:sz w:val="24"/>
          <w:szCs w:val="24"/>
        </w:rPr>
        <w:t xml:space="preserve">ore than 100 detained individuals in New York City-area ICE facilities have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been released on case-by-case basis, ICE continues to deport </w:t>
      </w:r>
      <w:r w:rsidR="29D31402" w:rsidRPr="3C225349">
        <w:rPr>
          <w:rFonts w:ascii="Times New Roman" w:eastAsia="Times New Roman" w:hAnsi="Times New Roman" w:cs="Times New Roman"/>
          <w:sz w:val="24"/>
          <w:szCs w:val="24"/>
        </w:rPr>
        <w:t xml:space="preserve">individuals </w:t>
      </w:r>
      <w:r w:rsidR="60535DF7" w:rsidRPr="3C225349">
        <w:rPr>
          <w:rFonts w:ascii="Times New Roman" w:eastAsia="Times New Roman" w:hAnsi="Times New Roman" w:cs="Times New Roman"/>
          <w:sz w:val="24"/>
          <w:szCs w:val="24"/>
        </w:rPr>
        <w:t xml:space="preserve">contravening expert </w:t>
      </w:r>
      <w:r w:rsidR="60535DF7" w:rsidRPr="3C225349">
        <w:rPr>
          <w:rFonts w:ascii="Times New Roman" w:eastAsia="Times New Roman" w:hAnsi="Times New Roman" w:cs="Times New Roman"/>
          <w:sz w:val="24"/>
          <w:szCs w:val="24"/>
        </w:rPr>
        <w:lastRenderedPageBreak/>
        <w:t>guidance,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putting immigrant N</w:t>
      </w:r>
      <w:r w:rsidR="2D2C0549" w:rsidRPr="3C225349">
        <w:rPr>
          <w:rFonts w:ascii="Times New Roman" w:eastAsia="Times New Roman" w:hAnsi="Times New Roman" w:cs="Times New Roman"/>
          <w:sz w:val="24"/>
          <w:szCs w:val="24"/>
        </w:rPr>
        <w:t>ew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2C0549" w:rsidRPr="3C225349">
        <w:rPr>
          <w:rFonts w:ascii="Times New Roman" w:eastAsia="Times New Roman" w:hAnsi="Times New Roman" w:cs="Times New Roman"/>
          <w:sz w:val="24"/>
          <w:szCs w:val="24"/>
        </w:rPr>
        <w:t xml:space="preserve">Yorkers 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at risk</w:t>
      </w:r>
      <w:r w:rsidR="23648E67" w:rsidRPr="3C225349">
        <w:rPr>
          <w:rFonts w:ascii="Times New Roman" w:eastAsia="Times New Roman" w:hAnsi="Times New Roman" w:cs="Times New Roman"/>
          <w:sz w:val="24"/>
          <w:szCs w:val="24"/>
        </w:rPr>
        <w:t xml:space="preserve"> of infection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>, and risking further transmission</w:t>
      </w:r>
      <w:r w:rsidR="2CBC24E5" w:rsidRPr="3C225349">
        <w:rPr>
          <w:rFonts w:ascii="Times New Roman" w:eastAsia="Times New Roman" w:hAnsi="Times New Roman" w:cs="Times New Roman"/>
          <w:sz w:val="24"/>
          <w:szCs w:val="24"/>
        </w:rPr>
        <w:t>s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internationally; now, therefore</w:t>
      </w:r>
      <w:r w:rsidR="3AF51839" w:rsidRPr="3C225349">
        <w:rPr>
          <w:rFonts w:ascii="Times New Roman" w:eastAsia="Times New Roman" w:hAnsi="Times New Roman" w:cs="Times New Roman"/>
          <w:sz w:val="24"/>
          <w:szCs w:val="24"/>
        </w:rPr>
        <w:t>,</w:t>
      </w:r>
      <w:r w:rsidR="53B03729" w:rsidRPr="3C225349">
        <w:rPr>
          <w:rFonts w:ascii="Times New Roman" w:eastAsia="Times New Roman" w:hAnsi="Times New Roman" w:cs="Times New Roman"/>
          <w:sz w:val="24"/>
          <w:szCs w:val="24"/>
        </w:rPr>
        <w:t xml:space="preserve"> be it </w:t>
      </w:r>
    </w:p>
    <w:p w14:paraId="4CC5A324" w14:textId="6961CA01" w:rsidR="000D3B9B" w:rsidRDefault="53B03729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225349">
        <w:rPr>
          <w:rFonts w:ascii="Times New Roman" w:eastAsia="Times New Roman" w:hAnsi="Times New Roman" w:cs="Times New Roman"/>
          <w:sz w:val="24"/>
          <w:szCs w:val="24"/>
        </w:rPr>
        <w:t xml:space="preserve">Resolved, </w:t>
      </w:r>
      <w:r w:rsidR="3FC3DF4A" w:rsidRPr="3C225349">
        <w:rPr>
          <w:rFonts w:ascii="Times New Roman" w:eastAsia="Times New Roman" w:hAnsi="Times New Roman" w:cs="Times New Roman"/>
          <w:sz w:val="24"/>
          <w:szCs w:val="24"/>
        </w:rPr>
        <w:t>That the Council of the City of New York calls on the United States Department of Homeland Security to halt all deportation proceedings for the length of the COVID-19 pandemic, as a means of restricting the global spread of this disease.</w:t>
      </w:r>
    </w:p>
    <w:p w14:paraId="408BBD1F" w14:textId="449E3FC2" w:rsidR="3C225349" w:rsidRDefault="3C225349" w:rsidP="3C2253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5FE84" w14:textId="769A358D" w:rsidR="0C5D66BE" w:rsidRDefault="0C5D66BE" w:rsidP="3C22534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3C225349">
        <w:rPr>
          <w:rFonts w:ascii="Times New Roman" w:eastAsia="Times New Roman" w:hAnsi="Times New Roman" w:cs="Times New Roman"/>
          <w:sz w:val="16"/>
          <w:szCs w:val="16"/>
        </w:rPr>
        <w:t>LS14724</w:t>
      </w:r>
    </w:p>
    <w:p w14:paraId="4A09017A" w14:textId="68B45A3E" w:rsidR="0C5D66BE" w:rsidRDefault="0C5D66BE" w:rsidP="3C22534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3C225349">
        <w:rPr>
          <w:rFonts w:ascii="Times New Roman" w:eastAsia="Times New Roman" w:hAnsi="Times New Roman" w:cs="Times New Roman"/>
          <w:sz w:val="16"/>
          <w:szCs w:val="16"/>
        </w:rPr>
        <w:t>EK</w:t>
      </w:r>
    </w:p>
    <w:p w14:paraId="7C25923C" w14:textId="566860D1" w:rsidR="0C5D66BE" w:rsidRDefault="0C5D66BE" w:rsidP="3C22534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3C225349">
        <w:rPr>
          <w:rFonts w:ascii="Times New Roman" w:eastAsia="Times New Roman" w:hAnsi="Times New Roman" w:cs="Times New Roman"/>
          <w:sz w:val="16"/>
          <w:szCs w:val="16"/>
        </w:rPr>
        <w:t>6/</w:t>
      </w:r>
      <w:r w:rsidR="00674860">
        <w:rPr>
          <w:rFonts w:ascii="Times New Roman" w:eastAsia="Times New Roman" w:hAnsi="Times New Roman" w:cs="Times New Roman"/>
          <w:sz w:val="16"/>
          <w:szCs w:val="16"/>
        </w:rPr>
        <w:t>29</w:t>
      </w:r>
      <w:r w:rsidRPr="3C225349">
        <w:rPr>
          <w:rFonts w:ascii="Times New Roman" w:eastAsia="Times New Roman" w:hAnsi="Times New Roman" w:cs="Times New Roman"/>
          <w:sz w:val="16"/>
          <w:szCs w:val="16"/>
        </w:rPr>
        <w:t>/2020</w:t>
      </w:r>
    </w:p>
    <w:sectPr w:rsidR="0C5D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342A" w14:textId="77777777" w:rsidR="00961F9A" w:rsidRDefault="00961F9A" w:rsidP="000D3B9B">
      <w:pPr>
        <w:spacing w:after="0" w:line="240" w:lineRule="auto"/>
      </w:pPr>
      <w:r>
        <w:separator/>
      </w:r>
    </w:p>
  </w:endnote>
  <w:endnote w:type="continuationSeparator" w:id="0">
    <w:p w14:paraId="59B5E342" w14:textId="77777777" w:rsidR="00961F9A" w:rsidRDefault="00961F9A" w:rsidP="000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B2CB" w14:textId="77777777" w:rsidR="00961F9A" w:rsidRDefault="00961F9A" w:rsidP="000D3B9B">
      <w:pPr>
        <w:spacing w:after="0" w:line="240" w:lineRule="auto"/>
      </w:pPr>
      <w:r>
        <w:separator/>
      </w:r>
    </w:p>
  </w:footnote>
  <w:footnote w:type="continuationSeparator" w:id="0">
    <w:p w14:paraId="1E5BF59D" w14:textId="77777777" w:rsidR="00961F9A" w:rsidRDefault="00961F9A" w:rsidP="000D3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A"/>
    <w:rsid w:val="000D3B9B"/>
    <w:rsid w:val="000E4E50"/>
    <w:rsid w:val="00122F63"/>
    <w:rsid w:val="00483FD8"/>
    <w:rsid w:val="005601FE"/>
    <w:rsid w:val="005C37E8"/>
    <w:rsid w:val="00603C20"/>
    <w:rsid w:val="00661C50"/>
    <w:rsid w:val="00674860"/>
    <w:rsid w:val="006C40A5"/>
    <w:rsid w:val="006D6FBA"/>
    <w:rsid w:val="007D2F0E"/>
    <w:rsid w:val="00802A4A"/>
    <w:rsid w:val="00806B63"/>
    <w:rsid w:val="00831FBB"/>
    <w:rsid w:val="00861934"/>
    <w:rsid w:val="008F1E05"/>
    <w:rsid w:val="00925D0D"/>
    <w:rsid w:val="00961F9A"/>
    <w:rsid w:val="00993C13"/>
    <w:rsid w:val="00A10A2F"/>
    <w:rsid w:val="00B2544F"/>
    <w:rsid w:val="00B93653"/>
    <w:rsid w:val="00C04B00"/>
    <w:rsid w:val="00C66795"/>
    <w:rsid w:val="00CB1CE9"/>
    <w:rsid w:val="00CD0460"/>
    <w:rsid w:val="00D75D64"/>
    <w:rsid w:val="00E87512"/>
    <w:rsid w:val="00F018AB"/>
    <w:rsid w:val="00F140A3"/>
    <w:rsid w:val="00F4712E"/>
    <w:rsid w:val="017F0D63"/>
    <w:rsid w:val="01EFB961"/>
    <w:rsid w:val="02B885C5"/>
    <w:rsid w:val="02FA1862"/>
    <w:rsid w:val="04C0CBCA"/>
    <w:rsid w:val="04D3D6A0"/>
    <w:rsid w:val="04E556C8"/>
    <w:rsid w:val="0691E8F2"/>
    <w:rsid w:val="06B2B1C9"/>
    <w:rsid w:val="07E8D794"/>
    <w:rsid w:val="08145AD3"/>
    <w:rsid w:val="0863F515"/>
    <w:rsid w:val="08ABF48A"/>
    <w:rsid w:val="08CA7824"/>
    <w:rsid w:val="0941DD83"/>
    <w:rsid w:val="095FCCCC"/>
    <w:rsid w:val="098998DC"/>
    <w:rsid w:val="0A0FA968"/>
    <w:rsid w:val="0A41A0CA"/>
    <w:rsid w:val="0B08BC84"/>
    <w:rsid w:val="0B0E3EB7"/>
    <w:rsid w:val="0B3E2728"/>
    <w:rsid w:val="0C5D66BE"/>
    <w:rsid w:val="0C88A61D"/>
    <w:rsid w:val="0CA7EBCA"/>
    <w:rsid w:val="0E100656"/>
    <w:rsid w:val="0E4C8216"/>
    <w:rsid w:val="116AF5FC"/>
    <w:rsid w:val="11AB8A1A"/>
    <w:rsid w:val="12068A4E"/>
    <w:rsid w:val="13144ED4"/>
    <w:rsid w:val="13AF9CC8"/>
    <w:rsid w:val="154FB5E8"/>
    <w:rsid w:val="16746869"/>
    <w:rsid w:val="167AC7CB"/>
    <w:rsid w:val="17256785"/>
    <w:rsid w:val="17A84EC6"/>
    <w:rsid w:val="17F70ED3"/>
    <w:rsid w:val="194F52D9"/>
    <w:rsid w:val="1975264D"/>
    <w:rsid w:val="1999067F"/>
    <w:rsid w:val="1A373DAC"/>
    <w:rsid w:val="1A82F848"/>
    <w:rsid w:val="1A9857FD"/>
    <w:rsid w:val="1BCDE5EF"/>
    <w:rsid w:val="1CB9360E"/>
    <w:rsid w:val="1D7CA7FB"/>
    <w:rsid w:val="1D92735C"/>
    <w:rsid w:val="1E71CE3C"/>
    <w:rsid w:val="1EA3C66D"/>
    <w:rsid w:val="20075A90"/>
    <w:rsid w:val="2079378C"/>
    <w:rsid w:val="20E1A08C"/>
    <w:rsid w:val="213CF7C9"/>
    <w:rsid w:val="2269A818"/>
    <w:rsid w:val="23190342"/>
    <w:rsid w:val="23648E67"/>
    <w:rsid w:val="23CF8A56"/>
    <w:rsid w:val="23F2E883"/>
    <w:rsid w:val="241BADFF"/>
    <w:rsid w:val="25369376"/>
    <w:rsid w:val="256FB60D"/>
    <w:rsid w:val="2575CBCB"/>
    <w:rsid w:val="26E3AC49"/>
    <w:rsid w:val="27837C3D"/>
    <w:rsid w:val="27E19680"/>
    <w:rsid w:val="2806172D"/>
    <w:rsid w:val="28A33BE6"/>
    <w:rsid w:val="28FA36E6"/>
    <w:rsid w:val="29D31402"/>
    <w:rsid w:val="29E3C7AF"/>
    <w:rsid w:val="2A800874"/>
    <w:rsid w:val="2AFB7FD7"/>
    <w:rsid w:val="2BBE8A52"/>
    <w:rsid w:val="2C277758"/>
    <w:rsid w:val="2C29FDCF"/>
    <w:rsid w:val="2C35DF40"/>
    <w:rsid w:val="2C686797"/>
    <w:rsid w:val="2C9B15BB"/>
    <w:rsid w:val="2CBC24E5"/>
    <w:rsid w:val="2D2C0549"/>
    <w:rsid w:val="2D614234"/>
    <w:rsid w:val="2F4662C0"/>
    <w:rsid w:val="3098399B"/>
    <w:rsid w:val="31BE2E1E"/>
    <w:rsid w:val="3203A25B"/>
    <w:rsid w:val="322B86EC"/>
    <w:rsid w:val="32707A5D"/>
    <w:rsid w:val="33191FA4"/>
    <w:rsid w:val="3351B379"/>
    <w:rsid w:val="3441AABE"/>
    <w:rsid w:val="34FFD10E"/>
    <w:rsid w:val="35A8B05D"/>
    <w:rsid w:val="35BB253D"/>
    <w:rsid w:val="367202F2"/>
    <w:rsid w:val="370CB559"/>
    <w:rsid w:val="3763FE4D"/>
    <w:rsid w:val="37ADDA3E"/>
    <w:rsid w:val="37D9D85C"/>
    <w:rsid w:val="380C93B7"/>
    <w:rsid w:val="3894A2AA"/>
    <w:rsid w:val="38E24004"/>
    <w:rsid w:val="3907ECEC"/>
    <w:rsid w:val="395DF289"/>
    <w:rsid w:val="3997B592"/>
    <w:rsid w:val="39CE522E"/>
    <w:rsid w:val="3AA44AE2"/>
    <w:rsid w:val="3AF51839"/>
    <w:rsid w:val="3B670C46"/>
    <w:rsid w:val="3BC390CB"/>
    <w:rsid w:val="3C1F0BC5"/>
    <w:rsid w:val="3C225349"/>
    <w:rsid w:val="3C41C557"/>
    <w:rsid w:val="3C595455"/>
    <w:rsid w:val="3E2977C0"/>
    <w:rsid w:val="3E6A35BD"/>
    <w:rsid w:val="3E88A69D"/>
    <w:rsid w:val="3F64435C"/>
    <w:rsid w:val="3F7FD532"/>
    <w:rsid w:val="3F84ACA3"/>
    <w:rsid w:val="3FC3DF4A"/>
    <w:rsid w:val="40910B5E"/>
    <w:rsid w:val="40997863"/>
    <w:rsid w:val="40C77E1F"/>
    <w:rsid w:val="418B6FF6"/>
    <w:rsid w:val="4193C800"/>
    <w:rsid w:val="425F024A"/>
    <w:rsid w:val="42BA17BE"/>
    <w:rsid w:val="4382EADF"/>
    <w:rsid w:val="4586D4EA"/>
    <w:rsid w:val="45ABF47D"/>
    <w:rsid w:val="465EA665"/>
    <w:rsid w:val="470902A3"/>
    <w:rsid w:val="4713DDF1"/>
    <w:rsid w:val="4895EFE6"/>
    <w:rsid w:val="48A32FD5"/>
    <w:rsid w:val="495084BB"/>
    <w:rsid w:val="49A77D3C"/>
    <w:rsid w:val="4B6EDED1"/>
    <w:rsid w:val="4C3D4ACE"/>
    <w:rsid w:val="4CAE0425"/>
    <w:rsid w:val="4D267CBE"/>
    <w:rsid w:val="4F207A6A"/>
    <w:rsid w:val="4F538160"/>
    <w:rsid w:val="5165B24F"/>
    <w:rsid w:val="52DE3906"/>
    <w:rsid w:val="53B03729"/>
    <w:rsid w:val="5498204F"/>
    <w:rsid w:val="54C625AE"/>
    <w:rsid w:val="55FFC89B"/>
    <w:rsid w:val="562C859D"/>
    <w:rsid w:val="56D7FCCB"/>
    <w:rsid w:val="5701002F"/>
    <w:rsid w:val="579ABAE3"/>
    <w:rsid w:val="58CC06E3"/>
    <w:rsid w:val="58D36E8A"/>
    <w:rsid w:val="59376D60"/>
    <w:rsid w:val="594040F7"/>
    <w:rsid w:val="5980F2BE"/>
    <w:rsid w:val="5A2CFB9A"/>
    <w:rsid w:val="5ABC9A82"/>
    <w:rsid w:val="5B304B76"/>
    <w:rsid w:val="5CD4991B"/>
    <w:rsid w:val="5DD88331"/>
    <w:rsid w:val="5F8E8F31"/>
    <w:rsid w:val="5FB43CA2"/>
    <w:rsid w:val="5FC2C82F"/>
    <w:rsid w:val="60535DF7"/>
    <w:rsid w:val="6102B99E"/>
    <w:rsid w:val="62486F49"/>
    <w:rsid w:val="62A68504"/>
    <w:rsid w:val="62C108F6"/>
    <w:rsid w:val="63222E80"/>
    <w:rsid w:val="6346C64E"/>
    <w:rsid w:val="65C9DBBF"/>
    <w:rsid w:val="671DB905"/>
    <w:rsid w:val="6741CF8A"/>
    <w:rsid w:val="67C45382"/>
    <w:rsid w:val="681416E9"/>
    <w:rsid w:val="6833F0F5"/>
    <w:rsid w:val="68CC2279"/>
    <w:rsid w:val="696F7B71"/>
    <w:rsid w:val="6C549B00"/>
    <w:rsid w:val="6C6319CB"/>
    <w:rsid w:val="6C8DFC3B"/>
    <w:rsid w:val="6D81AB8C"/>
    <w:rsid w:val="6DE908A0"/>
    <w:rsid w:val="6E98D890"/>
    <w:rsid w:val="6F9BE18E"/>
    <w:rsid w:val="6FC6BDF2"/>
    <w:rsid w:val="6FE1CE2D"/>
    <w:rsid w:val="6FEB3771"/>
    <w:rsid w:val="7007542B"/>
    <w:rsid w:val="706C4AED"/>
    <w:rsid w:val="70974C81"/>
    <w:rsid w:val="717E0632"/>
    <w:rsid w:val="718ADB71"/>
    <w:rsid w:val="71CEE5BB"/>
    <w:rsid w:val="72DD0D5E"/>
    <w:rsid w:val="7312056D"/>
    <w:rsid w:val="741A6047"/>
    <w:rsid w:val="743B2D85"/>
    <w:rsid w:val="7471893A"/>
    <w:rsid w:val="74BA7434"/>
    <w:rsid w:val="770A9B70"/>
    <w:rsid w:val="77127ECF"/>
    <w:rsid w:val="77170DD6"/>
    <w:rsid w:val="7717FBA9"/>
    <w:rsid w:val="776D95FB"/>
    <w:rsid w:val="77D611E5"/>
    <w:rsid w:val="77EE79DE"/>
    <w:rsid w:val="78534482"/>
    <w:rsid w:val="799ED038"/>
    <w:rsid w:val="7A42AB69"/>
    <w:rsid w:val="7A7585C5"/>
    <w:rsid w:val="7B32E044"/>
    <w:rsid w:val="7BEC6ED3"/>
    <w:rsid w:val="7C0B2306"/>
    <w:rsid w:val="7D49BD78"/>
    <w:rsid w:val="7D6CFCCB"/>
    <w:rsid w:val="7DEEF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F378"/>
  <w15:chartTrackingRefBased/>
  <w15:docId w15:val="{6E402A68-63FE-4EDA-AEEC-C0A630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3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B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B9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D3B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3" ma:contentTypeDescription="Create a new document." ma:contentTypeScope="" ma:versionID="672585af08f8cc77a255fe7b5d7a0230">
  <xsd:schema xmlns:xsd="http://www.w3.org/2001/XMLSchema" xmlns:xs="http://www.w3.org/2001/XMLSchema" xmlns:p="http://schemas.microsoft.com/office/2006/metadata/properties" xmlns:ns3="c66f7040-da4e-4e4b-b586-62eb2c5c6722" xmlns:ns4="4a40a8ad-34f3-44c1-b402-bec622f40e54" targetNamespace="http://schemas.microsoft.com/office/2006/metadata/properties" ma:root="true" ma:fieldsID="28014b059f40e180791ae6ac51b8133f" ns3:_="" ns4:_="">
    <xsd:import namespace="c66f7040-da4e-4e4b-b586-62eb2c5c6722"/>
    <xsd:import namespace="4a40a8ad-34f3-44c1-b402-bec622f40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1B162-BFEB-46D4-AA1E-D86A3F0A9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f7040-da4e-4e4b-b586-62eb2c5c6722"/>
    <ds:schemaRef ds:uri="4a40a8ad-34f3-44c1-b402-bec622f4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AEEE7-973D-4F59-B70C-AC0087A88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91907-90CB-4ABB-B374-3E5B6BD6E4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Kronk</dc:creator>
  <cp:keywords/>
  <dc:description/>
  <cp:lastModifiedBy>DelFranco, Ruthie</cp:lastModifiedBy>
  <cp:revision>8</cp:revision>
  <dcterms:created xsi:type="dcterms:W3CDTF">2020-08-25T19:00:00Z</dcterms:created>
  <dcterms:modified xsi:type="dcterms:W3CDTF">2021-02-24T19:29:00Z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