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DAC32" w14:textId="09331839" w:rsidR="00076ADE" w:rsidRDefault="2FDD6EEB" w:rsidP="009B582B">
      <w:pPr>
        <w:spacing w:after="0"/>
        <w:jc w:val="center"/>
        <w:rPr>
          <w:rFonts w:ascii="Times New Roman" w:eastAsia="Times New Roman" w:hAnsi="Times New Roman" w:cs="Times New Roman"/>
          <w:sz w:val="24"/>
          <w:szCs w:val="24"/>
        </w:rPr>
      </w:pPr>
      <w:r w:rsidRPr="0E35E579">
        <w:rPr>
          <w:rFonts w:ascii="Times New Roman" w:eastAsia="Times New Roman" w:hAnsi="Times New Roman" w:cs="Times New Roman"/>
          <w:sz w:val="24"/>
          <w:szCs w:val="24"/>
        </w:rPr>
        <w:t xml:space="preserve">Res. No. </w:t>
      </w:r>
      <w:r w:rsidR="00327954">
        <w:rPr>
          <w:rFonts w:ascii="Times New Roman" w:eastAsia="Times New Roman" w:hAnsi="Times New Roman" w:cs="Times New Roman"/>
          <w:sz w:val="24"/>
          <w:szCs w:val="24"/>
        </w:rPr>
        <w:t>1408</w:t>
      </w:r>
    </w:p>
    <w:p w14:paraId="62245DD2" w14:textId="77777777" w:rsidR="008C3770" w:rsidRDefault="008C3770" w:rsidP="009B582B">
      <w:pPr>
        <w:spacing w:after="0"/>
        <w:jc w:val="center"/>
      </w:pPr>
    </w:p>
    <w:p w14:paraId="3AAB8A7D" w14:textId="77777777" w:rsidR="008C3770" w:rsidRPr="008C3770" w:rsidRDefault="008C3770" w:rsidP="009B582B">
      <w:pPr>
        <w:spacing w:after="0"/>
        <w:jc w:val="both"/>
        <w:rPr>
          <w:rFonts w:ascii="Times New Roman" w:eastAsia="Times New Roman" w:hAnsi="Times New Roman" w:cs="Times New Roman"/>
          <w:vanish/>
          <w:sz w:val="24"/>
          <w:szCs w:val="24"/>
        </w:rPr>
      </w:pPr>
      <w:r w:rsidRPr="008C3770">
        <w:rPr>
          <w:rFonts w:ascii="Times New Roman" w:eastAsia="Times New Roman" w:hAnsi="Times New Roman" w:cs="Times New Roman"/>
          <w:vanish/>
          <w:sz w:val="24"/>
          <w:szCs w:val="24"/>
        </w:rPr>
        <w:t>..Title</w:t>
      </w:r>
    </w:p>
    <w:p w14:paraId="0A3CD456" w14:textId="500B51C2" w:rsidR="00076ADE" w:rsidRDefault="2FDD6EEB" w:rsidP="009B582B">
      <w:pPr>
        <w:spacing w:after="0"/>
        <w:jc w:val="both"/>
        <w:rPr>
          <w:rFonts w:ascii="Times New Roman" w:eastAsia="Times New Roman" w:hAnsi="Times New Roman" w:cs="Times New Roman"/>
          <w:sz w:val="24"/>
          <w:szCs w:val="24"/>
        </w:rPr>
      </w:pPr>
      <w:r w:rsidRPr="0E35E579">
        <w:rPr>
          <w:rFonts w:ascii="Times New Roman" w:eastAsia="Times New Roman" w:hAnsi="Times New Roman" w:cs="Times New Roman"/>
          <w:sz w:val="24"/>
          <w:szCs w:val="24"/>
        </w:rPr>
        <w:t>Resolution calling on</w:t>
      </w:r>
      <w:r w:rsidRPr="0E35E579">
        <w:rPr>
          <w:rFonts w:ascii="Calibri" w:eastAsia="Calibri" w:hAnsi="Calibri" w:cs="Calibri"/>
          <w:sz w:val="24"/>
          <w:szCs w:val="24"/>
        </w:rPr>
        <w:t xml:space="preserve"> </w:t>
      </w:r>
      <w:r w:rsidRPr="0E35E579">
        <w:rPr>
          <w:rFonts w:ascii="Times New Roman" w:eastAsia="Times New Roman" w:hAnsi="Times New Roman" w:cs="Times New Roman"/>
          <w:sz w:val="24"/>
          <w:szCs w:val="24"/>
        </w:rPr>
        <w:t xml:space="preserve">the New York State </w:t>
      </w:r>
      <w:r w:rsidR="7F38093D" w:rsidRPr="0E35E579">
        <w:rPr>
          <w:rFonts w:ascii="Times New Roman" w:eastAsia="Times New Roman" w:hAnsi="Times New Roman" w:cs="Times New Roman"/>
          <w:sz w:val="24"/>
          <w:szCs w:val="24"/>
        </w:rPr>
        <w:t>Legislature to pass, and the Governor to sign, A. 10440/S. 8307, relating to accreditation, approval, and operation of midwifery birth centers</w:t>
      </w:r>
      <w:r w:rsidR="008C3770">
        <w:rPr>
          <w:rFonts w:ascii="Times New Roman" w:eastAsia="Times New Roman" w:hAnsi="Times New Roman" w:cs="Times New Roman"/>
          <w:sz w:val="24"/>
          <w:szCs w:val="24"/>
        </w:rPr>
        <w:t>.</w:t>
      </w:r>
    </w:p>
    <w:p w14:paraId="5D4C6BD2" w14:textId="04F3F750" w:rsidR="008C3770" w:rsidRPr="008C3770" w:rsidRDefault="008C3770" w:rsidP="009B582B">
      <w:pPr>
        <w:spacing w:after="0"/>
        <w:jc w:val="both"/>
        <w:rPr>
          <w:rFonts w:ascii="Times New Roman" w:eastAsia="Times New Roman" w:hAnsi="Times New Roman" w:cs="Times New Roman"/>
          <w:vanish/>
          <w:sz w:val="24"/>
          <w:szCs w:val="24"/>
        </w:rPr>
      </w:pPr>
      <w:r w:rsidRPr="008C3770">
        <w:rPr>
          <w:rFonts w:ascii="Times New Roman" w:eastAsia="Times New Roman" w:hAnsi="Times New Roman" w:cs="Times New Roman"/>
          <w:vanish/>
          <w:sz w:val="24"/>
          <w:szCs w:val="24"/>
        </w:rPr>
        <w:t>..Body</w:t>
      </w:r>
    </w:p>
    <w:p w14:paraId="224D965A" w14:textId="77777777" w:rsidR="009B582B" w:rsidRDefault="009B582B" w:rsidP="009B582B">
      <w:pPr>
        <w:spacing w:after="0"/>
        <w:jc w:val="both"/>
        <w:rPr>
          <w:rFonts w:ascii="Times New Roman" w:eastAsia="Times New Roman" w:hAnsi="Times New Roman" w:cs="Times New Roman"/>
          <w:sz w:val="24"/>
          <w:szCs w:val="24"/>
        </w:rPr>
      </w:pPr>
    </w:p>
    <w:p w14:paraId="150241B4" w14:textId="77777777" w:rsidR="000C54CA" w:rsidRDefault="000C54CA" w:rsidP="000C54C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Council Members Rosenthal, Gibson, Ayala, Rose, Adams, Louis and Cornegy</w:t>
      </w:r>
    </w:p>
    <w:p w14:paraId="158DCB3F" w14:textId="77777777" w:rsidR="009B582B" w:rsidRDefault="009B582B" w:rsidP="009B582B">
      <w:pPr>
        <w:spacing w:after="0"/>
        <w:jc w:val="both"/>
      </w:pPr>
      <w:bookmarkStart w:id="0" w:name="_GoBack"/>
      <w:bookmarkEnd w:id="0"/>
    </w:p>
    <w:p w14:paraId="2D7C80A6" w14:textId="0B7336C8" w:rsidR="00076ADE" w:rsidRDefault="5331D896" w:rsidP="009B582B">
      <w:pPr>
        <w:spacing w:after="0" w:line="480" w:lineRule="auto"/>
        <w:ind w:firstLine="720"/>
        <w:jc w:val="both"/>
      </w:pPr>
      <w:r w:rsidRPr="0E35E579">
        <w:rPr>
          <w:rFonts w:ascii="Times New Roman" w:eastAsia="Times New Roman" w:hAnsi="Times New Roman" w:cs="Times New Roman"/>
          <w:sz w:val="24"/>
          <w:szCs w:val="24"/>
        </w:rPr>
        <w:t>Whereas, A novel coronavirus, called SARS-CoV-2, first emerged in late 2019 and spread rapidly around the world; and</w:t>
      </w:r>
    </w:p>
    <w:p w14:paraId="3B1A1FA6" w14:textId="027347C8" w:rsidR="00076ADE" w:rsidRDefault="5331D896" w:rsidP="009B582B">
      <w:pPr>
        <w:spacing w:after="0" w:line="480" w:lineRule="auto"/>
        <w:ind w:firstLine="720"/>
        <w:jc w:val="both"/>
      </w:pPr>
      <w:r w:rsidRPr="0E35E579">
        <w:rPr>
          <w:rFonts w:ascii="Times New Roman" w:eastAsia="Times New Roman" w:hAnsi="Times New Roman" w:cs="Times New Roman"/>
          <w:sz w:val="24"/>
          <w:szCs w:val="24"/>
        </w:rPr>
        <w:t>Whereas, The virus has greatly impacted New York City, which was the epicenter of the pandemic for months; and</w:t>
      </w:r>
    </w:p>
    <w:p w14:paraId="4C60F23C" w14:textId="2920F608" w:rsidR="00076ADE" w:rsidRDefault="5331D896" w:rsidP="009B582B">
      <w:pPr>
        <w:spacing w:after="0" w:line="480" w:lineRule="auto"/>
        <w:ind w:firstLine="720"/>
        <w:jc w:val="both"/>
      </w:pPr>
      <w:r w:rsidRPr="0E35E579">
        <w:rPr>
          <w:rFonts w:ascii="Times New Roman" w:eastAsia="Times New Roman" w:hAnsi="Times New Roman" w:cs="Times New Roman"/>
          <w:sz w:val="24"/>
          <w:szCs w:val="24"/>
        </w:rPr>
        <w:t xml:space="preserve">Whereas, As of July </w:t>
      </w:r>
      <w:r w:rsidR="37ADDF9F" w:rsidRPr="0E35E579">
        <w:rPr>
          <w:rFonts w:ascii="Times New Roman" w:eastAsia="Times New Roman" w:hAnsi="Times New Roman" w:cs="Times New Roman"/>
          <w:sz w:val="24"/>
          <w:szCs w:val="24"/>
        </w:rPr>
        <w:t>28</w:t>
      </w:r>
      <w:r w:rsidRPr="0E35E579">
        <w:rPr>
          <w:rFonts w:ascii="Times New Roman" w:eastAsia="Times New Roman" w:hAnsi="Times New Roman" w:cs="Times New Roman"/>
          <w:sz w:val="24"/>
          <w:szCs w:val="24"/>
        </w:rPr>
        <w:t xml:space="preserve">, 2020, </w:t>
      </w:r>
      <w:r w:rsidR="427CADF9" w:rsidRPr="0E35E579">
        <w:rPr>
          <w:rFonts w:ascii="Times New Roman" w:eastAsia="Times New Roman" w:hAnsi="Times New Roman" w:cs="Times New Roman"/>
          <w:sz w:val="24"/>
          <w:szCs w:val="24"/>
        </w:rPr>
        <w:t>220,907</w:t>
      </w:r>
      <w:r w:rsidRPr="0E35E579">
        <w:rPr>
          <w:rFonts w:ascii="Times New Roman" w:eastAsia="Times New Roman" w:hAnsi="Times New Roman" w:cs="Times New Roman"/>
          <w:sz w:val="24"/>
          <w:szCs w:val="24"/>
        </w:rPr>
        <w:t xml:space="preserve"> residents of New York City had tested positive for the disease caused by SARS-CoV-2, called COVID-19, with over 5</w:t>
      </w:r>
      <w:r w:rsidR="59729712" w:rsidRPr="0E35E579">
        <w:rPr>
          <w:rFonts w:ascii="Times New Roman" w:eastAsia="Times New Roman" w:hAnsi="Times New Roman" w:cs="Times New Roman"/>
          <w:sz w:val="24"/>
          <w:szCs w:val="24"/>
        </w:rPr>
        <w:t>6</w:t>
      </w:r>
      <w:r w:rsidRPr="0E35E579">
        <w:rPr>
          <w:rFonts w:ascii="Times New Roman" w:eastAsia="Times New Roman" w:hAnsi="Times New Roman" w:cs="Times New Roman"/>
          <w:sz w:val="24"/>
          <w:szCs w:val="24"/>
        </w:rPr>
        <w:t>,000 hospitalized for treatment; and</w:t>
      </w:r>
    </w:p>
    <w:p w14:paraId="19CC3C06" w14:textId="52DD168A" w:rsidR="00076ADE" w:rsidRDefault="41EB8353" w:rsidP="009B582B">
      <w:pPr>
        <w:spacing w:after="0" w:line="480" w:lineRule="auto"/>
        <w:ind w:firstLine="720"/>
        <w:jc w:val="both"/>
        <w:rPr>
          <w:rFonts w:ascii="Times New Roman" w:eastAsia="Times New Roman" w:hAnsi="Times New Roman" w:cs="Times New Roman"/>
          <w:sz w:val="24"/>
          <w:szCs w:val="24"/>
        </w:rPr>
      </w:pPr>
      <w:r w:rsidRPr="0E35E579">
        <w:rPr>
          <w:rFonts w:ascii="Times New Roman" w:eastAsia="Times New Roman" w:hAnsi="Times New Roman" w:cs="Times New Roman"/>
          <w:sz w:val="24"/>
          <w:szCs w:val="24"/>
        </w:rPr>
        <w:t xml:space="preserve">Whereas, COVID-19 has disproportionately impacted New Yorkers who are Black, Latinx, and lower income; and </w:t>
      </w:r>
    </w:p>
    <w:p w14:paraId="6CF8A7A8" w14:textId="1FDDA71D" w:rsidR="00076ADE" w:rsidRDefault="5331D896" w:rsidP="009B582B">
      <w:pPr>
        <w:spacing w:after="0" w:line="480" w:lineRule="auto"/>
        <w:ind w:firstLine="720"/>
        <w:jc w:val="both"/>
      </w:pPr>
      <w:r w:rsidRPr="0E35E579">
        <w:rPr>
          <w:rFonts w:ascii="Times New Roman" w:eastAsia="Times New Roman" w:hAnsi="Times New Roman" w:cs="Times New Roman"/>
          <w:sz w:val="24"/>
          <w:szCs w:val="24"/>
        </w:rPr>
        <w:t xml:space="preserve">Whereas, </w:t>
      </w:r>
      <w:r w:rsidR="00240B4C">
        <w:rPr>
          <w:rFonts w:ascii="Times New Roman" w:eastAsia="Times New Roman" w:hAnsi="Times New Roman" w:cs="Times New Roman"/>
          <w:sz w:val="24"/>
          <w:szCs w:val="24"/>
        </w:rPr>
        <w:t>New York City’s</w:t>
      </w:r>
      <w:r w:rsidR="00240B4C" w:rsidRPr="0E35E579">
        <w:rPr>
          <w:rFonts w:ascii="Times New Roman" w:eastAsia="Times New Roman" w:hAnsi="Times New Roman" w:cs="Times New Roman"/>
          <w:sz w:val="24"/>
          <w:szCs w:val="24"/>
        </w:rPr>
        <w:t xml:space="preserve"> </w:t>
      </w:r>
      <w:r w:rsidRPr="0E35E579">
        <w:rPr>
          <w:rFonts w:ascii="Times New Roman" w:eastAsia="Times New Roman" w:hAnsi="Times New Roman" w:cs="Times New Roman"/>
          <w:sz w:val="24"/>
          <w:szCs w:val="24"/>
        </w:rPr>
        <w:t>hospital systems were stretched dangerously thin during the crisis, with hospitals concerned about access to equipment and resources; and</w:t>
      </w:r>
    </w:p>
    <w:p w14:paraId="121C0DAF" w14:textId="4FF36737" w:rsidR="00076ADE" w:rsidRDefault="274ED420" w:rsidP="009B582B">
      <w:pPr>
        <w:spacing w:after="0" w:line="480" w:lineRule="auto"/>
        <w:ind w:firstLine="720"/>
        <w:jc w:val="both"/>
        <w:rPr>
          <w:rFonts w:ascii="Times New Roman" w:eastAsia="Times New Roman" w:hAnsi="Times New Roman" w:cs="Times New Roman"/>
          <w:sz w:val="24"/>
          <w:szCs w:val="24"/>
        </w:rPr>
      </w:pPr>
      <w:r w:rsidRPr="0E35E579">
        <w:rPr>
          <w:rFonts w:ascii="Times New Roman" w:eastAsia="Times New Roman" w:hAnsi="Times New Roman" w:cs="Times New Roman"/>
          <w:sz w:val="24"/>
          <w:szCs w:val="24"/>
        </w:rPr>
        <w:t xml:space="preserve">Whereas, </w:t>
      </w:r>
      <w:r w:rsidR="6108089F" w:rsidRPr="0E35E579">
        <w:rPr>
          <w:rFonts w:ascii="Times New Roman" w:eastAsia="Times New Roman" w:hAnsi="Times New Roman" w:cs="Times New Roman"/>
          <w:sz w:val="24"/>
          <w:szCs w:val="24"/>
        </w:rPr>
        <w:t>Pregnant people and people giving birth during the pandemic are facing additional stress and barriers to care, along with the typical stress associated with childbirth; and</w:t>
      </w:r>
    </w:p>
    <w:p w14:paraId="5EAE2B91" w14:textId="77777777" w:rsidR="00657A2B" w:rsidRDefault="5BA753F1" w:rsidP="00657A2B">
      <w:pPr>
        <w:spacing w:after="0" w:line="480" w:lineRule="auto"/>
        <w:ind w:firstLine="720"/>
        <w:jc w:val="both"/>
        <w:rPr>
          <w:rFonts w:ascii="Times New Roman" w:eastAsia="Times New Roman" w:hAnsi="Times New Roman" w:cs="Times New Roman"/>
          <w:sz w:val="24"/>
          <w:szCs w:val="24"/>
        </w:rPr>
      </w:pPr>
      <w:r w:rsidRPr="0E35E579">
        <w:rPr>
          <w:rFonts w:ascii="Times New Roman" w:eastAsia="Times New Roman" w:hAnsi="Times New Roman" w:cs="Times New Roman"/>
          <w:sz w:val="24"/>
          <w:szCs w:val="24"/>
        </w:rPr>
        <w:t xml:space="preserve">Whereas, </w:t>
      </w:r>
      <w:r w:rsidR="28F70982" w:rsidRPr="0E35E579">
        <w:rPr>
          <w:rFonts w:ascii="Times New Roman" w:eastAsia="Times New Roman" w:hAnsi="Times New Roman" w:cs="Times New Roman"/>
          <w:sz w:val="24"/>
          <w:szCs w:val="24"/>
        </w:rPr>
        <w:t>According to the New York Times, p</w:t>
      </w:r>
      <w:r w:rsidRPr="0E35E579">
        <w:rPr>
          <w:rFonts w:ascii="Times New Roman" w:eastAsia="Times New Roman" w:hAnsi="Times New Roman" w:cs="Times New Roman"/>
          <w:sz w:val="24"/>
          <w:szCs w:val="24"/>
        </w:rPr>
        <w:t xml:space="preserve">eople who gave birth during </w:t>
      </w:r>
      <w:r w:rsidR="33BF7631" w:rsidRPr="0E35E579">
        <w:rPr>
          <w:rFonts w:ascii="Times New Roman" w:eastAsia="Times New Roman" w:hAnsi="Times New Roman" w:cs="Times New Roman"/>
          <w:sz w:val="24"/>
          <w:szCs w:val="24"/>
        </w:rPr>
        <w:t>the</w:t>
      </w:r>
      <w:r w:rsidRPr="0E35E579">
        <w:rPr>
          <w:rFonts w:ascii="Times New Roman" w:eastAsia="Times New Roman" w:hAnsi="Times New Roman" w:cs="Times New Roman"/>
          <w:sz w:val="24"/>
          <w:szCs w:val="24"/>
        </w:rPr>
        <w:t xml:space="preserve"> peak of cases in the </w:t>
      </w:r>
      <w:r w:rsidR="00240B4C">
        <w:rPr>
          <w:rFonts w:ascii="Times New Roman" w:eastAsia="Times New Roman" w:hAnsi="Times New Roman" w:cs="Times New Roman"/>
          <w:sz w:val="24"/>
          <w:szCs w:val="24"/>
        </w:rPr>
        <w:t>c</w:t>
      </w:r>
      <w:r w:rsidRPr="0E35E579">
        <w:rPr>
          <w:rFonts w:ascii="Times New Roman" w:eastAsia="Times New Roman" w:hAnsi="Times New Roman" w:cs="Times New Roman"/>
          <w:sz w:val="24"/>
          <w:szCs w:val="24"/>
        </w:rPr>
        <w:t xml:space="preserve">ity </w:t>
      </w:r>
      <w:r w:rsidR="322A4BAE" w:rsidRPr="0E35E579">
        <w:rPr>
          <w:rFonts w:ascii="Times New Roman" w:eastAsia="Times New Roman" w:hAnsi="Times New Roman" w:cs="Times New Roman"/>
          <w:sz w:val="24"/>
          <w:szCs w:val="24"/>
        </w:rPr>
        <w:t>in spring</w:t>
      </w:r>
      <w:r w:rsidRPr="0E35E579">
        <w:rPr>
          <w:rFonts w:ascii="Times New Roman" w:eastAsia="Times New Roman" w:hAnsi="Times New Roman" w:cs="Times New Roman"/>
          <w:sz w:val="24"/>
          <w:szCs w:val="24"/>
        </w:rPr>
        <w:t xml:space="preserve"> 2020 reported issues with </w:t>
      </w:r>
      <w:r w:rsidR="59792828" w:rsidRPr="0E35E579">
        <w:rPr>
          <w:rFonts w:ascii="Times New Roman" w:eastAsia="Times New Roman" w:hAnsi="Times New Roman" w:cs="Times New Roman"/>
          <w:sz w:val="24"/>
          <w:szCs w:val="24"/>
        </w:rPr>
        <w:t xml:space="preserve">being able to have </w:t>
      </w:r>
      <w:r w:rsidRPr="0E35E579">
        <w:rPr>
          <w:rFonts w:ascii="Times New Roman" w:eastAsia="Times New Roman" w:hAnsi="Times New Roman" w:cs="Times New Roman"/>
          <w:sz w:val="24"/>
          <w:szCs w:val="24"/>
        </w:rPr>
        <w:t>their partners with them for the duration of their recovery, with being separated from their newborns if the</w:t>
      </w:r>
      <w:r w:rsidR="202F8530" w:rsidRPr="0E35E579">
        <w:rPr>
          <w:rFonts w:ascii="Times New Roman" w:eastAsia="Times New Roman" w:hAnsi="Times New Roman" w:cs="Times New Roman"/>
          <w:sz w:val="24"/>
          <w:szCs w:val="24"/>
        </w:rPr>
        <w:t xml:space="preserve">y test positive for COVID-19, and with other issues; and </w:t>
      </w:r>
    </w:p>
    <w:p w14:paraId="22C71111" w14:textId="1A03A6BE" w:rsidR="00657A2B" w:rsidRPr="00657A2B" w:rsidRDefault="00657A2B" w:rsidP="00657A2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According </w:t>
      </w:r>
      <w:r w:rsidRPr="00657A2B">
        <w:rPr>
          <w:rFonts w:ascii="Times New Roman" w:eastAsia="Times New Roman" w:hAnsi="Times New Roman" w:cs="Times New Roman"/>
          <w:sz w:val="24"/>
          <w:szCs w:val="24"/>
        </w:rPr>
        <w:t xml:space="preserve">to the American Association of Birth Centers, </w:t>
      </w:r>
      <w:r>
        <w:rPr>
          <w:rFonts w:ascii="Times New Roman" w:hAnsi="Times New Roman" w:cs="Times New Roman"/>
          <w:sz w:val="24"/>
          <w:szCs w:val="24"/>
        </w:rPr>
        <w:t>a</w:t>
      </w:r>
      <w:r w:rsidRPr="00657A2B">
        <w:rPr>
          <w:rFonts w:ascii="Times New Roman" w:hAnsi="Times New Roman" w:cs="Times New Roman"/>
          <w:sz w:val="24"/>
          <w:szCs w:val="24"/>
        </w:rPr>
        <w:t xml:space="preserve"> birth center is a </w:t>
      </w:r>
      <w:r>
        <w:rPr>
          <w:rFonts w:ascii="Times New Roman" w:hAnsi="Times New Roman" w:cs="Times New Roman"/>
          <w:sz w:val="24"/>
          <w:szCs w:val="24"/>
        </w:rPr>
        <w:t xml:space="preserve">freestanding </w:t>
      </w:r>
      <w:r w:rsidRPr="00657A2B">
        <w:rPr>
          <w:rFonts w:ascii="Times New Roman" w:hAnsi="Times New Roman" w:cs="Times New Roman"/>
          <w:sz w:val="24"/>
          <w:szCs w:val="24"/>
        </w:rPr>
        <w:t>health care facility for childbirth where care is provided in t</w:t>
      </w:r>
      <w:r>
        <w:rPr>
          <w:rFonts w:ascii="Times New Roman" w:hAnsi="Times New Roman" w:cs="Times New Roman"/>
          <w:sz w:val="24"/>
          <w:szCs w:val="24"/>
        </w:rPr>
        <w:t xml:space="preserve">he midwifery and wellness model, and is not a hospital; and </w:t>
      </w:r>
    </w:p>
    <w:p w14:paraId="0D90FB28" w14:textId="1BEC1064" w:rsidR="00657A2B" w:rsidRDefault="00657A2B" w:rsidP="009B582B">
      <w:pPr>
        <w:spacing w:after="0" w:line="480" w:lineRule="auto"/>
        <w:ind w:firstLine="720"/>
        <w:jc w:val="both"/>
        <w:rPr>
          <w:rFonts w:ascii="Times New Roman" w:eastAsia="Times New Roman" w:hAnsi="Times New Roman" w:cs="Times New Roman"/>
          <w:sz w:val="24"/>
          <w:szCs w:val="24"/>
        </w:rPr>
      </w:pPr>
    </w:p>
    <w:p w14:paraId="012E9A8D" w14:textId="30E2F2FF" w:rsidR="00B848B2" w:rsidRDefault="00B848B2" w:rsidP="00B848B2">
      <w:pPr>
        <w:spacing w:after="0" w:line="480" w:lineRule="auto"/>
        <w:ind w:firstLine="720"/>
        <w:jc w:val="both"/>
        <w:rPr>
          <w:rFonts w:ascii="Times New Roman" w:eastAsia="Times New Roman" w:hAnsi="Times New Roman" w:cs="Times New Roman"/>
          <w:sz w:val="24"/>
          <w:szCs w:val="24"/>
        </w:rPr>
      </w:pPr>
      <w:r w:rsidRPr="0E35E579">
        <w:rPr>
          <w:rFonts w:ascii="Times New Roman" w:eastAsia="Times New Roman" w:hAnsi="Times New Roman" w:cs="Times New Roman"/>
          <w:sz w:val="24"/>
          <w:szCs w:val="24"/>
        </w:rPr>
        <w:t xml:space="preserve">Whereas, </w:t>
      </w:r>
      <w:r>
        <w:rPr>
          <w:rFonts w:ascii="Times New Roman" w:eastAsia="Times New Roman" w:hAnsi="Times New Roman" w:cs="Times New Roman"/>
          <w:sz w:val="24"/>
          <w:szCs w:val="24"/>
        </w:rPr>
        <w:t>I</w:t>
      </w:r>
      <w:r w:rsidRPr="0E35E579">
        <w:rPr>
          <w:rFonts w:ascii="Times New Roman" w:eastAsia="Times New Roman" w:hAnsi="Times New Roman" w:cs="Times New Roman"/>
          <w:sz w:val="24"/>
          <w:szCs w:val="24"/>
        </w:rPr>
        <w:t>n 2016, Public Health Law Article 28</w:t>
      </w:r>
      <w:r>
        <w:rPr>
          <w:rFonts w:ascii="Times New Roman" w:eastAsia="Times New Roman" w:hAnsi="Times New Roman" w:cs="Times New Roman"/>
          <w:sz w:val="24"/>
          <w:szCs w:val="24"/>
        </w:rPr>
        <w:t xml:space="preserve"> was amended</w:t>
      </w:r>
      <w:r w:rsidRPr="0E35E579">
        <w:rPr>
          <w:rFonts w:ascii="Times New Roman" w:eastAsia="Times New Roman" w:hAnsi="Times New Roman" w:cs="Times New Roman"/>
          <w:sz w:val="24"/>
          <w:szCs w:val="24"/>
        </w:rPr>
        <w:t xml:space="preserve"> to promote</w:t>
      </w:r>
      <w:r>
        <w:rPr>
          <w:rFonts w:ascii="Times New Roman" w:eastAsia="Times New Roman" w:hAnsi="Times New Roman" w:cs="Times New Roman"/>
          <w:sz w:val="24"/>
          <w:szCs w:val="24"/>
        </w:rPr>
        <w:t xml:space="preserve"> </w:t>
      </w:r>
      <w:r w:rsidRPr="0E35E579">
        <w:rPr>
          <w:rFonts w:ascii="Times New Roman" w:eastAsia="Times New Roman" w:hAnsi="Times New Roman" w:cs="Times New Roman"/>
          <w:sz w:val="24"/>
          <w:szCs w:val="24"/>
        </w:rPr>
        <w:t>midwifery birth centers</w:t>
      </w:r>
      <w:r w:rsidR="00657A2B">
        <w:rPr>
          <w:rFonts w:ascii="Times New Roman" w:eastAsia="Times New Roman" w:hAnsi="Times New Roman" w:cs="Times New Roman"/>
          <w:sz w:val="24"/>
          <w:szCs w:val="24"/>
        </w:rPr>
        <w:t xml:space="preserve"> (MCBs)</w:t>
      </w:r>
      <w:r w:rsidRPr="0E35E579">
        <w:rPr>
          <w:rFonts w:ascii="Times New Roman" w:eastAsia="Times New Roman" w:hAnsi="Times New Roman" w:cs="Times New Roman"/>
          <w:sz w:val="24"/>
          <w:szCs w:val="24"/>
        </w:rPr>
        <w:t>, and, almost four years later, there is not a single</w:t>
      </w:r>
      <w:r>
        <w:rPr>
          <w:rFonts w:ascii="Times New Roman" w:eastAsia="Times New Roman" w:hAnsi="Times New Roman" w:cs="Times New Roman"/>
          <w:sz w:val="24"/>
          <w:szCs w:val="24"/>
        </w:rPr>
        <w:t xml:space="preserve"> MBC </w:t>
      </w:r>
      <w:r w:rsidRPr="0E35E579">
        <w:rPr>
          <w:rFonts w:ascii="Times New Roman" w:eastAsia="Times New Roman" w:hAnsi="Times New Roman" w:cs="Times New Roman"/>
          <w:sz w:val="24"/>
          <w:szCs w:val="24"/>
        </w:rPr>
        <w:t>licensed under Article 28; and</w:t>
      </w:r>
    </w:p>
    <w:p w14:paraId="73EBCDBD" w14:textId="6A8D7F36" w:rsidR="00B848B2" w:rsidRDefault="00B848B2" w:rsidP="00B848B2">
      <w:pPr>
        <w:spacing w:after="0" w:line="480" w:lineRule="auto"/>
        <w:ind w:firstLine="720"/>
        <w:jc w:val="both"/>
        <w:rPr>
          <w:rFonts w:ascii="Times New Roman" w:eastAsia="Times New Roman" w:hAnsi="Times New Roman" w:cs="Times New Roman"/>
          <w:sz w:val="24"/>
          <w:szCs w:val="24"/>
        </w:rPr>
      </w:pPr>
      <w:r w:rsidRPr="0E35E579">
        <w:rPr>
          <w:rFonts w:ascii="Times New Roman" w:eastAsia="Times New Roman" w:hAnsi="Times New Roman" w:cs="Times New Roman"/>
          <w:sz w:val="24"/>
          <w:szCs w:val="24"/>
        </w:rPr>
        <w:t xml:space="preserve">Whereas, According to the New York Times, as of 2018, New York State had only three free-standing birthing centers, whereas Texas had more than 70 centers and California had about 40; and </w:t>
      </w:r>
    </w:p>
    <w:p w14:paraId="015C4A97" w14:textId="77777777" w:rsidR="00B848B2" w:rsidRDefault="00B848B2" w:rsidP="00B848B2">
      <w:pPr>
        <w:spacing w:after="0" w:line="480" w:lineRule="auto"/>
        <w:ind w:firstLine="720"/>
        <w:jc w:val="both"/>
        <w:rPr>
          <w:rFonts w:ascii="Times New Roman" w:eastAsia="Times New Roman" w:hAnsi="Times New Roman" w:cs="Times New Roman"/>
          <w:sz w:val="24"/>
          <w:szCs w:val="24"/>
        </w:rPr>
      </w:pPr>
      <w:r w:rsidRPr="0E35E579">
        <w:rPr>
          <w:rFonts w:ascii="Times New Roman" w:eastAsia="Times New Roman" w:hAnsi="Times New Roman" w:cs="Times New Roman"/>
          <w:sz w:val="24"/>
          <w:szCs w:val="24"/>
        </w:rPr>
        <w:t>Whereas, To better address the needs of pregnant people and newborns</w:t>
      </w:r>
      <w:r>
        <w:rPr>
          <w:rFonts w:ascii="Times New Roman" w:eastAsia="Times New Roman" w:hAnsi="Times New Roman" w:cs="Times New Roman"/>
          <w:sz w:val="24"/>
          <w:szCs w:val="24"/>
        </w:rPr>
        <w:t xml:space="preserve"> during the pandemic</w:t>
      </w:r>
      <w:r w:rsidRPr="0E35E579">
        <w:rPr>
          <w:rFonts w:ascii="Times New Roman" w:eastAsia="Times New Roman" w:hAnsi="Times New Roman" w:cs="Times New Roman"/>
          <w:sz w:val="24"/>
          <w:szCs w:val="24"/>
        </w:rPr>
        <w:t xml:space="preserve">, the State developed a COVID-19 Maternity Task Force; and </w:t>
      </w:r>
    </w:p>
    <w:p w14:paraId="1F56EE5D" w14:textId="56DC556E" w:rsidR="00B848B2" w:rsidRDefault="00B848B2" w:rsidP="00B848B2">
      <w:pPr>
        <w:spacing w:after="0" w:line="480" w:lineRule="auto"/>
        <w:ind w:firstLine="720"/>
        <w:jc w:val="both"/>
        <w:rPr>
          <w:rFonts w:ascii="Times New Roman" w:eastAsia="Times New Roman" w:hAnsi="Times New Roman" w:cs="Times New Roman"/>
          <w:sz w:val="24"/>
          <w:szCs w:val="24"/>
        </w:rPr>
      </w:pPr>
      <w:r w:rsidRPr="0E35E579">
        <w:rPr>
          <w:rFonts w:ascii="Times New Roman" w:eastAsia="Times New Roman" w:hAnsi="Times New Roman" w:cs="Times New Roman"/>
          <w:sz w:val="24"/>
          <w:szCs w:val="24"/>
        </w:rPr>
        <w:t>Whereas; The Task Force recommend</w:t>
      </w:r>
      <w:r>
        <w:rPr>
          <w:rFonts w:ascii="Times New Roman" w:eastAsia="Times New Roman" w:hAnsi="Times New Roman" w:cs="Times New Roman"/>
          <w:sz w:val="24"/>
          <w:szCs w:val="24"/>
        </w:rPr>
        <w:t>ed</w:t>
      </w:r>
      <w:r w:rsidRPr="0E35E579">
        <w:rPr>
          <w:rFonts w:ascii="Times New Roman" w:eastAsia="Times New Roman" w:hAnsi="Times New Roman" w:cs="Times New Roman"/>
          <w:sz w:val="24"/>
          <w:szCs w:val="24"/>
        </w:rPr>
        <w:t xml:space="preserve"> the</w:t>
      </w:r>
      <w:r w:rsidR="00044BFE">
        <w:rPr>
          <w:rFonts w:ascii="Times New Roman" w:eastAsia="Times New Roman" w:hAnsi="Times New Roman" w:cs="Times New Roman"/>
          <w:sz w:val="24"/>
          <w:szCs w:val="24"/>
        </w:rPr>
        <w:t xml:space="preserve"> New York State Department of Health</w:t>
      </w:r>
      <w:r w:rsidRPr="0E35E579">
        <w:rPr>
          <w:rFonts w:ascii="Times New Roman" w:eastAsia="Times New Roman" w:hAnsi="Times New Roman" w:cs="Times New Roman"/>
          <w:sz w:val="24"/>
          <w:szCs w:val="24"/>
        </w:rPr>
        <w:t xml:space="preserve"> </w:t>
      </w:r>
      <w:r w:rsidR="00044BFE">
        <w:rPr>
          <w:rFonts w:ascii="Times New Roman" w:eastAsia="Times New Roman" w:hAnsi="Times New Roman" w:cs="Times New Roman"/>
          <w:sz w:val="24"/>
          <w:szCs w:val="24"/>
        </w:rPr>
        <w:t>(</w:t>
      </w:r>
      <w:r>
        <w:rPr>
          <w:rFonts w:ascii="Times New Roman" w:eastAsia="Times New Roman" w:hAnsi="Times New Roman" w:cs="Times New Roman"/>
          <w:sz w:val="24"/>
          <w:szCs w:val="24"/>
        </w:rPr>
        <w:t>NYSDOH</w:t>
      </w:r>
      <w:r w:rsidR="00044BFE">
        <w:rPr>
          <w:rFonts w:ascii="Times New Roman" w:eastAsia="Times New Roman" w:hAnsi="Times New Roman" w:cs="Times New Roman"/>
          <w:sz w:val="24"/>
          <w:szCs w:val="24"/>
        </w:rPr>
        <w:t>)</w:t>
      </w:r>
      <w:r w:rsidRPr="0E35E579">
        <w:rPr>
          <w:rFonts w:ascii="Times New Roman" w:eastAsia="Times New Roman" w:hAnsi="Times New Roman" w:cs="Times New Roman"/>
          <w:sz w:val="24"/>
          <w:szCs w:val="24"/>
        </w:rPr>
        <w:t xml:space="preserve"> move to expedite the finalization of the licensure process for the establishment of midwifery led birthing centers in New York State; and</w:t>
      </w:r>
    </w:p>
    <w:p w14:paraId="6503379B" w14:textId="1CC7DCFB" w:rsidR="00B848B2" w:rsidRDefault="00B848B2" w:rsidP="00B848B2">
      <w:pPr>
        <w:spacing w:after="0" w:line="480" w:lineRule="auto"/>
        <w:ind w:firstLine="720"/>
        <w:jc w:val="both"/>
        <w:rPr>
          <w:rFonts w:ascii="Times New Roman" w:eastAsia="Times New Roman" w:hAnsi="Times New Roman" w:cs="Times New Roman"/>
          <w:sz w:val="24"/>
          <w:szCs w:val="24"/>
        </w:rPr>
      </w:pPr>
      <w:r w:rsidRPr="0E35E579">
        <w:rPr>
          <w:rFonts w:ascii="Times New Roman" w:eastAsia="Times New Roman" w:hAnsi="Times New Roman" w:cs="Times New Roman"/>
          <w:sz w:val="24"/>
          <w:szCs w:val="24"/>
        </w:rPr>
        <w:t xml:space="preserve">Whereas, By expediting the final licensure process, NYSDOH will help to ensure there are sufficient birthing facilities available to meet community need during emergency situations; and </w:t>
      </w:r>
    </w:p>
    <w:p w14:paraId="3A754979" w14:textId="149E0178" w:rsidR="00B848B2" w:rsidRDefault="00B848B2" w:rsidP="00B848B2">
      <w:pPr>
        <w:spacing w:after="0" w:line="480" w:lineRule="auto"/>
        <w:ind w:firstLine="720"/>
        <w:jc w:val="both"/>
        <w:rPr>
          <w:rFonts w:ascii="Times New Roman" w:eastAsia="Times New Roman" w:hAnsi="Times New Roman" w:cs="Times New Roman"/>
          <w:sz w:val="24"/>
          <w:szCs w:val="24"/>
        </w:rPr>
      </w:pPr>
      <w:r w:rsidRPr="0E35E579">
        <w:rPr>
          <w:rFonts w:ascii="Times New Roman" w:eastAsia="Times New Roman" w:hAnsi="Times New Roman" w:cs="Times New Roman"/>
          <w:sz w:val="24"/>
          <w:szCs w:val="24"/>
        </w:rPr>
        <w:t xml:space="preserve">Whereas, Governor </w:t>
      </w:r>
      <w:r>
        <w:rPr>
          <w:rFonts w:ascii="Times New Roman" w:eastAsia="Times New Roman" w:hAnsi="Times New Roman" w:cs="Times New Roman"/>
          <w:sz w:val="24"/>
          <w:szCs w:val="24"/>
        </w:rPr>
        <w:t xml:space="preserve">Andrew </w:t>
      </w:r>
      <w:r w:rsidRPr="0E35E579">
        <w:rPr>
          <w:rFonts w:ascii="Times New Roman" w:eastAsia="Times New Roman" w:hAnsi="Times New Roman" w:cs="Times New Roman"/>
          <w:sz w:val="24"/>
          <w:szCs w:val="24"/>
        </w:rPr>
        <w:t>Cuomo, in response to the recommendations, announced that NYSDOH approved two new temporary birthing centers and is also now accepting Certificate of Need applications for MBCs pursuant to Public Health Law Article 28; and</w:t>
      </w:r>
    </w:p>
    <w:p w14:paraId="4AF49822" w14:textId="2CF4C90E" w:rsidR="00076ADE" w:rsidRDefault="4B65046F" w:rsidP="00B848B2">
      <w:pPr>
        <w:spacing w:after="0" w:line="480" w:lineRule="auto"/>
        <w:ind w:firstLine="720"/>
        <w:jc w:val="both"/>
        <w:rPr>
          <w:rFonts w:ascii="Times New Roman" w:eastAsia="Times New Roman" w:hAnsi="Times New Roman" w:cs="Times New Roman"/>
          <w:sz w:val="24"/>
          <w:szCs w:val="24"/>
        </w:rPr>
      </w:pPr>
      <w:r w:rsidRPr="0E35E579">
        <w:rPr>
          <w:rFonts w:ascii="Times New Roman" w:eastAsia="Times New Roman" w:hAnsi="Times New Roman" w:cs="Times New Roman"/>
          <w:sz w:val="24"/>
          <w:szCs w:val="24"/>
        </w:rPr>
        <w:t xml:space="preserve">Whereas, A. 10440/S. 8307, sponsored by Assembly Member </w:t>
      </w:r>
      <w:r w:rsidR="00240B4C">
        <w:rPr>
          <w:rFonts w:ascii="Times New Roman" w:eastAsia="Times New Roman" w:hAnsi="Times New Roman" w:cs="Times New Roman"/>
          <w:sz w:val="24"/>
          <w:szCs w:val="24"/>
        </w:rPr>
        <w:t xml:space="preserve">Richard </w:t>
      </w:r>
      <w:r w:rsidRPr="0E35E579">
        <w:rPr>
          <w:rFonts w:ascii="Times New Roman" w:eastAsia="Times New Roman" w:hAnsi="Times New Roman" w:cs="Times New Roman"/>
          <w:sz w:val="24"/>
          <w:szCs w:val="24"/>
        </w:rPr>
        <w:t xml:space="preserve">Gottfried and Senator </w:t>
      </w:r>
      <w:r w:rsidR="00240B4C">
        <w:rPr>
          <w:rFonts w:ascii="Times New Roman" w:eastAsia="Times New Roman" w:hAnsi="Times New Roman" w:cs="Times New Roman"/>
          <w:sz w:val="24"/>
          <w:szCs w:val="24"/>
        </w:rPr>
        <w:t xml:space="preserve">Gustavo </w:t>
      </w:r>
      <w:r w:rsidRPr="0E35E579">
        <w:rPr>
          <w:rFonts w:ascii="Times New Roman" w:eastAsia="Times New Roman" w:hAnsi="Times New Roman" w:cs="Times New Roman"/>
          <w:sz w:val="24"/>
          <w:szCs w:val="24"/>
        </w:rPr>
        <w:t>Rivera, relate</w:t>
      </w:r>
      <w:r w:rsidR="73436EF0" w:rsidRPr="0E35E579">
        <w:rPr>
          <w:rFonts w:ascii="Times New Roman" w:eastAsia="Times New Roman" w:hAnsi="Times New Roman" w:cs="Times New Roman"/>
          <w:sz w:val="24"/>
          <w:szCs w:val="24"/>
        </w:rPr>
        <w:t>s to the</w:t>
      </w:r>
      <w:r w:rsidRPr="0E35E579">
        <w:rPr>
          <w:rFonts w:ascii="Times New Roman" w:eastAsia="Times New Roman" w:hAnsi="Times New Roman" w:cs="Times New Roman"/>
          <w:sz w:val="24"/>
          <w:szCs w:val="24"/>
        </w:rPr>
        <w:t xml:space="preserve"> accreditation, approval, and oper</w:t>
      </w:r>
      <w:r w:rsidR="00044BFE">
        <w:rPr>
          <w:rFonts w:ascii="Times New Roman" w:eastAsia="Times New Roman" w:hAnsi="Times New Roman" w:cs="Times New Roman"/>
          <w:sz w:val="24"/>
          <w:szCs w:val="24"/>
        </w:rPr>
        <w:t>ation of MCBs</w:t>
      </w:r>
      <w:r w:rsidR="485B2D52" w:rsidRPr="0E35E579">
        <w:rPr>
          <w:rFonts w:ascii="Times New Roman" w:eastAsia="Times New Roman" w:hAnsi="Times New Roman" w:cs="Times New Roman"/>
          <w:sz w:val="24"/>
          <w:szCs w:val="24"/>
        </w:rPr>
        <w:t xml:space="preserve">; and </w:t>
      </w:r>
    </w:p>
    <w:p w14:paraId="0B969D69" w14:textId="6184191C" w:rsidR="00076ADE" w:rsidRDefault="42A2E31E" w:rsidP="009B582B">
      <w:pPr>
        <w:spacing w:after="0" w:line="480" w:lineRule="auto"/>
        <w:ind w:firstLine="720"/>
        <w:jc w:val="both"/>
        <w:rPr>
          <w:rFonts w:ascii="Times New Roman" w:eastAsia="Times New Roman" w:hAnsi="Times New Roman" w:cs="Times New Roman"/>
          <w:sz w:val="24"/>
          <w:szCs w:val="24"/>
        </w:rPr>
      </w:pPr>
      <w:r w:rsidRPr="0E35E579">
        <w:rPr>
          <w:rFonts w:ascii="Times New Roman" w:eastAsia="Times New Roman" w:hAnsi="Times New Roman" w:cs="Times New Roman"/>
          <w:sz w:val="24"/>
          <w:szCs w:val="24"/>
        </w:rPr>
        <w:t xml:space="preserve">Whereas, </w:t>
      </w:r>
      <w:r w:rsidR="03D78FDF" w:rsidRPr="0E35E579">
        <w:rPr>
          <w:rFonts w:ascii="Times New Roman" w:eastAsia="Times New Roman" w:hAnsi="Times New Roman" w:cs="Times New Roman"/>
          <w:sz w:val="24"/>
          <w:szCs w:val="24"/>
        </w:rPr>
        <w:t>This legislation would provide that if a proposed MBC meets the</w:t>
      </w:r>
      <w:r w:rsidR="00240B4C">
        <w:rPr>
          <w:rFonts w:ascii="Times New Roman" w:eastAsia="Times New Roman" w:hAnsi="Times New Roman" w:cs="Times New Roman"/>
          <w:sz w:val="24"/>
          <w:szCs w:val="24"/>
        </w:rPr>
        <w:t xml:space="preserve"> </w:t>
      </w:r>
      <w:r w:rsidR="03D78FDF" w:rsidRPr="0E35E579">
        <w:rPr>
          <w:rFonts w:ascii="Times New Roman" w:eastAsia="Times New Roman" w:hAnsi="Times New Roman" w:cs="Times New Roman"/>
          <w:sz w:val="24"/>
          <w:szCs w:val="24"/>
        </w:rPr>
        <w:t>standards of a national accrediting organization that specializes in</w:t>
      </w:r>
      <w:r w:rsidR="00240B4C">
        <w:rPr>
          <w:rFonts w:ascii="Times New Roman" w:eastAsia="Times New Roman" w:hAnsi="Times New Roman" w:cs="Times New Roman"/>
          <w:sz w:val="24"/>
          <w:szCs w:val="24"/>
        </w:rPr>
        <w:t xml:space="preserve"> </w:t>
      </w:r>
      <w:r w:rsidR="03D78FDF" w:rsidRPr="0E35E579">
        <w:rPr>
          <w:rFonts w:ascii="Times New Roman" w:eastAsia="Times New Roman" w:hAnsi="Times New Roman" w:cs="Times New Roman"/>
          <w:sz w:val="24"/>
          <w:szCs w:val="24"/>
        </w:rPr>
        <w:t>accrediti</w:t>
      </w:r>
      <w:r w:rsidR="00B1553B">
        <w:rPr>
          <w:rFonts w:ascii="Times New Roman" w:eastAsia="Times New Roman" w:hAnsi="Times New Roman" w:cs="Times New Roman"/>
          <w:sz w:val="24"/>
          <w:szCs w:val="24"/>
        </w:rPr>
        <w:t>ng MBCs and is recognized by</w:t>
      </w:r>
      <w:r w:rsidR="00044BFE">
        <w:rPr>
          <w:rFonts w:ascii="Times New Roman" w:eastAsia="Times New Roman" w:hAnsi="Times New Roman" w:cs="Times New Roman"/>
          <w:sz w:val="24"/>
          <w:szCs w:val="24"/>
        </w:rPr>
        <w:t xml:space="preserve"> NYSDOH</w:t>
      </w:r>
      <w:r w:rsidR="03D78FDF" w:rsidRPr="0E35E579">
        <w:rPr>
          <w:rFonts w:ascii="Times New Roman" w:eastAsia="Times New Roman" w:hAnsi="Times New Roman" w:cs="Times New Roman"/>
          <w:sz w:val="24"/>
          <w:szCs w:val="24"/>
        </w:rPr>
        <w:t>, then the proposed MBC shall</w:t>
      </w:r>
      <w:r w:rsidR="00240B4C">
        <w:rPr>
          <w:rFonts w:ascii="Times New Roman" w:eastAsia="Times New Roman" w:hAnsi="Times New Roman" w:cs="Times New Roman"/>
          <w:sz w:val="24"/>
          <w:szCs w:val="24"/>
        </w:rPr>
        <w:t xml:space="preserve"> </w:t>
      </w:r>
      <w:r w:rsidR="03D78FDF" w:rsidRPr="0E35E579">
        <w:rPr>
          <w:rFonts w:ascii="Times New Roman" w:eastAsia="Times New Roman" w:hAnsi="Times New Roman" w:cs="Times New Roman"/>
          <w:sz w:val="24"/>
          <w:szCs w:val="24"/>
        </w:rPr>
        <w:t>be deemed to meet New York's requirements for issues covered by those</w:t>
      </w:r>
      <w:r w:rsidR="00240B4C">
        <w:rPr>
          <w:rFonts w:ascii="Times New Roman" w:eastAsia="Times New Roman" w:hAnsi="Times New Roman" w:cs="Times New Roman"/>
          <w:sz w:val="24"/>
          <w:szCs w:val="24"/>
        </w:rPr>
        <w:t xml:space="preserve"> </w:t>
      </w:r>
      <w:r w:rsidR="03D78FDF" w:rsidRPr="0E35E579">
        <w:rPr>
          <w:rFonts w:ascii="Times New Roman" w:eastAsia="Times New Roman" w:hAnsi="Times New Roman" w:cs="Times New Roman"/>
          <w:sz w:val="24"/>
          <w:szCs w:val="24"/>
        </w:rPr>
        <w:t>standards; and</w:t>
      </w:r>
    </w:p>
    <w:p w14:paraId="287B4706" w14:textId="06A15FB0" w:rsidR="00240B4C" w:rsidRDefault="2FD5803D" w:rsidP="00240B4C">
      <w:pPr>
        <w:spacing w:after="0" w:line="480" w:lineRule="auto"/>
        <w:ind w:firstLine="720"/>
        <w:jc w:val="both"/>
        <w:rPr>
          <w:rFonts w:ascii="Times New Roman" w:eastAsia="Times New Roman" w:hAnsi="Times New Roman" w:cs="Times New Roman"/>
          <w:sz w:val="24"/>
          <w:szCs w:val="24"/>
        </w:rPr>
      </w:pPr>
      <w:r w:rsidRPr="0E35E579">
        <w:rPr>
          <w:rFonts w:ascii="Times New Roman" w:eastAsia="Times New Roman" w:hAnsi="Times New Roman" w:cs="Times New Roman"/>
          <w:sz w:val="24"/>
          <w:szCs w:val="24"/>
        </w:rPr>
        <w:lastRenderedPageBreak/>
        <w:t xml:space="preserve">Whereas, </w:t>
      </w:r>
      <w:r w:rsidR="00336EA4" w:rsidRPr="0E35E579">
        <w:rPr>
          <w:rFonts w:ascii="Times New Roman" w:eastAsia="Times New Roman" w:hAnsi="Times New Roman" w:cs="Times New Roman"/>
          <w:sz w:val="24"/>
          <w:szCs w:val="24"/>
        </w:rPr>
        <w:t>A. 10440/S. 8307 would make it easier for MBCs to be established in New York, which will provide more birthing options for pregnant people</w:t>
      </w:r>
      <w:r w:rsidR="613ED69D" w:rsidRPr="0E35E579">
        <w:rPr>
          <w:rFonts w:ascii="Times New Roman" w:eastAsia="Times New Roman" w:hAnsi="Times New Roman" w:cs="Times New Roman"/>
          <w:sz w:val="24"/>
          <w:szCs w:val="24"/>
        </w:rPr>
        <w:t xml:space="preserve">; and </w:t>
      </w:r>
    </w:p>
    <w:p w14:paraId="25858CB6" w14:textId="10FD2622" w:rsidR="00076ADE" w:rsidRDefault="03D78FDF" w:rsidP="009B582B">
      <w:pPr>
        <w:spacing w:after="0" w:line="480" w:lineRule="auto"/>
        <w:ind w:firstLine="720"/>
        <w:jc w:val="both"/>
        <w:rPr>
          <w:rFonts w:ascii="Times New Roman" w:eastAsia="Times New Roman" w:hAnsi="Times New Roman" w:cs="Times New Roman"/>
          <w:sz w:val="24"/>
          <w:szCs w:val="24"/>
        </w:rPr>
      </w:pPr>
      <w:r w:rsidRPr="0E35E579">
        <w:rPr>
          <w:rFonts w:ascii="Times New Roman" w:eastAsia="Times New Roman" w:hAnsi="Times New Roman" w:cs="Times New Roman"/>
          <w:sz w:val="24"/>
          <w:szCs w:val="24"/>
        </w:rPr>
        <w:t xml:space="preserve">Whereas, COVID-19 and maternal mortality and morbidity disproportionately impact those who are Black and Latinx, therefore, </w:t>
      </w:r>
      <w:r w:rsidR="009B582B">
        <w:rPr>
          <w:rFonts w:ascii="Times New Roman" w:eastAsia="Times New Roman" w:hAnsi="Times New Roman" w:cs="Times New Roman"/>
          <w:sz w:val="24"/>
          <w:szCs w:val="24"/>
        </w:rPr>
        <w:t>the state</w:t>
      </w:r>
      <w:r w:rsidRPr="0E35E579">
        <w:rPr>
          <w:rFonts w:ascii="Times New Roman" w:eastAsia="Times New Roman" w:hAnsi="Times New Roman" w:cs="Times New Roman"/>
          <w:sz w:val="24"/>
          <w:szCs w:val="24"/>
        </w:rPr>
        <w:t xml:space="preserve"> should </w:t>
      </w:r>
      <w:r w:rsidR="009B582B">
        <w:rPr>
          <w:rFonts w:ascii="Times New Roman" w:eastAsia="Times New Roman" w:hAnsi="Times New Roman" w:cs="Times New Roman"/>
          <w:sz w:val="24"/>
          <w:szCs w:val="24"/>
        </w:rPr>
        <w:t>act</w:t>
      </w:r>
      <w:r w:rsidRPr="0E35E579">
        <w:rPr>
          <w:rFonts w:ascii="Times New Roman" w:eastAsia="Times New Roman" w:hAnsi="Times New Roman" w:cs="Times New Roman"/>
          <w:sz w:val="24"/>
          <w:szCs w:val="24"/>
        </w:rPr>
        <w:t xml:space="preserve"> to ensure individuals </w:t>
      </w:r>
      <w:r w:rsidR="009B582B">
        <w:rPr>
          <w:rFonts w:ascii="Times New Roman" w:eastAsia="Times New Roman" w:hAnsi="Times New Roman" w:cs="Times New Roman"/>
          <w:sz w:val="24"/>
          <w:szCs w:val="24"/>
        </w:rPr>
        <w:t>have</w:t>
      </w:r>
      <w:r w:rsidR="009B582B" w:rsidRPr="0E35E579">
        <w:rPr>
          <w:rFonts w:ascii="Times New Roman" w:eastAsia="Times New Roman" w:hAnsi="Times New Roman" w:cs="Times New Roman"/>
          <w:sz w:val="24"/>
          <w:szCs w:val="24"/>
        </w:rPr>
        <w:t xml:space="preserve"> </w:t>
      </w:r>
      <w:r w:rsidRPr="0E35E579">
        <w:rPr>
          <w:rFonts w:ascii="Times New Roman" w:eastAsia="Times New Roman" w:hAnsi="Times New Roman" w:cs="Times New Roman"/>
          <w:sz w:val="24"/>
          <w:szCs w:val="24"/>
        </w:rPr>
        <w:t xml:space="preserve">as </w:t>
      </w:r>
      <w:r w:rsidR="6553D34F" w:rsidRPr="0E35E579">
        <w:rPr>
          <w:rFonts w:ascii="Times New Roman" w:eastAsia="Times New Roman" w:hAnsi="Times New Roman" w:cs="Times New Roman"/>
          <w:sz w:val="24"/>
          <w:szCs w:val="24"/>
        </w:rPr>
        <w:t>many safe birthing options as possible</w:t>
      </w:r>
      <w:r w:rsidR="00B1553B">
        <w:rPr>
          <w:rFonts w:ascii="Times New Roman" w:eastAsia="Times New Roman" w:hAnsi="Times New Roman" w:cs="Times New Roman"/>
          <w:sz w:val="24"/>
          <w:szCs w:val="24"/>
        </w:rPr>
        <w:t xml:space="preserve"> and work to further address racial health disparities</w:t>
      </w:r>
      <w:r w:rsidR="6553D34F" w:rsidRPr="0E35E579">
        <w:rPr>
          <w:rFonts w:ascii="Times New Roman" w:eastAsia="Times New Roman" w:hAnsi="Times New Roman" w:cs="Times New Roman"/>
          <w:sz w:val="24"/>
          <w:szCs w:val="24"/>
        </w:rPr>
        <w:t xml:space="preserve">; now, therefore, be it </w:t>
      </w:r>
    </w:p>
    <w:p w14:paraId="11CBFB78" w14:textId="6AB96C3C" w:rsidR="00076ADE" w:rsidRDefault="2FDD6EEB" w:rsidP="009B582B">
      <w:pPr>
        <w:spacing w:after="0" w:line="480" w:lineRule="auto"/>
        <w:ind w:firstLine="720"/>
        <w:jc w:val="both"/>
        <w:rPr>
          <w:rFonts w:ascii="Times New Roman" w:eastAsia="Times New Roman" w:hAnsi="Times New Roman" w:cs="Times New Roman"/>
          <w:sz w:val="24"/>
          <w:szCs w:val="24"/>
        </w:rPr>
      </w:pPr>
      <w:r w:rsidRPr="0E35E579">
        <w:rPr>
          <w:rFonts w:ascii="Times New Roman" w:eastAsia="Times New Roman" w:hAnsi="Times New Roman" w:cs="Times New Roman"/>
          <w:sz w:val="24"/>
          <w:szCs w:val="24"/>
        </w:rPr>
        <w:t>Resolved,</w:t>
      </w:r>
      <w:r w:rsidR="1C0B43FE" w:rsidRPr="0E35E579">
        <w:rPr>
          <w:rFonts w:ascii="Times New Roman" w:eastAsia="Times New Roman" w:hAnsi="Times New Roman" w:cs="Times New Roman"/>
          <w:sz w:val="24"/>
          <w:szCs w:val="24"/>
        </w:rPr>
        <w:t xml:space="preserve"> The Council of the City of New York calls on the New York State Legislature to pass, and the Governor to sign, A. 10440/S. 8307, relating to accreditation, approval, and operation of midwifery birth centers</w:t>
      </w:r>
    </w:p>
    <w:p w14:paraId="6C310B6F" w14:textId="2663E2CE" w:rsidR="00076ADE" w:rsidRDefault="2FDD6EEB" w:rsidP="0E35E579">
      <w:pPr>
        <w:spacing w:after="0" w:line="240" w:lineRule="auto"/>
        <w:jc w:val="both"/>
      </w:pPr>
      <w:r w:rsidRPr="0E35E579">
        <w:rPr>
          <w:rFonts w:ascii="Times New Roman" w:eastAsia="Times New Roman" w:hAnsi="Times New Roman" w:cs="Times New Roman"/>
          <w:sz w:val="20"/>
          <w:szCs w:val="20"/>
        </w:rPr>
        <w:t>EB</w:t>
      </w:r>
    </w:p>
    <w:p w14:paraId="159427BD" w14:textId="299A312B" w:rsidR="00076ADE" w:rsidRDefault="2FDD6EEB" w:rsidP="0E35E579">
      <w:pPr>
        <w:spacing w:after="0" w:line="240" w:lineRule="auto"/>
        <w:jc w:val="both"/>
        <w:rPr>
          <w:rFonts w:ascii="Times New Roman" w:eastAsia="Times New Roman" w:hAnsi="Times New Roman" w:cs="Times New Roman"/>
          <w:sz w:val="20"/>
          <w:szCs w:val="20"/>
        </w:rPr>
      </w:pPr>
      <w:r w:rsidRPr="0E35E579">
        <w:rPr>
          <w:rFonts w:ascii="Times New Roman" w:eastAsia="Times New Roman" w:hAnsi="Times New Roman" w:cs="Times New Roman"/>
          <w:sz w:val="20"/>
          <w:szCs w:val="20"/>
        </w:rPr>
        <w:t>LS</w:t>
      </w:r>
      <w:r w:rsidR="53B63016" w:rsidRPr="0E35E579">
        <w:rPr>
          <w:rFonts w:ascii="Times New Roman" w:eastAsia="Times New Roman" w:hAnsi="Times New Roman" w:cs="Times New Roman"/>
          <w:sz w:val="20"/>
          <w:szCs w:val="20"/>
        </w:rPr>
        <w:t xml:space="preserve"> 15190</w:t>
      </w:r>
    </w:p>
    <w:p w14:paraId="32199B75" w14:textId="36026C71" w:rsidR="00076ADE" w:rsidRDefault="2FDD6EEB" w:rsidP="0E35E579">
      <w:pPr>
        <w:spacing w:after="0" w:line="240" w:lineRule="auto"/>
        <w:jc w:val="both"/>
      </w:pPr>
      <w:r w:rsidRPr="0E35E579">
        <w:rPr>
          <w:rFonts w:ascii="Times New Roman" w:eastAsia="Times New Roman" w:hAnsi="Times New Roman" w:cs="Times New Roman"/>
          <w:sz w:val="20"/>
          <w:szCs w:val="20"/>
        </w:rPr>
        <w:t>07/2</w:t>
      </w:r>
      <w:r w:rsidR="0B3A7875" w:rsidRPr="0E35E579">
        <w:rPr>
          <w:rFonts w:ascii="Times New Roman" w:eastAsia="Times New Roman" w:hAnsi="Times New Roman" w:cs="Times New Roman"/>
          <w:sz w:val="20"/>
          <w:szCs w:val="20"/>
        </w:rPr>
        <w:t>8</w:t>
      </w:r>
      <w:r w:rsidRPr="0E35E579">
        <w:rPr>
          <w:rFonts w:ascii="Times New Roman" w:eastAsia="Times New Roman" w:hAnsi="Times New Roman" w:cs="Times New Roman"/>
          <w:sz w:val="20"/>
          <w:szCs w:val="20"/>
        </w:rPr>
        <w:t>/2020</w:t>
      </w:r>
    </w:p>
    <w:p w14:paraId="186A4684" w14:textId="223FEC76" w:rsidR="00076ADE" w:rsidRDefault="00076ADE" w:rsidP="0E35E579">
      <w:pPr>
        <w:jc w:val="both"/>
        <w:rPr>
          <w:rFonts w:ascii="Times New Roman" w:eastAsia="Times New Roman" w:hAnsi="Times New Roman" w:cs="Times New Roman"/>
          <w:sz w:val="24"/>
          <w:szCs w:val="24"/>
        </w:rPr>
      </w:pPr>
    </w:p>
    <w:p w14:paraId="2C078E63" w14:textId="1791254E" w:rsidR="00076ADE" w:rsidRDefault="00076ADE" w:rsidP="0E35E579"/>
    <w:sectPr w:rsidR="00076A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CAB1B" w14:textId="77777777" w:rsidR="00EB6AFB" w:rsidRDefault="00EB6AFB" w:rsidP="00657A2B">
      <w:pPr>
        <w:spacing w:after="0" w:line="240" w:lineRule="auto"/>
      </w:pPr>
      <w:r>
        <w:separator/>
      </w:r>
    </w:p>
  </w:endnote>
  <w:endnote w:type="continuationSeparator" w:id="0">
    <w:p w14:paraId="0149339E" w14:textId="77777777" w:rsidR="00EB6AFB" w:rsidRDefault="00EB6AFB" w:rsidP="0065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1D196" w14:textId="77777777" w:rsidR="00EB6AFB" w:rsidRDefault="00EB6AFB" w:rsidP="00657A2B">
      <w:pPr>
        <w:spacing w:after="0" w:line="240" w:lineRule="auto"/>
      </w:pPr>
      <w:r>
        <w:separator/>
      </w:r>
    </w:p>
  </w:footnote>
  <w:footnote w:type="continuationSeparator" w:id="0">
    <w:p w14:paraId="51C2D699" w14:textId="77777777" w:rsidR="00EB6AFB" w:rsidRDefault="00EB6AFB" w:rsidP="00657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C603A8"/>
    <w:rsid w:val="00044BFE"/>
    <w:rsid w:val="00076ADE"/>
    <w:rsid w:val="000C54CA"/>
    <w:rsid w:val="00190376"/>
    <w:rsid w:val="00231DCC"/>
    <w:rsid w:val="00240B4C"/>
    <w:rsid w:val="00327954"/>
    <w:rsid w:val="00336EA4"/>
    <w:rsid w:val="00360F01"/>
    <w:rsid w:val="00657A2B"/>
    <w:rsid w:val="007B451F"/>
    <w:rsid w:val="007C2AC2"/>
    <w:rsid w:val="008C3770"/>
    <w:rsid w:val="009B582B"/>
    <w:rsid w:val="00B11D98"/>
    <w:rsid w:val="00B1553B"/>
    <w:rsid w:val="00B308F9"/>
    <w:rsid w:val="00B848B2"/>
    <w:rsid w:val="00D0130F"/>
    <w:rsid w:val="00D55F20"/>
    <w:rsid w:val="00EB6AFB"/>
    <w:rsid w:val="00F1415B"/>
    <w:rsid w:val="00F904B4"/>
    <w:rsid w:val="021F660D"/>
    <w:rsid w:val="023DEA9A"/>
    <w:rsid w:val="033C3A3F"/>
    <w:rsid w:val="0354705A"/>
    <w:rsid w:val="03D78FDF"/>
    <w:rsid w:val="06C361FB"/>
    <w:rsid w:val="0709479E"/>
    <w:rsid w:val="0749C309"/>
    <w:rsid w:val="0815822C"/>
    <w:rsid w:val="0A7E5569"/>
    <w:rsid w:val="0B3A7875"/>
    <w:rsid w:val="0E35E579"/>
    <w:rsid w:val="0EB6B281"/>
    <w:rsid w:val="0F5593A4"/>
    <w:rsid w:val="1273FD97"/>
    <w:rsid w:val="14CC3C4B"/>
    <w:rsid w:val="158E20F6"/>
    <w:rsid w:val="1A6E4167"/>
    <w:rsid w:val="1AC603A8"/>
    <w:rsid w:val="1C0B43FE"/>
    <w:rsid w:val="1DE9266D"/>
    <w:rsid w:val="1F2B6A78"/>
    <w:rsid w:val="1F36CD61"/>
    <w:rsid w:val="2020AEAD"/>
    <w:rsid w:val="202F8530"/>
    <w:rsid w:val="21F7461D"/>
    <w:rsid w:val="24C4D2A2"/>
    <w:rsid w:val="2730D70E"/>
    <w:rsid w:val="274ED420"/>
    <w:rsid w:val="28812990"/>
    <w:rsid w:val="2886A4C5"/>
    <w:rsid w:val="28AC2998"/>
    <w:rsid w:val="28F70982"/>
    <w:rsid w:val="2A070A8A"/>
    <w:rsid w:val="2A4330E6"/>
    <w:rsid w:val="2E875B73"/>
    <w:rsid w:val="2FD5803D"/>
    <w:rsid w:val="2FDD6EEB"/>
    <w:rsid w:val="322A4BAE"/>
    <w:rsid w:val="336B044D"/>
    <w:rsid w:val="33BF7631"/>
    <w:rsid w:val="347597F5"/>
    <w:rsid w:val="34ACA21D"/>
    <w:rsid w:val="35ACB6CA"/>
    <w:rsid w:val="35F614EA"/>
    <w:rsid w:val="37ADDF9F"/>
    <w:rsid w:val="3966054B"/>
    <w:rsid w:val="3D966614"/>
    <w:rsid w:val="3DFE933F"/>
    <w:rsid w:val="3F615A20"/>
    <w:rsid w:val="41EB8353"/>
    <w:rsid w:val="427CADF9"/>
    <w:rsid w:val="42A2E31E"/>
    <w:rsid w:val="485B2D52"/>
    <w:rsid w:val="492CB4EA"/>
    <w:rsid w:val="4B65046F"/>
    <w:rsid w:val="4DFEE1ED"/>
    <w:rsid w:val="52655052"/>
    <w:rsid w:val="5331D896"/>
    <w:rsid w:val="5374825C"/>
    <w:rsid w:val="53B63016"/>
    <w:rsid w:val="54497C39"/>
    <w:rsid w:val="5508B8CB"/>
    <w:rsid w:val="56F4A808"/>
    <w:rsid w:val="57213842"/>
    <w:rsid w:val="58DB5774"/>
    <w:rsid w:val="59729712"/>
    <w:rsid w:val="59792828"/>
    <w:rsid w:val="5B02A147"/>
    <w:rsid w:val="5BA753F1"/>
    <w:rsid w:val="6108089F"/>
    <w:rsid w:val="613ED69D"/>
    <w:rsid w:val="615172B4"/>
    <w:rsid w:val="6181420A"/>
    <w:rsid w:val="6264BAB2"/>
    <w:rsid w:val="6553D34F"/>
    <w:rsid w:val="6586CA7F"/>
    <w:rsid w:val="662FFF1F"/>
    <w:rsid w:val="66E55EA6"/>
    <w:rsid w:val="68266AB5"/>
    <w:rsid w:val="69CAC126"/>
    <w:rsid w:val="6A4C19B1"/>
    <w:rsid w:val="6B6E4A2F"/>
    <w:rsid w:val="6B6F3ABB"/>
    <w:rsid w:val="6FFBD2DC"/>
    <w:rsid w:val="71A46B50"/>
    <w:rsid w:val="71DF785E"/>
    <w:rsid w:val="720E2C5F"/>
    <w:rsid w:val="73436EF0"/>
    <w:rsid w:val="741FEC16"/>
    <w:rsid w:val="79565D8D"/>
    <w:rsid w:val="79B0F009"/>
    <w:rsid w:val="7A0EA338"/>
    <w:rsid w:val="7A647057"/>
    <w:rsid w:val="7AD74807"/>
    <w:rsid w:val="7CA9727E"/>
    <w:rsid w:val="7CB7EACE"/>
    <w:rsid w:val="7F380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603A8"/>
  <w15:docId w15:val="{6626AD64-02C5-474F-8E67-07131D23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B4C"/>
    <w:rPr>
      <w:rFonts w:ascii="Segoe UI" w:hAnsi="Segoe UI" w:cs="Segoe UI"/>
      <w:sz w:val="18"/>
      <w:szCs w:val="18"/>
    </w:rPr>
  </w:style>
  <w:style w:type="character" w:styleId="CommentReference">
    <w:name w:val="annotation reference"/>
    <w:basedOn w:val="DefaultParagraphFont"/>
    <w:uiPriority w:val="99"/>
    <w:semiHidden/>
    <w:unhideWhenUsed/>
    <w:rsid w:val="00240B4C"/>
    <w:rPr>
      <w:sz w:val="16"/>
      <w:szCs w:val="16"/>
    </w:rPr>
  </w:style>
  <w:style w:type="paragraph" w:styleId="CommentText">
    <w:name w:val="annotation text"/>
    <w:basedOn w:val="Normal"/>
    <w:link w:val="CommentTextChar"/>
    <w:uiPriority w:val="99"/>
    <w:semiHidden/>
    <w:unhideWhenUsed/>
    <w:rsid w:val="00240B4C"/>
    <w:pPr>
      <w:spacing w:line="240" w:lineRule="auto"/>
    </w:pPr>
    <w:rPr>
      <w:sz w:val="20"/>
      <w:szCs w:val="20"/>
    </w:rPr>
  </w:style>
  <w:style w:type="character" w:customStyle="1" w:styleId="CommentTextChar">
    <w:name w:val="Comment Text Char"/>
    <w:basedOn w:val="DefaultParagraphFont"/>
    <w:link w:val="CommentText"/>
    <w:uiPriority w:val="99"/>
    <w:semiHidden/>
    <w:rsid w:val="00240B4C"/>
    <w:rPr>
      <w:sz w:val="20"/>
      <w:szCs w:val="20"/>
    </w:rPr>
  </w:style>
  <w:style w:type="paragraph" w:styleId="CommentSubject">
    <w:name w:val="annotation subject"/>
    <w:basedOn w:val="CommentText"/>
    <w:next w:val="CommentText"/>
    <w:link w:val="CommentSubjectChar"/>
    <w:uiPriority w:val="99"/>
    <w:semiHidden/>
    <w:unhideWhenUsed/>
    <w:rsid w:val="00240B4C"/>
    <w:rPr>
      <w:b/>
      <w:bCs/>
    </w:rPr>
  </w:style>
  <w:style w:type="character" w:customStyle="1" w:styleId="CommentSubjectChar">
    <w:name w:val="Comment Subject Char"/>
    <w:basedOn w:val="CommentTextChar"/>
    <w:link w:val="CommentSubject"/>
    <w:uiPriority w:val="99"/>
    <w:semiHidden/>
    <w:rsid w:val="00240B4C"/>
    <w:rPr>
      <w:b/>
      <w:bCs/>
      <w:sz w:val="20"/>
      <w:szCs w:val="20"/>
    </w:rPr>
  </w:style>
  <w:style w:type="paragraph" w:styleId="NormalWeb">
    <w:name w:val="Normal (Web)"/>
    <w:basedOn w:val="Normal"/>
    <w:uiPriority w:val="99"/>
    <w:unhideWhenUsed/>
    <w:rsid w:val="00657A2B"/>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657A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7A2B"/>
  </w:style>
  <w:style w:type="paragraph" w:styleId="Footer">
    <w:name w:val="footer"/>
    <w:basedOn w:val="Normal"/>
    <w:link w:val="FooterChar"/>
    <w:uiPriority w:val="99"/>
    <w:unhideWhenUsed/>
    <w:rsid w:val="00657A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7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6556">
      <w:bodyDiv w:val="1"/>
      <w:marLeft w:val="0"/>
      <w:marRight w:val="0"/>
      <w:marTop w:val="0"/>
      <w:marBottom w:val="0"/>
      <w:divBdr>
        <w:top w:val="none" w:sz="0" w:space="0" w:color="auto"/>
        <w:left w:val="none" w:sz="0" w:space="0" w:color="auto"/>
        <w:bottom w:val="none" w:sz="0" w:space="0" w:color="auto"/>
        <w:right w:val="none" w:sz="0" w:space="0" w:color="auto"/>
      </w:divBdr>
      <w:divsChild>
        <w:div w:id="894661280">
          <w:marLeft w:val="0"/>
          <w:marRight w:val="0"/>
          <w:marTop w:val="0"/>
          <w:marBottom w:val="0"/>
          <w:divBdr>
            <w:top w:val="none" w:sz="0" w:space="0" w:color="auto"/>
            <w:left w:val="none" w:sz="0" w:space="0" w:color="auto"/>
            <w:bottom w:val="none" w:sz="0" w:space="0" w:color="auto"/>
            <w:right w:val="none" w:sz="0" w:space="0" w:color="auto"/>
          </w:divBdr>
        </w:div>
      </w:divsChild>
    </w:div>
    <w:div w:id="865027445">
      <w:bodyDiv w:val="1"/>
      <w:marLeft w:val="0"/>
      <w:marRight w:val="0"/>
      <w:marTop w:val="0"/>
      <w:marBottom w:val="0"/>
      <w:divBdr>
        <w:top w:val="none" w:sz="0" w:space="0" w:color="auto"/>
        <w:left w:val="none" w:sz="0" w:space="0" w:color="auto"/>
        <w:bottom w:val="none" w:sz="0" w:space="0" w:color="auto"/>
        <w:right w:val="none" w:sz="0" w:space="0" w:color="auto"/>
      </w:divBdr>
      <w:divsChild>
        <w:div w:id="50931073">
          <w:marLeft w:val="0"/>
          <w:marRight w:val="0"/>
          <w:marTop w:val="0"/>
          <w:marBottom w:val="0"/>
          <w:divBdr>
            <w:top w:val="none" w:sz="0" w:space="0" w:color="auto"/>
            <w:left w:val="none" w:sz="0" w:space="0" w:color="auto"/>
            <w:bottom w:val="none" w:sz="0" w:space="0" w:color="auto"/>
            <w:right w:val="none" w:sz="0" w:space="0" w:color="auto"/>
          </w:divBdr>
        </w:div>
      </w:divsChild>
    </w:div>
    <w:div w:id="1056707547">
      <w:bodyDiv w:val="1"/>
      <w:marLeft w:val="0"/>
      <w:marRight w:val="0"/>
      <w:marTop w:val="0"/>
      <w:marBottom w:val="0"/>
      <w:divBdr>
        <w:top w:val="none" w:sz="0" w:space="0" w:color="auto"/>
        <w:left w:val="none" w:sz="0" w:space="0" w:color="auto"/>
        <w:bottom w:val="none" w:sz="0" w:space="0" w:color="auto"/>
        <w:right w:val="none" w:sz="0" w:space="0" w:color="auto"/>
      </w:divBdr>
    </w:div>
    <w:div w:id="1659337739">
      <w:bodyDiv w:val="1"/>
      <w:marLeft w:val="0"/>
      <w:marRight w:val="0"/>
      <w:marTop w:val="0"/>
      <w:marBottom w:val="0"/>
      <w:divBdr>
        <w:top w:val="none" w:sz="0" w:space="0" w:color="auto"/>
        <w:left w:val="none" w:sz="0" w:space="0" w:color="auto"/>
        <w:bottom w:val="none" w:sz="0" w:space="0" w:color="auto"/>
        <w:right w:val="none" w:sz="0" w:space="0" w:color="auto"/>
      </w:divBdr>
      <w:divsChild>
        <w:div w:id="1108042818">
          <w:marLeft w:val="0"/>
          <w:marRight w:val="0"/>
          <w:marTop w:val="0"/>
          <w:marBottom w:val="0"/>
          <w:divBdr>
            <w:top w:val="none" w:sz="0" w:space="0" w:color="auto"/>
            <w:left w:val="none" w:sz="0" w:space="0" w:color="auto"/>
            <w:bottom w:val="none" w:sz="0" w:space="0" w:color="auto"/>
            <w:right w:val="none" w:sz="0" w:space="0" w:color="auto"/>
          </w:divBdr>
        </w:div>
      </w:divsChild>
    </w:div>
    <w:div w:id="1706247852">
      <w:bodyDiv w:val="1"/>
      <w:marLeft w:val="0"/>
      <w:marRight w:val="0"/>
      <w:marTop w:val="0"/>
      <w:marBottom w:val="0"/>
      <w:divBdr>
        <w:top w:val="none" w:sz="0" w:space="0" w:color="auto"/>
        <w:left w:val="none" w:sz="0" w:space="0" w:color="auto"/>
        <w:bottom w:val="none" w:sz="0" w:space="0" w:color="auto"/>
        <w:right w:val="none" w:sz="0" w:space="0" w:color="auto"/>
      </w:divBdr>
    </w:div>
    <w:div w:id="1912350131">
      <w:bodyDiv w:val="1"/>
      <w:marLeft w:val="0"/>
      <w:marRight w:val="0"/>
      <w:marTop w:val="0"/>
      <w:marBottom w:val="0"/>
      <w:divBdr>
        <w:top w:val="none" w:sz="0" w:space="0" w:color="auto"/>
        <w:left w:val="none" w:sz="0" w:space="0" w:color="auto"/>
        <w:bottom w:val="none" w:sz="0" w:space="0" w:color="auto"/>
        <w:right w:val="none" w:sz="0" w:space="0" w:color="auto"/>
      </w:divBdr>
    </w:div>
    <w:div w:id="1957905370">
      <w:bodyDiv w:val="1"/>
      <w:marLeft w:val="0"/>
      <w:marRight w:val="0"/>
      <w:marTop w:val="0"/>
      <w:marBottom w:val="0"/>
      <w:divBdr>
        <w:top w:val="none" w:sz="0" w:space="0" w:color="auto"/>
        <w:left w:val="none" w:sz="0" w:space="0" w:color="auto"/>
        <w:bottom w:val="none" w:sz="0" w:space="0" w:color="auto"/>
        <w:right w:val="none" w:sz="0" w:space="0" w:color="auto"/>
      </w:divBdr>
    </w:div>
    <w:div w:id="214515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Balkan</dc:creator>
  <cp:keywords/>
  <dc:description/>
  <cp:lastModifiedBy>DelFranco, Ruthie</cp:lastModifiedBy>
  <cp:revision>13</cp:revision>
  <dcterms:created xsi:type="dcterms:W3CDTF">2020-08-03T15:39:00Z</dcterms:created>
  <dcterms:modified xsi:type="dcterms:W3CDTF">2020-12-10T01:13:00Z</dcterms:modified>
</cp:coreProperties>
</file>