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E98E35F" w14:textId="5A9E6C4B" w:rsidR="0041520B" w:rsidRDefault="00A76DB4"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E62A54">
        <w:rPr>
          <w:rFonts w:ascii="Times New Roman" w:hAnsi="Times New Roman" w:cs="Times New Roman"/>
          <w:sz w:val="24"/>
          <w:szCs w:val="24"/>
        </w:rPr>
        <w:t>2056</w:t>
      </w:r>
    </w:p>
    <w:p w14:paraId="1A79B947" w14:textId="77777777" w:rsidR="00A76DB4" w:rsidRDefault="00A76DB4"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95F5254" w14:textId="77777777" w:rsidR="00E517B5" w:rsidRDefault="00E517B5" w:rsidP="00E517B5">
      <w:pPr>
        <w:suppressLineNumbers/>
        <w:rPr>
          <w:rFonts w:eastAsia="Times New Roman"/>
        </w:rPr>
      </w:pPr>
      <w:r>
        <w:t>By Council Members Powers, Kallos, Chin and D. Diaz</w:t>
      </w:r>
    </w:p>
    <w:p w14:paraId="11294517" w14:textId="6214B893"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4E03545C" w14:textId="5281ADF1" w:rsidR="005C3434" w:rsidRPr="001E4143" w:rsidRDefault="00F61CE9" w:rsidP="005C3434">
      <w:pPr>
        <w:suppressLineNumbers/>
        <w:jc w:val="both"/>
      </w:pPr>
      <w:r>
        <w:t>A Local Law t</w:t>
      </w:r>
      <w:r w:rsidR="003F789A">
        <w:t xml:space="preserve">o amend the administrative code of the city of New York, </w:t>
      </w:r>
      <w:r w:rsidR="00F16A0A">
        <w:rPr>
          <w:szCs w:val="24"/>
        </w:rPr>
        <w:t xml:space="preserve">in </w:t>
      </w:r>
      <w:r w:rsidR="00F46B1C">
        <w:rPr>
          <w:szCs w:val="24"/>
        </w:rPr>
        <w:t xml:space="preserve">relation to requiring </w:t>
      </w:r>
      <w:r w:rsidR="001E4143">
        <w:t>officers and employees of city contractors to report corruption and to cooperate with the department of investigation</w:t>
      </w:r>
    </w:p>
    <w:p w14:paraId="51EA6771" w14:textId="628BBB30" w:rsidR="00703014" w:rsidRDefault="00703014" w:rsidP="00C924BA">
      <w:pPr>
        <w:pStyle w:val="NormalWeb"/>
        <w:suppressLineNumbers/>
        <w:shd w:val="clear" w:color="auto" w:fill="FFFFFF"/>
        <w:spacing w:before="0" w:beforeAutospacing="0" w:after="0" w:afterAutospacing="0"/>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EE99E" w14:textId="77777777" w:rsidR="00CA4CA3" w:rsidRDefault="00CA4CA3" w:rsidP="00CA4CA3">
      <w:pPr>
        <w:jc w:val="both"/>
      </w:pPr>
    </w:p>
    <w:p w14:paraId="5ACE1ED5" w14:textId="2818467E" w:rsidR="001E4143" w:rsidRPr="000114C3" w:rsidRDefault="001E4143" w:rsidP="001E4143">
      <w:pPr>
        <w:pStyle w:val="BodyText"/>
        <w:spacing w:line="240" w:lineRule="auto"/>
      </w:pPr>
      <w:r w:rsidRPr="2404863E">
        <w:rPr>
          <w:rFonts w:ascii="Times" w:hAnsi="Times" w:cs="Tahoma"/>
        </w:rPr>
        <w:t xml:space="preserve">This bill would amend the City’s Whistleblower Law (Administrative Code § 12-113) to require officers and employees of City contractors and subcontractors </w:t>
      </w:r>
      <w:r>
        <w:t xml:space="preserve">with City contracts valued in excess </w:t>
      </w:r>
      <w:proofErr w:type="gramStart"/>
      <w:r>
        <w:t>of</w:t>
      </w:r>
      <w:proofErr w:type="gramEnd"/>
      <w:r>
        <w:t xml:space="preserve"> $100,000 to report</w:t>
      </w:r>
      <w:r w:rsidR="00DA4150">
        <w:t xml:space="preserve"> </w:t>
      </w:r>
      <w:r>
        <w:t>corruption, criminal activity</w:t>
      </w:r>
      <w:r w:rsidR="000E0C01">
        <w:t xml:space="preserve"> or other wrongdoing </w:t>
      </w:r>
      <w:r>
        <w:t>by any officer or employee of such contractor or subcontractor that concerns City contracts</w:t>
      </w:r>
      <w:r w:rsidR="000E0C01">
        <w:t xml:space="preserve"> to the Department of Investigation (</w:t>
      </w:r>
      <w:r w:rsidR="00DA4150">
        <w:t>“</w:t>
      </w:r>
      <w:r w:rsidR="000E0C01">
        <w:t>DOI</w:t>
      </w:r>
      <w:r w:rsidR="00DA4150">
        <w:t>”</w:t>
      </w:r>
      <w:r w:rsidR="000E0C01">
        <w:t>) or other City officials</w:t>
      </w:r>
      <w:r>
        <w:t>. Additionally,</w:t>
      </w:r>
      <w:r w:rsidR="00342B62">
        <w:t xml:space="preserve"> </w:t>
      </w:r>
      <w:r>
        <w:t xml:space="preserve">officers and employees of City contractors and subcontractors </w:t>
      </w:r>
      <w:r w:rsidR="00342B62">
        <w:t xml:space="preserve">with City contracts valued in excess of $100,000 </w:t>
      </w:r>
      <w:r>
        <w:t>would be required to cooperate with DOI investigations</w:t>
      </w:r>
      <w:r w:rsidR="0073597E">
        <w:t xml:space="preserve"> related to </w:t>
      </w:r>
      <w:r>
        <w:t>City contracts</w:t>
      </w:r>
      <w:r w:rsidR="000E0C01">
        <w:t xml:space="preserve">. </w:t>
      </w:r>
      <w:r w:rsidRPr="2404863E">
        <w:rPr>
          <w:color w:val="000000" w:themeColor="text1"/>
        </w:rPr>
        <w:t>If a contracting agency determines that there has been a violation of these requirements, including but not limited to the knowing failure to report information or interference with or obstruction of a DOI investigation, the contracting agency shall take such action</w:t>
      </w:r>
      <w:r w:rsidR="52B19EB2" w:rsidRPr="2404863E">
        <w:rPr>
          <w:color w:val="000000" w:themeColor="text1"/>
        </w:rPr>
        <w:t xml:space="preserve"> </w:t>
      </w:r>
      <w:r w:rsidR="475E90F0" w:rsidRPr="2404863E">
        <w:rPr>
          <w:color w:val="000000" w:themeColor="text1"/>
        </w:rPr>
        <w:t xml:space="preserve">as </w:t>
      </w:r>
      <w:r w:rsidRPr="2404863E">
        <w:rPr>
          <w:color w:val="000000" w:themeColor="text1"/>
        </w:rPr>
        <w:t>it deems appropriate and consistent with the remedies available under the contract or subcontract.</w:t>
      </w:r>
    </w:p>
    <w:p w14:paraId="5C02874E" w14:textId="77777777" w:rsidR="004F5F87" w:rsidRDefault="004F5F87" w:rsidP="004F5F87">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22A88202" w:rsidR="0041520B" w:rsidRPr="00A5189C" w:rsidRDefault="006C75A7" w:rsidP="003C43DE">
      <w:pPr>
        <w:pStyle w:val="NoSpacing"/>
        <w:jc w:val="both"/>
        <w:rPr>
          <w:rFonts w:ascii="Times New Roman" w:hAnsi="Times New Roman" w:cs="Times New Roman"/>
          <w:sz w:val="24"/>
          <w:szCs w:val="24"/>
        </w:rPr>
      </w:pPr>
      <w:r>
        <w:rPr>
          <w:rFonts w:ascii="Times New Roman" w:hAnsi="Times New Roman" w:cs="Times New Roman"/>
          <w:sz w:val="24"/>
          <w:szCs w:val="24"/>
        </w:rPr>
        <w:t>120 days 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A3F19F7" w:rsidR="002B309C" w:rsidRPr="002B309C" w:rsidRDefault="00157FE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A0DA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4971111" w:rsidR="002B309C" w:rsidRPr="002B309C" w:rsidRDefault="00157FE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62C4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57FE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57FE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57FE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42F92CC8" w14:textId="4ECEF6AD"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AE29C3">
        <w:rPr>
          <w:rStyle w:val="apple-style-span"/>
          <w:rFonts w:ascii="Times New Roman" w:hAnsi="Times New Roman"/>
          <w:sz w:val="20"/>
          <w:szCs w:val="20"/>
        </w:rPr>
        <w:t>13554</w:t>
      </w:r>
    </w:p>
    <w:p w14:paraId="3854A4D7" w14:textId="34986009" w:rsidR="006C314E" w:rsidRPr="006C314E" w:rsidRDefault="005F5C15" w:rsidP="008823EE">
      <w:pPr>
        <w:pStyle w:val="NoSpacing"/>
        <w:jc w:val="both"/>
        <w:rPr>
          <w:sz w:val="20"/>
          <w:szCs w:val="20"/>
        </w:rPr>
      </w:pPr>
      <w:r>
        <w:rPr>
          <w:rStyle w:val="apple-style-span"/>
          <w:rFonts w:ascii="Times New Roman" w:hAnsi="Times New Roman"/>
          <w:sz w:val="20"/>
          <w:szCs w:val="20"/>
        </w:rPr>
        <w:t>MHL</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63DB" w14:textId="77777777" w:rsidR="00157FEF" w:rsidRDefault="00157FEF" w:rsidP="00272634">
      <w:r>
        <w:separator/>
      </w:r>
    </w:p>
  </w:endnote>
  <w:endnote w:type="continuationSeparator" w:id="0">
    <w:p w14:paraId="16DA2452" w14:textId="77777777" w:rsidR="00157FEF" w:rsidRDefault="00157FE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0523" w14:textId="77777777" w:rsidR="00157FEF" w:rsidRDefault="00157FEF" w:rsidP="00272634">
      <w:r>
        <w:separator/>
      </w:r>
    </w:p>
  </w:footnote>
  <w:footnote w:type="continuationSeparator" w:id="0">
    <w:p w14:paraId="4D734D42" w14:textId="77777777" w:rsidR="00157FEF" w:rsidRDefault="00157FE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36F3"/>
    <w:rsid w:val="00053D5B"/>
    <w:rsid w:val="000765AF"/>
    <w:rsid w:val="00080B67"/>
    <w:rsid w:val="000A0DA2"/>
    <w:rsid w:val="000E0C01"/>
    <w:rsid w:val="000E4F15"/>
    <w:rsid w:val="000F05E0"/>
    <w:rsid w:val="000F44DE"/>
    <w:rsid w:val="0010786F"/>
    <w:rsid w:val="00134583"/>
    <w:rsid w:val="001349AE"/>
    <w:rsid w:val="00157FEF"/>
    <w:rsid w:val="001D6611"/>
    <w:rsid w:val="001E3407"/>
    <w:rsid w:val="001E4143"/>
    <w:rsid w:val="00204D06"/>
    <w:rsid w:val="00216A92"/>
    <w:rsid w:val="00220726"/>
    <w:rsid w:val="00220BE7"/>
    <w:rsid w:val="00231EFF"/>
    <w:rsid w:val="00232407"/>
    <w:rsid w:val="00264ED7"/>
    <w:rsid w:val="00272634"/>
    <w:rsid w:val="00275C72"/>
    <w:rsid w:val="00280543"/>
    <w:rsid w:val="00285F76"/>
    <w:rsid w:val="002B309C"/>
    <w:rsid w:val="002D78A5"/>
    <w:rsid w:val="00304296"/>
    <w:rsid w:val="00314831"/>
    <w:rsid w:val="00342B62"/>
    <w:rsid w:val="00342E9B"/>
    <w:rsid w:val="00351E23"/>
    <w:rsid w:val="003A304F"/>
    <w:rsid w:val="003B6A90"/>
    <w:rsid w:val="003C43DE"/>
    <w:rsid w:val="003E2F46"/>
    <w:rsid w:val="003E3CC4"/>
    <w:rsid w:val="003E57E6"/>
    <w:rsid w:val="003F789A"/>
    <w:rsid w:val="0041520B"/>
    <w:rsid w:val="00424E79"/>
    <w:rsid w:val="00456012"/>
    <w:rsid w:val="00470A8A"/>
    <w:rsid w:val="00474067"/>
    <w:rsid w:val="004B20B5"/>
    <w:rsid w:val="004B4F18"/>
    <w:rsid w:val="004B589D"/>
    <w:rsid w:val="004E16FE"/>
    <w:rsid w:val="004E6C6B"/>
    <w:rsid w:val="004F5F87"/>
    <w:rsid w:val="005021D5"/>
    <w:rsid w:val="00512573"/>
    <w:rsid w:val="00512FB5"/>
    <w:rsid w:val="00524F3A"/>
    <w:rsid w:val="005331A0"/>
    <w:rsid w:val="005469B9"/>
    <w:rsid w:val="00563377"/>
    <w:rsid w:val="00590B88"/>
    <w:rsid w:val="00594E58"/>
    <w:rsid w:val="005B1E8E"/>
    <w:rsid w:val="005B32A5"/>
    <w:rsid w:val="005C3434"/>
    <w:rsid w:val="005D77C2"/>
    <w:rsid w:val="005E5537"/>
    <w:rsid w:val="005F5C15"/>
    <w:rsid w:val="00602B6A"/>
    <w:rsid w:val="0061375C"/>
    <w:rsid w:val="00615680"/>
    <w:rsid w:val="00617310"/>
    <w:rsid w:val="0061752A"/>
    <w:rsid w:val="00617E3F"/>
    <w:rsid w:val="006370B8"/>
    <w:rsid w:val="00651D12"/>
    <w:rsid w:val="006542DD"/>
    <w:rsid w:val="006623CA"/>
    <w:rsid w:val="0067731C"/>
    <w:rsid w:val="006813B8"/>
    <w:rsid w:val="006B634F"/>
    <w:rsid w:val="006C314E"/>
    <w:rsid w:val="006C75A7"/>
    <w:rsid w:val="006F5093"/>
    <w:rsid w:val="00703014"/>
    <w:rsid w:val="00703DCB"/>
    <w:rsid w:val="0073573B"/>
    <w:rsid w:val="0073597E"/>
    <w:rsid w:val="00736DB1"/>
    <w:rsid w:val="00751580"/>
    <w:rsid w:val="00751E7A"/>
    <w:rsid w:val="007529AE"/>
    <w:rsid w:val="00781399"/>
    <w:rsid w:val="00801B2D"/>
    <w:rsid w:val="0082024D"/>
    <w:rsid w:val="00820C10"/>
    <w:rsid w:val="00823B50"/>
    <w:rsid w:val="00837EB5"/>
    <w:rsid w:val="00876B03"/>
    <w:rsid w:val="008823EE"/>
    <w:rsid w:val="008A03AA"/>
    <w:rsid w:val="008A7498"/>
    <w:rsid w:val="008B1FC0"/>
    <w:rsid w:val="008F4738"/>
    <w:rsid w:val="00907B79"/>
    <w:rsid w:val="009243C8"/>
    <w:rsid w:val="00927299"/>
    <w:rsid w:val="009303DA"/>
    <w:rsid w:val="00932BFA"/>
    <w:rsid w:val="009577B2"/>
    <w:rsid w:val="00962A70"/>
    <w:rsid w:val="00963431"/>
    <w:rsid w:val="009A0591"/>
    <w:rsid w:val="009A215F"/>
    <w:rsid w:val="009B087E"/>
    <w:rsid w:val="009B5071"/>
    <w:rsid w:val="009F76F9"/>
    <w:rsid w:val="00A0428D"/>
    <w:rsid w:val="00A0603B"/>
    <w:rsid w:val="00A5189C"/>
    <w:rsid w:val="00A54037"/>
    <w:rsid w:val="00A76DB4"/>
    <w:rsid w:val="00A87143"/>
    <w:rsid w:val="00AA2074"/>
    <w:rsid w:val="00AA7826"/>
    <w:rsid w:val="00AB3112"/>
    <w:rsid w:val="00AC2D0C"/>
    <w:rsid w:val="00AD2679"/>
    <w:rsid w:val="00AE29C3"/>
    <w:rsid w:val="00AF33E7"/>
    <w:rsid w:val="00AF56D8"/>
    <w:rsid w:val="00B153B2"/>
    <w:rsid w:val="00B379CD"/>
    <w:rsid w:val="00B578BD"/>
    <w:rsid w:val="00B72233"/>
    <w:rsid w:val="00B87D27"/>
    <w:rsid w:val="00B9759C"/>
    <w:rsid w:val="00BA1D4D"/>
    <w:rsid w:val="00BA2DDE"/>
    <w:rsid w:val="00BA6070"/>
    <w:rsid w:val="00BC3D82"/>
    <w:rsid w:val="00BD0BE3"/>
    <w:rsid w:val="00BD2104"/>
    <w:rsid w:val="00BD51CA"/>
    <w:rsid w:val="00BE036E"/>
    <w:rsid w:val="00C009A6"/>
    <w:rsid w:val="00C03B1F"/>
    <w:rsid w:val="00C06498"/>
    <w:rsid w:val="00C20C57"/>
    <w:rsid w:val="00C20D76"/>
    <w:rsid w:val="00C223B5"/>
    <w:rsid w:val="00C22CDF"/>
    <w:rsid w:val="00C37B2E"/>
    <w:rsid w:val="00C564A2"/>
    <w:rsid w:val="00C67FA9"/>
    <w:rsid w:val="00C73593"/>
    <w:rsid w:val="00C85A98"/>
    <w:rsid w:val="00C924BA"/>
    <w:rsid w:val="00CA4CA3"/>
    <w:rsid w:val="00CB735B"/>
    <w:rsid w:val="00CC3989"/>
    <w:rsid w:val="00D0018B"/>
    <w:rsid w:val="00D11024"/>
    <w:rsid w:val="00D33DE3"/>
    <w:rsid w:val="00D51DB7"/>
    <w:rsid w:val="00D62C49"/>
    <w:rsid w:val="00D74104"/>
    <w:rsid w:val="00D83524"/>
    <w:rsid w:val="00D92C74"/>
    <w:rsid w:val="00DA25D7"/>
    <w:rsid w:val="00DA4150"/>
    <w:rsid w:val="00DB46CB"/>
    <w:rsid w:val="00E30C1A"/>
    <w:rsid w:val="00E32B82"/>
    <w:rsid w:val="00E3518C"/>
    <w:rsid w:val="00E444FF"/>
    <w:rsid w:val="00E45555"/>
    <w:rsid w:val="00E517B5"/>
    <w:rsid w:val="00E5192D"/>
    <w:rsid w:val="00E55531"/>
    <w:rsid w:val="00E62A54"/>
    <w:rsid w:val="00E7064F"/>
    <w:rsid w:val="00EB3D3C"/>
    <w:rsid w:val="00EB4B97"/>
    <w:rsid w:val="00ED353C"/>
    <w:rsid w:val="00ED7958"/>
    <w:rsid w:val="00EE2EC8"/>
    <w:rsid w:val="00EF0E87"/>
    <w:rsid w:val="00F16A0A"/>
    <w:rsid w:val="00F4558B"/>
    <w:rsid w:val="00F46B1C"/>
    <w:rsid w:val="00F51D32"/>
    <w:rsid w:val="00F61CE9"/>
    <w:rsid w:val="00F6377A"/>
    <w:rsid w:val="00F74B3D"/>
    <w:rsid w:val="00F8773C"/>
    <w:rsid w:val="2404863E"/>
    <w:rsid w:val="475E90F0"/>
    <w:rsid w:val="52B19EB2"/>
    <w:rsid w:val="59CCB5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uiPriority w:val="99"/>
    <w:rsid w:val="0061752A"/>
    <w:rPr>
      <w:rFonts w:eastAsia="Times New Roman"/>
      <w:sz w:val="20"/>
    </w:rPr>
  </w:style>
  <w:style w:type="character" w:customStyle="1" w:styleId="FootnoteTextChar">
    <w:name w:val="Footnote Text Char"/>
    <w:aliases w:val="FT Char"/>
    <w:basedOn w:val="DefaultParagraphFont"/>
    <w:link w:val="FootnoteText"/>
    <w:uiPriority w:val="99"/>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 w:type="paragraph" w:styleId="BodyText">
    <w:name w:val="Body Text"/>
    <w:basedOn w:val="Normal"/>
    <w:link w:val="BodyTextChar"/>
    <w:unhideWhenUsed/>
    <w:rsid w:val="004F5F87"/>
    <w:pPr>
      <w:spacing w:line="480" w:lineRule="auto"/>
      <w:jc w:val="both"/>
    </w:pPr>
    <w:rPr>
      <w:rFonts w:eastAsia="Times New Roman"/>
      <w:szCs w:val="24"/>
    </w:rPr>
  </w:style>
  <w:style w:type="character" w:customStyle="1" w:styleId="BodyTextChar">
    <w:name w:val="Body Text Char"/>
    <w:basedOn w:val="DefaultParagraphFont"/>
    <w:link w:val="BodyText"/>
    <w:rsid w:val="004F5F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17157">
      <w:bodyDiv w:val="1"/>
      <w:marLeft w:val="0"/>
      <w:marRight w:val="0"/>
      <w:marTop w:val="0"/>
      <w:marBottom w:val="0"/>
      <w:divBdr>
        <w:top w:val="none" w:sz="0" w:space="0" w:color="auto"/>
        <w:left w:val="none" w:sz="0" w:space="0" w:color="auto"/>
        <w:bottom w:val="none" w:sz="0" w:space="0" w:color="auto"/>
        <w:right w:val="none" w:sz="0" w:space="0" w:color="auto"/>
      </w:divBdr>
    </w:div>
    <w:div w:id="1206063720">
      <w:bodyDiv w:val="1"/>
      <w:marLeft w:val="0"/>
      <w:marRight w:val="0"/>
      <w:marTop w:val="0"/>
      <w:marBottom w:val="0"/>
      <w:divBdr>
        <w:top w:val="none" w:sz="0" w:space="0" w:color="auto"/>
        <w:left w:val="none" w:sz="0" w:space="0" w:color="auto"/>
        <w:bottom w:val="none" w:sz="0" w:space="0" w:color="auto"/>
        <w:right w:val="none" w:sz="0" w:space="0" w:color="auto"/>
      </w:divBdr>
    </w:div>
    <w:div w:id="1312439524">
      <w:bodyDiv w:val="1"/>
      <w:marLeft w:val="0"/>
      <w:marRight w:val="0"/>
      <w:marTop w:val="0"/>
      <w:marBottom w:val="0"/>
      <w:divBdr>
        <w:top w:val="none" w:sz="0" w:space="0" w:color="auto"/>
        <w:left w:val="none" w:sz="0" w:space="0" w:color="auto"/>
        <w:bottom w:val="none" w:sz="0" w:space="0" w:color="auto"/>
        <w:right w:val="none" w:sz="0" w:space="0" w:color="auto"/>
      </w:divBdr>
    </w:div>
    <w:div w:id="1571307859">
      <w:bodyDiv w:val="1"/>
      <w:marLeft w:val="0"/>
      <w:marRight w:val="0"/>
      <w:marTop w:val="0"/>
      <w:marBottom w:val="0"/>
      <w:divBdr>
        <w:top w:val="none" w:sz="0" w:space="0" w:color="auto"/>
        <w:left w:val="none" w:sz="0" w:space="0" w:color="auto"/>
        <w:bottom w:val="none" w:sz="0" w:space="0" w:color="auto"/>
        <w:right w:val="none" w:sz="0" w:space="0" w:color="auto"/>
      </w:divBdr>
    </w:div>
    <w:div w:id="1676687443">
      <w:bodyDiv w:val="1"/>
      <w:marLeft w:val="0"/>
      <w:marRight w:val="0"/>
      <w:marTop w:val="0"/>
      <w:marBottom w:val="0"/>
      <w:divBdr>
        <w:top w:val="none" w:sz="0" w:space="0" w:color="auto"/>
        <w:left w:val="none" w:sz="0" w:space="0" w:color="auto"/>
        <w:bottom w:val="none" w:sz="0" w:space="0" w:color="auto"/>
        <w:right w:val="none" w:sz="0" w:space="0" w:color="auto"/>
      </w:divBdr>
    </w:div>
    <w:div w:id="171508151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8EE98-712F-4762-8E37-D7B7DDBB1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4E428-CD3B-4DA4-ABE7-34BD3BF012E7}">
  <ds:schemaRefs>
    <ds:schemaRef ds:uri="http://schemas.microsoft.com/sharepoint/v3/contenttype/forms"/>
  </ds:schemaRefs>
</ds:datastoreItem>
</file>

<file path=customXml/itemProps3.xml><?xml version="1.0" encoding="utf-8"?>
<ds:datastoreItem xmlns:ds="http://schemas.openxmlformats.org/officeDocument/2006/customXml" ds:itemID="{1E8B0264-356B-4892-9120-C19D6B24C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2018-02-28T16:57:00Z</cp:lastPrinted>
  <dcterms:created xsi:type="dcterms:W3CDTF">2020-05-04T16:12:00Z</dcterms:created>
  <dcterms:modified xsi:type="dcterms:W3CDTF">2021-04-19T13:52:00Z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