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8E194"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7C02DB88"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14ACD87C" w14:textId="65C810F8" w:rsidR="00B46BAC" w:rsidRPr="00A5189C" w:rsidRDefault="00363293"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E77F7">
        <w:rPr>
          <w:rFonts w:ascii="Times New Roman" w:hAnsi="Times New Roman" w:cs="Times New Roman"/>
          <w:sz w:val="24"/>
          <w:szCs w:val="24"/>
        </w:rPr>
        <w:t>2041</w:t>
      </w:r>
    </w:p>
    <w:p w14:paraId="45F9CC10" w14:textId="77777777" w:rsidR="00B46BAC" w:rsidRDefault="00B46BAC" w:rsidP="00B46BAC">
      <w:pPr>
        <w:pStyle w:val="NoSpacing"/>
        <w:jc w:val="both"/>
        <w:rPr>
          <w:rFonts w:ascii="Times New Roman" w:hAnsi="Times New Roman" w:cs="Times New Roman"/>
          <w:b/>
          <w:sz w:val="24"/>
          <w:szCs w:val="24"/>
        </w:rPr>
      </w:pPr>
    </w:p>
    <w:p w14:paraId="1B165270"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249DB51A" w14:textId="77777777" w:rsidR="004A6CC1" w:rsidRDefault="004A6CC1" w:rsidP="004A6CC1">
      <w:pPr>
        <w:jc w:val="both"/>
        <w:rPr>
          <w:rFonts w:eastAsia="Times New Roman"/>
        </w:rPr>
      </w:pPr>
      <w:r>
        <w:t>By Council Members Gibson, Maisel, Rosenthal, Perkins, Chin, Ampry-Samuel and Barron</w:t>
      </w:r>
    </w:p>
    <w:p w14:paraId="44D0ED72" w14:textId="77777777" w:rsidR="00B46BAC" w:rsidRPr="003A304F" w:rsidRDefault="00B46BAC" w:rsidP="00B46BAC">
      <w:pPr>
        <w:pStyle w:val="NoSpacing"/>
        <w:jc w:val="both"/>
        <w:rPr>
          <w:rFonts w:ascii="Times New Roman" w:hAnsi="Times New Roman" w:cs="Times New Roman"/>
          <w:sz w:val="24"/>
          <w:szCs w:val="24"/>
        </w:rPr>
      </w:pPr>
      <w:bookmarkStart w:id="0" w:name="_GoBack"/>
      <w:bookmarkEnd w:id="0"/>
    </w:p>
    <w:p w14:paraId="1E31F4ED"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7D8DD8A6" w14:textId="0060EC0C" w:rsidR="00B46BAC" w:rsidRDefault="00490DD0" w:rsidP="00B46BAC">
      <w:pPr>
        <w:pStyle w:val="BodyText"/>
        <w:spacing w:line="240" w:lineRule="auto"/>
        <w:ind w:firstLine="0"/>
      </w:pPr>
      <w:r>
        <w:t>A local l</w:t>
      </w:r>
      <w:r w:rsidR="00021788">
        <w:t xml:space="preserve">aw </w:t>
      </w:r>
      <w:r w:rsidR="00F64523">
        <w:t xml:space="preserve">to amend the administrative code of the city of New York, </w:t>
      </w:r>
      <w:r w:rsidR="00021788">
        <w:t xml:space="preserve">in relation to requiring the </w:t>
      </w:r>
      <w:r w:rsidR="007A0099">
        <w:t xml:space="preserve">commissioner </w:t>
      </w:r>
      <w:r w:rsidR="00021788">
        <w:t>of health and mental hygiene to establish guidelines for restaurants and bars during the COVID-19 pandemic</w:t>
      </w:r>
    </w:p>
    <w:p w14:paraId="45BD4D1E" w14:textId="77777777" w:rsidR="00B46BAC" w:rsidRDefault="00B46BAC" w:rsidP="00B46BAC">
      <w:pPr>
        <w:pStyle w:val="NoSpacing"/>
        <w:jc w:val="both"/>
        <w:rPr>
          <w:rFonts w:ascii="Times New Roman" w:hAnsi="Times New Roman" w:cs="Times New Roman"/>
          <w:sz w:val="24"/>
          <w:szCs w:val="24"/>
        </w:rPr>
      </w:pPr>
    </w:p>
    <w:p w14:paraId="0A4458A2"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7B09056E"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4225136" w14:textId="214C371E" w:rsidR="00B46BAC" w:rsidRPr="00606846" w:rsidRDefault="001F135F" w:rsidP="00B46BAC">
      <w:pPr>
        <w:spacing w:before="120"/>
        <w:jc w:val="both"/>
        <w:rPr>
          <w:rFonts w:eastAsiaTheme="minorHAnsi"/>
          <w:szCs w:val="24"/>
        </w:rPr>
      </w:pPr>
      <w:r>
        <w:rPr>
          <w:rFonts w:eastAsiaTheme="minorHAnsi"/>
          <w:szCs w:val="24"/>
        </w:rPr>
        <w:t xml:space="preserve">This bill would require the </w:t>
      </w:r>
      <w:r w:rsidR="00B87FD1">
        <w:rPr>
          <w:rFonts w:eastAsiaTheme="minorHAnsi"/>
          <w:szCs w:val="24"/>
        </w:rPr>
        <w:t xml:space="preserve">Commissioner </w:t>
      </w:r>
      <w:r>
        <w:rPr>
          <w:rFonts w:eastAsiaTheme="minorHAnsi"/>
          <w:szCs w:val="24"/>
        </w:rPr>
        <w:t xml:space="preserve">of Health and Mental Hygiene to establish mandatory guidelines for restaurants and bars to follow in order to </w:t>
      </w:r>
      <w:r w:rsidR="00DD39F6">
        <w:rPr>
          <w:rFonts w:eastAsiaTheme="minorHAnsi"/>
          <w:szCs w:val="24"/>
        </w:rPr>
        <w:t>reopen</w:t>
      </w:r>
      <w:r>
        <w:rPr>
          <w:rFonts w:eastAsiaTheme="minorHAnsi"/>
          <w:szCs w:val="24"/>
        </w:rPr>
        <w:t xml:space="preserve"> </w:t>
      </w:r>
      <w:r w:rsidR="000951E3">
        <w:rPr>
          <w:rFonts w:eastAsiaTheme="minorHAnsi"/>
          <w:szCs w:val="24"/>
        </w:rPr>
        <w:t xml:space="preserve">indoor dining and bar spaces </w:t>
      </w:r>
      <w:r>
        <w:rPr>
          <w:rFonts w:eastAsiaTheme="minorHAnsi"/>
          <w:szCs w:val="24"/>
        </w:rPr>
        <w:t>during the COVID-19 pandemic.</w:t>
      </w:r>
      <w:r w:rsidR="00B87FD1">
        <w:rPr>
          <w:rFonts w:eastAsiaTheme="minorHAnsi"/>
          <w:szCs w:val="24"/>
        </w:rPr>
        <w:t xml:space="preserve"> The bill would authorize a civil penalty of $250 for violations.</w:t>
      </w:r>
    </w:p>
    <w:p w14:paraId="091EE244" w14:textId="77777777" w:rsidR="00B46BAC" w:rsidRDefault="00B46BAC" w:rsidP="00B46BAC">
      <w:pPr>
        <w:pStyle w:val="NoSpacing"/>
        <w:spacing w:before="120"/>
        <w:jc w:val="both"/>
        <w:rPr>
          <w:rFonts w:ascii="Times New Roman" w:hAnsi="Times New Roman" w:cs="Times New Roman"/>
          <w:sz w:val="24"/>
          <w:szCs w:val="24"/>
        </w:rPr>
      </w:pPr>
    </w:p>
    <w:p w14:paraId="00DAF21F" w14:textId="77777777" w:rsidR="00B46BAC" w:rsidRDefault="00B46BAC" w:rsidP="00B46BAC">
      <w:pPr>
        <w:pStyle w:val="NoSpacing"/>
        <w:jc w:val="both"/>
        <w:rPr>
          <w:rFonts w:ascii="Times New Roman" w:hAnsi="Times New Roman" w:cs="Times New Roman"/>
          <w:sz w:val="24"/>
          <w:szCs w:val="24"/>
        </w:rPr>
      </w:pPr>
    </w:p>
    <w:p w14:paraId="6A873134"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5F777C98" w14:textId="03EB3A91" w:rsidR="00B46BAC" w:rsidRPr="00A5189C" w:rsidRDefault="00407A97"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w:t>
      </w:r>
      <w:r w:rsidR="001F135F">
        <w:rPr>
          <w:rFonts w:ascii="Times New Roman" w:hAnsi="Times New Roman" w:cs="Times New Roman"/>
          <w:sz w:val="24"/>
          <w:szCs w:val="24"/>
        </w:rPr>
        <w:t>0 days after it becomes law</w:t>
      </w:r>
    </w:p>
    <w:p w14:paraId="05F3BD52" w14:textId="77777777" w:rsidR="00B46BAC" w:rsidRDefault="00B46BAC" w:rsidP="00B46BAC"/>
    <w:p w14:paraId="72B2AE0E"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4BCC42ED" w14:textId="7232852B" w:rsidR="00B46BAC" w:rsidRPr="002B309C" w:rsidRDefault="00500B6F" w:rsidP="00B46BAC">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407A97">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7630510A" w14:textId="77777777" w:rsidR="00B46BAC" w:rsidRPr="002B309C" w:rsidRDefault="00500B6F"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36A1EFC2" w14:textId="77777777" w:rsidR="00B46BAC" w:rsidRPr="002B309C" w:rsidRDefault="00500B6F"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7D77BA84" w14:textId="77777777" w:rsidR="00B46BAC" w:rsidRPr="002B309C" w:rsidRDefault="00500B6F"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753B605F" w14:textId="77777777" w:rsidR="00B46BAC" w:rsidRPr="002B309C" w:rsidRDefault="00500B6F"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01ED179F" w14:textId="77777777" w:rsidR="00B46BAC" w:rsidRDefault="00B46BAC" w:rsidP="00B46BAC">
      <w:pPr>
        <w:pStyle w:val="NoSpacing"/>
        <w:jc w:val="both"/>
        <w:rPr>
          <w:rStyle w:val="apple-style-span"/>
          <w:rFonts w:ascii="Times New Roman" w:hAnsi="Times New Roman"/>
          <w:b/>
          <w:bCs/>
          <w:sz w:val="24"/>
          <w:szCs w:val="24"/>
        </w:rPr>
      </w:pPr>
    </w:p>
    <w:p w14:paraId="7FAFF305"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1C0AF2DE" w14:textId="77777777" w:rsidR="00B46BAC" w:rsidRDefault="00B46BAC" w:rsidP="00B46BAC">
      <w:pPr>
        <w:pStyle w:val="NoSpacing"/>
        <w:jc w:val="both"/>
        <w:rPr>
          <w:rStyle w:val="apple-style-span"/>
          <w:rFonts w:ascii="Times New Roman" w:hAnsi="Times New Roman"/>
          <w:sz w:val="24"/>
          <w:szCs w:val="24"/>
        </w:rPr>
      </w:pPr>
    </w:p>
    <w:p w14:paraId="6B13F65A" w14:textId="77777777"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40283E">
        <w:rPr>
          <w:rStyle w:val="apple-style-span"/>
          <w:rFonts w:ascii="Times New Roman" w:hAnsi="Times New Roman"/>
          <w:sz w:val="20"/>
          <w:szCs w:val="20"/>
        </w:rPr>
        <w:t>14987</w:t>
      </w:r>
    </w:p>
    <w:p w14:paraId="77DED460" w14:textId="77777777"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14:paraId="3A86667B" w14:textId="77777777"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1164D" w14:textId="77777777" w:rsidR="00500B6F" w:rsidRDefault="00500B6F">
      <w:r>
        <w:separator/>
      </w:r>
    </w:p>
  </w:endnote>
  <w:endnote w:type="continuationSeparator" w:id="0">
    <w:p w14:paraId="475A6E52" w14:textId="77777777" w:rsidR="00500B6F" w:rsidRDefault="0050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6120" w14:textId="77777777" w:rsidR="00500B6F" w:rsidRDefault="00500B6F">
      <w:r>
        <w:separator/>
      </w:r>
    </w:p>
  </w:footnote>
  <w:footnote w:type="continuationSeparator" w:id="0">
    <w:p w14:paraId="1D9549D0" w14:textId="77777777" w:rsidR="00500B6F" w:rsidRDefault="0050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E70D"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21788"/>
    <w:rsid w:val="000633BD"/>
    <w:rsid w:val="000941C6"/>
    <w:rsid w:val="000951E3"/>
    <w:rsid w:val="000E4DB3"/>
    <w:rsid w:val="000F6EA8"/>
    <w:rsid w:val="00161B57"/>
    <w:rsid w:val="001B6746"/>
    <w:rsid w:val="001F135F"/>
    <w:rsid w:val="002F1795"/>
    <w:rsid w:val="00360433"/>
    <w:rsid w:val="00363293"/>
    <w:rsid w:val="003E06C7"/>
    <w:rsid w:val="003E74F7"/>
    <w:rsid w:val="003F0806"/>
    <w:rsid w:val="003F7F23"/>
    <w:rsid w:val="0040283E"/>
    <w:rsid w:val="00407A97"/>
    <w:rsid w:val="00422EF6"/>
    <w:rsid w:val="00460668"/>
    <w:rsid w:val="00490DD0"/>
    <w:rsid w:val="004A6CC1"/>
    <w:rsid w:val="004E7D69"/>
    <w:rsid w:val="00500B6F"/>
    <w:rsid w:val="005B343E"/>
    <w:rsid w:val="005D4CF7"/>
    <w:rsid w:val="00620704"/>
    <w:rsid w:val="007A0099"/>
    <w:rsid w:val="007E77F7"/>
    <w:rsid w:val="008629B4"/>
    <w:rsid w:val="0098639E"/>
    <w:rsid w:val="00A1476C"/>
    <w:rsid w:val="00A66C6E"/>
    <w:rsid w:val="00AA3AEA"/>
    <w:rsid w:val="00B46BAC"/>
    <w:rsid w:val="00B87FD1"/>
    <w:rsid w:val="00C05A10"/>
    <w:rsid w:val="00C34F50"/>
    <w:rsid w:val="00C94F2B"/>
    <w:rsid w:val="00CB1C15"/>
    <w:rsid w:val="00CB38A6"/>
    <w:rsid w:val="00CD3A43"/>
    <w:rsid w:val="00D11E69"/>
    <w:rsid w:val="00D63E17"/>
    <w:rsid w:val="00DD39F6"/>
    <w:rsid w:val="00DD7D77"/>
    <w:rsid w:val="00ED00FF"/>
    <w:rsid w:val="00F64523"/>
    <w:rsid w:val="00FD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A0C8"/>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7FD1"/>
    <w:rPr>
      <w:sz w:val="16"/>
      <w:szCs w:val="16"/>
    </w:rPr>
  </w:style>
  <w:style w:type="paragraph" w:styleId="CommentText">
    <w:name w:val="annotation text"/>
    <w:basedOn w:val="Normal"/>
    <w:link w:val="CommentTextChar"/>
    <w:uiPriority w:val="99"/>
    <w:semiHidden/>
    <w:unhideWhenUsed/>
    <w:rsid w:val="00B87FD1"/>
    <w:rPr>
      <w:sz w:val="20"/>
    </w:rPr>
  </w:style>
  <w:style w:type="character" w:customStyle="1" w:styleId="CommentTextChar">
    <w:name w:val="Comment Text Char"/>
    <w:basedOn w:val="DefaultParagraphFont"/>
    <w:link w:val="CommentText"/>
    <w:uiPriority w:val="99"/>
    <w:semiHidden/>
    <w:rsid w:val="00B87F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7FD1"/>
    <w:rPr>
      <w:b/>
      <w:bCs/>
    </w:rPr>
  </w:style>
  <w:style w:type="character" w:customStyle="1" w:styleId="CommentSubjectChar">
    <w:name w:val="Comment Subject Char"/>
    <w:basedOn w:val="CommentTextChar"/>
    <w:link w:val="CommentSubject"/>
    <w:uiPriority w:val="99"/>
    <w:semiHidden/>
    <w:rsid w:val="00B87FD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87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9932">
      <w:bodyDiv w:val="1"/>
      <w:marLeft w:val="0"/>
      <w:marRight w:val="0"/>
      <w:marTop w:val="0"/>
      <w:marBottom w:val="0"/>
      <w:divBdr>
        <w:top w:val="none" w:sz="0" w:space="0" w:color="auto"/>
        <w:left w:val="none" w:sz="0" w:space="0" w:color="auto"/>
        <w:bottom w:val="none" w:sz="0" w:space="0" w:color="auto"/>
        <w:right w:val="none" w:sz="0" w:space="0" w:color="auto"/>
      </w:divBdr>
    </w:div>
    <w:div w:id="622426597">
      <w:bodyDiv w:val="1"/>
      <w:marLeft w:val="0"/>
      <w:marRight w:val="0"/>
      <w:marTop w:val="0"/>
      <w:marBottom w:val="0"/>
      <w:divBdr>
        <w:top w:val="none" w:sz="0" w:space="0" w:color="auto"/>
        <w:left w:val="none" w:sz="0" w:space="0" w:color="auto"/>
        <w:bottom w:val="none" w:sz="0" w:space="0" w:color="auto"/>
        <w:right w:val="none" w:sz="0" w:space="0" w:color="auto"/>
      </w:divBdr>
    </w:div>
    <w:div w:id="652412210">
      <w:bodyDiv w:val="1"/>
      <w:marLeft w:val="0"/>
      <w:marRight w:val="0"/>
      <w:marTop w:val="0"/>
      <w:marBottom w:val="0"/>
      <w:divBdr>
        <w:top w:val="none" w:sz="0" w:space="0" w:color="auto"/>
        <w:left w:val="none" w:sz="0" w:space="0" w:color="auto"/>
        <w:bottom w:val="none" w:sz="0" w:space="0" w:color="auto"/>
        <w:right w:val="none" w:sz="0" w:space="0" w:color="auto"/>
      </w:divBdr>
    </w:div>
    <w:div w:id="863590067">
      <w:bodyDiv w:val="1"/>
      <w:marLeft w:val="0"/>
      <w:marRight w:val="0"/>
      <w:marTop w:val="0"/>
      <w:marBottom w:val="0"/>
      <w:divBdr>
        <w:top w:val="none" w:sz="0" w:space="0" w:color="auto"/>
        <w:left w:val="none" w:sz="0" w:space="0" w:color="auto"/>
        <w:bottom w:val="none" w:sz="0" w:space="0" w:color="auto"/>
        <w:right w:val="none" w:sz="0" w:space="0" w:color="auto"/>
      </w:divBdr>
    </w:div>
    <w:div w:id="19921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14</cp:revision>
  <dcterms:created xsi:type="dcterms:W3CDTF">2020-08-12T15:56:00Z</dcterms:created>
  <dcterms:modified xsi:type="dcterms:W3CDTF">2020-12-14T22:10:00Z</dcterms:modified>
</cp:coreProperties>
</file>