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69CCFB6B" w:rsidR="0041520B" w:rsidRPr="00A5189C" w:rsidRDefault="00FB066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684212">
        <w:rPr>
          <w:rFonts w:ascii="Times New Roman" w:hAnsi="Times New Roman" w:cs="Times New Roman"/>
          <w:sz w:val="24"/>
          <w:szCs w:val="24"/>
        </w:rPr>
        <w:t xml:space="preserve"> 2012</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405D611" w14:textId="77777777" w:rsidR="0078696F" w:rsidRDefault="0078696F" w:rsidP="0078696F">
      <w:pPr>
        <w:jc w:val="both"/>
        <w:rPr>
          <w:rFonts w:eastAsia="Times New Roman"/>
        </w:rPr>
      </w:pPr>
      <w:r>
        <w:t>By The Public Advocate (Mr. Williams) and Council Member Chin</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1459199B" w14:textId="75B02A46" w:rsidR="00B34309" w:rsidRPr="00B34309" w:rsidRDefault="00B34309" w:rsidP="00B34309">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A local law to </w:t>
      </w:r>
      <w:r w:rsidRPr="00B34309">
        <w:rPr>
          <w:rFonts w:ascii="Times New Roman" w:hAnsi="Times New Roman" w:cs="Times New Roman"/>
          <w:sz w:val="24"/>
          <w:szCs w:val="24"/>
        </w:rPr>
        <w:t xml:space="preserve">amend the administrative code of the city of New York, </w:t>
      </w:r>
      <w:r w:rsidR="0097391E" w:rsidRPr="0097391E">
        <w:rPr>
          <w:rFonts w:ascii="Times New Roman" w:hAnsi="Times New Roman" w:cs="Times New Roman"/>
          <w:sz w:val="24"/>
          <w:szCs w:val="24"/>
        </w:rPr>
        <w:t>in relation to requiring the police department to report on custodial interrogations of minors</w:t>
      </w:r>
    </w:p>
    <w:p w14:paraId="2C76617B" w14:textId="29BD5C73" w:rsidR="008823EE" w:rsidRDefault="008823EE" w:rsidP="00B34309">
      <w:pPr>
        <w:pStyle w:val="NoSpacing"/>
        <w:spacing w:before="80"/>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27ABAFB" w14:textId="62B83DFE" w:rsidR="0041520B" w:rsidRDefault="00895539" w:rsidP="003B0D60">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bill would require the commissioner of the New York City Police Department (“NYPD”) to issue a quarterly report on custodial interrogations of minors. Such report would include the total number of </w:t>
      </w:r>
      <w:r w:rsidR="00907351">
        <w:rPr>
          <w:rFonts w:ascii="Times New Roman" w:hAnsi="Times New Roman" w:cs="Times New Roman"/>
          <w:sz w:val="24"/>
          <w:szCs w:val="24"/>
        </w:rPr>
        <w:t xml:space="preserve">times the department attempted to conduct a </w:t>
      </w:r>
      <w:r>
        <w:rPr>
          <w:rFonts w:ascii="Times New Roman" w:hAnsi="Times New Roman" w:cs="Times New Roman"/>
          <w:sz w:val="24"/>
          <w:szCs w:val="24"/>
        </w:rPr>
        <w:t xml:space="preserve">custodial interrogation of </w:t>
      </w:r>
      <w:r w:rsidR="00907351">
        <w:rPr>
          <w:rFonts w:ascii="Times New Roman" w:hAnsi="Times New Roman" w:cs="Times New Roman"/>
          <w:sz w:val="24"/>
          <w:szCs w:val="24"/>
        </w:rPr>
        <w:t xml:space="preserve">a </w:t>
      </w:r>
      <w:r>
        <w:rPr>
          <w:rFonts w:ascii="Times New Roman" w:hAnsi="Times New Roman" w:cs="Times New Roman"/>
          <w:sz w:val="24"/>
          <w:szCs w:val="24"/>
        </w:rPr>
        <w:t xml:space="preserve">minor in the previous quarter, disaggregated by: the race, age, </w:t>
      </w:r>
      <w:r w:rsidR="003B0D60">
        <w:rPr>
          <w:rFonts w:ascii="Times New Roman" w:hAnsi="Times New Roman" w:cs="Times New Roman"/>
          <w:sz w:val="24"/>
          <w:szCs w:val="24"/>
        </w:rPr>
        <w:t xml:space="preserve">and </w:t>
      </w:r>
      <w:r>
        <w:rPr>
          <w:rFonts w:ascii="Times New Roman" w:hAnsi="Times New Roman" w:cs="Times New Roman"/>
          <w:sz w:val="24"/>
          <w:szCs w:val="24"/>
        </w:rPr>
        <w:t>gender of the minor; the precinct of the arrest</w:t>
      </w:r>
      <w:r w:rsidR="00627CA5">
        <w:rPr>
          <w:rFonts w:ascii="Times New Roman" w:hAnsi="Times New Roman" w:cs="Times New Roman"/>
          <w:sz w:val="24"/>
          <w:szCs w:val="24"/>
        </w:rPr>
        <w:t>ing</w:t>
      </w:r>
      <w:r>
        <w:rPr>
          <w:rFonts w:ascii="Times New Roman" w:hAnsi="Times New Roman" w:cs="Times New Roman"/>
          <w:sz w:val="24"/>
          <w:szCs w:val="24"/>
        </w:rPr>
        <w:t xml:space="preserve"> officer; the borough where the arrest took place; whether </w:t>
      </w:r>
      <w:r w:rsidR="00907351">
        <w:rPr>
          <w:rFonts w:ascii="Times New Roman" w:hAnsi="Times New Roman" w:cs="Times New Roman"/>
          <w:sz w:val="24"/>
          <w:szCs w:val="24"/>
        </w:rPr>
        <w:t xml:space="preserve">a </w:t>
      </w:r>
      <w:r>
        <w:rPr>
          <w:rFonts w:ascii="Times New Roman" w:hAnsi="Times New Roman" w:cs="Times New Roman"/>
          <w:sz w:val="24"/>
          <w:szCs w:val="24"/>
        </w:rPr>
        <w:t xml:space="preserve">parent or legal guardian of the minor was informed of the arrest prior to the interrogation; whether the minor spoke to an attorney prior to the interrogation; whether the minor </w:t>
      </w:r>
      <w:r w:rsidR="003B0D60">
        <w:rPr>
          <w:rFonts w:ascii="Times New Roman" w:hAnsi="Times New Roman" w:cs="Times New Roman"/>
          <w:sz w:val="24"/>
          <w:szCs w:val="24"/>
        </w:rPr>
        <w:t xml:space="preserve">was notified of their </w:t>
      </w:r>
      <w:r w:rsidR="00907351">
        <w:rPr>
          <w:rFonts w:ascii="Times New Roman" w:hAnsi="Times New Roman" w:cs="Times New Roman"/>
          <w:sz w:val="24"/>
          <w:szCs w:val="24"/>
        </w:rPr>
        <w:t>Miranda Rights</w:t>
      </w:r>
      <w:r w:rsidR="003B0D60">
        <w:rPr>
          <w:rFonts w:ascii="Times New Roman" w:hAnsi="Times New Roman" w:cs="Times New Roman"/>
          <w:sz w:val="24"/>
          <w:szCs w:val="24"/>
        </w:rPr>
        <w:t xml:space="preserve">; and whether the minor </w:t>
      </w:r>
      <w:r>
        <w:rPr>
          <w:rFonts w:ascii="Times New Roman" w:hAnsi="Times New Roman" w:cs="Times New Roman"/>
          <w:sz w:val="24"/>
          <w:szCs w:val="24"/>
        </w:rPr>
        <w:t xml:space="preserve">waived </w:t>
      </w:r>
      <w:r w:rsidR="003B0D60">
        <w:rPr>
          <w:rFonts w:ascii="Times New Roman" w:hAnsi="Times New Roman" w:cs="Times New Roman"/>
          <w:sz w:val="24"/>
          <w:szCs w:val="24"/>
        </w:rPr>
        <w:t>such rights</w:t>
      </w:r>
      <w:r>
        <w:rPr>
          <w:rFonts w:ascii="Times New Roman" w:hAnsi="Times New Roman" w:cs="Times New Roman"/>
          <w:sz w:val="24"/>
          <w:szCs w:val="24"/>
        </w:rPr>
        <w:t xml:space="preserve">. The first report would be due on January 31, 2021 and would be posted on the NYPD website and submitted to the Council, Mayor, and Public Advocate. </w:t>
      </w:r>
    </w:p>
    <w:p w14:paraId="1B54ADBC" w14:textId="71070FE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16FDDFBA" w:rsidR="0041520B" w:rsidRPr="00A5189C" w:rsidRDefault="002435B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717BDC"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20FA90E5" w:rsidR="002B309C" w:rsidRPr="002B309C" w:rsidRDefault="00717BDC"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B3430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717BDC"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717BDC"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717BDC"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0AB1D649" w:rsidR="006C314E" w:rsidRDefault="00B34309"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12438</w:t>
      </w:r>
    </w:p>
    <w:p w14:paraId="3854A4D7" w14:textId="766130A1" w:rsidR="006C314E" w:rsidRPr="006C314E" w:rsidRDefault="00FC2B83" w:rsidP="008823EE">
      <w:pPr>
        <w:pStyle w:val="NoSpacing"/>
        <w:jc w:val="both"/>
        <w:rPr>
          <w:sz w:val="20"/>
          <w:szCs w:val="20"/>
        </w:rPr>
      </w:pPr>
      <w:r>
        <w:rPr>
          <w:rStyle w:val="apple-style-span"/>
          <w:rFonts w:ascii="Times New Roman" w:hAnsi="Times New Roman"/>
          <w:sz w:val="20"/>
          <w:szCs w:val="20"/>
        </w:rPr>
        <w:t>AM</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2BB14" w14:textId="77777777" w:rsidR="00717BDC" w:rsidRDefault="00717BDC" w:rsidP="00272634">
      <w:r>
        <w:separator/>
      </w:r>
    </w:p>
  </w:endnote>
  <w:endnote w:type="continuationSeparator" w:id="0">
    <w:p w14:paraId="5A4E5DF0" w14:textId="77777777" w:rsidR="00717BDC" w:rsidRDefault="00717BD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6358A" w14:textId="77777777" w:rsidR="00717BDC" w:rsidRDefault="00717BDC" w:rsidP="00272634">
      <w:r>
        <w:separator/>
      </w:r>
    </w:p>
  </w:footnote>
  <w:footnote w:type="continuationSeparator" w:id="0">
    <w:p w14:paraId="6ABC7540" w14:textId="77777777" w:rsidR="00717BDC" w:rsidRDefault="00717BD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E3407"/>
    <w:rsid w:val="00216A92"/>
    <w:rsid w:val="00220726"/>
    <w:rsid w:val="00220BDF"/>
    <w:rsid w:val="002435BF"/>
    <w:rsid w:val="00272634"/>
    <w:rsid w:val="00280543"/>
    <w:rsid w:val="002B309C"/>
    <w:rsid w:val="002D78A5"/>
    <w:rsid w:val="00314831"/>
    <w:rsid w:val="003A304F"/>
    <w:rsid w:val="003B0D60"/>
    <w:rsid w:val="003E2F46"/>
    <w:rsid w:val="003E57E6"/>
    <w:rsid w:val="0041520B"/>
    <w:rsid w:val="00424E79"/>
    <w:rsid w:val="00474067"/>
    <w:rsid w:val="004B589D"/>
    <w:rsid w:val="005021D5"/>
    <w:rsid w:val="00512FB5"/>
    <w:rsid w:val="005331A0"/>
    <w:rsid w:val="00535DD2"/>
    <w:rsid w:val="00563377"/>
    <w:rsid w:val="005B1E8E"/>
    <w:rsid w:val="005E5537"/>
    <w:rsid w:val="00615680"/>
    <w:rsid w:val="00617310"/>
    <w:rsid w:val="00627CA5"/>
    <w:rsid w:val="006457DC"/>
    <w:rsid w:val="00651D12"/>
    <w:rsid w:val="00684212"/>
    <w:rsid w:val="006C314E"/>
    <w:rsid w:val="006F5093"/>
    <w:rsid w:val="00717BDC"/>
    <w:rsid w:val="00751580"/>
    <w:rsid w:val="00781399"/>
    <w:rsid w:val="0078696F"/>
    <w:rsid w:val="0082024D"/>
    <w:rsid w:val="00820C10"/>
    <w:rsid w:val="00837EB5"/>
    <w:rsid w:val="008823EE"/>
    <w:rsid w:val="008938E9"/>
    <w:rsid w:val="00895539"/>
    <w:rsid w:val="008D4BED"/>
    <w:rsid w:val="00907351"/>
    <w:rsid w:val="009243C8"/>
    <w:rsid w:val="00932BFA"/>
    <w:rsid w:val="00962A70"/>
    <w:rsid w:val="0097391E"/>
    <w:rsid w:val="009B087E"/>
    <w:rsid w:val="00A0603B"/>
    <w:rsid w:val="00A5189C"/>
    <w:rsid w:val="00A54037"/>
    <w:rsid w:val="00A87143"/>
    <w:rsid w:val="00AF56D8"/>
    <w:rsid w:val="00B34309"/>
    <w:rsid w:val="00B578BD"/>
    <w:rsid w:val="00B9759C"/>
    <w:rsid w:val="00BA1D4D"/>
    <w:rsid w:val="00BD2104"/>
    <w:rsid w:val="00BD51CA"/>
    <w:rsid w:val="00C20C57"/>
    <w:rsid w:val="00C20D76"/>
    <w:rsid w:val="00C22CDF"/>
    <w:rsid w:val="00C564A2"/>
    <w:rsid w:val="00C67FA9"/>
    <w:rsid w:val="00CC3989"/>
    <w:rsid w:val="00D0018B"/>
    <w:rsid w:val="00D442F8"/>
    <w:rsid w:val="00D74104"/>
    <w:rsid w:val="00D92C74"/>
    <w:rsid w:val="00DA25D7"/>
    <w:rsid w:val="00DB46CB"/>
    <w:rsid w:val="00E3518C"/>
    <w:rsid w:val="00E444FF"/>
    <w:rsid w:val="00EB2D2B"/>
    <w:rsid w:val="00EF0E87"/>
    <w:rsid w:val="00F04620"/>
    <w:rsid w:val="00F21FC5"/>
    <w:rsid w:val="00F42BA3"/>
    <w:rsid w:val="00F4558B"/>
    <w:rsid w:val="00F51D32"/>
    <w:rsid w:val="00F74B3D"/>
    <w:rsid w:val="00F8773C"/>
    <w:rsid w:val="00FB066F"/>
    <w:rsid w:val="00FC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4187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6</cp:revision>
  <cp:lastPrinted>2020-03-02T16:14:00Z</cp:lastPrinted>
  <dcterms:created xsi:type="dcterms:W3CDTF">2020-03-23T22:36:00Z</dcterms:created>
  <dcterms:modified xsi:type="dcterms:W3CDTF">2020-08-19T15:40:00Z</dcterms:modified>
</cp:coreProperties>
</file>