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0ED82" w14:textId="4D03E3A9" w:rsidR="004E1CF2" w:rsidRDefault="004E1CF2" w:rsidP="00E97376">
      <w:pPr>
        <w:ind w:firstLine="0"/>
        <w:jc w:val="center"/>
      </w:pPr>
      <w:r>
        <w:t>Int. No.</w:t>
      </w:r>
      <w:r w:rsidR="00622187">
        <w:t xml:space="preserve"> 2012</w:t>
      </w:r>
    </w:p>
    <w:p w14:paraId="3904818C" w14:textId="77777777" w:rsidR="00E97376" w:rsidRDefault="00E97376" w:rsidP="00E97376">
      <w:pPr>
        <w:ind w:firstLine="0"/>
        <w:jc w:val="center"/>
      </w:pPr>
    </w:p>
    <w:p w14:paraId="01E847F2" w14:textId="77777777" w:rsidR="00911E04" w:rsidRDefault="00911E04" w:rsidP="00911E04">
      <w:pPr>
        <w:ind w:firstLine="0"/>
        <w:jc w:val="both"/>
      </w:pPr>
      <w:r>
        <w:t>By The Public Advocate (Mr. Williams) and Council Member Chin</w:t>
      </w:r>
    </w:p>
    <w:p w14:paraId="1687CD76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1C4F7C33" w14:textId="77777777" w:rsidR="00FA6739" w:rsidRPr="00FA6739" w:rsidRDefault="00FA6739" w:rsidP="005D7C61">
      <w:pPr>
        <w:pStyle w:val="BodyText"/>
        <w:spacing w:line="240" w:lineRule="auto"/>
        <w:ind w:firstLine="0"/>
        <w:rPr>
          <w:vanish/>
        </w:rPr>
      </w:pPr>
      <w:r w:rsidRPr="00FA6739">
        <w:rPr>
          <w:vanish/>
        </w:rPr>
        <w:t>..Title</w:t>
      </w:r>
    </w:p>
    <w:p w14:paraId="5F06BE52" w14:textId="77777777" w:rsidR="00FA6739" w:rsidRDefault="00FA6739" w:rsidP="005D7C61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sdt>
        <w:sdtPr>
          <w:id w:val="1993222445"/>
          <w:placeholder>
            <w:docPart w:val="4026D95AC0C04BBDBB32E3E62BC24309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5D7C61">
            <w:t>administrative code of the city of New York</w:t>
          </w:r>
        </w:sdtContent>
      </w:sdt>
      <w:r w:rsidR="004E1CF2">
        <w:t xml:space="preserve">, in relation </w:t>
      </w:r>
      <w:r w:rsidR="00566826">
        <w:t>t</w:t>
      </w:r>
      <w:r w:rsidR="005D7C61">
        <w:t xml:space="preserve">o </w:t>
      </w:r>
      <w:r w:rsidR="00A40ABB">
        <w:t>requiring the police department to</w:t>
      </w:r>
      <w:r w:rsidR="005D7C61">
        <w:t xml:space="preserve"> report on custodial interrogation</w:t>
      </w:r>
      <w:r w:rsidR="00A40ABB">
        <w:t>s</w:t>
      </w:r>
      <w:r w:rsidR="005D7C61">
        <w:t xml:space="preserve"> of minors</w:t>
      </w:r>
    </w:p>
    <w:p w14:paraId="72E1F591" w14:textId="279E36CB" w:rsidR="004E1CF2" w:rsidRPr="00FA6739" w:rsidRDefault="00FA6739" w:rsidP="005D7C61">
      <w:pPr>
        <w:pStyle w:val="BodyText"/>
        <w:spacing w:line="240" w:lineRule="auto"/>
        <w:ind w:firstLine="0"/>
        <w:rPr>
          <w:vanish/>
        </w:rPr>
      </w:pPr>
      <w:r w:rsidRPr="00FA6739">
        <w:rPr>
          <w:vanish/>
        </w:rPr>
        <w:t>..Body</w:t>
      </w:r>
      <w:r w:rsidR="005D7C61" w:rsidRPr="00FA6739">
        <w:rPr>
          <w:vanish/>
        </w:rPr>
        <w:t xml:space="preserve"> </w:t>
      </w:r>
    </w:p>
    <w:p w14:paraId="6196A360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6B0682B3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73D0EB49" w14:textId="77777777" w:rsidR="004E1CF2" w:rsidRDefault="004E1CF2" w:rsidP="006662DF">
      <w:pPr>
        <w:jc w:val="both"/>
      </w:pPr>
    </w:p>
    <w:p w14:paraId="30DF3CD7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2DDE8A" w14:textId="77777777" w:rsidR="00623A99" w:rsidRDefault="007101A2" w:rsidP="00623A9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623A99" w:rsidRPr="00623A99">
        <w:t>Title 14 of the administrative code of the city of New York is amende</w:t>
      </w:r>
      <w:r w:rsidR="00623A99">
        <w:t>d by adding a new section 14-185</w:t>
      </w:r>
      <w:r w:rsidR="00623A99" w:rsidRPr="00623A99">
        <w:t xml:space="preserve"> to read as follows:</w:t>
      </w:r>
    </w:p>
    <w:p w14:paraId="1A450C0B" w14:textId="31EA2040" w:rsidR="005D74D4" w:rsidRDefault="00623A99" w:rsidP="00CE74A4">
      <w:pPr>
        <w:spacing w:line="480" w:lineRule="auto"/>
        <w:jc w:val="both"/>
        <w:rPr>
          <w:u w:val="single"/>
        </w:rPr>
      </w:pPr>
      <w:r w:rsidRPr="00B35376">
        <w:rPr>
          <w:u w:val="single"/>
        </w:rPr>
        <w:t xml:space="preserve">§ </w:t>
      </w:r>
      <w:r>
        <w:rPr>
          <w:u w:val="single"/>
        </w:rPr>
        <w:t xml:space="preserve">14-185 Report on the custodial interrogation of minors. </w:t>
      </w:r>
      <w:r w:rsidRPr="003420D3">
        <w:rPr>
          <w:u w:val="single"/>
        </w:rPr>
        <w:t>a</w:t>
      </w:r>
      <w:r>
        <w:rPr>
          <w:u w:val="single"/>
        </w:rPr>
        <w:t xml:space="preserve">. </w:t>
      </w:r>
      <w:r w:rsidR="005D74D4">
        <w:rPr>
          <w:u w:val="single"/>
        </w:rPr>
        <w:t>Definit</w:t>
      </w:r>
      <w:r w:rsidR="0098153F">
        <w:rPr>
          <w:u w:val="single"/>
        </w:rPr>
        <w:t>ion</w:t>
      </w:r>
      <w:r w:rsidR="005D74D4">
        <w:rPr>
          <w:u w:val="single"/>
        </w:rPr>
        <w:t>. For the purposes of this section, the term “minor”</w:t>
      </w:r>
      <w:r w:rsidR="003E6E03">
        <w:rPr>
          <w:u w:val="single"/>
        </w:rPr>
        <w:t xml:space="preserve"> means a</w:t>
      </w:r>
      <w:r w:rsidR="005D74D4">
        <w:rPr>
          <w:u w:val="single"/>
        </w:rPr>
        <w:t xml:space="preserve"> person under the age of 18</w:t>
      </w:r>
      <w:r w:rsidR="0025211D">
        <w:rPr>
          <w:u w:val="single"/>
        </w:rPr>
        <w:t xml:space="preserve"> years</w:t>
      </w:r>
      <w:r w:rsidR="007D1490">
        <w:rPr>
          <w:u w:val="single"/>
        </w:rPr>
        <w:t xml:space="preserve"> old</w:t>
      </w:r>
      <w:r w:rsidR="005D74D4">
        <w:rPr>
          <w:u w:val="single"/>
        </w:rPr>
        <w:t xml:space="preserve">. </w:t>
      </w:r>
    </w:p>
    <w:p w14:paraId="1DBF5D8E" w14:textId="6F2F3211" w:rsidR="00623A99" w:rsidRDefault="0025211D" w:rsidP="00CE74A4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</w:t>
      </w:r>
      <w:r w:rsidR="00623A99">
        <w:rPr>
          <w:u w:val="single"/>
        </w:rPr>
        <w:t>No later than</w:t>
      </w:r>
      <w:r w:rsidR="00623A99" w:rsidRPr="003420D3">
        <w:rPr>
          <w:u w:val="single"/>
        </w:rPr>
        <w:t xml:space="preserve"> </w:t>
      </w:r>
      <w:r w:rsidR="00623A99">
        <w:rPr>
          <w:u w:val="single"/>
        </w:rPr>
        <w:t>January 30</w:t>
      </w:r>
      <w:r w:rsidR="00623A99" w:rsidRPr="003420D3">
        <w:rPr>
          <w:u w:val="single"/>
        </w:rPr>
        <w:t>, 20</w:t>
      </w:r>
      <w:r w:rsidR="00623A99">
        <w:rPr>
          <w:u w:val="single"/>
        </w:rPr>
        <w:t>21</w:t>
      </w:r>
      <w:r w:rsidR="00623A99" w:rsidRPr="003420D3">
        <w:rPr>
          <w:u w:val="single"/>
        </w:rPr>
        <w:t xml:space="preserve">, and </w:t>
      </w:r>
      <w:r w:rsidR="00623A99">
        <w:rPr>
          <w:u w:val="single"/>
        </w:rPr>
        <w:t>no later than</w:t>
      </w:r>
      <w:r w:rsidR="00623A99" w:rsidRPr="003420D3">
        <w:rPr>
          <w:u w:val="single"/>
        </w:rPr>
        <w:t xml:space="preserve"> 30 days </w:t>
      </w:r>
      <w:r w:rsidR="00623A99">
        <w:rPr>
          <w:u w:val="single"/>
        </w:rPr>
        <w:t>after</w:t>
      </w:r>
      <w:r w:rsidR="00623A99" w:rsidRPr="003420D3">
        <w:rPr>
          <w:u w:val="single"/>
        </w:rPr>
        <w:t xml:space="preserve"> the end of e</w:t>
      </w:r>
      <w:r w:rsidR="00623A99">
        <w:rPr>
          <w:u w:val="single"/>
        </w:rPr>
        <w:t>ach</w:t>
      </w:r>
      <w:r w:rsidR="00623A99" w:rsidRPr="003420D3">
        <w:rPr>
          <w:u w:val="single"/>
        </w:rPr>
        <w:t xml:space="preserve"> quarter thereafter, the commissioner shall submit to the </w:t>
      </w:r>
      <w:r w:rsidR="00623A99">
        <w:rPr>
          <w:u w:val="single"/>
        </w:rPr>
        <w:t>speaker of the council, the mayor and the public advocate and post on</w:t>
      </w:r>
      <w:r w:rsidR="00623A99" w:rsidRPr="003420D3">
        <w:rPr>
          <w:u w:val="single"/>
        </w:rPr>
        <w:t xml:space="preserve"> the department’s website a report containing </w:t>
      </w:r>
      <w:r w:rsidR="00CE74A4">
        <w:rPr>
          <w:u w:val="single"/>
        </w:rPr>
        <w:t>t</w:t>
      </w:r>
      <w:r w:rsidR="00623A99" w:rsidRPr="003420D3">
        <w:rPr>
          <w:u w:val="single"/>
        </w:rPr>
        <w:t>he total number of</w:t>
      </w:r>
      <w:r w:rsidR="00623A99">
        <w:rPr>
          <w:u w:val="single"/>
        </w:rPr>
        <w:t xml:space="preserve"> </w:t>
      </w:r>
      <w:r w:rsidR="00C80980">
        <w:rPr>
          <w:u w:val="single"/>
        </w:rPr>
        <w:t xml:space="preserve">attempted </w:t>
      </w:r>
      <w:r w:rsidR="00623A99">
        <w:rPr>
          <w:u w:val="single"/>
        </w:rPr>
        <w:t>custodial interrogations of minors</w:t>
      </w:r>
      <w:r w:rsidR="00CE74A4">
        <w:rPr>
          <w:u w:val="single"/>
        </w:rPr>
        <w:t xml:space="preserve"> for the previous quarter</w:t>
      </w:r>
      <w:r w:rsidR="00623A99">
        <w:rPr>
          <w:u w:val="single"/>
        </w:rPr>
        <w:t>, disaggregated by:</w:t>
      </w:r>
    </w:p>
    <w:p w14:paraId="5174C928" w14:textId="77777777" w:rsidR="00623A99" w:rsidRDefault="00CE74A4" w:rsidP="00623A99">
      <w:pPr>
        <w:spacing w:line="480" w:lineRule="auto"/>
        <w:jc w:val="both"/>
        <w:rPr>
          <w:u w:val="single"/>
        </w:rPr>
      </w:pPr>
      <w:r>
        <w:rPr>
          <w:u w:val="single"/>
        </w:rPr>
        <w:t>1.</w:t>
      </w:r>
      <w:r w:rsidR="00623A99">
        <w:rPr>
          <w:u w:val="single"/>
        </w:rPr>
        <w:t xml:space="preserve"> </w:t>
      </w:r>
      <w:r w:rsidR="008E7D88">
        <w:rPr>
          <w:u w:val="single"/>
        </w:rPr>
        <w:t>The r</w:t>
      </w:r>
      <w:r>
        <w:rPr>
          <w:u w:val="single"/>
        </w:rPr>
        <w:t>ace of the minor</w:t>
      </w:r>
      <w:r w:rsidR="00623A99">
        <w:rPr>
          <w:u w:val="single"/>
        </w:rPr>
        <w:t>;</w:t>
      </w:r>
    </w:p>
    <w:p w14:paraId="0855E2B2" w14:textId="77777777" w:rsidR="00623A99" w:rsidRDefault="00CE74A4" w:rsidP="00623A99">
      <w:pPr>
        <w:spacing w:line="480" w:lineRule="auto"/>
        <w:jc w:val="both"/>
        <w:rPr>
          <w:u w:val="single"/>
        </w:rPr>
      </w:pPr>
      <w:r>
        <w:rPr>
          <w:u w:val="single"/>
        </w:rPr>
        <w:t>2.</w:t>
      </w:r>
      <w:r w:rsidR="00623A99">
        <w:rPr>
          <w:u w:val="single"/>
        </w:rPr>
        <w:t xml:space="preserve"> </w:t>
      </w:r>
      <w:r w:rsidR="008E7D88">
        <w:rPr>
          <w:u w:val="single"/>
        </w:rPr>
        <w:t>The a</w:t>
      </w:r>
      <w:r>
        <w:rPr>
          <w:u w:val="single"/>
        </w:rPr>
        <w:t>ge of the minor</w:t>
      </w:r>
      <w:r w:rsidR="00623A99">
        <w:rPr>
          <w:u w:val="single"/>
        </w:rPr>
        <w:t>;</w:t>
      </w:r>
    </w:p>
    <w:p w14:paraId="5A0307BF" w14:textId="77777777" w:rsidR="000A2783" w:rsidRDefault="00CE74A4" w:rsidP="00623A99">
      <w:pPr>
        <w:spacing w:line="480" w:lineRule="auto"/>
        <w:jc w:val="both"/>
        <w:rPr>
          <w:u w:val="single"/>
        </w:rPr>
      </w:pPr>
      <w:r>
        <w:rPr>
          <w:u w:val="single"/>
        </w:rPr>
        <w:t>3.</w:t>
      </w:r>
      <w:r w:rsidR="00623A99">
        <w:rPr>
          <w:u w:val="single"/>
        </w:rPr>
        <w:t xml:space="preserve"> </w:t>
      </w:r>
      <w:r w:rsidR="008E7D88">
        <w:rPr>
          <w:u w:val="single"/>
        </w:rPr>
        <w:t>The g</w:t>
      </w:r>
      <w:r w:rsidRPr="008E7D88">
        <w:rPr>
          <w:u w:val="single"/>
        </w:rPr>
        <w:t>ender</w:t>
      </w:r>
      <w:r w:rsidR="00623A99" w:rsidRPr="008E7D88">
        <w:rPr>
          <w:u w:val="single"/>
        </w:rPr>
        <w:t xml:space="preserve"> </w:t>
      </w:r>
      <w:r w:rsidRPr="008E7D88">
        <w:rPr>
          <w:u w:val="single"/>
        </w:rPr>
        <w:t>of the minor</w:t>
      </w:r>
      <w:r w:rsidR="00623A99">
        <w:rPr>
          <w:u w:val="single"/>
        </w:rPr>
        <w:t>;</w:t>
      </w:r>
    </w:p>
    <w:p w14:paraId="684404DA" w14:textId="3F9CADBC" w:rsidR="00623A99" w:rsidRDefault="000A2783" w:rsidP="00623A99">
      <w:pPr>
        <w:spacing w:line="480" w:lineRule="auto"/>
        <w:jc w:val="both"/>
        <w:rPr>
          <w:u w:val="single"/>
        </w:rPr>
      </w:pPr>
      <w:r>
        <w:rPr>
          <w:u w:val="single"/>
        </w:rPr>
        <w:t>4</w:t>
      </w:r>
      <w:r w:rsidR="00CE74A4">
        <w:rPr>
          <w:u w:val="single"/>
        </w:rPr>
        <w:t>.</w:t>
      </w:r>
      <w:r w:rsidR="00623A99">
        <w:rPr>
          <w:u w:val="single"/>
        </w:rPr>
        <w:t xml:space="preserve"> </w:t>
      </w:r>
      <w:r w:rsidR="008E7D88">
        <w:rPr>
          <w:u w:val="single"/>
        </w:rPr>
        <w:t>The p</w:t>
      </w:r>
      <w:r w:rsidR="00CE74A4">
        <w:rPr>
          <w:u w:val="single"/>
        </w:rPr>
        <w:t>recinct of the arresting officer</w:t>
      </w:r>
      <w:r w:rsidR="00623A99">
        <w:rPr>
          <w:u w:val="single"/>
        </w:rPr>
        <w:t>;</w:t>
      </w:r>
    </w:p>
    <w:p w14:paraId="147AFD75" w14:textId="282E543E" w:rsidR="00623A99" w:rsidRDefault="000A2783" w:rsidP="00623A99">
      <w:pPr>
        <w:spacing w:line="480" w:lineRule="auto"/>
        <w:jc w:val="both"/>
        <w:rPr>
          <w:u w:val="single"/>
        </w:rPr>
      </w:pPr>
      <w:r>
        <w:rPr>
          <w:u w:val="single"/>
        </w:rPr>
        <w:t>5</w:t>
      </w:r>
      <w:r w:rsidR="00CE74A4">
        <w:rPr>
          <w:u w:val="single"/>
        </w:rPr>
        <w:t>.</w:t>
      </w:r>
      <w:r w:rsidR="00623A99">
        <w:rPr>
          <w:u w:val="single"/>
        </w:rPr>
        <w:t xml:space="preserve"> </w:t>
      </w:r>
      <w:r w:rsidR="008E7D88">
        <w:rPr>
          <w:u w:val="single"/>
        </w:rPr>
        <w:t xml:space="preserve">The borough where </w:t>
      </w:r>
      <w:r w:rsidR="00CE74A4">
        <w:rPr>
          <w:u w:val="single"/>
        </w:rPr>
        <w:t>the arrest</w:t>
      </w:r>
      <w:r w:rsidR="008E7D88">
        <w:rPr>
          <w:u w:val="single"/>
        </w:rPr>
        <w:t xml:space="preserve"> occurred</w:t>
      </w:r>
      <w:r w:rsidR="00623A99">
        <w:rPr>
          <w:u w:val="single"/>
        </w:rPr>
        <w:t>;</w:t>
      </w:r>
    </w:p>
    <w:p w14:paraId="4D5A3850" w14:textId="6574F796" w:rsidR="00623A99" w:rsidRDefault="000A2783" w:rsidP="00623A99">
      <w:pPr>
        <w:spacing w:line="480" w:lineRule="auto"/>
        <w:jc w:val="both"/>
        <w:rPr>
          <w:u w:val="single"/>
        </w:rPr>
      </w:pPr>
      <w:r>
        <w:rPr>
          <w:u w:val="single"/>
        </w:rPr>
        <w:t>6</w:t>
      </w:r>
      <w:r w:rsidR="00CE74A4">
        <w:rPr>
          <w:u w:val="single"/>
        </w:rPr>
        <w:t>.</w:t>
      </w:r>
      <w:r w:rsidR="00623A99">
        <w:rPr>
          <w:u w:val="single"/>
        </w:rPr>
        <w:t xml:space="preserve"> </w:t>
      </w:r>
      <w:r w:rsidR="00CE74A4" w:rsidRPr="00623A99">
        <w:rPr>
          <w:u w:val="single"/>
        </w:rPr>
        <w:t>Whether</w:t>
      </w:r>
      <w:r w:rsidR="00623A99" w:rsidRPr="00623A99">
        <w:rPr>
          <w:u w:val="single"/>
        </w:rPr>
        <w:t xml:space="preserve"> </w:t>
      </w:r>
      <w:r w:rsidR="005E7B6C">
        <w:rPr>
          <w:u w:val="single"/>
        </w:rPr>
        <w:t>a</w:t>
      </w:r>
      <w:r w:rsidR="005E7B6C" w:rsidRPr="00623A99">
        <w:rPr>
          <w:u w:val="single"/>
        </w:rPr>
        <w:t xml:space="preserve"> </w:t>
      </w:r>
      <w:r w:rsidR="00623A99" w:rsidRPr="00623A99">
        <w:rPr>
          <w:u w:val="single"/>
        </w:rPr>
        <w:t>parent or le</w:t>
      </w:r>
      <w:r w:rsidR="00CE74A4">
        <w:rPr>
          <w:u w:val="single"/>
        </w:rPr>
        <w:t xml:space="preserve">gal guardian </w:t>
      </w:r>
      <w:r w:rsidR="008C6EDE">
        <w:rPr>
          <w:u w:val="single"/>
        </w:rPr>
        <w:t>was</w:t>
      </w:r>
      <w:r w:rsidR="00623A99">
        <w:rPr>
          <w:u w:val="single"/>
        </w:rPr>
        <w:t xml:space="preserve"> </w:t>
      </w:r>
      <w:r w:rsidR="00CE74A4">
        <w:rPr>
          <w:u w:val="single"/>
        </w:rPr>
        <w:t xml:space="preserve">notified of the arrest prior to the </w:t>
      </w:r>
      <w:r w:rsidR="00C80980">
        <w:rPr>
          <w:u w:val="single"/>
        </w:rPr>
        <w:t xml:space="preserve">attempted </w:t>
      </w:r>
      <w:r w:rsidR="00CE74A4">
        <w:rPr>
          <w:u w:val="single"/>
        </w:rPr>
        <w:t>interrogation</w:t>
      </w:r>
      <w:r w:rsidR="00623A99">
        <w:rPr>
          <w:u w:val="single"/>
        </w:rPr>
        <w:t>;</w:t>
      </w:r>
      <w:r w:rsidR="00623A99" w:rsidRPr="00623A99">
        <w:rPr>
          <w:u w:val="single"/>
        </w:rPr>
        <w:t xml:space="preserve"> </w:t>
      </w:r>
    </w:p>
    <w:p w14:paraId="192F217E" w14:textId="483D5220" w:rsidR="00623A99" w:rsidRDefault="000A2783" w:rsidP="00623A99">
      <w:pPr>
        <w:spacing w:line="480" w:lineRule="auto"/>
        <w:jc w:val="both"/>
        <w:rPr>
          <w:u w:val="single"/>
        </w:rPr>
      </w:pPr>
      <w:r>
        <w:rPr>
          <w:u w:val="single"/>
        </w:rPr>
        <w:t>7</w:t>
      </w:r>
      <w:r w:rsidR="00CE74A4">
        <w:rPr>
          <w:u w:val="single"/>
        </w:rPr>
        <w:t>.</w:t>
      </w:r>
      <w:r w:rsidR="00623A99">
        <w:rPr>
          <w:u w:val="single"/>
        </w:rPr>
        <w:t xml:space="preserve"> </w:t>
      </w:r>
      <w:r w:rsidR="00CE74A4" w:rsidRPr="00623A99">
        <w:rPr>
          <w:u w:val="single"/>
        </w:rPr>
        <w:t>Whether</w:t>
      </w:r>
      <w:r w:rsidR="00623A99" w:rsidRPr="00623A99">
        <w:rPr>
          <w:u w:val="single"/>
        </w:rPr>
        <w:t xml:space="preserve"> </w:t>
      </w:r>
      <w:r w:rsidR="008A4D66">
        <w:rPr>
          <w:u w:val="single"/>
        </w:rPr>
        <w:t xml:space="preserve">the </w:t>
      </w:r>
      <w:r w:rsidR="00CE74A4">
        <w:rPr>
          <w:u w:val="single"/>
        </w:rPr>
        <w:t xml:space="preserve">minor </w:t>
      </w:r>
      <w:r w:rsidR="008C6EDE">
        <w:rPr>
          <w:u w:val="single"/>
        </w:rPr>
        <w:t>spoke</w:t>
      </w:r>
      <w:r w:rsidR="00CE74A4">
        <w:rPr>
          <w:u w:val="single"/>
        </w:rPr>
        <w:t xml:space="preserve"> to a</w:t>
      </w:r>
      <w:r w:rsidR="00C71C6F">
        <w:rPr>
          <w:u w:val="single"/>
        </w:rPr>
        <w:t>n attorney</w:t>
      </w:r>
      <w:r w:rsidR="00CE74A4">
        <w:rPr>
          <w:u w:val="single"/>
        </w:rPr>
        <w:t xml:space="preserve"> prior to the </w:t>
      </w:r>
      <w:r w:rsidR="00C80980">
        <w:rPr>
          <w:u w:val="single"/>
        </w:rPr>
        <w:t xml:space="preserve">attempted </w:t>
      </w:r>
      <w:r w:rsidR="00CE74A4">
        <w:rPr>
          <w:u w:val="single"/>
        </w:rPr>
        <w:t>interrogation</w:t>
      </w:r>
      <w:r w:rsidR="00623A99">
        <w:rPr>
          <w:u w:val="single"/>
        </w:rPr>
        <w:t>;</w:t>
      </w:r>
      <w:r w:rsidR="00623A99" w:rsidRPr="00623A99">
        <w:rPr>
          <w:u w:val="single"/>
        </w:rPr>
        <w:t xml:space="preserve"> </w:t>
      </w:r>
    </w:p>
    <w:p w14:paraId="33F69BA7" w14:textId="51672207" w:rsidR="005E7B6C" w:rsidRDefault="000A2783" w:rsidP="00623A99">
      <w:pPr>
        <w:spacing w:line="480" w:lineRule="auto"/>
        <w:jc w:val="both"/>
        <w:rPr>
          <w:u w:val="single"/>
        </w:rPr>
      </w:pPr>
      <w:r>
        <w:rPr>
          <w:u w:val="single"/>
        </w:rPr>
        <w:t>8</w:t>
      </w:r>
      <w:r w:rsidR="00CE74A4">
        <w:rPr>
          <w:u w:val="single"/>
        </w:rPr>
        <w:t>.</w:t>
      </w:r>
      <w:r w:rsidR="00623A99">
        <w:rPr>
          <w:u w:val="single"/>
        </w:rPr>
        <w:t xml:space="preserve"> </w:t>
      </w:r>
      <w:r w:rsidR="00CE74A4" w:rsidRPr="00623A99">
        <w:rPr>
          <w:u w:val="single"/>
        </w:rPr>
        <w:t>Whether</w:t>
      </w:r>
      <w:r w:rsidR="00623A99" w:rsidRPr="00623A99">
        <w:rPr>
          <w:u w:val="single"/>
        </w:rPr>
        <w:t xml:space="preserve"> the </w:t>
      </w:r>
      <w:r w:rsidR="00CE74A4">
        <w:rPr>
          <w:u w:val="single"/>
        </w:rPr>
        <w:t>minor</w:t>
      </w:r>
      <w:r w:rsidR="00623A99" w:rsidRPr="00623A99">
        <w:rPr>
          <w:u w:val="single"/>
        </w:rPr>
        <w:t xml:space="preserve"> </w:t>
      </w:r>
      <w:r w:rsidR="005E7B6C">
        <w:rPr>
          <w:u w:val="single"/>
        </w:rPr>
        <w:t>was notified of the following:</w:t>
      </w:r>
    </w:p>
    <w:p w14:paraId="644F375F" w14:textId="10242D71" w:rsidR="00CC5E6C" w:rsidRPr="00CC5E6C" w:rsidRDefault="00CC5E6C" w:rsidP="00CC5E6C">
      <w:pPr>
        <w:spacing w:line="480" w:lineRule="auto"/>
        <w:jc w:val="both"/>
        <w:rPr>
          <w:u w:val="single"/>
        </w:rPr>
      </w:pPr>
      <w:r>
        <w:rPr>
          <w:u w:val="single"/>
        </w:rPr>
        <w:t>(a) T</w:t>
      </w:r>
      <w:r w:rsidRPr="00CC5E6C">
        <w:rPr>
          <w:u w:val="single"/>
        </w:rPr>
        <w:t xml:space="preserve">he </w:t>
      </w:r>
      <w:r>
        <w:rPr>
          <w:u w:val="single"/>
        </w:rPr>
        <w:t>minor</w:t>
      </w:r>
      <w:r w:rsidRPr="00CC5E6C">
        <w:rPr>
          <w:u w:val="single"/>
        </w:rPr>
        <w:t>'s right to remain silent;</w:t>
      </w:r>
    </w:p>
    <w:p w14:paraId="4E0C1EB0" w14:textId="1ACA139C" w:rsidR="00CC5E6C" w:rsidRPr="00CC5E6C" w:rsidRDefault="00CC5E6C" w:rsidP="00CC5E6C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(b) That </w:t>
      </w:r>
      <w:r w:rsidRPr="00CC5E6C">
        <w:rPr>
          <w:u w:val="single"/>
        </w:rPr>
        <w:t>the statement</w:t>
      </w:r>
      <w:r>
        <w:rPr>
          <w:u w:val="single"/>
        </w:rPr>
        <w:t>s made by the minor</w:t>
      </w:r>
      <w:r w:rsidRPr="00CC5E6C">
        <w:rPr>
          <w:u w:val="single"/>
        </w:rPr>
        <w:t xml:space="preserve"> may be used in a court of law;</w:t>
      </w:r>
    </w:p>
    <w:p w14:paraId="42022459" w14:textId="029738CC" w:rsidR="00CC5E6C" w:rsidRPr="00CC5E6C" w:rsidRDefault="00CC5E6C" w:rsidP="00CC5E6C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 xml:space="preserve">(c) The minor’s </w:t>
      </w:r>
      <w:r w:rsidRPr="00CC5E6C">
        <w:rPr>
          <w:u w:val="single"/>
        </w:rPr>
        <w:t>right to have an atto</w:t>
      </w:r>
      <w:r>
        <w:rPr>
          <w:u w:val="single"/>
        </w:rPr>
        <w:t xml:space="preserve">rney present at </w:t>
      </w:r>
      <w:r w:rsidR="00C80980">
        <w:rPr>
          <w:u w:val="single"/>
        </w:rPr>
        <w:t>an</w:t>
      </w:r>
      <w:r>
        <w:rPr>
          <w:u w:val="single"/>
        </w:rPr>
        <w:t xml:space="preserve"> interrogation</w:t>
      </w:r>
      <w:r w:rsidRPr="00CC5E6C">
        <w:rPr>
          <w:u w:val="single"/>
        </w:rPr>
        <w:t>; and</w:t>
      </w:r>
    </w:p>
    <w:p w14:paraId="681E3FAB" w14:textId="44F4C91C" w:rsidR="00CC5E6C" w:rsidRDefault="00CC5E6C" w:rsidP="00CC5E6C">
      <w:pPr>
        <w:spacing w:line="480" w:lineRule="auto"/>
        <w:jc w:val="both"/>
        <w:rPr>
          <w:u w:val="single"/>
        </w:rPr>
      </w:pPr>
      <w:r>
        <w:rPr>
          <w:u w:val="single"/>
        </w:rPr>
        <w:t>(d) The minor’s</w:t>
      </w:r>
      <w:r w:rsidRPr="00CC5E6C">
        <w:rPr>
          <w:u w:val="single"/>
        </w:rPr>
        <w:t xml:space="preserve"> right to have an attorney provided for </w:t>
      </w:r>
      <w:r>
        <w:rPr>
          <w:u w:val="single"/>
        </w:rPr>
        <w:t>the minor</w:t>
      </w:r>
      <w:r w:rsidRPr="00CC5E6C">
        <w:rPr>
          <w:u w:val="single"/>
        </w:rPr>
        <w:t xml:space="preserve"> without charge if </w:t>
      </w:r>
      <w:r>
        <w:rPr>
          <w:u w:val="single"/>
        </w:rPr>
        <w:t>the minor</w:t>
      </w:r>
      <w:r w:rsidRPr="00CC5E6C">
        <w:rPr>
          <w:u w:val="single"/>
        </w:rPr>
        <w:t xml:space="preserve"> is unable to afford counsel</w:t>
      </w:r>
      <w:r>
        <w:rPr>
          <w:u w:val="single"/>
        </w:rPr>
        <w:t>; and</w:t>
      </w:r>
    </w:p>
    <w:p w14:paraId="7C0BB55D" w14:textId="665342EB" w:rsidR="00CC5E6C" w:rsidRPr="003420D3" w:rsidRDefault="00CC5E6C" w:rsidP="00CC5E6C">
      <w:pPr>
        <w:spacing w:line="480" w:lineRule="auto"/>
        <w:jc w:val="both"/>
        <w:rPr>
          <w:u w:val="single"/>
        </w:rPr>
      </w:pPr>
      <w:r>
        <w:rPr>
          <w:u w:val="single"/>
        </w:rPr>
        <w:t>9. Whethe</w:t>
      </w:r>
      <w:r w:rsidR="00B0642A">
        <w:rPr>
          <w:u w:val="single"/>
        </w:rPr>
        <w:t xml:space="preserve">r the minor </w:t>
      </w:r>
      <w:r w:rsidR="00C80980">
        <w:rPr>
          <w:u w:val="single"/>
        </w:rPr>
        <w:t xml:space="preserve">affirmatively </w:t>
      </w:r>
      <w:r w:rsidR="00B0642A">
        <w:rPr>
          <w:u w:val="single"/>
        </w:rPr>
        <w:t xml:space="preserve">waived </w:t>
      </w:r>
      <w:r w:rsidR="00C80980">
        <w:rPr>
          <w:u w:val="single"/>
        </w:rPr>
        <w:t>each right</w:t>
      </w:r>
      <w:r>
        <w:rPr>
          <w:u w:val="single"/>
        </w:rPr>
        <w:t xml:space="preserve"> listed in </w:t>
      </w:r>
      <w:r w:rsidR="007D1490">
        <w:rPr>
          <w:u w:val="single"/>
        </w:rPr>
        <w:t xml:space="preserve">subparagraphs </w:t>
      </w:r>
      <w:r w:rsidR="00AF1145">
        <w:rPr>
          <w:u w:val="single"/>
        </w:rPr>
        <w:t>(</w:t>
      </w:r>
      <w:r w:rsidR="007D1490">
        <w:rPr>
          <w:u w:val="single"/>
        </w:rPr>
        <w:t>a</w:t>
      </w:r>
      <w:r w:rsidR="00AF1145">
        <w:rPr>
          <w:u w:val="single"/>
        </w:rPr>
        <w:t>)</w:t>
      </w:r>
      <w:r w:rsidR="007D1490">
        <w:rPr>
          <w:u w:val="single"/>
        </w:rPr>
        <w:t xml:space="preserve"> through </w:t>
      </w:r>
      <w:r w:rsidR="00AF1145">
        <w:rPr>
          <w:u w:val="single"/>
        </w:rPr>
        <w:t>(</w:t>
      </w:r>
      <w:r w:rsidR="007D1490">
        <w:rPr>
          <w:u w:val="single"/>
        </w:rPr>
        <w:t>d</w:t>
      </w:r>
      <w:r w:rsidR="00AF1145">
        <w:rPr>
          <w:u w:val="single"/>
        </w:rPr>
        <w:t>)</w:t>
      </w:r>
      <w:r w:rsidR="007D1490">
        <w:rPr>
          <w:u w:val="single"/>
        </w:rPr>
        <w:t xml:space="preserve"> of </w:t>
      </w:r>
      <w:r>
        <w:rPr>
          <w:u w:val="single"/>
        </w:rPr>
        <w:t xml:space="preserve">paragraph 8. </w:t>
      </w:r>
    </w:p>
    <w:p w14:paraId="579DE0D1" w14:textId="66EB3739" w:rsidR="00CE74A4" w:rsidRPr="00091E37" w:rsidRDefault="00FD6383" w:rsidP="00091E37">
      <w:pPr>
        <w:spacing w:line="480" w:lineRule="auto"/>
        <w:jc w:val="both"/>
        <w:rPr>
          <w:rFonts w:eastAsia="Arial Unicode MS"/>
          <w:u w:val="single"/>
        </w:rPr>
      </w:pPr>
      <w:r>
        <w:rPr>
          <w:u w:val="single"/>
        </w:rPr>
        <w:t>c</w:t>
      </w:r>
      <w:r w:rsidR="00CE74A4">
        <w:rPr>
          <w:u w:val="single"/>
        </w:rPr>
        <w:t xml:space="preserve">. </w:t>
      </w:r>
      <w:r w:rsidR="00CE74A4" w:rsidRPr="00CE74A4">
        <w:rPr>
          <w:u w:val="single"/>
        </w:rPr>
        <w:t>Reports required pursuant to this section shall not contain personally identifiable information.</w:t>
      </w:r>
      <w:r w:rsidR="00E97633" w:rsidRPr="00E97633">
        <w:rPr>
          <w:u w:val="single"/>
        </w:rPr>
        <w:t xml:space="preserve"> </w:t>
      </w:r>
      <w:r w:rsidR="00BC0336">
        <w:rPr>
          <w:rFonts w:eastAsia="Arial Unicode MS"/>
          <w:u w:val="single"/>
        </w:rPr>
        <w:t>If a category c</w:t>
      </w:r>
      <w:r w:rsidR="008B35B2">
        <w:rPr>
          <w:rFonts w:eastAsia="Arial Unicode MS"/>
          <w:u w:val="single"/>
        </w:rPr>
        <w:t>ontains between one and five minors</w:t>
      </w:r>
      <w:r w:rsidR="00BC0336">
        <w:rPr>
          <w:rFonts w:eastAsia="Arial Unicode MS"/>
          <w:u w:val="single"/>
        </w:rPr>
        <w:t>, or contains an amount that would allow another category that contai</w:t>
      </w:r>
      <w:r w:rsidR="008B35B2">
        <w:rPr>
          <w:rFonts w:eastAsia="Arial Unicode MS"/>
          <w:u w:val="single"/>
        </w:rPr>
        <w:t>ns between one and five minors</w:t>
      </w:r>
      <w:r w:rsidR="00BC0336">
        <w:rPr>
          <w:rFonts w:eastAsia="Arial Unicode MS"/>
          <w:u w:val="single"/>
        </w:rPr>
        <w:t xml:space="preserve"> to be deduced, the number shall be replaced with a symbol. A category that contains zero shall be reported as zero, unless such reporting would violate any applicable provision of federal</w:t>
      </w:r>
      <w:r w:rsidR="008B35B2">
        <w:rPr>
          <w:rFonts w:eastAsia="Arial Unicode MS"/>
          <w:u w:val="single"/>
        </w:rPr>
        <w:t>,</w:t>
      </w:r>
      <w:r w:rsidR="00BC0336">
        <w:rPr>
          <w:rFonts w:eastAsia="Arial Unicode MS"/>
          <w:u w:val="single"/>
        </w:rPr>
        <w:t xml:space="preserve"> state or local law relating to the privacy of </w:t>
      </w:r>
      <w:r w:rsidR="008B35B2">
        <w:rPr>
          <w:rFonts w:eastAsia="Arial Unicode MS"/>
          <w:u w:val="single"/>
        </w:rPr>
        <w:t>minors.</w:t>
      </w:r>
    </w:p>
    <w:p w14:paraId="01A1F33E" w14:textId="41F20FB4" w:rsidR="007F4087" w:rsidRPr="00CE74A4" w:rsidRDefault="00CE74A4" w:rsidP="007101A2">
      <w:pPr>
        <w:spacing w:line="480" w:lineRule="auto"/>
        <w:jc w:val="both"/>
      </w:pPr>
      <w:r>
        <w:t xml:space="preserve">§ 2. This local law </w:t>
      </w:r>
      <w:r w:rsidR="0098153F">
        <w:t>takes effect</w:t>
      </w:r>
      <w:r>
        <w:t xml:space="preserve"> immediately. </w:t>
      </w:r>
    </w:p>
    <w:p w14:paraId="3CFD3C9C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5A0AF128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262B43EE" w14:textId="77777777" w:rsidR="00D82200" w:rsidRDefault="00D82200" w:rsidP="007101A2">
      <w:pPr>
        <w:ind w:firstLine="0"/>
        <w:jc w:val="both"/>
        <w:rPr>
          <w:sz w:val="18"/>
          <w:szCs w:val="18"/>
        </w:rPr>
      </w:pPr>
    </w:p>
    <w:p w14:paraId="0EF0985E" w14:textId="77777777" w:rsidR="00D82200" w:rsidRDefault="00D82200" w:rsidP="007101A2">
      <w:pPr>
        <w:ind w:firstLine="0"/>
        <w:jc w:val="both"/>
        <w:rPr>
          <w:sz w:val="18"/>
          <w:szCs w:val="18"/>
        </w:rPr>
      </w:pPr>
    </w:p>
    <w:p w14:paraId="66A2A50E" w14:textId="77777777" w:rsidR="00D82200" w:rsidRDefault="00D82200" w:rsidP="007101A2">
      <w:pPr>
        <w:ind w:firstLine="0"/>
        <w:jc w:val="both"/>
        <w:rPr>
          <w:sz w:val="18"/>
          <w:szCs w:val="18"/>
        </w:rPr>
      </w:pPr>
    </w:p>
    <w:p w14:paraId="1B08D6D4" w14:textId="77777777" w:rsidR="00D82200" w:rsidRDefault="00D82200" w:rsidP="007101A2">
      <w:pPr>
        <w:ind w:firstLine="0"/>
        <w:jc w:val="both"/>
        <w:rPr>
          <w:sz w:val="18"/>
          <w:szCs w:val="18"/>
        </w:rPr>
      </w:pPr>
    </w:p>
    <w:p w14:paraId="70D27195" w14:textId="2EB2C3A8" w:rsidR="00EB262D" w:rsidRDefault="00610181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AM</w:t>
      </w:r>
    </w:p>
    <w:p w14:paraId="545C4A1A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5D7C61">
        <w:rPr>
          <w:sz w:val="18"/>
          <w:szCs w:val="18"/>
        </w:rPr>
        <w:t>12438</w:t>
      </w:r>
    </w:p>
    <w:p w14:paraId="7393B3B7" w14:textId="77777777" w:rsidR="004E1CF2" w:rsidRDefault="008E7D88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2/28</w:t>
      </w:r>
      <w:r w:rsidR="005D7C61">
        <w:rPr>
          <w:sz w:val="18"/>
          <w:szCs w:val="18"/>
        </w:rPr>
        <w:t>/20</w:t>
      </w:r>
    </w:p>
    <w:p w14:paraId="04625F62" w14:textId="77777777" w:rsidR="00AE212E" w:rsidRDefault="00AE212E" w:rsidP="007101A2">
      <w:pPr>
        <w:ind w:firstLine="0"/>
        <w:rPr>
          <w:sz w:val="18"/>
          <w:szCs w:val="18"/>
        </w:rPr>
      </w:pPr>
    </w:p>
    <w:p w14:paraId="4CF1D54B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D1259" w14:textId="77777777" w:rsidR="00A3745C" w:rsidRDefault="00A3745C">
      <w:r>
        <w:separator/>
      </w:r>
    </w:p>
    <w:p w14:paraId="4E85CDA7" w14:textId="77777777" w:rsidR="00A3745C" w:rsidRDefault="00A3745C"/>
  </w:endnote>
  <w:endnote w:type="continuationSeparator" w:id="0">
    <w:p w14:paraId="799DC0FD" w14:textId="77777777" w:rsidR="00A3745C" w:rsidRDefault="00A3745C">
      <w:r>
        <w:continuationSeparator/>
      </w:r>
    </w:p>
    <w:p w14:paraId="3401B341" w14:textId="77777777" w:rsidR="00A3745C" w:rsidRDefault="00A374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A5EE2" w14:textId="65684C6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E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B6C882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86F5E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853F52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556C6" w14:textId="77777777" w:rsidR="00A3745C" w:rsidRDefault="00A3745C">
      <w:r>
        <w:separator/>
      </w:r>
    </w:p>
    <w:p w14:paraId="7E3ECF01" w14:textId="77777777" w:rsidR="00A3745C" w:rsidRDefault="00A3745C"/>
  </w:footnote>
  <w:footnote w:type="continuationSeparator" w:id="0">
    <w:p w14:paraId="51E1BF26" w14:textId="77777777" w:rsidR="00A3745C" w:rsidRDefault="00A3745C">
      <w:r>
        <w:continuationSeparator/>
      </w:r>
    </w:p>
    <w:p w14:paraId="5C6EF4DD" w14:textId="77777777" w:rsidR="00A3745C" w:rsidRDefault="00A374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81"/>
    <w:rsid w:val="000135A3"/>
    <w:rsid w:val="00035181"/>
    <w:rsid w:val="00040C68"/>
    <w:rsid w:val="000502BC"/>
    <w:rsid w:val="00056BB0"/>
    <w:rsid w:val="00064AFB"/>
    <w:rsid w:val="0009173E"/>
    <w:rsid w:val="00091E37"/>
    <w:rsid w:val="00094A70"/>
    <w:rsid w:val="000A2783"/>
    <w:rsid w:val="000D4A7F"/>
    <w:rsid w:val="001073BD"/>
    <w:rsid w:val="00115B31"/>
    <w:rsid w:val="001509BF"/>
    <w:rsid w:val="00150A27"/>
    <w:rsid w:val="00165627"/>
    <w:rsid w:val="00167107"/>
    <w:rsid w:val="00180BD2"/>
    <w:rsid w:val="00195A80"/>
    <w:rsid w:val="001D4249"/>
    <w:rsid w:val="00205741"/>
    <w:rsid w:val="00207323"/>
    <w:rsid w:val="00207E19"/>
    <w:rsid w:val="0021642E"/>
    <w:rsid w:val="0022099D"/>
    <w:rsid w:val="00231574"/>
    <w:rsid w:val="00241F94"/>
    <w:rsid w:val="0025211D"/>
    <w:rsid w:val="00270162"/>
    <w:rsid w:val="00280955"/>
    <w:rsid w:val="00292C42"/>
    <w:rsid w:val="002C4435"/>
    <w:rsid w:val="002D5F4F"/>
    <w:rsid w:val="002F196D"/>
    <w:rsid w:val="002F269C"/>
    <w:rsid w:val="00301E5D"/>
    <w:rsid w:val="00320D3B"/>
    <w:rsid w:val="0033027F"/>
    <w:rsid w:val="003447CD"/>
    <w:rsid w:val="00352CA7"/>
    <w:rsid w:val="003720CF"/>
    <w:rsid w:val="003874A1"/>
    <w:rsid w:val="00387754"/>
    <w:rsid w:val="003A29EF"/>
    <w:rsid w:val="003A75C2"/>
    <w:rsid w:val="003E6E03"/>
    <w:rsid w:val="003F26F9"/>
    <w:rsid w:val="003F3109"/>
    <w:rsid w:val="00432688"/>
    <w:rsid w:val="00444642"/>
    <w:rsid w:val="00447A01"/>
    <w:rsid w:val="004948B5"/>
    <w:rsid w:val="004B097C"/>
    <w:rsid w:val="004E1CF2"/>
    <w:rsid w:val="004F3343"/>
    <w:rsid w:val="005020E8"/>
    <w:rsid w:val="00550E96"/>
    <w:rsid w:val="00554C35"/>
    <w:rsid w:val="00566826"/>
    <w:rsid w:val="00586366"/>
    <w:rsid w:val="0059790E"/>
    <w:rsid w:val="005A1EBD"/>
    <w:rsid w:val="005B0CB1"/>
    <w:rsid w:val="005B5DE4"/>
    <w:rsid w:val="005C6980"/>
    <w:rsid w:val="005D4A03"/>
    <w:rsid w:val="005D74D4"/>
    <w:rsid w:val="005D7C61"/>
    <w:rsid w:val="005E655A"/>
    <w:rsid w:val="005E7681"/>
    <w:rsid w:val="005E7B6C"/>
    <w:rsid w:val="005F3AA6"/>
    <w:rsid w:val="00610181"/>
    <w:rsid w:val="00622187"/>
    <w:rsid w:val="00623A99"/>
    <w:rsid w:val="00630AB3"/>
    <w:rsid w:val="006662DF"/>
    <w:rsid w:val="00681A93"/>
    <w:rsid w:val="00687344"/>
    <w:rsid w:val="006A691C"/>
    <w:rsid w:val="006B26AF"/>
    <w:rsid w:val="006B590A"/>
    <w:rsid w:val="006B5AB9"/>
    <w:rsid w:val="006D3E3C"/>
    <w:rsid w:val="006D562C"/>
    <w:rsid w:val="006F5CC7"/>
    <w:rsid w:val="007101A2"/>
    <w:rsid w:val="007218EB"/>
    <w:rsid w:val="0072551E"/>
    <w:rsid w:val="00727F04"/>
    <w:rsid w:val="00750030"/>
    <w:rsid w:val="00767CD4"/>
    <w:rsid w:val="00770B9A"/>
    <w:rsid w:val="007A1A40"/>
    <w:rsid w:val="007B293E"/>
    <w:rsid w:val="007B6497"/>
    <w:rsid w:val="007C1D9D"/>
    <w:rsid w:val="007C6893"/>
    <w:rsid w:val="007D1490"/>
    <w:rsid w:val="007E73C5"/>
    <w:rsid w:val="007E79D5"/>
    <w:rsid w:val="007F4087"/>
    <w:rsid w:val="00806569"/>
    <w:rsid w:val="008167F4"/>
    <w:rsid w:val="0083646C"/>
    <w:rsid w:val="0085260B"/>
    <w:rsid w:val="00853E42"/>
    <w:rsid w:val="00872BFD"/>
    <w:rsid w:val="00880099"/>
    <w:rsid w:val="008A4D66"/>
    <w:rsid w:val="008B35B2"/>
    <w:rsid w:val="008C6EDE"/>
    <w:rsid w:val="008E28FA"/>
    <w:rsid w:val="008E7D88"/>
    <w:rsid w:val="008F0B17"/>
    <w:rsid w:val="00900ACB"/>
    <w:rsid w:val="00911E04"/>
    <w:rsid w:val="00925D71"/>
    <w:rsid w:val="0098153F"/>
    <w:rsid w:val="009822E5"/>
    <w:rsid w:val="00990ECE"/>
    <w:rsid w:val="00A03635"/>
    <w:rsid w:val="00A10451"/>
    <w:rsid w:val="00A269C2"/>
    <w:rsid w:val="00A3745C"/>
    <w:rsid w:val="00A40ABB"/>
    <w:rsid w:val="00A46ACE"/>
    <w:rsid w:val="00A531EC"/>
    <w:rsid w:val="00A654D0"/>
    <w:rsid w:val="00A65758"/>
    <w:rsid w:val="00A76120"/>
    <w:rsid w:val="00A96821"/>
    <w:rsid w:val="00AC4F54"/>
    <w:rsid w:val="00AD1881"/>
    <w:rsid w:val="00AE212E"/>
    <w:rsid w:val="00AF1145"/>
    <w:rsid w:val="00AF39A5"/>
    <w:rsid w:val="00B0642A"/>
    <w:rsid w:val="00B15D83"/>
    <w:rsid w:val="00B1635A"/>
    <w:rsid w:val="00B30100"/>
    <w:rsid w:val="00B47730"/>
    <w:rsid w:val="00BA4408"/>
    <w:rsid w:val="00BA599A"/>
    <w:rsid w:val="00BB6434"/>
    <w:rsid w:val="00BC0336"/>
    <w:rsid w:val="00BC1806"/>
    <w:rsid w:val="00BD4E49"/>
    <w:rsid w:val="00BE0D30"/>
    <w:rsid w:val="00BF76F0"/>
    <w:rsid w:val="00C71C6F"/>
    <w:rsid w:val="00C80980"/>
    <w:rsid w:val="00C92A35"/>
    <w:rsid w:val="00C93F56"/>
    <w:rsid w:val="00C96CEE"/>
    <w:rsid w:val="00CA09E2"/>
    <w:rsid w:val="00CA2899"/>
    <w:rsid w:val="00CA30A1"/>
    <w:rsid w:val="00CA6B5C"/>
    <w:rsid w:val="00CC4ED3"/>
    <w:rsid w:val="00CC5E6C"/>
    <w:rsid w:val="00CE602C"/>
    <w:rsid w:val="00CE74A4"/>
    <w:rsid w:val="00CF17D2"/>
    <w:rsid w:val="00D30A34"/>
    <w:rsid w:val="00D52CE9"/>
    <w:rsid w:val="00D82200"/>
    <w:rsid w:val="00D94395"/>
    <w:rsid w:val="00D975BE"/>
    <w:rsid w:val="00DB6BFB"/>
    <w:rsid w:val="00DC57C0"/>
    <w:rsid w:val="00DE37F9"/>
    <w:rsid w:val="00DE6E46"/>
    <w:rsid w:val="00DF01E8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84A4E"/>
    <w:rsid w:val="00E96AB4"/>
    <w:rsid w:val="00E97376"/>
    <w:rsid w:val="00E97633"/>
    <w:rsid w:val="00EB262D"/>
    <w:rsid w:val="00EB4F54"/>
    <w:rsid w:val="00EB5A95"/>
    <w:rsid w:val="00ED266D"/>
    <w:rsid w:val="00ED2846"/>
    <w:rsid w:val="00ED6ADF"/>
    <w:rsid w:val="00EF1E62"/>
    <w:rsid w:val="00F0418B"/>
    <w:rsid w:val="00F23C44"/>
    <w:rsid w:val="00F33321"/>
    <w:rsid w:val="00F34140"/>
    <w:rsid w:val="00FA5BBD"/>
    <w:rsid w:val="00FA63F7"/>
    <w:rsid w:val="00FA6739"/>
    <w:rsid w:val="00FB2FD6"/>
    <w:rsid w:val="00FC547E"/>
    <w:rsid w:val="00FD6383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C5B62"/>
  <w15:docId w15:val="{7A12BEB9-2AEE-4D8F-B2B8-055569D6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7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D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D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D8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vropoulos\Documents\New%20LS\E.1a%20-%20Consolidated%20Bill%20Template%20(Apr.%20201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6D95AC0C04BBDBB32E3E62BC24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DE52-313F-4E15-8336-C57FBA0E88CF}"/>
      </w:docPartPr>
      <w:docPartBody>
        <w:p w:rsidR="00C57378" w:rsidRDefault="00E91986">
          <w:pPr>
            <w:pStyle w:val="4026D95AC0C04BBDBB32E3E62BC24309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86"/>
    <w:rsid w:val="00466FED"/>
    <w:rsid w:val="008A2373"/>
    <w:rsid w:val="00C57378"/>
    <w:rsid w:val="00E91986"/>
    <w:rsid w:val="00FE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702B713A0C642559274A5909BE2068E">
    <w:name w:val="2702B713A0C642559274A5909BE2068E"/>
  </w:style>
  <w:style w:type="paragraph" w:customStyle="1" w:styleId="4026D95AC0C04BBDBB32E3E62BC24309">
    <w:name w:val="4026D95AC0C04BBDBB32E3E62BC24309"/>
  </w:style>
  <w:style w:type="paragraph" w:customStyle="1" w:styleId="4A222EC03A3548C18059E1BE865CE34B">
    <w:name w:val="4A222EC03A3548C18059E1BE865CE34B"/>
  </w:style>
  <w:style w:type="paragraph" w:customStyle="1" w:styleId="91371D544D8D46ECAE7FEC886E8755A3">
    <w:name w:val="91371D544D8D46ECAE7FEC886E8755A3"/>
  </w:style>
  <w:style w:type="paragraph" w:customStyle="1" w:styleId="B066B41954AF4068BDC48999A338BE32">
    <w:name w:val="B066B41954AF4068BDC48999A338BE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45B9-2D0F-4316-96E4-FAD9018B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(Apr. 2015)</Template>
  <TotalTime>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Mavropoulos, Agatha</dc:creator>
  <cp:lastModifiedBy>DelFranco, Ruthie</cp:lastModifiedBy>
  <cp:revision>7</cp:revision>
  <cp:lastPrinted>2020-03-02T16:14:00Z</cp:lastPrinted>
  <dcterms:created xsi:type="dcterms:W3CDTF">2020-03-23T22:33:00Z</dcterms:created>
  <dcterms:modified xsi:type="dcterms:W3CDTF">2020-08-19T15:40:00Z</dcterms:modified>
</cp:coreProperties>
</file>