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07" w:rsidRDefault="00C20707" w:rsidP="00845A08">
      <w:pPr>
        <w:ind w:firstLine="0"/>
        <w:jc w:val="center"/>
      </w:pPr>
      <w:r>
        <w:t>Int. No.</w:t>
      </w:r>
      <w:r w:rsidR="00124C3A">
        <w:t xml:space="preserve"> 1913</w:t>
      </w:r>
    </w:p>
    <w:p w:rsidR="00C20707" w:rsidRDefault="00C20707" w:rsidP="00845A08">
      <w:pPr>
        <w:ind w:firstLine="0"/>
        <w:jc w:val="center"/>
      </w:pPr>
    </w:p>
    <w:p w:rsidR="00C20707" w:rsidRDefault="00CC0D19" w:rsidP="00845A08">
      <w:pPr>
        <w:ind w:firstLine="0"/>
        <w:jc w:val="both"/>
      </w:pPr>
      <w:r>
        <w:t>By Council Members Adams, Cornegy, Van Bramer, Chin, Miller and Rivera</w:t>
      </w:r>
      <w:bookmarkStart w:id="0" w:name="_GoBack"/>
      <w:bookmarkEnd w:id="0"/>
    </w:p>
    <w:p w:rsidR="00C20707" w:rsidRDefault="00C20707" w:rsidP="00845A08">
      <w:pPr>
        <w:pStyle w:val="BodyText"/>
        <w:spacing w:line="240" w:lineRule="auto"/>
        <w:ind w:firstLine="0"/>
      </w:pPr>
    </w:p>
    <w:p w:rsidR="00845A08" w:rsidRPr="00845A08" w:rsidRDefault="00845A08" w:rsidP="00845A08">
      <w:pPr>
        <w:pStyle w:val="NoSpacing"/>
        <w:spacing w:before="80"/>
        <w:jc w:val="both"/>
        <w:rPr>
          <w:rFonts w:cs="Times New Roman"/>
          <w:vanish/>
          <w:szCs w:val="24"/>
        </w:rPr>
      </w:pPr>
      <w:r w:rsidRPr="00845A08">
        <w:rPr>
          <w:rFonts w:cs="Times New Roman"/>
          <w:vanish/>
          <w:szCs w:val="24"/>
        </w:rPr>
        <w:t>..Title</w:t>
      </w:r>
    </w:p>
    <w:p w:rsidR="00845A08" w:rsidRDefault="00845A08" w:rsidP="00845A08">
      <w:pPr>
        <w:pStyle w:val="NoSpacing"/>
        <w:spacing w:before="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Local Law t</w:t>
      </w:r>
      <w:r w:rsidR="00C20707" w:rsidRPr="00E87A2B">
        <w:rPr>
          <w:rFonts w:cs="Times New Roman"/>
          <w:szCs w:val="24"/>
        </w:rPr>
        <w:t xml:space="preserve">o amend the administrative code of the city of New York, in relation to </w:t>
      </w:r>
      <w:r w:rsidR="00C20707">
        <w:rPr>
          <w:rFonts w:cs="Times New Roman"/>
          <w:szCs w:val="24"/>
        </w:rPr>
        <w:t xml:space="preserve">reporting on </w:t>
      </w:r>
      <w:r w:rsidR="00EC0629">
        <w:rPr>
          <w:rFonts w:cs="Times New Roman"/>
          <w:szCs w:val="24"/>
        </w:rPr>
        <w:t>complaints received and investigations</w:t>
      </w:r>
      <w:r w:rsidR="00EC0629" w:rsidRPr="00EC0629">
        <w:rPr>
          <w:rFonts w:cs="Times New Roman"/>
          <w:szCs w:val="24"/>
        </w:rPr>
        <w:t xml:space="preserve"> </w:t>
      </w:r>
      <w:r w:rsidR="00EC0629">
        <w:rPr>
          <w:rFonts w:cs="Times New Roman"/>
          <w:szCs w:val="24"/>
        </w:rPr>
        <w:t xml:space="preserve">regarding </w:t>
      </w:r>
      <w:r w:rsidR="00EC0629" w:rsidRPr="00EC0629">
        <w:rPr>
          <w:rFonts w:cs="Times New Roman"/>
          <w:szCs w:val="24"/>
        </w:rPr>
        <w:t>recorded document fraud</w:t>
      </w:r>
    </w:p>
    <w:p w:rsidR="00C20707" w:rsidRPr="00845A08" w:rsidRDefault="00845A08" w:rsidP="00845A08">
      <w:pPr>
        <w:pStyle w:val="NoSpacing"/>
        <w:spacing w:before="80"/>
        <w:jc w:val="both"/>
        <w:rPr>
          <w:rFonts w:cs="Times New Roman"/>
          <w:vanish/>
          <w:szCs w:val="24"/>
        </w:rPr>
      </w:pPr>
      <w:r w:rsidRPr="00845A08">
        <w:rPr>
          <w:rFonts w:cs="Times New Roman"/>
          <w:vanish/>
          <w:szCs w:val="24"/>
        </w:rPr>
        <w:t>..Body</w:t>
      </w:r>
    </w:p>
    <w:p w:rsidR="00C20707" w:rsidRDefault="00C20707" w:rsidP="00845A08">
      <w:pPr>
        <w:pStyle w:val="BodyText"/>
        <w:spacing w:line="240" w:lineRule="auto"/>
        <w:ind w:firstLine="0"/>
        <w:rPr>
          <w:u w:val="single"/>
        </w:rPr>
      </w:pPr>
    </w:p>
    <w:p w:rsidR="00C20707" w:rsidRDefault="00C20707" w:rsidP="00C20707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C20707" w:rsidRDefault="00C20707" w:rsidP="00C20707">
      <w:pPr>
        <w:jc w:val="both"/>
      </w:pPr>
    </w:p>
    <w:p w:rsidR="00C20707" w:rsidRDefault="00C20707" w:rsidP="00C20707">
      <w:pPr>
        <w:spacing w:line="480" w:lineRule="auto"/>
        <w:jc w:val="both"/>
        <w:sectPr w:rsidR="00C20707" w:rsidSect="00AB44C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20707" w:rsidRDefault="00C20707" w:rsidP="00C20707">
      <w:pPr>
        <w:shd w:val="clear" w:color="auto" w:fill="FFFFFF"/>
        <w:spacing w:line="480" w:lineRule="auto"/>
        <w:jc w:val="both"/>
        <w:rPr>
          <w:color w:val="000000"/>
        </w:rPr>
      </w:pPr>
      <w:r w:rsidRPr="00A360EC">
        <w:rPr>
          <w:color w:val="000000"/>
        </w:rPr>
        <w:t>Section 1. Chapter 5 of title 7 of the administrative code of the city of New York is amended to add section 7-517 to read as follows:</w:t>
      </w:r>
    </w:p>
    <w:p w:rsidR="00A36575" w:rsidRPr="00A36575" w:rsidRDefault="00C20707" w:rsidP="00A36575">
      <w:pPr>
        <w:spacing w:line="480" w:lineRule="auto"/>
        <w:jc w:val="both"/>
        <w:rPr>
          <w:color w:val="000000"/>
          <w:sz w:val="27"/>
          <w:szCs w:val="27"/>
        </w:rPr>
      </w:pPr>
      <w:r w:rsidRPr="00A360EC">
        <w:rPr>
          <w:color w:val="000000"/>
          <w:u w:val="single"/>
        </w:rPr>
        <w:t xml:space="preserve">§ 7-517. </w:t>
      </w:r>
      <w:r>
        <w:rPr>
          <w:color w:val="000000"/>
          <w:u w:val="single"/>
        </w:rPr>
        <w:t xml:space="preserve">Reporting on </w:t>
      </w:r>
      <w:r w:rsidR="00A36575">
        <w:rPr>
          <w:color w:val="000000"/>
          <w:u w:val="single"/>
        </w:rPr>
        <w:t xml:space="preserve">complaints about and investigations </w:t>
      </w:r>
      <w:r w:rsidRPr="00A360EC">
        <w:rPr>
          <w:color w:val="000000"/>
          <w:u w:val="single"/>
        </w:rPr>
        <w:t>of recorded document</w:t>
      </w:r>
      <w:r w:rsidR="00A36575">
        <w:rPr>
          <w:color w:val="000000"/>
          <w:u w:val="single"/>
        </w:rPr>
        <w:t xml:space="preserve"> fraud</w:t>
      </w:r>
      <w:r w:rsidRPr="00A360EC">
        <w:rPr>
          <w:color w:val="000000"/>
          <w:u w:val="single"/>
        </w:rPr>
        <w:t>.</w:t>
      </w:r>
      <w:r>
        <w:rPr>
          <w:color w:val="000000"/>
          <w:u w:val="single"/>
        </w:rPr>
        <w:t xml:space="preserve"> </w:t>
      </w:r>
      <w:r w:rsidR="00E11DF1" w:rsidRPr="007D003E">
        <w:rPr>
          <w:color w:val="000000"/>
          <w:u w:val="single"/>
        </w:rPr>
        <w:t xml:space="preserve">By </w:t>
      </w:r>
      <w:r w:rsidR="00EC0629">
        <w:rPr>
          <w:color w:val="000000"/>
          <w:u w:val="single"/>
        </w:rPr>
        <w:t>December</w:t>
      </w:r>
      <w:r w:rsidR="00E11DF1">
        <w:rPr>
          <w:color w:val="000000"/>
          <w:u w:val="single"/>
        </w:rPr>
        <w:t xml:space="preserve"> </w:t>
      </w:r>
      <w:r w:rsidR="00EC0629">
        <w:rPr>
          <w:color w:val="000000"/>
          <w:u w:val="single"/>
        </w:rPr>
        <w:t>31</w:t>
      </w:r>
      <w:r w:rsidR="00E11DF1" w:rsidRPr="007D003E">
        <w:rPr>
          <w:color w:val="000000"/>
          <w:u w:val="single"/>
        </w:rPr>
        <w:t>, 20</w:t>
      </w:r>
      <w:r w:rsidR="00E11DF1">
        <w:rPr>
          <w:color w:val="000000"/>
          <w:u w:val="single"/>
        </w:rPr>
        <w:t>2</w:t>
      </w:r>
      <w:r w:rsidR="00EC0629">
        <w:rPr>
          <w:color w:val="000000"/>
          <w:u w:val="single"/>
        </w:rPr>
        <w:t>0</w:t>
      </w:r>
      <w:r w:rsidR="00E11DF1" w:rsidRPr="007D003E">
        <w:rPr>
          <w:color w:val="000000"/>
          <w:u w:val="single"/>
        </w:rPr>
        <w:t xml:space="preserve"> and no later than </w:t>
      </w:r>
      <w:r w:rsidR="00EC0629">
        <w:rPr>
          <w:color w:val="000000"/>
          <w:u w:val="single"/>
        </w:rPr>
        <w:t xml:space="preserve">December </w:t>
      </w:r>
      <w:r w:rsidR="00E11DF1">
        <w:rPr>
          <w:color w:val="000000"/>
          <w:u w:val="single"/>
        </w:rPr>
        <w:t xml:space="preserve">31 </w:t>
      </w:r>
      <w:r w:rsidR="00E11DF1" w:rsidRPr="007D003E">
        <w:rPr>
          <w:color w:val="000000"/>
          <w:u w:val="single"/>
        </w:rPr>
        <w:t xml:space="preserve">annually thereafter, the </w:t>
      </w:r>
      <w:r w:rsidR="00E11DF1">
        <w:rPr>
          <w:color w:val="000000"/>
          <w:u w:val="single"/>
        </w:rPr>
        <w:t xml:space="preserve">sheriff </w:t>
      </w:r>
      <w:r w:rsidR="00E11DF1" w:rsidRPr="007D003E">
        <w:rPr>
          <w:color w:val="000000"/>
          <w:u w:val="single"/>
        </w:rPr>
        <w:t xml:space="preserve">shall submit to the speaker of the council </w:t>
      </w:r>
      <w:r w:rsidR="00E11DF1">
        <w:rPr>
          <w:color w:val="000000"/>
          <w:u w:val="single"/>
        </w:rPr>
        <w:t xml:space="preserve">and post on the website of the department of finance </w:t>
      </w:r>
      <w:r w:rsidR="00E11DF1" w:rsidRPr="007D003E">
        <w:rPr>
          <w:color w:val="000000"/>
          <w:u w:val="single"/>
        </w:rPr>
        <w:t>a</w:t>
      </w:r>
      <w:r w:rsidR="00E11DF1">
        <w:rPr>
          <w:color w:val="000000"/>
          <w:u w:val="single"/>
        </w:rPr>
        <w:t xml:space="preserve"> </w:t>
      </w:r>
      <w:r w:rsidR="00E11DF1" w:rsidRPr="007D003E">
        <w:rPr>
          <w:color w:val="000000"/>
          <w:u w:val="single"/>
        </w:rPr>
        <w:t xml:space="preserve">report describing </w:t>
      </w:r>
      <w:proofErr w:type="gramStart"/>
      <w:r w:rsidR="00E11DF1" w:rsidRPr="007D003E">
        <w:rPr>
          <w:color w:val="000000"/>
          <w:u w:val="single"/>
        </w:rPr>
        <w:t>the</w:t>
      </w:r>
      <w:proofErr w:type="gramEnd"/>
      <w:r w:rsidR="00E11DF1" w:rsidRPr="007D003E">
        <w:rPr>
          <w:color w:val="000000"/>
          <w:u w:val="single"/>
        </w:rPr>
        <w:t xml:space="preserve"> </w:t>
      </w:r>
      <w:r w:rsidR="00EC0629" w:rsidRPr="00EC0629">
        <w:rPr>
          <w:color w:val="000000"/>
          <w:u w:val="single"/>
        </w:rPr>
        <w:t xml:space="preserve">complaints received and investigations regarding recorded document fraud </w:t>
      </w:r>
      <w:r w:rsidR="00E11DF1" w:rsidRPr="007D003E">
        <w:rPr>
          <w:color w:val="000000"/>
          <w:u w:val="single"/>
        </w:rPr>
        <w:t xml:space="preserve">in the </w:t>
      </w:r>
      <w:r w:rsidR="00E11DF1">
        <w:rPr>
          <w:color w:val="000000"/>
          <w:u w:val="single"/>
        </w:rPr>
        <w:t xml:space="preserve">prior </w:t>
      </w:r>
      <w:r w:rsidR="00EC0629">
        <w:rPr>
          <w:color w:val="000000"/>
          <w:u w:val="single"/>
        </w:rPr>
        <w:t xml:space="preserve">calendar </w:t>
      </w:r>
      <w:r w:rsidR="00E11DF1" w:rsidRPr="007D003E">
        <w:rPr>
          <w:color w:val="000000"/>
          <w:u w:val="single"/>
        </w:rPr>
        <w:t>year</w:t>
      </w:r>
      <w:r w:rsidR="00E11DF1">
        <w:rPr>
          <w:color w:val="000000"/>
          <w:u w:val="single"/>
        </w:rPr>
        <w:t xml:space="preserve">. </w:t>
      </w:r>
      <w:r w:rsidR="00E11DF1" w:rsidRPr="007D003E">
        <w:rPr>
          <w:color w:val="000000"/>
          <w:u w:val="single"/>
        </w:rPr>
        <w:t xml:space="preserve">Such report shall include, but </w:t>
      </w:r>
      <w:r w:rsidR="00EC0629">
        <w:rPr>
          <w:color w:val="000000"/>
          <w:u w:val="single"/>
        </w:rPr>
        <w:t xml:space="preserve">need </w:t>
      </w:r>
      <w:r w:rsidR="00E11DF1" w:rsidRPr="007D003E">
        <w:rPr>
          <w:color w:val="000000"/>
          <w:u w:val="single"/>
        </w:rPr>
        <w:t>not be limited to</w:t>
      </w:r>
      <w:r w:rsidR="0042310B">
        <w:rPr>
          <w:color w:val="000000"/>
          <w:u w:val="single"/>
        </w:rPr>
        <w:t>,</w:t>
      </w:r>
      <w:r w:rsidR="00A36575">
        <w:rPr>
          <w:color w:val="000000"/>
          <w:u w:val="single"/>
        </w:rPr>
        <w:t xml:space="preserve"> the following information, </w:t>
      </w:r>
      <w:r w:rsidR="00EC0629">
        <w:rPr>
          <w:color w:val="000000"/>
          <w:u w:val="single"/>
        </w:rPr>
        <w:t>dis</w:t>
      </w:r>
      <w:r w:rsidR="00A36575">
        <w:rPr>
          <w:color w:val="000000"/>
          <w:u w:val="single"/>
        </w:rPr>
        <w:t>aggregated by borough and by council district</w:t>
      </w:r>
      <w:r w:rsidR="00E11DF1" w:rsidRPr="007D003E">
        <w:rPr>
          <w:color w:val="000000"/>
          <w:u w:val="single"/>
        </w:rPr>
        <w:t>:</w:t>
      </w:r>
      <w:r w:rsidR="00A36575">
        <w:rPr>
          <w:color w:val="000000"/>
          <w:u w:val="single"/>
        </w:rPr>
        <w:t xml:space="preserve"> </w:t>
      </w:r>
    </w:p>
    <w:p w:rsidR="00A36575" w:rsidRDefault="00A36575" w:rsidP="00A36575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color w:val="000000"/>
          <w:u w:val="single"/>
        </w:rPr>
      </w:pPr>
      <w:r w:rsidRPr="00A36575">
        <w:rPr>
          <w:color w:val="000000"/>
          <w:u w:val="single"/>
        </w:rPr>
        <w:t xml:space="preserve">the number of complaints </w:t>
      </w:r>
      <w:r>
        <w:rPr>
          <w:color w:val="000000"/>
          <w:u w:val="single"/>
        </w:rPr>
        <w:t xml:space="preserve">about </w:t>
      </w:r>
      <w:r w:rsidRPr="00A360EC">
        <w:rPr>
          <w:color w:val="000000"/>
          <w:u w:val="single"/>
        </w:rPr>
        <w:t>recorded document</w:t>
      </w:r>
      <w:r>
        <w:rPr>
          <w:color w:val="000000"/>
          <w:u w:val="single"/>
        </w:rPr>
        <w:t xml:space="preserve"> fraud</w:t>
      </w:r>
      <w:r w:rsidRPr="00A36575">
        <w:rPr>
          <w:color w:val="000000"/>
          <w:u w:val="single"/>
        </w:rPr>
        <w:t xml:space="preserve"> received, aggregated by method of submission;</w:t>
      </w:r>
    </w:p>
    <w:p w:rsidR="00B4398B" w:rsidRDefault="00B4398B" w:rsidP="00A36575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the number of complaints about </w:t>
      </w:r>
      <w:r w:rsidRPr="00A360EC">
        <w:rPr>
          <w:color w:val="000000"/>
          <w:u w:val="single"/>
        </w:rPr>
        <w:t>recorded document</w:t>
      </w:r>
      <w:r>
        <w:rPr>
          <w:color w:val="000000"/>
          <w:u w:val="single"/>
        </w:rPr>
        <w:t xml:space="preserve"> fraud for which no investigation was commenced, and the reason why;</w:t>
      </w:r>
    </w:p>
    <w:p w:rsidR="00EC0629" w:rsidRDefault="00EC0629" w:rsidP="00A36575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the number of investigations </w:t>
      </w:r>
      <w:r w:rsidRPr="00A360EC">
        <w:rPr>
          <w:color w:val="000000"/>
          <w:u w:val="single"/>
        </w:rPr>
        <w:t>of recorded document</w:t>
      </w:r>
      <w:r>
        <w:rPr>
          <w:color w:val="000000"/>
          <w:u w:val="single"/>
        </w:rPr>
        <w:t xml:space="preserve"> fraud commenced;</w:t>
      </w:r>
    </w:p>
    <w:p w:rsidR="00A36575" w:rsidRDefault="00A36575" w:rsidP="00A36575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the number of investigations </w:t>
      </w:r>
      <w:r w:rsidRPr="00A360EC">
        <w:rPr>
          <w:color w:val="000000"/>
          <w:u w:val="single"/>
        </w:rPr>
        <w:t>of recorded document</w:t>
      </w:r>
      <w:r>
        <w:rPr>
          <w:color w:val="000000"/>
          <w:u w:val="single"/>
        </w:rPr>
        <w:t xml:space="preserve"> fraud concluded</w:t>
      </w:r>
      <w:r w:rsidR="0042310B">
        <w:rPr>
          <w:color w:val="000000"/>
          <w:u w:val="single"/>
        </w:rPr>
        <w:t>, and the outcome of each such investigation</w:t>
      </w:r>
      <w:r>
        <w:rPr>
          <w:color w:val="000000"/>
          <w:u w:val="single"/>
        </w:rPr>
        <w:t>;</w:t>
      </w:r>
    </w:p>
    <w:p w:rsidR="00C20707" w:rsidRDefault="00C20707" w:rsidP="00C20707">
      <w:pPr>
        <w:spacing w:line="480" w:lineRule="auto"/>
        <w:jc w:val="both"/>
        <w:rPr>
          <w:u w:val="single"/>
        </w:rPr>
      </w:pPr>
      <w:r>
        <w:rPr>
          <w:color w:val="000000"/>
          <w:shd w:val="clear" w:color="auto" w:fill="FFFFFF"/>
        </w:rPr>
        <w:t>§ 2. This local law takes effect immediately.</w:t>
      </w:r>
    </w:p>
    <w:p w:rsidR="00C20707" w:rsidRPr="00FA1D26" w:rsidRDefault="00C20707" w:rsidP="00C20707">
      <w:pPr>
        <w:spacing w:line="480" w:lineRule="auto"/>
        <w:sectPr w:rsidR="00C20707" w:rsidRPr="00FA1D26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C20707" w:rsidRDefault="00C20707" w:rsidP="00C20707">
      <w:pPr>
        <w:ind w:firstLine="0"/>
        <w:jc w:val="both"/>
        <w:rPr>
          <w:sz w:val="18"/>
          <w:szCs w:val="18"/>
        </w:rPr>
      </w:pPr>
    </w:p>
    <w:p w:rsidR="00C20707" w:rsidRPr="00B4398B" w:rsidRDefault="00C20707" w:rsidP="00C20707">
      <w:pPr>
        <w:ind w:firstLine="0"/>
        <w:jc w:val="both"/>
        <w:rPr>
          <w:sz w:val="20"/>
          <w:szCs w:val="20"/>
        </w:rPr>
      </w:pPr>
      <w:r w:rsidRPr="00B4398B">
        <w:rPr>
          <w:sz w:val="20"/>
          <w:szCs w:val="20"/>
        </w:rPr>
        <w:t>N</w:t>
      </w:r>
      <w:r w:rsidR="0042310B" w:rsidRPr="00B4398B">
        <w:rPr>
          <w:sz w:val="20"/>
          <w:szCs w:val="20"/>
        </w:rPr>
        <w:t>A</w:t>
      </w:r>
      <w:r w:rsidRPr="00B4398B">
        <w:rPr>
          <w:sz w:val="20"/>
          <w:szCs w:val="20"/>
        </w:rPr>
        <w:t>B</w:t>
      </w:r>
    </w:p>
    <w:p w:rsidR="00C20707" w:rsidRPr="00B4398B" w:rsidRDefault="00C20707" w:rsidP="00C20707">
      <w:pPr>
        <w:ind w:firstLine="0"/>
        <w:jc w:val="both"/>
        <w:rPr>
          <w:sz w:val="20"/>
          <w:szCs w:val="20"/>
        </w:rPr>
      </w:pPr>
      <w:r w:rsidRPr="00B4398B">
        <w:rPr>
          <w:sz w:val="20"/>
          <w:szCs w:val="20"/>
        </w:rPr>
        <w:t>LS #</w:t>
      </w:r>
      <w:r w:rsidR="0042310B" w:rsidRPr="00B4398B">
        <w:rPr>
          <w:sz w:val="20"/>
          <w:szCs w:val="20"/>
        </w:rPr>
        <w:t>13563/13587</w:t>
      </w:r>
    </w:p>
    <w:p w:rsidR="00C5735F" w:rsidRPr="00B4398B" w:rsidRDefault="0042310B" w:rsidP="00EC0629">
      <w:pPr>
        <w:ind w:firstLine="0"/>
        <w:rPr>
          <w:sz w:val="20"/>
          <w:szCs w:val="20"/>
        </w:rPr>
      </w:pPr>
      <w:r w:rsidRPr="00B4398B">
        <w:rPr>
          <w:sz w:val="20"/>
          <w:szCs w:val="20"/>
        </w:rPr>
        <w:t>03/</w:t>
      </w:r>
      <w:r w:rsidR="00EC0629" w:rsidRPr="00B4398B">
        <w:rPr>
          <w:sz w:val="20"/>
          <w:szCs w:val="20"/>
        </w:rPr>
        <w:t>12</w:t>
      </w:r>
      <w:r w:rsidR="00C20707" w:rsidRPr="00B4398B">
        <w:rPr>
          <w:sz w:val="20"/>
          <w:szCs w:val="20"/>
        </w:rPr>
        <w:t>/20</w:t>
      </w:r>
      <w:r w:rsidRPr="00B4398B">
        <w:rPr>
          <w:sz w:val="20"/>
          <w:szCs w:val="20"/>
        </w:rPr>
        <w:t>20</w:t>
      </w:r>
      <w:r w:rsidR="00C20707" w:rsidRPr="00B4398B">
        <w:rPr>
          <w:sz w:val="20"/>
          <w:szCs w:val="20"/>
        </w:rPr>
        <w:t xml:space="preserve"> </w:t>
      </w:r>
      <w:r w:rsidR="00EC0629" w:rsidRPr="00B4398B">
        <w:rPr>
          <w:sz w:val="20"/>
          <w:szCs w:val="20"/>
        </w:rPr>
        <w:t>6</w:t>
      </w:r>
      <w:r w:rsidRPr="00B4398B">
        <w:rPr>
          <w:sz w:val="20"/>
          <w:szCs w:val="20"/>
        </w:rPr>
        <w:t>:</w:t>
      </w:r>
      <w:r w:rsidR="00EC0629" w:rsidRPr="00B4398B">
        <w:rPr>
          <w:sz w:val="20"/>
          <w:szCs w:val="20"/>
        </w:rPr>
        <w:t>15p</w:t>
      </w:r>
      <w:r w:rsidR="00C20707" w:rsidRPr="00B4398B">
        <w:rPr>
          <w:sz w:val="20"/>
          <w:szCs w:val="20"/>
        </w:rPr>
        <w:t>m</w:t>
      </w:r>
    </w:p>
    <w:sectPr w:rsidR="00C5735F" w:rsidRPr="00B4398B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34" w:rsidRDefault="00DC0334">
      <w:r>
        <w:separator/>
      </w:r>
    </w:p>
  </w:endnote>
  <w:endnote w:type="continuationSeparator" w:id="0">
    <w:p w:rsidR="00DC0334" w:rsidRDefault="00DC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C71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C42" w:rsidRDefault="00DC03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C71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D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B17" w:rsidRDefault="00DC0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34" w:rsidRDefault="00DC0334">
      <w:r>
        <w:separator/>
      </w:r>
    </w:p>
  </w:footnote>
  <w:footnote w:type="continuationSeparator" w:id="0">
    <w:p w:rsidR="00DC0334" w:rsidRDefault="00DC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C9" w:rsidRDefault="00C7174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C9" w:rsidRDefault="00C7174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B0805"/>
    <w:multiLevelType w:val="hybridMultilevel"/>
    <w:tmpl w:val="3B34ABC0"/>
    <w:lvl w:ilvl="0" w:tplc="CEAAC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9C7E49"/>
    <w:multiLevelType w:val="hybridMultilevel"/>
    <w:tmpl w:val="48C62D30"/>
    <w:lvl w:ilvl="0" w:tplc="3E000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07"/>
    <w:rsid w:val="000A4CB4"/>
    <w:rsid w:val="00124C3A"/>
    <w:rsid w:val="00264F97"/>
    <w:rsid w:val="0042310B"/>
    <w:rsid w:val="005B271E"/>
    <w:rsid w:val="00800B1E"/>
    <w:rsid w:val="00845A08"/>
    <w:rsid w:val="00A36575"/>
    <w:rsid w:val="00B4398B"/>
    <w:rsid w:val="00C20707"/>
    <w:rsid w:val="00C7174B"/>
    <w:rsid w:val="00CC0D19"/>
    <w:rsid w:val="00DC0334"/>
    <w:rsid w:val="00E11DF1"/>
    <w:rsid w:val="00EC0629"/>
    <w:rsid w:val="00F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5559"/>
  <w15:chartTrackingRefBased/>
  <w15:docId w15:val="{2FBAFD62-0B4C-43B8-826B-347696AB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70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07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70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2070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C2070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07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20707"/>
  </w:style>
  <w:style w:type="paragraph" w:styleId="NoSpacing">
    <w:name w:val="No Spacing"/>
    <w:uiPriority w:val="1"/>
    <w:qFormat/>
    <w:rsid w:val="00C20707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36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Brick</dc:creator>
  <cp:keywords/>
  <dc:description/>
  <cp:lastModifiedBy>DelFranco, Ruthie</cp:lastModifiedBy>
  <cp:revision>6</cp:revision>
  <cp:lastPrinted>2020-03-12T22:32:00Z</cp:lastPrinted>
  <dcterms:created xsi:type="dcterms:W3CDTF">2020-03-13T18:08:00Z</dcterms:created>
  <dcterms:modified xsi:type="dcterms:W3CDTF">2020-10-13T17:37:00Z</dcterms:modified>
</cp:coreProperties>
</file>