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59" w:rsidRPr="00E3518C" w:rsidRDefault="00996659" w:rsidP="00996659">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996659" w:rsidRDefault="00996659" w:rsidP="00996659">
      <w:pPr>
        <w:pStyle w:val="NoSpacing"/>
        <w:jc w:val="both"/>
        <w:rPr>
          <w:rFonts w:ascii="Times New Roman" w:hAnsi="Times New Roman"/>
          <w:sz w:val="24"/>
          <w:szCs w:val="24"/>
        </w:rPr>
      </w:pPr>
      <w:r w:rsidRPr="008823EE">
        <w:rPr>
          <w:rFonts w:ascii="Times New Roman" w:hAnsi="Times New Roman"/>
          <w:b/>
          <w:sz w:val="24"/>
          <w:szCs w:val="24"/>
          <w:u w:val="single"/>
        </w:rPr>
        <w:t>Current Introduction Number</w:t>
      </w:r>
      <w:r w:rsidRPr="00C20D76">
        <w:rPr>
          <w:rFonts w:ascii="Times New Roman" w:hAnsi="Times New Roman"/>
          <w:b/>
          <w:sz w:val="24"/>
          <w:szCs w:val="24"/>
        </w:rPr>
        <w:t>:</w:t>
      </w:r>
    </w:p>
    <w:p w:rsidR="00996659" w:rsidRPr="00A5189C" w:rsidRDefault="007E12B2" w:rsidP="00996659">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F606BE">
        <w:rPr>
          <w:rFonts w:ascii="Times New Roman" w:hAnsi="Times New Roman"/>
          <w:sz w:val="24"/>
          <w:szCs w:val="24"/>
        </w:rPr>
        <w:t>1854</w:t>
      </w:r>
      <w:bookmarkStart w:id="0" w:name="_GoBack"/>
      <w:bookmarkEnd w:id="0"/>
    </w:p>
    <w:p w:rsidR="00996659" w:rsidRDefault="00996659" w:rsidP="00996659">
      <w:pPr>
        <w:pStyle w:val="NoSpacing"/>
        <w:jc w:val="both"/>
        <w:rPr>
          <w:rFonts w:ascii="Times New Roman" w:hAnsi="Times New Roman"/>
          <w:b/>
          <w:sz w:val="24"/>
          <w:szCs w:val="24"/>
        </w:rPr>
      </w:pPr>
    </w:p>
    <w:p w:rsidR="00996659" w:rsidRPr="008823EE" w:rsidRDefault="00996659" w:rsidP="00996659">
      <w:pPr>
        <w:pStyle w:val="NoSpacing"/>
        <w:jc w:val="both"/>
        <w:rPr>
          <w:rFonts w:ascii="Times New Roman" w:hAnsi="Times New Roman"/>
          <w:b/>
          <w:sz w:val="24"/>
          <w:szCs w:val="24"/>
          <w:u w:val="single"/>
        </w:rPr>
      </w:pPr>
      <w:r w:rsidRPr="008823EE">
        <w:rPr>
          <w:rFonts w:ascii="Times New Roman" w:hAnsi="Times New Roman"/>
          <w:b/>
          <w:sz w:val="24"/>
          <w:szCs w:val="24"/>
          <w:u w:val="single"/>
        </w:rPr>
        <w:t>Prime Sponsors</w:t>
      </w:r>
      <w:r w:rsidRPr="00C20D76">
        <w:rPr>
          <w:rFonts w:ascii="Times New Roman" w:hAnsi="Times New Roman"/>
          <w:b/>
          <w:sz w:val="24"/>
          <w:szCs w:val="24"/>
        </w:rPr>
        <w:t>:</w:t>
      </w:r>
    </w:p>
    <w:p w:rsidR="00996659" w:rsidRPr="00E926FD" w:rsidRDefault="00996659" w:rsidP="00996659">
      <w:pPr>
        <w:pStyle w:val="NoSpacing"/>
        <w:jc w:val="both"/>
        <w:rPr>
          <w:rFonts w:ascii="Times New Roman" w:hAnsi="Times New Roman" w:cstheme="minorBidi"/>
          <w:sz w:val="24"/>
          <w:szCs w:val="24"/>
        </w:rPr>
      </w:pPr>
      <w:r w:rsidRPr="007D566D">
        <w:rPr>
          <w:rFonts w:ascii="Times New Roman" w:hAnsi="Times New Roman"/>
          <w:sz w:val="24"/>
          <w:szCs w:val="24"/>
        </w:rPr>
        <w:t>Council Member</w:t>
      </w:r>
      <w:r>
        <w:rPr>
          <w:rFonts w:ascii="Times New Roman" w:hAnsi="Times New Roman"/>
          <w:sz w:val="24"/>
          <w:szCs w:val="24"/>
        </w:rPr>
        <w:t xml:space="preserve"> Dromm </w:t>
      </w:r>
      <w:r w:rsidRPr="007D566D">
        <w:rPr>
          <w:rFonts w:ascii="Times New Roman" w:hAnsi="Times New Roman"/>
          <w:sz w:val="24"/>
          <w:szCs w:val="24"/>
        </w:rPr>
        <w:t>(by request of the Mayor)</w:t>
      </w:r>
    </w:p>
    <w:p w:rsidR="00996659" w:rsidRPr="003A304F" w:rsidRDefault="00996659" w:rsidP="00996659">
      <w:pPr>
        <w:pStyle w:val="NoSpacing"/>
        <w:jc w:val="both"/>
        <w:rPr>
          <w:rFonts w:ascii="Times New Roman" w:hAnsi="Times New Roman"/>
          <w:sz w:val="24"/>
          <w:szCs w:val="24"/>
        </w:rPr>
      </w:pPr>
    </w:p>
    <w:p w:rsidR="00996659" w:rsidRPr="008823EE" w:rsidRDefault="00996659" w:rsidP="00996659">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rsidR="00996659" w:rsidRDefault="00996659" w:rsidP="00996659">
      <w:pPr>
        <w:pStyle w:val="NoSpacing"/>
        <w:jc w:val="both"/>
        <w:rPr>
          <w:rFonts w:ascii="Times New Roman" w:hAnsi="Times New Roman"/>
          <w:color w:val="000000"/>
          <w:sz w:val="24"/>
          <w:szCs w:val="24"/>
          <w:shd w:val="clear" w:color="auto" w:fill="FFFFFF"/>
        </w:rPr>
      </w:pPr>
      <w:r w:rsidRPr="007D566D">
        <w:rPr>
          <w:rFonts w:ascii="Times New Roman" w:hAnsi="Times New Roman"/>
          <w:sz w:val="24"/>
          <w:szCs w:val="24"/>
        </w:rPr>
        <w:t xml:space="preserve">A Local Law </w:t>
      </w:r>
      <w:r>
        <w:rPr>
          <w:rFonts w:ascii="Times New Roman" w:hAnsi="Times New Roman"/>
          <w:sz w:val="24"/>
          <w:szCs w:val="24"/>
        </w:rPr>
        <w:t>t</w:t>
      </w:r>
      <w:r w:rsidRPr="00746695">
        <w:rPr>
          <w:rFonts w:ascii="Times New Roman" w:hAnsi="Times New Roman"/>
          <w:color w:val="000000"/>
          <w:sz w:val="24"/>
          <w:szCs w:val="24"/>
          <w:shd w:val="clear" w:color="auto" w:fill="FFFFFF"/>
        </w:rPr>
        <w:t>o amend the administrative code of the city of New York, in relation to authorizing an increase in the amount to be expended annually in the Downtown Flushing Transit Hub business improvement district, an extension of the boundaries of such district, the provision of additional services and the modification of existing services in such district, a change in the method of assessment upon which the district charge is based, and an increase in the maximum total amount to be expended for improvements in such district</w:t>
      </w:r>
    </w:p>
    <w:p w:rsidR="00996659" w:rsidRDefault="00996659" w:rsidP="00996659">
      <w:pPr>
        <w:pStyle w:val="NoSpacing"/>
        <w:jc w:val="both"/>
        <w:rPr>
          <w:rFonts w:ascii="Times New Roman" w:hAnsi="Times New Roman"/>
          <w:sz w:val="24"/>
          <w:szCs w:val="24"/>
        </w:rPr>
      </w:pPr>
    </w:p>
    <w:p w:rsidR="00996659" w:rsidRPr="008823EE" w:rsidRDefault="00996659" w:rsidP="00996659">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rsidR="00996659" w:rsidRDefault="00996659" w:rsidP="00996659">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996659" w:rsidRPr="00C20D76" w:rsidRDefault="00996659" w:rsidP="00996659">
      <w:pPr>
        <w:pStyle w:val="NoSpacing"/>
        <w:jc w:val="both"/>
        <w:rPr>
          <w:rFonts w:ascii="Times New Roman" w:hAnsi="Times New Roman"/>
          <w:b/>
          <w:sz w:val="24"/>
          <w:szCs w:val="24"/>
        </w:rPr>
      </w:pPr>
    </w:p>
    <w:p w:rsidR="00996659" w:rsidRPr="00146EF5" w:rsidRDefault="00996659" w:rsidP="00996659">
      <w:pPr>
        <w:pStyle w:val="NoSpacing"/>
        <w:jc w:val="both"/>
        <w:rPr>
          <w:rFonts w:ascii="Times New Roman" w:hAnsi="Times New Roman"/>
          <w:sz w:val="24"/>
          <w:szCs w:val="24"/>
        </w:rPr>
      </w:pPr>
      <w:r w:rsidRPr="007D566D">
        <w:rPr>
          <w:rFonts w:ascii="Times New Roman" w:hAnsi="Times New Roman"/>
          <w:sz w:val="24"/>
          <w:szCs w:val="24"/>
        </w:rPr>
        <w:t xml:space="preserve">This bill would authorize the </w:t>
      </w:r>
      <w:r w:rsidRPr="00746695">
        <w:rPr>
          <w:rFonts w:ascii="Times New Roman" w:hAnsi="Times New Roman"/>
          <w:color w:val="000000"/>
          <w:sz w:val="24"/>
          <w:szCs w:val="24"/>
          <w:shd w:val="clear" w:color="auto" w:fill="FFFFFF"/>
        </w:rPr>
        <w:t xml:space="preserve">Downtown Flushing Transit Hub </w:t>
      </w:r>
      <w:r>
        <w:rPr>
          <w:rFonts w:ascii="Times New Roman" w:hAnsi="Times New Roman"/>
          <w:color w:val="000000"/>
          <w:sz w:val="24"/>
          <w:szCs w:val="24"/>
          <w:shd w:val="clear" w:color="auto" w:fill="FFFFFF"/>
        </w:rPr>
        <w:t>b</w:t>
      </w:r>
      <w:r w:rsidRPr="007D566D">
        <w:rPr>
          <w:rFonts w:ascii="Times New Roman" w:hAnsi="Times New Roman"/>
          <w:sz w:val="24"/>
          <w:szCs w:val="24"/>
        </w:rPr>
        <w:t xml:space="preserve">usiness </w:t>
      </w:r>
      <w:r>
        <w:rPr>
          <w:rFonts w:ascii="Times New Roman" w:hAnsi="Times New Roman"/>
          <w:sz w:val="24"/>
          <w:szCs w:val="24"/>
        </w:rPr>
        <w:t>i</w:t>
      </w:r>
      <w:r w:rsidRPr="007D566D">
        <w:rPr>
          <w:rFonts w:ascii="Times New Roman" w:hAnsi="Times New Roman"/>
          <w:sz w:val="24"/>
          <w:szCs w:val="24"/>
        </w:rPr>
        <w:t xml:space="preserve">mprovement </w:t>
      </w:r>
      <w:r>
        <w:rPr>
          <w:rFonts w:ascii="Times New Roman" w:hAnsi="Times New Roman"/>
          <w:sz w:val="24"/>
          <w:szCs w:val="24"/>
        </w:rPr>
        <w:t>d</w:t>
      </w:r>
      <w:r w:rsidRPr="007D566D">
        <w:rPr>
          <w:rFonts w:ascii="Times New Roman" w:hAnsi="Times New Roman"/>
          <w:sz w:val="24"/>
          <w:szCs w:val="24"/>
        </w:rPr>
        <w:t xml:space="preserve">istrict to increase the </w:t>
      </w:r>
      <w:r w:rsidRPr="00146EF5">
        <w:rPr>
          <w:rFonts w:ascii="Times New Roman" w:hAnsi="Times New Roman"/>
          <w:sz w:val="24"/>
          <w:szCs w:val="24"/>
        </w:rPr>
        <w:t xml:space="preserve">amount it expends annually, extend its boundaries, </w:t>
      </w:r>
      <w:r>
        <w:rPr>
          <w:rFonts w:ascii="Times New Roman" w:hAnsi="Times New Roman"/>
          <w:sz w:val="24"/>
          <w:szCs w:val="24"/>
        </w:rPr>
        <w:t xml:space="preserve">provide </w:t>
      </w:r>
      <w:r w:rsidRPr="00746695">
        <w:rPr>
          <w:rFonts w:ascii="Times New Roman" w:hAnsi="Times New Roman"/>
          <w:sz w:val="24"/>
          <w:szCs w:val="24"/>
        </w:rPr>
        <w:t xml:space="preserve">additional services and the </w:t>
      </w:r>
      <w:r>
        <w:rPr>
          <w:rFonts w:ascii="Times New Roman" w:hAnsi="Times New Roman"/>
          <w:sz w:val="24"/>
          <w:szCs w:val="24"/>
        </w:rPr>
        <w:t xml:space="preserve">modify </w:t>
      </w:r>
      <w:r w:rsidRPr="00746695">
        <w:rPr>
          <w:rFonts w:ascii="Times New Roman" w:hAnsi="Times New Roman"/>
          <w:sz w:val="24"/>
          <w:szCs w:val="24"/>
        </w:rPr>
        <w:t>of existing services</w:t>
      </w:r>
      <w:r>
        <w:rPr>
          <w:rFonts w:ascii="Times New Roman" w:hAnsi="Times New Roman"/>
          <w:sz w:val="24"/>
          <w:szCs w:val="24"/>
        </w:rPr>
        <w:t xml:space="preserve">, </w:t>
      </w:r>
      <w:r w:rsidRPr="00146EF5">
        <w:rPr>
          <w:rFonts w:ascii="Times New Roman" w:hAnsi="Times New Roman"/>
          <w:sz w:val="24"/>
          <w:szCs w:val="24"/>
        </w:rPr>
        <w:t>and change the method of assessment upon which the district charge is based as set forth in the BID’s amended district plan.</w:t>
      </w:r>
    </w:p>
    <w:p w:rsidR="00996659" w:rsidRDefault="00996659" w:rsidP="00996659">
      <w:pPr>
        <w:pStyle w:val="NoSpacing"/>
        <w:jc w:val="both"/>
        <w:rPr>
          <w:rFonts w:ascii="Times New Roman" w:hAnsi="Times New Roman"/>
          <w:sz w:val="24"/>
          <w:szCs w:val="24"/>
        </w:rPr>
      </w:pPr>
    </w:p>
    <w:p w:rsidR="00996659" w:rsidRDefault="00996659" w:rsidP="00996659">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rsidR="00996659" w:rsidRPr="00E926FD" w:rsidRDefault="00996659" w:rsidP="00996659">
      <w:pPr>
        <w:pStyle w:val="NoSpacing"/>
        <w:jc w:val="both"/>
        <w:rPr>
          <w:rFonts w:ascii="Times New Roman" w:hAnsi="Times New Roman" w:cstheme="minorBidi"/>
          <w:sz w:val="24"/>
          <w:szCs w:val="24"/>
        </w:rPr>
      </w:pPr>
      <w:r w:rsidRPr="00746695">
        <w:rPr>
          <w:rFonts w:ascii="Times New Roman" w:hAnsi="Times New Roman"/>
          <w:sz w:val="24"/>
          <w:szCs w:val="24"/>
        </w:rPr>
        <w:t xml:space="preserve">This local law </w:t>
      </w:r>
      <w:r>
        <w:rPr>
          <w:rFonts w:ascii="Times New Roman" w:hAnsi="Times New Roman"/>
          <w:sz w:val="24"/>
          <w:szCs w:val="24"/>
        </w:rPr>
        <w:t>would take</w:t>
      </w:r>
      <w:r w:rsidRPr="00746695">
        <w:rPr>
          <w:rFonts w:ascii="Times New Roman" w:hAnsi="Times New Roman"/>
          <w:sz w:val="24"/>
          <w:szCs w:val="24"/>
        </w:rPr>
        <w:t xml:space="preserve"> effect upon compliance with section 25-408 of chapter 4 of title 25 of the administrative code of the city of New York and </w:t>
      </w:r>
      <w:r>
        <w:rPr>
          <w:rFonts w:ascii="Times New Roman" w:hAnsi="Times New Roman"/>
          <w:sz w:val="24"/>
          <w:szCs w:val="24"/>
        </w:rPr>
        <w:t xml:space="preserve">would be </w:t>
      </w:r>
      <w:r w:rsidRPr="00746695">
        <w:rPr>
          <w:rFonts w:ascii="Times New Roman" w:hAnsi="Times New Roman"/>
          <w:sz w:val="24"/>
          <w:szCs w:val="24"/>
        </w:rPr>
        <w:t xml:space="preserve">retroactive to and deemed to have been in full force and effect as of July 1, 2020, provided that section one of this local law </w:t>
      </w:r>
      <w:r>
        <w:rPr>
          <w:rFonts w:ascii="Times New Roman" w:hAnsi="Times New Roman"/>
          <w:sz w:val="24"/>
          <w:szCs w:val="24"/>
        </w:rPr>
        <w:t>would take</w:t>
      </w:r>
      <w:r w:rsidRPr="00746695">
        <w:rPr>
          <w:rFonts w:ascii="Times New Roman" w:hAnsi="Times New Roman"/>
          <w:sz w:val="24"/>
          <w:szCs w:val="24"/>
        </w:rPr>
        <w:t xml:space="preserve"> effect immediately and </w:t>
      </w:r>
      <w:r>
        <w:rPr>
          <w:rFonts w:ascii="Times New Roman" w:hAnsi="Times New Roman"/>
          <w:sz w:val="24"/>
          <w:szCs w:val="24"/>
        </w:rPr>
        <w:t xml:space="preserve">would be </w:t>
      </w:r>
      <w:r w:rsidRPr="00746695">
        <w:rPr>
          <w:rFonts w:ascii="Times New Roman" w:hAnsi="Times New Roman"/>
          <w:sz w:val="24"/>
          <w:szCs w:val="24"/>
        </w:rPr>
        <w:t>retroactive to and deemed to have been in full force and effect as of July 1, 2020.</w:t>
      </w:r>
    </w:p>
    <w:p w:rsidR="00996659" w:rsidRDefault="00996659" w:rsidP="00996659"/>
    <w:p w:rsidR="00996659" w:rsidRPr="008823EE" w:rsidRDefault="00996659" w:rsidP="00996659">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996659" w:rsidRPr="002B309C" w:rsidRDefault="00B3449E" w:rsidP="00996659">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996659">
            <w:rPr>
              <w:rFonts w:ascii="MS Gothic" w:eastAsia="MS Gothic" w:hAnsi="MS Gothic" w:hint="eastAsia"/>
              <w:b/>
              <w:szCs w:val="22"/>
            </w:rPr>
            <w:t>☐</w:t>
          </w:r>
        </w:sdtContent>
      </w:sdt>
      <w:r w:rsidR="00996659">
        <w:rPr>
          <w:rFonts w:eastAsiaTheme="minorHAnsi"/>
          <w:b/>
          <w:szCs w:val="22"/>
        </w:rPr>
        <w:t xml:space="preserve"> </w:t>
      </w:r>
      <w:r w:rsidR="00996659" w:rsidRPr="002B309C">
        <w:rPr>
          <w:rFonts w:eastAsiaTheme="minorHAnsi"/>
          <w:b/>
          <w:szCs w:val="22"/>
        </w:rPr>
        <w:t>Agency Rulemaking Required</w:t>
      </w:r>
      <w:r w:rsidR="00996659" w:rsidRPr="002B309C">
        <w:rPr>
          <w:rFonts w:eastAsiaTheme="minorHAnsi"/>
          <w:szCs w:val="22"/>
        </w:rPr>
        <w:t>: Is City agency rulemaking required?</w:t>
      </w:r>
    </w:p>
    <w:p w:rsidR="00996659" w:rsidRPr="002B309C" w:rsidRDefault="00B3449E" w:rsidP="00996659">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996659">
            <w:rPr>
              <w:rFonts w:ascii="MS Gothic" w:eastAsia="MS Gothic" w:hAnsi="MS Gothic" w:hint="eastAsia"/>
              <w:b/>
              <w:szCs w:val="22"/>
            </w:rPr>
            <w:t>☐</w:t>
          </w:r>
        </w:sdtContent>
      </w:sdt>
      <w:r w:rsidR="00996659">
        <w:rPr>
          <w:rFonts w:eastAsiaTheme="minorHAnsi"/>
          <w:b/>
          <w:szCs w:val="22"/>
        </w:rPr>
        <w:t xml:space="preserve"> </w:t>
      </w:r>
      <w:r w:rsidR="00996659" w:rsidRPr="002B309C">
        <w:rPr>
          <w:rFonts w:eastAsiaTheme="minorHAnsi"/>
          <w:b/>
          <w:szCs w:val="22"/>
        </w:rPr>
        <w:t>Report Required</w:t>
      </w:r>
      <w:r w:rsidR="00996659" w:rsidRPr="002B309C">
        <w:rPr>
          <w:rFonts w:eastAsiaTheme="minorHAnsi"/>
          <w:szCs w:val="22"/>
        </w:rPr>
        <w:t>: Is a report due to Council required?</w:t>
      </w:r>
    </w:p>
    <w:p w:rsidR="00996659" w:rsidRPr="002B309C" w:rsidRDefault="00B3449E" w:rsidP="00996659">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996659">
            <w:rPr>
              <w:rFonts w:ascii="MS Gothic" w:eastAsia="MS Gothic" w:hAnsi="MS Gothic" w:hint="eastAsia"/>
              <w:b/>
              <w:szCs w:val="22"/>
            </w:rPr>
            <w:t>☐</w:t>
          </w:r>
        </w:sdtContent>
      </w:sdt>
      <w:r w:rsidR="00996659">
        <w:rPr>
          <w:rFonts w:eastAsiaTheme="minorHAnsi"/>
          <w:b/>
          <w:szCs w:val="22"/>
        </w:rPr>
        <w:t xml:space="preserve"> </w:t>
      </w:r>
      <w:r w:rsidR="00996659" w:rsidRPr="002B309C">
        <w:rPr>
          <w:rFonts w:eastAsiaTheme="minorHAnsi"/>
          <w:b/>
          <w:szCs w:val="22"/>
        </w:rPr>
        <w:t>Sunset Date Included</w:t>
      </w:r>
      <w:r w:rsidR="00996659" w:rsidRPr="002B309C">
        <w:rPr>
          <w:rFonts w:eastAsiaTheme="minorHAnsi"/>
          <w:szCs w:val="22"/>
        </w:rPr>
        <w:t>: Does the legislation have a sunset date?</w:t>
      </w:r>
    </w:p>
    <w:p w:rsidR="00996659" w:rsidRPr="002B309C" w:rsidRDefault="00B3449E" w:rsidP="00996659">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996659">
            <w:rPr>
              <w:rFonts w:ascii="MS Gothic" w:eastAsia="MS Gothic" w:hAnsi="MS Gothic" w:hint="eastAsia"/>
              <w:b/>
              <w:szCs w:val="22"/>
            </w:rPr>
            <w:t>☐</w:t>
          </w:r>
        </w:sdtContent>
      </w:sdt>
      <w:r w:rsidR="00996659">
        <w:rPr>
          <w:rFonts w:eastAsiaTheme="minorHAnsi"/>
          <w:b/>
          <w:szCs w:val="22"/>
        </w:rPr>
        <w:t xml:space="preserve"> </w:t>
      </w:r>
      <w:r w:rsidR="00996659" w:rsidRPr="002B309C">
        <w:rPr>
          <w:rFonts w:eastAsiaTheme="minorHAnsi"/>
          <w:b/>
          <w:szCs w:val="22"/>
        </w:rPr>
        <w:t>Council Appointment Required</w:t>
      </w:r>
      <w:r w:rsidR="00996659" w:rsidRPr="002B309C">
        <w:rPr>
          <w:rFonts w:eastAsiaTheme="minorHAnsi"/>
          <w:szCs w:val="22"/>
        </w:rPr>
        <w:t>: Is an appointment by the Council required?</w:t>
      </w:r>
    </w:p>
    <w:p w:rsidR="00996659" w:rsidRPr="002B309C" w:rsidRDefault="00B3449E" w:rsidP="00996659">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996659">
            <w:rPr>
              <w:rFonts w:ascii="MS Gothic" w:eastAsia="MS Gothic" w:hAnsi="MS Gothic" w:hint="eastAsia"/>
              <w:b/>
              <w:szCs w:val="22"/>
            </w:rPr>
            <w:t>☐</w:t>
          </w:r>
        </w:sdtContent>
      </w:sdt>
      <w:r w:rsidR="00996659">
        <w:rPr>
          <w:rFonts w:eastAsiaTheme="minorHAnsi"/>
          <w:b/>
          <w:szCs w:val="22"/>
        </w:rPr>
        <w:t xml:space="preserve"> </w:t>
      </w:r>
      <w:r w:rsidR="00996659" w:rsidRPr="002B309C">
        <w:rPr>
          <w:rFonts w:eastAsiaTheme="minorHAnsi"/>
          <w:b/>
          <w:szCs w:val="22"/>
        </w:rPr>
        <w:t>Other Appointment Required</w:t>
      </w:r>
      <w:r w:rsidR="00996659" w:rsidRPr="002B309C">
        <w:rPr>
          <w:rFonts w:eastAsiaTheme="minorHAnsi"/>
          <w:szCs w:val="22"/>
        </w:rPr>
        <w:t>: Are other appointments not by the Council required?</w:t>
      </w:r>
    </w:p>
    <w:p w:rsidR="00996659" w:rsidRDefault="00996659" w:rsidP="00996659">
      <w:pPr>
        <w:pStyle w:val="NoSpacing"/>
        <w:jc w:val="both"/>
        <w:rPr>
          <w:rStyle w:val="apple-style-span"/>
          <w:rFonts w:ascii="Times New Roman" w:hAnsi="Times New Roman"/>
          <w:b/>
          <w:bCs/>
          <w:sz w:val="24"/>
          <w:szCs w:val="24"/>
        </w:rPr>
      </w:pPr>
    </w:p>
    <w:p w:rsidR="00C5735F" w:rsidRPr="00996659" w:rsidRDefault="00996659" w:rsidP="00996659">
      <w:pPr>
        <w:pStyle w:val="NoSpacing"/>
        <w:jc w:val="both"/>
        <w:rPr>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sectPr w:rsidR="00C5735F" w:rsidRPr="009966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49E" w:rsidRDefault="00B3449E">
      <w:r>
        <w:separator/>
      </w:r>
    </w:p>
  </w:endnote>
  <w:endnote w:type="continuationSeparator" w:id="0">
    <w:p w:rsidR="00B3449E" w:rsidRDefault="00B3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49E" w:rsidRDefault="00B3449E">
      <w:r>
        <w:separator/>
      </w:r>
    </w:p>
  </w:footnote>
  <w:footnote w:type="continuationSeparator" w:id="0">
    <w:p w:rsidR="00B3449E" w:rsidRDefault="00B3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996659"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95"/>
    <w:rsid w:val="00264F97"/>
    <w:rsid w:val="00746695"/>
    <w:rsid w:val="007E12B2"/>
    <w:rsid w:val="00996659"/>
    <w:rsid w:val="0099791A"/>
    <w:rsid w:val="00A468A2"/>
    <w:rsid w:val="00B3449E"/>
    <w:rsid w:val="00BA17BE"/>
    <w:rsid w:val="00C64E81"/>
    <w:rsid w:val="00F056BA"/>
    <w:rsid w:val="00F606BE"/>
    <w:rsid w:val="00FD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412D"/>
  <w15:chartTrackingRefBased/>
  <w15:docId w15:val="{3A0FD8B7-35A8-4A52-A1D0-91951CEB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659"/>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695"/>
    <w:pPr>
      <w:spacing w:after="0" w:line="240" w:lineRule="auto"/>
    </w:pPr>
    <w:rPr>
      <w:rFonts w:ascii="Calibri" w:eastAsia="Calibri" w:hAnsi="Calibri" w:cs="Times New Roman"/>
    </w:rPr>
  </w:style>
  <w:style w:type="character" w:styleId="Hyperlink">
    <w:name w:val="Hyperlink"/>
    <w:uiPriority w:val="99"/>
    <w:unhideWhenUsed/>
    <w:rsid w:val="00746695"/>
    <w:rPr>
      <w:color w:val="0000FF"/>
      <w:u w:val="single"/>
    </w:rPr>
  </w:style>
  <w:style w:type="paragraph" w:styleId="Header">
    <w:name w:val="header"/>
    <w:basedOn w:val="Normal"/>
    <w:link w:val="HeaderChar"/>
    <w:uiPriority w:val="99"/>
    <w:unhideWhenUsed/>
    <w:rsid w:val="00996659"/>
    <w:pPr>
      <w:tabs>
        <w:tab w:val="center" w:pos="4680"/>
        <w:tab w:val="right" w:pos="9360"/>
      </w:tabs>
    </w:pPr>
  </w:style>
  <w:style w:type="character" w:customStyle="1" w:styleId="HeaderChar">
    <w:name w:val="Header Char"/>
    <w:basedOn w:val="DefaultParagraphFont"/>
    <w:link w:val="Header"/>
    <w:uiPriority w:val="99"/>
    <w:rsid w:val="00996659"/>
    <w:rPr>
      <w:rFonts w:ascii="Times New Roman" w:eastAsia="Calibri" w:hAnsi="Times New Roman" w:cs="Times New Roman"/>
      <w:sz w:val="24"/>
      <w:szCs w:val="20"/>
    </w:rPr>
  </w:style>
  <w:style w:type="character" w:customStyle="1" w:styleId="apple-style-span">
    <w:name w:val="apple-style-span"/>
    <w:basedOn w:val="DefaultParagraphFont"/>
    <w:rsid w:val="0099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dc:description/>
  <cp:lastModifiedBy>DelFranco, Ruthie</cp:lastModifiedBy>
  <cp:revision>8</cp:revision>
  <dcterms:created xsi:type="dcterms:W3CDTF">2020-01-16T15:40:00Z</dcterms:created>
  <dcterms:modified xsi:type="dcterms:W3CDTF">2020-01-23T14:14:00Z</dcterms:modified>
</cp:coreProperties>
</file>