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FC11" w14:textId="7D24F45C" w:rsidR="004E1CF2" w:rsidRPr="00D7674F" w:rsidRDefault="00760E12" w:rsidP="000431FF">
      <w:pPr>
        <w:ind w:firstLine="0"/>
        <w:jc w:val="center"/>
      </w:pPr>
      <w:r>
        <w:t xml:space="preserve">Proposed </w:t>
      </w:r>
      <w:r w:rsidR="004E1CF2" w:rsidRPr="00D7674F">
        <w:t>Int. No.</w:t>
      </w:r>
      <w:r w:rsidR="00E031BC" w:rsidRPr="00D7674F">
        <w:t xml:space="preserve"> </w:t>
      </w:r>
      <w:r w:rsidR="00DE3EF2">
        <w:t>991</w:t>
      </w:r>
      <w:r w:rsidR="008416C0">
        <w:t>-</w:t>
      </w:r>
      <w:r w:rsidR="00294FEF">
        <w:t>C</w:t>
      </w:r>
    </w:p>
    <w:p w14:paraId="6870ED84" w14:textId="77777777" w:rsidR="00E97376" w:rsidRDefault="00E97376" w:rsidP="000431FF">
      <w:pPr>
        <w:ind w:firstLine="0"/>
        <w:jc w:val="center"/>
      </w:pPr>
    </w:p>
    <w:p w14:paraId="3744E9EA" w14:textId="77777777" w:rsidR="00D023E6" w:rsidRDefault="00D023E6" w:rsidP="00D023E6">
      <w:pPr>
        <w:ind w:firstLine="0"/>
        <w:jc w:val="both"/>
      </w:pPr>
      <w:r>
        <w:t>By Council Members Cabrera, Yeger, Holden, Louis, Barron and Ayala</w:t>
      </w:r>
    </w:p>
    <w:p w14:paraId="05AAB494" w14:textId="77777777" w:rsidR="004E1CF2" w:rsidRPr="00EB2B13" w:rsidRDefault="004E1CF2" w:rsidP="000431FF">
      <w:pPr>
        <w:pStyle w:val="BodyText"/>
        <w:spacing w:line="240" w:lineRule="auto"/>
        <w:ind w:firstLine="0"/>
      </w:pPr>
      <w:bookmarkStart w:id="0" w:name="_GoBack"/>
      <w:bookmarkEnd w:id="0"/>
    </w:p>
    <w:p w14:paraId="00DE4984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..Title</w:t>
      </w:r>
    </w:p>
    <w:p w14:paraId="6AB705D2" w14:textId="4CFDC2DD" w:rsidR="004E1CF2" w:rsidRDefault="00853298" w:rsidP="000431FF">
      <w:pPr>
        <w:pStyle w:val="BodyText"/>
        <w:spacing w:line="240" w:lineRule="auto"/>
        <w:ind w:firstLine="0"/>
      </w:pPr>
      <w:r>
        <w:t>A Local Law t</w:t>
      </w:r>
      <w:r w:rsidR="004E1CF2" w:rsidRPr="00EB2B13">
        <w:t xml:space="preserve">o </w:t>
      </w:r>
      <w:r w:rsidR="00E310B4" w:rsidRPr="00EB2B13">
        <w:t>amend the</w:t>
      </w:r>
      <w:r w:rsidR="00FC547E" w:rsidRPr="00EB2B13">
        <w:t xml:space="preserve"> </w:t>
      </w:r>
      <w:r w:rsidR="00E031BC" w:rsidRPr="00EB2B13">
        <w:t>administrative code of the city of New York</w:t>
      </w:r>
      <w:r w:rsidR="004E1CF2" w:rsidRPr="00EB2B13">
        <w:t xml:space="preserve">, in </w:t>
      </w:r>
      <w:r w:rsidR="004E1CF2" w:rsidRPr="001F5696">
        <w:t>relation to</w:t>
      </w:r>
      <w:r w:rsidR="007F4087" w:rsidRPr="001F5696">
        <w:t xml:space="preserve"> </w:t>
      </w:r>
      <w:r w:rsidR="001F5696" w:rsidRPr="001F5696">
        <w:t>the office of administrative trials and hearings dismiss</w:t>
      </w:r>
      <w:r w:rsidR="00294FEF">
        <w:t>ing</w:t>
      </w:r>
      <w:r w:rsidR="001F5696" w:rsidRPr="001F5696">
        <w:t xml:space="preserve"> </w:t>
      </w:r>
      <w:r w:rsidR="00F30F2B">
        <w:t xml:space="preserve">taxi and limousine commission-related </w:t>
      </w:r>
      <w:r w:rsidR="001F5696" w:rsidRPr="001F5696">
        <w:t>violation</w:t>
      </w:r>
      <w:r w:rsidR="00294FEF">
        <w:t>s</w:t>
      </w:r>
      <w:r w:rsidR="001F5696" w:rsidRPr="001F5696">
        <w:t xml:space="preserve"> pertaining to vehicle light</w:t>
      </w:r>
      <w:r w:rsidR="00B56B34">
        <w:t>s</w:t>
      </w:r>
      <w:r w:rsidR="001F5696" w:rsidRPr="001F5696">
        <w:t xml:space="preserve"> upon proof of </w:t>
      </w:r>
      <w:r w:rsidR="0024150E">
        <w:t>correction</w:t>
      </w:r>
    </w:p>
    <w:p w14:paraId="0A674453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..Body</w:t>
      </w:r>
    </w:p>
    <w:p w14:paraId="36B4ECD5" w14:textId="77777777" w:rsidR="004E1CF2" w:rsidRPr="001F5696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55EE888F" w14:textId="7263E007" w:rsidR="004E1CF2" w:rsidRPr="00EB2B13" w:rsidRDefault="004E1CF2" w:rsidP="000431FF">
      <w:pPr>
        <w:ind w:firstLine="0"/>
        <w:jc w:val="both"/>
      </w:pPr>
      <w:r w:rsidRPr="00EB2B13">
        <w:rPr>
          <w:u w:val="single"/>
        </w:rPr>
        <w:t>Be it enacted by the Council as follows:</w:t>
      </w:r>
      <w:r w:rsidR="00A06330">
        <w:rPr>
          <w:u w:val="single"/>
        </w:rPr>
        <w:t xml:space="preserve"> </w:t>
      </w:r>
    </w:p>
    <w:p w14:paraId="3AF9C658" w14:textId="77777777" w:rsidR="004E1CF2" w:rsidRPr="00EB2B13" w:rsidRDefault="004E1CF2" w:rsidP="000431FF">
      <w:pPr>
        <w:jc w:val="both"/>
      </w:pPr>
    </w:p>
    <w:p w14:paraId="1B3AE321" w14:textId="77777777" w:rsidR="006A691C" w:rsidRDefault="006A691C" w:rsidP="000431FF">
      <w:pPr>
        <w:spacing w:line="480" w:lineRule="auto"/>
        <w:jc w:val="both"/>
        <w:sectPr w:rsidR="006A691C" w:rsidSect="008F0B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83591" w14:textId="0C31CCF3" w:rsidR="007F4087" w:rsidRDefault="007101A2" w:rsidP="000431FF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3853E8">
        <w:t xml:space="preserve">Chapter 5 of title </w:t>
      </w:r>
      <w:r w:rsidR="00BD6560">
        <w:t>19</w:t>
      </w:r>
      <w:r w:rsidR="00695718">
        <w:t xml:space="preserve"> of the</w:t>
      </w:r>
      <w:r w:rsidR="00695718" w:rsidRPr="009B3FB8">
        <w:t xml:space="preserve"> administrative code of the city of New York</w:t>
      </w:r>
      <w:r w:rsidR="00695718">
        <w:t xml:space="preserve"> </w:t>
      </w:r>
      <w:r w:rsidR="00695718" w:rsidRPr="00A7035D">
        <w:t xml:space="preserve">is amended </w:t>
      </w:r>
      <w:r w:rsidR="00695718">
        <w:t xml:space="preserve">by adding a new </w:t>
      </w:r>
      <w:r w:rsidR="003853E8">
        <w:t xml:space="preserve">section 19-554 </w:t>
      </w:r>
      <w:r w:rsidR="00695718" w:rsidRPr="00A7035D">
        <w:t xml:space="preserve">to read as follows:  </w:t>
      </w:r>
    </w:p>
    <w:p w14:paraId="3924B5DA" w14:textId="66050D27" w:rsidR="00012E42" w:rsidRDefault="00CF02F6" w:rsidP="005B6CCB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§ 1</w:t>
      </w:r>
      <w:r w:rsidR="00DE7BB0">
        <w:rPr>
          <w:rFonts w:eastAsia="Calibri"/>
          <w:iCs/>
          <w:u w:val="single"/>
        </w:rPr>
        <w:t>9-</w:t>
      </w:r>
      <w:r w:rsidR="003853E8">
        <w:rPr>
          <w:rFonts w:eastAsia="Calibri"/>
          <w:iCs/>
          <w:u w:val="single"/>
        </w:rPr>
        <w:t xml:space="preserve">554 Dismissal of vehicle lights violation upon proof of correction. a. </w:t>
      </w:r>
      <w:r w:rsidR="00695718">
        <w:rPr>
          <w:rFonts w:eastAsia="Calibri"/>
          <w:iCs/>
          <w:u w:val="single"/>
        </w:rPr>
        <w:t xml:space="preserve">Definitions. </w:t>
      </w:r>
      <w:r w:rsidR="00695718" w:rsidRPr="00284355">
        <w:rPr>
          <w:rFonts w:eastAsia="Calibri"/>
          <w:iCs/>
          <w:u w:val="single"/>
        </w:rPr>
        <w:t xml:space="preserve">For purposes of this </w:t>
      </w:r>
      <w:r w:rsidR="003853E8">
        <w:rPr>
          <w:rFonts w:eastAsia="Calibri"/>
          <w:iCs/>
          <w:u w:val="single"/>
        </w:rPr>
        <w:t>section</w:t>
      </w:r>
      <w:r w:rsidR="005B6CCB">
        <w:rPr>
          <w:rFonts w:eastAsia="Calibri"/>
          <w:iCs/>
          <w:u w:val="single"/>
        </w:rPr>
        <w:t xml:space="preserve">, the </w:t>
      </w:r>
      <w:r w:rsidR="00012E42">
        <w:rPr>
          <w:rFonts w:eastAsia="Calibri"/>
          <w:iCs/>
          <w:u w:val="single"/>
        </w:rPr>
        <w:t>following terms have the following meanings:</w:t>
      </w:r>
    </w:p>
    <w:p w14:paraId="50614177" w14:textId="22615286" w:rsidR="002B1330" w:rsidRDefault="002B1330" w:rsidP="005B6CCB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 w:rsidRPr="00EC11E9">
        <w:rPr>
          <w:rFonts w:eastAsia="Calibri"/>
          <w:iCs/>
          <w:u w:val="single"/>
        </w:rPr>
        <w:t>Business day. The term “business day” means any calendar day</w:t>
      </w:r>
      <w:r w:rsidR="009F614E" w:rsidRPr="00EC11E9">
        <w:rPr>
          <w:rFonts w:eastAsia="Calibri"/>
          <w:iCs/>
          <w:u w:val="single"/>
        </w:rPr>
        <w:t>,</w:t>
      </w:r>
      <w:r w:rsidRPr="00EC11E9">
        <w:rPr>
          <w:rFonts w:eastAsia="Calibri"/>
          <w:iCs/>
          <w:u w:val="single"/>
        </w:rPr>
        <w:t xml:space="preserve"> </w:t>
      </w:r>
      <w:r w:rsidR="009F614E" w:rsidRPr="00EC11E9">
        <w:rPr>
          <w:rFonts w:eastAsia="Calibri"/>
          <w:iCs/>
          <w:u w:val="single"/>
        </w:rPr>
        <w:t xml:space="preserve">as such term </w:t>
      </w:r>
      <w:r w:rsidR="00EC11E9">
        <w:rPr>
          <w:rFonts w:eastAsia="Calibri"/>
          <w:iCs/>
          <w:u w:val="single"/>
        </w:rPr>
        <w:t xml:space="preserve">is </w:t>
      </w:r>
      <w:r w:rsidR="009F614E" w:rsidRPr="00EC11E9">
        <w:rPr>
          <w:rFonts w:eastAsia="Calibri"/>
          <w:iCs/>
          <w:u w:val="single"/>
        </w:rPr>
        <w:t xml:space="preserve">defined in </w:t>
      </w:r>
      <w:r w:rsidR="002C576F">
        <w:rPr>
          <w:rFonts w:eastAsia="Calibri"/>
          <w:iCs/>
          <w:u w:val="single"/>
        </w:rPr>
        <w:t xml:space="preserve">section 19 of </w:t>
      </w:r>
      <w:r w:rsidR="009F614E" w:rsidRPr="00EC11E9">
        <w:rPr>
          <w:rFonts w:eastAsia="Calibri"/>
          <w:iCs/>
          <w:u w:val="single"/>
        </w:rPr>
        <w:t xml:space="preserve">the general construction law, </w:t>
      </w:r>
      <w:r w:rsidRPr="00EC11E9">
        <w:rPr>
          <w:rFonts w:eastAsia="Calibri"/>
          <w:iCs/>
          <w:u w:val="single"/>
        </w:rPr>
        <w:t>ex</w:t>
      </w:r>
      <w:r w:rsidR="00FF112C" w:rsidRPr="00EC11E9">
        <w:rPr>
          <w:rFonts w:eastAsia="Calibri"/>
          <w:iCs/>
          <w:u w:val="single"/>
        </w:rPr>
        <w:t>cept Saturday</w:t>
      </w:r>
      <w:r w:rsidR="00547E28" w:rsidRPr="00EC11E9">
        <w:rPr>
          <w:rFonts w:eastAsia="Calibri"/>
          <w:iCs/>
          <w:u w:val="single"/>
        </w:rPr>
        <w:t>,</w:t>
      </w:r>
      <w:r w:rsidR="00FF112C" w:rsidRPr="00EC11E9">
        <w:rPr>
          <w:rFonts w:eastAsia="Calibri"/>
          <w:iCs/>
          <w:u w:val="single"/>
        </w:rPr>
        <w:t xml:space="preserve"> Sunday </w:t>
      </w:r>
      <w:r w:rsidR="00547E28" w:rsidRPr="00EC11E9">
        <w:rPr>
          <w:rFonts w:eastAsia="Calibri"/>
          <w:iCs/>
          <w:u w:val="single"/>
        </w:rPr>
        <w:t>or a</w:t>
      </w:r>
      <w:r w:rsidR="00D91782" w:rsidRPr="00EC11E9">
        <w:rPr>
          <w:rFonts w:eastAsia="Calibri"/>
          <w:iCs/>
          <w:u w:val="single"/>
        </w:rPr>
        <w:t xml:space="preserve"> </w:t>
      </w:r>
      <w:r w:rsidR="009F614E">
        <w:rPr>
          <w:rFonts w:eastAsia="Calibri"/>
          <w:iCs/>
          <w:u w:val="single"/>
        </w:rPr>
        <w:t xml:space="preserve">public holiday, as such term is defined in </w:t>
      </w:r>
      <w:r w:rsidR="00344124">
        <w:rPr>
          <w:rFonts w:eastAsia="Calibri"/>
          <w:iCs/>
          <w:u w:val="single"/>
        </w:rPr>
        <w:t xml:space="preserve">section 24 of </w:t>
      </w:r>
      <w:r w:rsidR="009F614E">
        <w:rPr>
          <w:rFonts w:eastAsia="Calibri"/>
          <w:iCs/>
          <w:u w:val="single"/>
        </w:rPr>
        <w:t>the general construction law.</w:t>
      </w:r>
    </w:p>
    <w:p w14:paraId="43068568" w14:textId="3C91C49D" w:rsidR="008F48C8" w:rsidRDefault="008F48C8" w:rsidP="008F48C8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OATH. The term “OATH” means the office of administrative trials and hearings.</w:t>
      </w:r>
    </w:p>
    <w:p w14:paraId="6C38C989" w14:textId="77777777" w:rsidR="00583BBD" w:rsidRDefault="00583BBD" w:rsidP="008F48C8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State. The term “state” means the state of New York.</w:t>
      </w:r>
    </w:p>
    <w:p w14:paraId="5998760B" w14:textId="308F5FF9" w:rsidR="005C6CDA" w:rsidRDefault="005C6CDA" w:rsidP="008F48C8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Summons. The term “summons” means </w:t>
      </w:r>
      <w:r w:rsidR="00752697">
        <w:rPr>
          <w:rFonts w:eastAsia="Calibri"/>
          <w:iCs/>
          <w:u w:val="single"/>
        </w:rPr>
        <w:t xml:space="preserve">a </w:t>
      </w:r>
      <w:r>
        <w:rPr>
          <w:rFonts w:eastAsia="Calibri"/>
          <w:iCs/>
          <w:u w:val="single"/>
        </w:rPr>
        <w:t xml:space="preserve">document, including a notice of violation, </w:t>
      </w:r>
      <w:r w:rsidR="00A85DDF">
        <w:rPr>
          <w:rFonts w:eastAsia="Calibri"/>
          <w:iCs/>
          <w:u w:val="single"/>
        </w:rPr>
        <w:t xml:space="preserve">issued by any </w:t>
      </w:r>
      <w:r w:rsidR="00A85DDF" w:rsidRPr="00A85DDF">
        <w:rPr>
          <w:rFonts w:eastAsia="Calibri"/>
          <w:iCs/>
          <w:u w:val="single"/>
        </w:rPr>
        <w:t>agency authorized to issue notices of violation returnable to the tribunal</w:t>
      </w:r>
      <w:r w:rsidR="00A85DDF">
        <w:rPr>
          <w:rFonts w:eastAsia="Calibri"/>
          <w:iCs/>
          <w:u w:val="single"/>
        </w:rPr>
        <w:t xml:space="preserve"> </w:t>
      </w:r>
      <w:r w:rsidR="00355BFA">
        <w:rPr>
          <w:rFonts w:eastAsia="Calibri"/>
          <w:iCs/>
          <w:u w:val="single"/>
        </w:rPr>
        <w:t xml:space="preserve">that </w:t>
      </w:r>
      <w:r>
        <w:rPr>
          <w:rFonts w:eastAsia="Calibri"/>
          <w:iCs/>
          <w:u w:val="single"/>
        </w:rPr>
        <w:t>specifies the charges forming the basis of an adjudicatory proceeding before the tribunal.</w:t>
      </w:r>
    </w:p>
    <w:p w14:paraId="48F565C7" w14:textId="44173AB4" w:rsidR="005E3DBE" w:rsidRDefault="005E3DBE" w:rsidP="008F48C8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Tribunal. The term “tribunal” means the OATH hearings division.</w:t>
      </w:r>
    </w:p>
    <w:p w14:paraId="1E94104F" w14:textId="37053ADF" w:rsidR="00B410EF" w:rsidRDefault="003853E8" w:rsidP="00107D7E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b</w:t>
      </w:r>
      <w:r w:rsidR="00734CF0">
        <w:rPr>
          <w:rFonts w:eastAsia="Calibri"/>
          <w:iCs/>
          <w:u w:val="single"/>
        </w:rPr>
        <w:t xml:space="preserve">. </w:t>
      </w:r>
      <w:r w:rsidR="00D91782">
        <w:rPr>
          <w:rFonts w:eastAsia="Calibri"/>
          <w:iCs/>
          <w:u w:val="single"/>
        </w:rPr>
        <w:t xml:space="preserve">The </w:t>
      </w:r>
      <w:r w:rsidR="004D2059">
        <w:rPr>
          <w:rFonts w:eastAsia="Calibri"/>
          <w:iCs/>
          <w:u w:val="single"/>
        </w:rPr>
        <w:t>tribunal</w:t>
      </w:r>
      <w:r w:rsidR="00B410EF">
        <w:rPr>
          <w:rFonts w:eastAsia="Calibri"/>
          <w:iCs/>
          <w:u w:val="single"/>
        </w:rPr>
        <w:t xml:space="preserve"> shall dismiss a </w:t>
      </w:r>
      <w:r w:rsidR="00175F50">
        <w:rPr>
          <w:rFonts w:eastAsia="Calibri"/>
          <w:iCs/>
          <w:u w:val="single"/>
        </w:rPr>
        <w:t xml:space="preserve">violation </w:t>
      </w:r>
      <w:r w:rsidR="002C7ACA">
        <w:rPr>
          <w:rFonts w:eastAsia="Calibri"/>
          <w:iCs/>
          <w:u w:val="single"/>
        </w:rPr>
        <w:t xml:space="preserve">issued to </w:t>
      </w:r>
      <w:r w:rsidR="00B6124D">
        <w:rPr>
          <w:rFonts w:eastAsia="Calibri"/>
          <w:iCs/>
          <w:u w:val="single"/>
        </w:rPr>
        <w:t>a driver</w:t>
      </w:r>
      <w:r w:rsidR="005717A0">
        <w:rPr>
          <w:rFonts w:eastAsia="Calibri"/>
          <w:iCs/>
          <w:u w:val="single"/>
        </w:rPr>
        <w:t xml:space="preserve"> </w:t>
      </w:r>
      <w:r w:rsidR="000962DE">
        <w:rPr>
          <w:rFonts w:eastAsia="Calibri"/>
          <w:iCs/>
          <w:u w:val="single"/>
        </w:rPr>
        <w:t xml:space="preserve">or </w:t>
      </w:r>
      <w:r w:rsidR="002C7ACA">
        <w:rPr>
          <w:rFonts w:eastAsia="Calibri"/>
          <w:iCs/>
          <w:u w:val="single"/>
        </w:rPr>
        <w:t xml:space="preserve">an </w:t>
      </w:r>
      <w:r w:rsidR="000962DE">
        <w:rPr>
          <w:rFonts w:eastAsia="Calibri"/>
          <w:iCs/>
          <w:u w:val="single"/>
        </w:rPr>
        <w:t xml:space="preserve">owner of a vehicle </w:t>
      </w:r>
      <w:r w:rsidR="005717A0">
        <w:rPr>
          <w:rFonts w:eastAsia="Calibri"/>
          <w:iCs/>
          <w:u w:val="single"/>
        </w:rPr>
        <w:t xml:space="preserve">for failing </w:t>
      </w:r>
      <w:r w:rsidR="00B6124D">
        <w:rPr>
          <w:rFonts w:eastAsia="Calibri"/>
          <w:iCs/>
          <w:u w:val="single"/>
        </w:rPr>
        <w:t>to</w:t>
      </w:r>
      <w:r w:rsidR="005717A0">
        <w:rPr>
          <w:rFonts w:eastAsia="Calibri"/>
          <w:iCs/>
          <w:u w:val="single"/>
        </w:rPr>
        <w:t xml:space="preserve"> personally</w:t>
      </w:r>
      <w:r w:rsidR="00B6124D">
        <w:rPr>
          <w:rFonts w:eastAsia="Calibri"/>
          <w:iCs/>
          <w:u w:val="single"/>
        </w:rPr>
        <w:t xml:space="preserve"> inspect</w:t>
      </w:r>
      <w:r w:rsidR="007349CC">
        <w:rPr>
          <w:rFonts w:eastAsia="Calibri"/>
          <w:iCs/>
          <w:u w:val="single"/>
        </w:rPr>
        <w:t xml:space="preserve"> </w:t>
      </w:r>
      <w:r w:rsidR="00B6124D">
        <w:rPr>
          <w:rFonts w:eastAsia="Calibri"/>
          <w:iCs/>
          <w:u w:val="single"/>
        </w:rPr>
        <w:t>and reasonably</w:t>
      </w:r>
      <w:r w:rsidR="005A35BD">
        <w:rPr>
          <w:rFonts w:eastAsia="Calibri"/>
          <w:iCs/>
          <w:u w:val="single"/>
        </w:rPr>
        <w:t xml:space="preserve"> </w:t>
      </w:r>
      <w:r w:rsidR="00B6124D">
        <w:rPr>
          <w:rFonts w:eastAsia="Calibri"/>
          <w:iCs/>
          <w:u w:val="single"/>
        </w:rPr>
        <w:t>determine</w:t>
      </w:r>
      <w:r w:rsidR="005A35BD">
        <w:rPr>
          <w:rFonts w:eastAsia="Calibri"/>
          <w:iCs/>
          <w:u w:val="single"/>
        </w:rPr>
        <w:t xml:space="preserve"> the good working order of </w:t>
      </w:r>
      <w:r w:rsidR="00C35B42">
        <w:rPr>
          <w:rFonts w:eastAsia="Calibri"/>
          <w:iCs/>
          <w:u w:val="single"/>
        </w:rPr>
        <w:t xml:space="preserve">the </w:t>
      </w:r>
      <w:r w:rsidR="007349CC">
        <w:rPr>
          <w:rFonts w:eastAsia="Calibri"/>
          <w:iCs/>
          <w:u w:val="single"/>
        </w:rPr>
        <w:t>light</w:t>
      </w:r>
      <w:r w:rsidR="00C35B42">
        <w:rPr>
          <w:rFonts w:eastAsia="Calibri"/>
          <w:iCs/>
          <w:u w:val="single"/>
        </w:rPr>
        <w:t>s</w:t>
      </w:r>
      <w:r w:rsidR="000E51B4">
        <w:rPr>
          <w:rFonts w:eastAsia="Calibri"/>
          <w:iCs/>
          <w:u w:val="single"/>
        </w:rPr>
        <w:t xml:space="preserve"> of such vehicle</w:t>
      </w:r>
      <w:r w:rsidR="007349CC">
        <w:rPr>
          <w:rFonts w:eastAsia="Calibri"/>
          <w:iCs/>
          <w:u w:val="single"/>
        </w:rPr>
        <w:t xml:space="preserve"> </w:t>
      </w:r>
      <w:r w:rsidR="009F614E">
        <w:rPr>
          <w:rFonts w:eastAsia="Calibri"/>
          <w:iCs/>
          <w:u w:val="single"/>
        </w:rPr>
        <w:t xml:space="preserve">pursuant to subdivision b of section 80-22 of title 35 of the rules of the city of New York </w:t>
      </w:r>
      <w:r w:rsidR="002C7ACA">
        <w:rPr>
          <w:rFonts w:eastAsia="Calibri"/>
          <w:iCs/>
          <w:u w:val="single"/>
        </w:rPr>
        <w:t xml:space="preserve">or any successor provision </w:t>
      </w:r>
      <w:r w:rsidR="002F4A26">
        <w:rPr>
          <w:rFonts w:eastAsia="Calibri"/>
          <w:iCs/>
          <w:u w:val="single"/>
        </w:rPr>
        <w:t>when</w:t>
      </w:r>
      <w:r w:rsidR="000E51B4">
        <w:rPr>
          <w:rFonts w:eastAsia="Calibri"/>
          <w:iCs/>
          <w:u w:val="single"/>
        </w:rPr>
        <w:t>: (i)</w:t>
      </w:r>
      <w:r w:rsidR="002F4A26">
        <w:rPr>
          <w:rFonts w:eastAsia="Calibri"/>
          <w:iCs/>
          <w:u w:val="single"/>
        </w:rPr>
        <w:t xml:space="preserve"> </w:t>
      </w:r>
      <w:r w:rsidR="00175F50">
        <w:rPr>
          <w:rFonts w:eastAsia="Calibri"/>
          <w:iCs/>
          <w:u w:val="single"/>
        </w:rPr>
        <w:t xml:space="preserve">such </w:t>
      </w:r>
      <w:r w:rsidR="00E47B3A">
        <w:rPr>
          <w:rFonts w:eastAsia="Calibri"/>
          <w:iCs/>
          <w:u w:val="single"/>
        </w:rPr>
        <w:t>driver</w:t>
      </w:r>
      <w:r w:rsidR="000962DE">
        <w:rPr>
          <w:rFonts w:eastAsia="Calibri"/>
          <w:iCs/>
          <w:u w:val="single"/>
        </w:rPr>
        <w:t xml:space="preserve"> or owner</w:t>
      </w:r>
      <w:r w:rsidR="00E47B3A">
        <w:rPr>
          <w:rFonts w:eastAsia="Calibri"/>
          <w:iCs/>
          <w:u w:val="single"/>
        </w:rPr>
        <w:t xml:space="preserve"> </w:t>
      </w:r>
      <w:r w:rsidR="00067E10">
        <w:rPr>
          <w:rFonts w:eastAsia="Calibri"/>
          <w:iCs/>
          <w:u w:val="single"/>
        </w:rPr>
        <w:t xml:space="preserve">corrects </w:t>
      </w:r>
      <w:r w:rsidR="00175F50">
        <w:rPr>
          <w:rFonts w:eastAsia="Calibri"/>
          <w:iCs/>
          <w:u w:val="single"/>
        </w:rPr>
        <w:t>such violation</w:t>
      </w:r>
      <w:r w:rsidR="00895D31">
        <w:rPr>
          <w:rFonts w:eastAsia="Calibri"/>
          <w:iCs/>
          <w:u w:val="single"/>
        </w:rPr>
        <w:t xml:space="preserve"> </w:t>
      </w:r>
      <w:r w:rsidR="00175F50">
        <w:rPr>
          <w:rFonts w:eastAsia="Calibri"/>
          <w:iCs/>
          <w:u w:val="single"/>
        </w:rPr>
        <w:t xml:space="preserve">not later than one-half hour after sunset on the first full business day after the </w:t>
      </w:r>
      <w:r w:rsidR="005A5449">
        <w:rPr>
          <w:rFonts w:eastAsia="Calibri"/>
          <w:iCs/>
          <w:u w:val="single"/>
        </w:rPr>
        <w:t xml:space="preserve">date </w:t>
      </w:r>
      <w:r w:rsidR="0093192D">
        <w:rPr>
          <w:rFonts w:eastAsia="Calibri"/>
          <w:iCs/>
          <w:u w:val="single"/>
        </w:rPr>
        <w:t xml:space="preserve">of the violation as specified </w:t>
      </w:r>
      <w:r w:rsidR="0093192D">
        <w:rPr>
          <w:rFonts w:eastAsia="Calibri"/>
          <w:iCs/>
          <w:u w:val="single"/>
        </w:rPr>
        <w:lastRenderedPageBreak/>
        <w:t>on</w:t>
      </w:r>
      <w:r w:rsidR="00175F50">
        <w:rPr>
          <w:rFonts w:eastAsia="Calibri"/>
          <w:iCs/>
          <w:u w:val="single"/>
        </w:rPr>
        <w:t xml:space="preserve"> the summons</w:t>
      </w:r>
      <w:r w:rsidR="003B7B2A">
        <w:rPr>
          <w:rFonts w:eastAsia="Calibri"/>
          <w:iCs/>
          <w:u w:val="single"/>
        </w:rPr>
        <w:t>,</w:t>
      </w:r>
      <w:r w:rsidR="00067E10">
        <w:rPr>
          <w:rFonts w:eastAsia="Calibri"/>
          <w:iCs/>
          <w:u w:val="single"/>
        </w:rPr>
        <w:t xml:space="preserve"> </w:t>
      </w:r>
      <w:r w:rsidR="00D753FA">
        <w:rPr>
          <w:rFonts w:eastAsia="Calibri"/>
          <w:iCs/>
          <w:u w:val="single"/>
        </w:rPr>
        <w:t xml:space="preserve">(ii) </w:t>
      </w:r>
      <w:r w:rsidR="000E51B4">
        <w:rPr>
          <w:rFonts w:eastAsia="Calibri"/>
          <w:iCs/>
          <w:u w:val="single"/>
        </w:rPr>
        <w:t xml:space="preserve">such driver or owner </w:t>
      </w:r>
      <w:r w:rsidR="00067E10">
        <w:rPr>
          <w:rFonts w:eastAsia="Calibri"/>
          <w:iCs/>
          <w:u w:val="single"/>
        </w:rPr>
        <w:t xml:space="preserve">provides </w:t>
      </w:r>
      <w:r w:rsidR="00344124">
        <w:rPr>
          <w:rFonts w:eastAsia="Calibri"/>
          <w:iCs/>
          <w:u w:val="single"/>
        </w:rPr>
        <w:t xml:space="preserve">to the commission, on or before the return date of such summons, </w:t>
      </w:r>
      <w:r w:rsidR="00E555B4">
        <w:rPr>
          <w:rFonts w:eastAsia="Calibri"/>
          <w:iCs/>
          <w:u w:val="single"/>
        </w:rPr>
        <w:t xml:space="preserve">a copy of </w:t>
      </w:r>
      <w:r w:rsidR="000E51B4">
        <w:rPr>
          <w:rFonts w:eastAsia="Calibri"/>
          <w:iCs/>
          <w:u w:val="single"/>
        </w:rPr>
        <w:t xml:space="preserve">such </w:t>
      </w:r>
      <w:r w:rsidR="00E555B4">
        <w:rPr>
          <w:rFonts w:eastAsia="Calibri"/>
          <w:iCs/>
          <w:u w:val="single"/>
        </w:rPr>
        <w:t>summons</w:t>
      </w:r>
      <w:r w:rsidR="007E6424">
        <w:rPr>
          <w:rFonts w:eastAsia="Calibri"/>
          <w:iCs/>
          <w:u w:val="single"/>
        </w:rPr>
        <w:t>,</w:t>
      </w:r>
      <w:r w:rsidR="00E555B4">
        <w:rPr>
          <w:rFonts w:eastAsia="Calibri"/>
          <w:iCs/>
          <w:u w:val="single"/>
        </w:rPr>
        <w:t xml:space="preserve"> </w:t>
      </w:r>
      <w:r w:rsidR="00067E10">
        <w:rPr>
          <w:rFonts w:eastAsia="Calibri"/>
          <w:iCs/>
          <w:u w:val="single"/>
        </w:rPr>
        <w:t>any of the forms of proof of such correction</w:t>
      </w:r>
      <w:r w:rsidR="00E555B4">
        <w:rPr>
          <w:rFonts w:eastAsia="Calibri"/>
          <w:iCs/>
          <w:u w:val="single"/>
        </w:rPr>
        <w:t xml:space="preserve"> </w:t>
      </w:r>
      <w:r w:rsidR="003B7B2A">
        <w:rPr>
          <w:rFonts w:eastAsia="Calibri"/>
          <w:iCs/>
          <w:u w:val="single"/>
        </w:rPr>
        <w:t>listed in</w:t>
      </w:r>
      <w:r w:rsidR="00760E12">
        <w:rPr>
          <w:rFonts w:eastAsia="Calibri"/>
          <w:iCs/>
          <w:u w:val="single"/>
        </w:rPr>
        <w:t xml:space="preserve"> </w:t>
      </w:r>
      <w:r w:rsidR="003B7B2A">
        <w:rPr>
          <w:rFonts w:eastAsia="Calibri"/>
          <w:iCs/>
          <w:u w:val="single"/>
        </w:rPr>
        <w:t>subdivision</w:t>
      </w:r>
      <w:r w:rsidR="00760E12">
        <w:rPr>
          <w:rFonts w:eastAsia="Calibri"/>
          <w:iCs/>
          <w:u w:val="single"/>
        </w:rPr>
        <w:t xml:space="preserve"> </w:t>
      </w:r>
      <w:r w:rsidR="0049625A">
        <w:rPr>
          <w:rFonts w:eastAsia="Calibri"/>
          <w:iCs/>
          <w:u w:val="single"/>
        </w:rPr>
        <w:t xml:space="preserve">c </w:t>
      </w:r>
      <w:r w:rsidR="00211578">
        <w:rPr>
          <w:rFonts w:eastAsia="Calibri"/>
          <w:iCs/>
          <w:u w:val="single"/>
        </w:rPr>
        <w:t xml:space="preserve">of this section </w:t>
      </w:r>
      <w:r w:rsidR="007E6424">
        <w:rPr>
          <w:rFonts w:eastAsia="Calibri"/>
          <w:iCs/>
          <w:u w:val="single"/>
        </w:rPr>
        <w:t>and an affirmation</w:t>
      </w:r>
      <w:r w:rsidR="00344124">
        <w:rPr>
          <w:rFonts w:eastAsia="Calibri"/>
          <w:iCs/>
          <w:u w:val="single"/>
        </w:rPr>
        <w:t xml:space="preserve"> </w:t>
      </w:r>
      <w:r w:rsidR="007E6424">
        <w:rPr>
          <w:rFonts w:eastAsia="Calibri"/>
          <w:iCs/>
          <w:u w:val="single"/>
        </w:rPr>
        <w:t>u</w:t>
      </w:r>
      <w:r w:rsidR="002C576F">
        <w:rPr>
          <w:rFonts w:eastAsia="Calibri"/>
          <w:iCs/>
          <w:u w:val="single"/>
        </w:rPr>
        <w:t>nder penalty of perjury that such correction was made</w:t>
      </w:r>
      <w:r w:rsidR="003B7B2A">
        <w:rPr>
          <w:rFonts w:eastAsia="Calibri"/>
          <w:iCs/>
          <w:u w:val="single"/>
        </w:rPr>
        <w:t xml:space="preserve"> and (iii) </w:t>
      </w:r>
      <w:r w:rsidR="00C32D37">
        <w:rPr>
          <w:rFonts w:eastAsia="Calibri"/>
          <w:iCs/>
          <w:u w:val="single"/>
        </w:rPr>
        <w:t>the commission, upon inspection of such</w:t>
      </w:r>
      <w:r w:rsidR="00187617">
        <w:rPr>
          <w:rFonts w:eastAsia="Calibri"/>
          <w:iCs/>
          <w:u w:val="single"/>
        </w:rPr>
        <w:t xml:space="preserve"> </w:t>
      </w:r>
      <w:r w:rsidR="00C32D37">
        <w:rPr>
          <w:rFonts w:eastAsia="Calibri"/>
          <w:iCs/>
          <w:u w:val="single"/>
        </w:rPr>
        <w:t>proof</w:t>
      </w:r>
      <w:r w:rsidR="000E51B4">
        <w:rPr>
          <w:rFonts w:eastAsia="Calibri"/>
          <w:iCs/>
          <w:u w:val="single"/>
        </w:rPr>
        <w:t xml:space="preserve"> of correction</w:t>
      </w:r>
      <w:r w:rsidR="00C32D37">
        <w:rPr>
          <w:rFonts w:eastAsia="Calibri"/>
          <w:iCs/>
          <w:u w:val="single"/>
        </w:rPr>
        <w:t xml:space="preserve">, determines </w:t>
      </w:r>
      <w:r w:rsidR="00187617">
        <w:rPr>
          <w:rFonts w:eastAsia="Calibri"/>
          <w:iCs/>
          <w:u w:val="single"/>
        </w:rPr>
        <w:t xml:space="preserve">that </w:t>
      </w:r>
      <w:r w:rsidR="000E51B4">
        <w:rPr>
          <w:rFonts w:eastAsia="Calibri"/>
          <w:iCs/>
          <w:u w:val="single"/>
        </w:rPr>
        <w:t xml:space="preserve">such </w:t>
      </w:r>
      <w:r w:rsidR="00C32D37">
        <w:rPr>
          <w:rFonts w:eastAsia="Calibri"/>
          <w:iCs/>
          <w:u w:val="single"/>
        </w:rPr>
        <w:t xml:space="preserve">driver </w:t>
      </w:r>
      <w:r w:rsidR="000962DE">
        <w:rPr>
          <w:rFonts w:eastAsia="Calibri"/>
          <w:iCs/>
          <w:u w:val="single"/>
        </w:rPr>
        <w:t xml:space="preserve">or owner </w:t>
      </w:r>
      <w:r w:rsidR="00C32D37">
        <w:rPr>
          <w:rFonts w:eastAsia="Calibri"/>
          <w:iCs/>
          <w:u w:val="single"/>
        </w:rPr>
        <w:t xml:space="preserve">corrected the violation and </w:t>
      </w:r>
      <w:r w:rsidR="00294FEF">
        <w:rPr>
          <w:rFonts w:eastAsia="Calibri"/>
          <w:iCs/>
          <w:u w:val="single"/>
        </w:rPr>
        <w:t xml:space="preserve">recommends that </w:t>
      </w:r>
      <w:r w:rsidR="00C32D37">
        <w:rPr>
          <w:rFonts w:eastAsia="Calibri"/>
          <w:iCs/>
          <w:u w:val="single"/>
        </w:rPr>
        <w:t xml:space="preserve">the tribunal dismiss the violation. Should the commission not </w:t>
      </w:r>
      <w:r w:rsidR="00294FEF">
        <w:rPr>
          <w:rFonts w:eastAsia="Calibri"/>
          <w:iCs/>
          <w:u w:val="single"/>
        </w:rPr>
        <w:t xml:space="preserve">recommend </w:t>
      </w:r>
      <w:r w:rsidR="00D570EA">
        <w:rPr>
          <w:rFonts w:eastAsia="Calibri"/>
          <w:iCs/>
          <w:u w:val="single"/>
        </w:rPr>
        <w:t>dismiss</w:t>
      </w:r>
      <w:r w:rsidR="00925CA0">
        <w:rPr>
          <w:rFonts w:eastAsia="Calibri"/>
          <w:iCs/>
          <w:u w:val="single"/>
        </w:rPr>
        <w:t>al</w:t>
      </w:r>
      <w:r w:rsidR="00D570EA">
        <w:rPr>
          <w:rFonts w:eastAsia="Calibri"/>
          <w:iCs/>
          <w:u w:val="single"/>
        </w:rPr>
        <w:t xml:space="preserve"> </w:t>
      </w:r>
      <w:r w:rsidR="00925CA0">
        <w:rPr>
          <w:rFonts w:eastAsia="Calibri"/>
          <w:iCs/>
          <w:u w:val="single"/>
        </w:rPr>
        <w:t xml:space="preserve">of such </w:t>
      </w:r>
      <w:r w:rsidR="00D570EA">
        <w:rPr>
          <w:rFonts w:eastAsia="Calibri"/>
          <w:iCs/>
          <w:u w:val="single"/>
        </w:rPr>
        <w:t xml:space="preserve">violation, </w:t>
      </w:r>
      <w:r w:rsidR="000E51B4">
        <w:rPr>
          <w:rFonts w:eastAsia="Calibri"/>
          <w:iCs/>
          <w:u w:val="single"/>
        </w:rPr>
        <w:t xml:space="preserve">such </w:t>
      </w:r>
      <w:r w:rsidR="00D570EA">
        <w:rPr>
          <w:rFonts w:eastAsia="Calibri"/>
          <w:iCs/>
          <w:u w:val="single"/>
        </w:rPr>
        <w:t xml:space="preserve">driver </w:t>
      </w:r>
      <w:r w:rsidR="000962DE">
        <w:rPr>
          <w:rFonts w:eastAsia="Calibri"/>
          <w:iCs/>
          <w:u w:val="single"/>
        </w:rPr>
        <w:t xml:space="preserve">or owner </w:t>
      </w:r>
      <w:r w:rsidR="00D570EA">
        <w:rPr>
          <w:rFonts w:eastAsia="Calibri"/>
          <w:iCs/>
          <w:u w:val="single"/>
        </w:rPr>
        <w:t>may provide</w:t>
      </w:r>
      <w:r w:rsidR="00187617">
        <w:rPr>
          <w:rFonts w:eastAsia="Calibri"/>
          <w:iCs/>
          <w:u w:val="single"/>
        </w:rPr>
        <w:t xml:space="preserve"> any of the forms of proof of correction </w:t>
      </w:r>
      <w:r w:rsidR="000E51B4">
        <w:rPr>
          <w:rFonts w:eastAsia="Calibri"/>
          <w:iCs/>
          <w:u w:val="single"/>
        </w:rPr>
        <w:t xml:space="preserve">described </w:t>
      </w:r>
      <w:r w:rsidR="00187617">
        <w:rPr>
          <w:rFonts w:eastAsia="Calibri"/>
          <w:iCs/>
          <w:u w:val="single"/>
        </w:rPr>
        <w:t xml:space="preserve">in subdivision </w:t>
      </w:r>
      <w:r w:rsidR="0049625A">
        <w:rPr>
          <w:rFonts w:eastAsia="Calibri"/>
          <w:iCs/>
          <w:u w:val="single"/>
        </w:rPr>
        <w:t xml:space="preserve">c </w:t>
      </w:r>
      <w:r w:rsidR="00211578">
        <w:rPr>
          <w:rFonts w:eastAsia="Calibri"/>
          <w:iCs/>
          <w:u w:val="single"/>
        </w:rPr>
        <w:t xml:space="preserve">of this section </w:t>
      </w:r>
      <w:r w:rsidR="00D570EA">
        <w:rPr>
          <w:rFonts w:eastAsia="Calibri"/>
          <w:iCs/>
          <w:u w:val="single"/>
        </w:rPr>
        <w:t>at a hearing of the tribunal.</w:t>
      </w:r>
    </w:p>
    <w:p w14:paraId="464CFB57" w14:textId="4859E043" w:rsidR="00760E12" w:rsidRDefault="00861812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>c</w:t>
      </w:r>
      <w:r w:rsidR="00760E12">
        <w:rPr>
          <w:rFonts w:eastAsia="Calibri"/>
          <w:iCs/>
          <w:u w:val="single"/>
        </w:rPr>
        <w:t xml:space="preserve">. The following constitute proof of correction pursuant to subdivision </w:t>
      </w:r>
      <w:r w:rsidR="0049625A">
        <w:rPr>
          <w:rFonts w:eastAsia="Calibri"/>
          <w:iCs/>
          <w:u w:val="single"/>
        </w:rPr>
        <w:t xml:space="preserve">b </w:t>
      </w:r>
      <w:r w:rsidR="00211578">
        <w:rPr>
          <w:rFonts w:eastAsia="Calibri"/>
          <w:iCs/>
          <w:u w:val="single"/>
        </w:rPr>
        <w:t>of this section</w:t>
      </w:r>
      <w:r w:rsidR="00760E12">
        <w:rPr>
          <w:rFonts w:eastAsia="Calibri"/>
          <w:iCs/>
          <w:u w:val="single"/>
        </w:rPr>
        <w:t>:</w:t>
      </w:r>
    </w:p>
    <w:p w14:paraId="31427646" w14:textId="2238BE5C" w:rsidR="00B30782" w:rsidRDefault="00B30782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1. </w:t>
      </w:r>
      <w:r w:rsidR="00E732C7">
        <w:rPr>
          <w:rFonts w:eastAsia="Calibri"/>
          <w:iCs/>
          <w:u w:val="single"/>
        </w:rPr>
        <w:t xml:space="preserve">A </w:t>
      </w:r>
      <w:r w:rsidR="00FA3796">
        <w:rPr>
          <w:rFonts w:eastAsia="Calibri"/>
          <w:iCs/>
          <w:u w:val="single"/>
        </w:rPr>
        <w:t xml:space="preserve">statement of </w:t>
      </w:r>
      <w:r w:rsidR="00B8049D">
        <w:rPr>
          <w:rFonts w:eastAsia="Calibri"/>
          <w:iCs/>
          <w:u w:val="single"/>
        </w:rPr>
        <w:t>correction</w:t>
      </w:r>
      <w:r w:rsidR="00FA3796">
        <w:rPr>
          <w:rFonts w:eastAsia="Calibri"/>
          <w:iCs/>
          <w:u w:val="single"/>
        </w:rPr>
        <w:t xml:space="preserve"> from an official inspection station</w:t>
      </w:r>
      <w:r w:rsidR="003E2E28">
        <w:rPr>
          <w:rFonts w:eastAsia="Calibri"/>
          <w:iCs/>
          <w:u w:val="single"/>
        </w:rPr>
        <w:t xml:space="preserve"> licensed pursuant to section 303 of the vehicle and traffic law</w:t>
      </w:r>
      <w:r w:rsidR="00D94435">
        <w:rPr>
          <w:rFonts w:eastAsia="Calibri"/>
          <w:iCs/>
          <w:u w:val="single"/>
        </w:rPr>
        <w:t>,</w:t>
      </w:r>
      <w:r w:rsidR="00FA3796">
        <w:rPr>
          <w:rFonts w:eastAsia="Calibri"/>
          <w:iCs/>
          <w:u w:val="single"/>
        </w:rPr>
        <w:t xml:space="preserve"> duly executed by the person </w:t>
      </w:r>
      <w:r w:rsidR="00F62319">
        <w:rPr>
          <w:rFonts w:eastAsia="Calibri"/>
          <w:iCs/>
          <w:u w:val="single"/>
        </w:rPr>
        <w:t>who made such</w:t>
      </w:r>
      <w:r w:rsidR="00FA3796">
        <w:rPr>
          <w:rFonts w:eastAsia="Calibri"/>
          <w:iCs/>
          <w:u w:val="single"/>
        </w:rPr>
        <w:t xml:space="preserve"> </w:t>
      </w:r>
      <w:r w:rsidR="00067387">
        <w:rPr>
          <w:rFonts w:eastAsia="Calibri"/>
          <w:iCs/>
          <w:u w:val="single"/>
        </w:rPr>
        <w:t xml:space="preserve">correction </w:t>
      </w:r>
      <w:r w:rsidR="00FA3796">
        <w:rPr>
          <w:rFonts w:eastAsia="Calibri"/>
          <w:iCs/>
          <w:u w:val="single"/>
        </w:rPr>
        <w:t xml:space="preserve">and bearing the facility number of the </w:t>
      </w:r>
      <w:r w:rsidR="003E2E28">
        <w:rPr>
          <w:rFonts w:eastAsia="Calibri"/>
          <w:iCs/>
          <w:u w:val="single"/>
        </w:rPr>
        <w:t xml:space="preserve">official </w:t>
      </w:r>
      <w:r w:rsidR="00FA3796">
        <w:rPr>
          <w:rFonts w:eastAsia="Calibri"/>
          <w:iCs/>
          <w:u w:val="single"/>
        </w:rPr>
        <w:t>inspection station;</w:t>
      </w:r>
    </w:p>
    <w:p w14:paraId="5DC03185" w14:textId="77777777" w:rsidR="00E732C7" w:rsidRDefault="00E732C7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2. </w:t>
      </w:r>
      <w:r w:rsidR="00153417">
        <w:rPr>
          <w:rFonts w:eastAsia="Calibri"/>
          <w:iCs/>
          <w:u w:val="single"/>
        </w:rPr>
        <w:t xml:space="preserve">A statement of </w:t>
      </w:r>
      <w:r w:rsidR="00CA1C1D">
        <w:rPr>
          <w:rFonts w:eastAsia="Calibri"/>
          <w:iCs/>
          <w:u w:val="single"/>
        </w:rPr>
        <w:t>correction</w:t>
      </w:r>
      <w:r w:rsidR="00153417">
        <w:rPr>
          <w:rFonts w:eastAsia="Calibri"/>
          <w:iCs/>
          <w:u w:val="single"/>
        </w:rPr>
        <w:t xml:space="preserve"> from an automobile repair shop on </w:t>
      </w:r>
      <w:r w:rsidR="00D753FA">
        <w:rPr>
          <w:rFonts w:eastAsia="Calibri"/>
          <w:iCs/>
          <w:u w:val="single"/>
        </w:rPr>
        <w:t xml:space="preserve">its </w:t>
      </w:r>
      <w:r w:rsidR="00D94435">
        <w:rPr>
          <w:rFonts w:eastAsia="Calibri"/>
          <w:iCs/>
          <w:u w:val="single"/>
        </w:rPr>
        <w:t xml:space="preserve">letterhead, </w:t>
      </w:r>
      <w:r w:rsidR="00153417">
        <w:rPr>
          <w:rFonts w:eastAsia="Calibri"/>
          <w:iCs/>
          <w:u w:val="single"/>
        </w:rPr>
        <w:t xml:space="preserve">duly executed by the person who made </w:t>
      </w:r>
      <w:r w:rsidR="002C33C8">
        <w:rPr>
          <w:rFonts w:eastAsia="Calibri"/>
          <w:iCs/>
          <w:u w:val="single"/>
        </w:rPr>
        <w:t>such</w:t>
      </w:r>
      <w:r w:rsidR="00153417">
        <w:rPr>
          <w:rFonts w:eastAsia="Calibri"/>
          <w:iCs/>
          <w:u w:val="single"/>
        </w:rPr>
        <w:t xml:space="preserve"> </w:t>
      </w:r>
      <w:r w:rsidR="00CA1C1D">
        <w:rPr>
          <w:rFonts w:eastAsia="Calibri"/>
          <w:iCs/>
          <w:u w:val="single"/>
        </w:rPr>
        <w:t>correction</w:t>
      </w:r>
      <w:r w:rsidR="00153417">
        <w:rPr>
          <w:rFonts w:eastAsia="Calibri"/>
          <w:iCs/>
          <w:u w:val="single"/>
        </w:rPr>
        <w:t>;</w:t>
      </w:r>
    </w:p>
    <w:p w14:paraId="3138B035" w14:textId="1728149F" w:rsidR="00153417" w:rsidRDefault="00153417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3. A statement of </w:t>
      </w:r>
      <w:r w:rsidR="00B42319">
        <w:rPr>
          <w:rFonts w:eastAsia="Calibri"/>
          <w:iCs/>
          <w:u w:val="single"/>
        </w:rPr>
        <w:t>correction</w:t>
      </w:r>
      <w:r w:rsidR="008B3E0D">
        <w:rPr>
          <w:rFonts w:eastAsia="Calibri"/>
          <w:iCs/>
          <w:u w:val="single"/>
        </w:rPr>
        <w:t xml:space="preserve"> from a</w:t>
      </w:r>
      <w:r>
        <w:rPr>
          <w:rFonts w:eastAsia="Calibri"/>
          <w:iCs/>
          <w:u w:val="single"/>
        </w:rPr>
        <w:t xml:space="preserve"> </w:t>
      </w:r>
      <w:r w:rsidR="00F524F0">
        <w:rPr>
          <w:rFonts w:eastAsia="Calibri"/>
          <w:iCs/>
          <w:u w:val="single"/>
        </w:rPr>
        <w:t>person</w:t>
      </w:r>
      <w:r>
        <w:rPr>
          <w:rFonts w:eastAsia="Calibri"/>
          <w:iCs/>
          <w:u w:val="single"/>
        </w:rPr>
        <w:t xml:space="preserve"> </w:t>
      </w:r>
      <w:r w:rsidR="00F524F0">
        <w:rPr>
          <w:rFonts w:eastAsia="Calibri"/>
          <w:iCs/>
          <w:u w:val="single"/>
        </w:rPr>
        <w:t>administering a fleet</w:t>
      </w:r>
      <w:r w:rsidR="001D4E65">
        <w:rPr>
          <w:rFonts w:eastAsia="Calibri"/>
          <w:iCs/>
          <w:u w:val="single"/>
        </w:rPr>
        <w:t>, as such term is defined in section 51-03 of title 35 of the rules of the city of New York or any successor provision</w:t>
      </w:r>
      <w:r>
        <w:rPr>
          <w:rFonts w:eastAsia="Calibri"/>
          <w:iCs/>
          <w:u w:val="single"/>
        </w:rPr>
        <w:t xml:space="preserve">, duly executed by the person </w:t>
      </w:r>
      <w:r w:rsidR="00744E9B">
        <w:rPr>
          <w:rFonts w:eastAsia="Calibri"/>
          <w:iCs/>
          <w:u w:val="single"/>
        </w:rPr>
        <w:t>who made</w:t>
      </w:r>
      <w:r>
        <w:rPr>
          <w:rFonts w:eastAsia="Calibri"/>
          <w:iCs/>
          <w:u w:val="single"/>
        </w:rPr>
        <w:t xml:space="preserve"> such correction and countersigned by the fleet maintenance supervisor; </w:t>
      </w:r>
    </w:p>
    <w:p w14:paraId="66CCA284" w14:textId="77777777" w:rsidR="00153417" w:rsidRDefault="00153417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4. A signed statement of any police officer that the necessary correction </w:t>
      </w:r>
      <w:r w:rsidR="007A76F2">
        <w:rPr>
          <w:rFonts w:eastAsia="Calibri"/>
          <w:iCs/>
          <w:u w:val="single"/>
        </w:rPr>
        <w:t xml:space="preserve">has </w:t>
      </w:r>
      <w:r>
        <w:rPr>
          <w:rFonts w:eastAsia="Calibri"/>
          <w:iCs/>
          <w:u w:val="single"/>
        </w:rPr>
        <w:t>been made</w:t>
      </w:r>
      <w:r w:rsidR="00551ECC">
        <w:rPr>
          <w:rFonts w:eastAsia="Calibri"/>
          <w:iCs/>
          <w:u w:val="single"/>
        </w:rPr>
        <w:t>;</w:t>
      </w:r>
      <w:r w:rsidR="003B7B2A">
        <w:rPr>
          <w:rFonts w:eastAsia="Calibri"/>
          <w:iCs/>
          <w:u w:val="single"/>
        </w:rPr>
        <w:t xml:space="preserve"> or</w:t>
      </w:r>
    </w:p>
    <w:p w14:paraId="538383CF" w14:textId="6749E9F2" w:rsidR="00551ECC" w:rsidRDefault="00551ECC" w:rsidP="00B410EF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5. Evidence acceptable to the </w:t>
      </w:r>
      <w:r w:rsidR="00561C2F" w:rsidRPr="00BE00AD">
        <w:rPr>
          <w:rFonts w:eastAsia="Calibri"/>
          <w:iCs/>
          <w:u w:val="single"/>
        </w:rPr>
        <w:t>commission</w:t>
      </w:r>
      <w:r>
        <w:rPr>
          <w:rFonts w:eastAsia="Calibri"/>
          <w:iCs/>
          <w:u w:val="single"/>
        </w:rPr>
        <w:t xml:space="preserve"> from any person that such person </w:t>
      </w:r>
      <w:r w:rsidR="00B54E48">
        <w:rPr>
          <w:rFonts w:eastAsia="Calibri"/>
          <w:iCs/>
          <w:u w:val="single"/>
        </w:rPr>
        <w:t>made</w:t>
      </w:r>
      <w:r>
        <w:rPr>
          <w:rFonts w:eastAsia="Calibri"/>
          <w:iCs/>
          <w:u w:val="single"/>
        </w:rPr>
        <w:t xml:space="preserve"> </w:t>
      </w:r>
      <w:r w:rsidR="00B54E48">
        <w:rPr>
          <w:rFonts w:eastAsia="Calibri"/>
          <w:iCs/>
          <w:u w:val="single"/>
        </w:rPr>
        <w:t xml:space="preserve">the correction </w:t>
      </w:r>
      <w:r>
        <w:rPr>
          <w:rFonts w:eastAsia="Calibri"/>
          <w:iCs/>
          <w:u w:val="single"/>
        </w:rPr>
        <w:t xml:space="preserve">together with proof of purchase of </w:t>
      </w:r>
      <w:r w:rsidR="00ED5790">
        <w:rPr>
          <w:rFonts w:eastAsia="Calibri"/>
          <w:iCs/>
          <w:u w:val="single"/>
        </w:rPr>
        <w:t xml:space="preserve">any </w:t>
      </w:r>
      <w:r>
        <w:rPr>
          <w:rFonts w:eastAsia="Calibri"/>
          <w:iCs/>
          <w:u w:val="single"/>
        </w:rPr>
        <w:t xml:space="preserve">equipment needed </w:t>
      </w:r>
      <w:r w:rsidR="004A1E05">
        <w:rPr>
          <w:rFonts w:eastAsia="Calibri"/>
          <w:iCs/>
          <w:u w:val="single"/>
        </w:rPr>
        <w:t xml:space="preserve">to make </w:t>
      </w:r>
      <w:r w:rsidR="00065E4B">
        <w:rPr>
          <w:rFonts w:eastAsia="Calibri"/>
          <w:iCs/>
          <w:u w:val="single"/>
        </w:rPr>
        <w:t>such</w:t>
      </w:r>
      <w:r w:rsidR="00B54E48">
        <w:rPr>
          <w:rFonts w:eastAsia="Calibri"/>
          <w:iCs/>
          <w:u w:val="single"/>
        </w:rPr>
        <w:t xml:space="preserve"> correction</w:t>
      </w:r>
      <w:r w:rsidR="003B7B2A">
        <w:rPr>
          <w:rFonts w:eastAsia="Calibri"/>
          <w:iCs/>
          <w:u w:val="single"/>
        </w:rPr>
        <w:t>.</w:t>
      </w:r>
    </w:p>
    <w:p w14:paraId="2E625F99" w14:textId="58180917" w:rsidR="00F05496" w:rsidRDefault="00F05496" w:rsidP="002C576F">
      <w:pPr>
        <w:spacing w:line="480" w:lineRule="auto"/>
        <w:jc w:val="both"/>
        <w:rPr>
          <w:rFonts w:eastAsia="Calibri"/>
          <w:iCs/>
          <w:u w:val="single"/>
        </w:rPr>
      </w:pPr>
    </w:p>
    <w:p w14:paraId="0EFA40D5" w14:textId="58293524" w:rsidR="00D109F8" w:rsidRDefault="0092131B" w:rsidP="00D109F8">
      <w:pPr>
        <w:spacing w:line="480" w:lineRule="auto"/>
        <w:jc w:val="both"/>
      </w:pPr>
      <w:r w:rsidRPr="006C46EB">
        <w:lastRenderedPageBreak/>
        <w:t xml:space="preserve">§ 2. </w:t>
      </w:r>
      <w:r w:rsidR="00695718" w:rsidRPr="006C46EB">
        <w:t xml:space="preserve">This local law takes </w:t>
      </w:r>
      <w:r w:rsidR="00695718" w:rsidRPr="00F304D7">
        <w:t xml:space="preserve">effect </w:t>
      </w:r>
      <w:r w:rsidR="003670AD">
        <w:t>18</w:t>
      </w:r>
      <w:r w:rsidR="00B514B4">
        <w:t>0</w:t>
      </w:r>
      <w:r w:rsidR="00695718">
        <w:t xml:space="preserve"> days after it becomes law, </w:t>
      </w:r>
      <w:r w:rsidR="00695718" w:rsidRPr="006C46EB">
        <w:t xml:space="preserve">except that the </w:t>
      </w:r>
      <w:r w:rsidR="00A43677">
        <w:t>office of administrative trials and hearings</w:t>
      </w:r>
      <w:r w:rsidR="00695718" w:rsidRPr="006C46EB">
        <w:t xml:space="preserve"> </w:t>
      </w:r>
      <w:r w:rsidR="00CE21D6">
        <w:t>and the</w:t>
      </w:r>
      <w:r w:rsidR="00890C11">
        <w:t xml:space="preserve"> New York city</w:t>
      </w:r>
      <w:r w:rsidR="00CE21D6">
        <w:t xml:space="preserve"> taxi and limousine commission </w:t>
      </w:r>
      <w:r w:rsidR="00B514B4">
        <w:t xml:space="preserve">shall </w:t>
      </w:r>
      <w:r w:rsidR="00695718" w:rsidRPr="006C46EB">
        <w:t xml:space="preserve">take such measures as are necessary for the implementation of this local law, including the promulgation of rules, </w:t>
      </w:r>
      <w:r w:rsidR="00695718">
        <w:t>before</w:t>
      </w:r>
      <w:r w:rsidR="00695718" w:rsidRPr="006C46EB">
        <w:t xml:space="preserve"> such dat</w:t>
      </w:r>
      <w:r w:rsidR="00695718">
        <w:t>e.</w:t>
      </w:r>
    </w:p>
    <w:p w14:paraId="3195F376" w14:textId="77777777" w:rsidR="00FB4574" w:rsidRPr="00BA7161" w:rsidRDefault="00FB4574" w:rsidP="00D109F8">
      <w:pPr>
        <w:spacing w:line="480" w:lineRule="auto"/>
        <w:jc w:val="both"/>
        <w:sectPr w:rsidR="00FB4574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0A9C5AA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6C10F5C1" w14:textId="77777777" w:rsidR="00FB4574" w:rsidRDefault="00FB4574" w:rsidP="00695718">
      <w:pPr>
        <w:ind w:firstLine="0"/>
        <w:rPr>
          <w:sz w:val="18"/>
          <w:szCs w:val="18"/>
        </w:rPr>
      </w:pPr>
    </w:p>
    <w:p w14:paraId="39DF9000" w14:textId="76B5DB6C" w:rsidR="00695718" w:rsidRPr="00EA603B" w:rsidRDefault="00695718" w:rsidP="00695718">
      <w:pPr>
        <w:ind w:firstLine="0"/>
        <w:rPr>
          <w:sz w:val="18"/>
          <w:szCs w:val="18"/>
        </w:rPr>
      </w:pPr>
      <w:r w:rsidRPr="00EA603B">
        <w:rPr>
          <w:sz w:val="18"/>
          <w:szCs w:val="18"/>
        </w:rPr>
        <w:t>JJ</w:t>
      </w:r>
      <w:r w:rsidR="007B69E6">
        <w:rPr>
          <w:sz w:val="18"/>
          <w:szCs w:val="18"/>
        </w:rPr>
        <w:t>/dfc</w:t>
      </w:r>
    </w:p>
    <w:p w14:paraId="50A41C6D" w14:textId="77777777" w:rsidR="00695718" w:rsidRPr="00EA603B" w:rsidRDefault="00F875EF" w:rsidP="00695718">
      <w:pPr>
        <w:ind w:firstLine="0"/>
        <w:rPr>
          <w:sz w:val="18"/>
          <w:szCs w:val="18"/>
        </w:rPr>
      </w:pPr>
      <w:r w:rsidRPr="00EA603B">
        <w:rPr>
          <w:sz w:val="18"/>
          <w:szCs w:val="18"/>
        </w:rPr>
        <w:t>LS #5776</w:t>
      </w:r>
    </w:p>
    <w:p w14:paraId="42E365ED" w14:textId="592091F4" w:rsidR="00AE212E" w:rsidRDefault="00EC66C0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5B7A49">
        <w:rPr>
          <w:sz w:val="18"/>
          <w:szCs w:val="18"/>
        </w:rPr>
        <w:t>/</w:t>
      </w:r>
      <w:r w:rsidR="002A3291">
        <w:rPr>
          <w:sz w:val="18"/>
          <w:szCs w:val="18"/>
        </w:rPr>
        <w:t>10</w:t>
      </w:r>
      <w:r w:rsidR="005B7A49">
        <w:rPr>
          <w:sz w:val="18"/>
          <w:szCs w:val="18"/>
        </w:rPr>
        <w:t xml:space="preserve">/19 </w:t>
      </w:r>
      <w:r w:rsidR="002A3291">
        <w:rPr>
          <w:sz w:val="18"/>
          <w:szCs w:val="18"/>
        </w:rPr>
        <w:t>10:42 a.m.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90A" w14:textId="77777777" w:rsidR="006C40DB" w:rsidRDefault="006C40DB">
      <w:r>
        <w:separator/>
      </w:r>
    </w:p>
    <w:p w14:paraId="1CDCDB83" w14:textId="77777777" w:rsidR="006C40DB" w:rsidRDefault="006C40DB"/>
  </w:endnote>
  <w:endnote w:type="continuationSeparator" w:id="0">
    <w:p w14:paraId="60C4F7DA" w14:textId="77777777" w:rsidR="006C40DB" w:rsidRDefault="006C40DB">
      <w:r>
        <w:continuationSeparator/>
      </w:r>
    </w:p>
    <w:p w14:paraId="7F654F3E" w14:textId="77777777" w:rsidR="006C40DB" w:rsidRDefault="006C40DB"/>
  </w:endnote>
  <w:endnote w:type="continuationNotice" w:id="1">
    <w:p w14:paraId="022770D3" w14:textId="77777777" w:rsidR="006C40DB" w:rsidRDefault="006C4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8967" w14:textId="74A025F4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3E6">
      <w:rPr>
        <w:noProof/>
      </w:rPr>
      <w:t>3</w:t>
    </w:r>
    <w:r>
      <w:rPr>
        <w:noProof/>
      </w:rPr>
      <w:fldChar w:fldCharType="end"/>
    </w:r>
  </w:p>
  <w:p w14:paraId="3F7E10E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F2DE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BD">
      <w:rPr>
        <w:noProof/>
      </w:rPr>
      <w:t>2</w:t>
    </w:r>
    <w:r>
      <w:rPr>
        <w:noProof/>
      </w:rPr>
      <w:fldChar w:fldCharType="end"/>
    </w:r>
  </w:p>
  <w:p w14:paraId="5A9C09F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5BE6" w14:textId="77777777" w:rsidR="006C40DB" w:rsidRDefault="006C40DB">
      <w:r>
        <w:separator/>
      </w:r>
    </w:p>
    <w:p w14:paraId="7F1564E3" w14:textId="77777777" w:rsidR="006C40DB" w:rsidRDefault="006C40DB"/>
  </w:footnote>
  <w:footnote w:type="continuationSeparator" w:id="0">
    <w:p w14:paraId="22A39EC4" w14:textId="77777777" w:rsidR="006C40DB" w:rsidRDefault="006C40DB">
      <w:r>
        <w:continuationSeparator/>
      </w:r>
    </w:p>
    <w:p w14:paraId="7A0E918D" w14:textId="77777777" w:rsidR="006C40DB" w:rsidRDefault="006C40DB"/>
  </w:footnote>
  <w:footnote w:type="continuationNotice" w:id="1">
    <w:p w14:paraId="4D6D1757" w14:textId="77777777" w:rsidR="006C40DB" w:rsidRDefault="006C4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6760" w14:textId="77777777" w:rsidR="006B7932" w:rsidRDefault="006B7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63D"/>
    <w:multiLevelType w:val="hybridMultilevel"/>
    <w:tmpl w:val="A8462D00"/>
    <w:lvl w:ilvl="0" w:tplc="B2D4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F04"/>
    <w:multiLevelType w:val="hybridMultilevel"/>
    <w:tmpl w:val="7380898E"/>
    <w:lvl w:ilvl="0" w:tplc="9C2E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8AA"/>
    <w:rsid w:val="00001B0A"/>
    <w:rsid w:val="00003F89"/>
    <w:rsid w:val="000059F0"/>
    <w:rsid w:val="000100A4"/>
    <w:rsid w:val="00011340"/>
    <w:rsid w:val="00012165"/>
    <w:rsid w:val="000127BA"/>
    <w:rsid w:val="00012E42"/>
    <w:rsid w:val="000135A3"/>
    <w:rsid w:val="00014800"/>
    <w:rsid w:val="00015F09"/>
    <w:rsid w:val="00021D3B"/>
    <w:rsid w:val="00023F43"/>
    <w:rsid w:val="0002493B"/>
    <w:rsid w:val="00024B52"/>
    <w:rsid w:val="0003040E"/>
    <w:rsid w:val="000318F7"/>
    <w:rsid w:val="00031C83"/>
    <w:rsid w:val="00037F8B"/>
    <w:rsid w:val="00040C2B"/>
    <w:rsid w:val="00040D2F"/>
    <w:rsid w:val="0004215D"/>
    <w:rsid w:val="00043150"/>
    <w:rsid w:val="000431FF"/>
    <w:rsid w:val="000448F2"/>
    <w:rsid w:val="00044FF0"/>
    <w:rsid w:val="000502B0"/>
    <w:rsid w:val="000502BC"/>
    <w:rsid w:val="00053098"/>
    <w:rsid w:val="00054A7F"/>
    <w:rsid w:val="00054E26"/>
    <w:rsid w:val="00055CB7"/>
    <w:rsid w:val="00055F9F"/>
    <w:rsid w:val="000560C0"/>
    <w:rsid w:val="00056BB0"/>
    <w:rsid w:val="00057E88"/>
    <w:rsid w:val="000608E3"/>
    <w:rsid w:val="00064A81"/>
    <w:rsid w:val="00064AFB"/>
    <w:rsid w:val="00065E4B"/>
    <w:rsid w:val="00065F2A"/>
    <w:rsid w:val="0006694E"/>
    <w:rsid w:val="00067387"/>
    <w:rsid w:val="00067E10"/>
    <w:rsid w:val="000715E6"/>
    <w:rsid w:val="00071638"/>
    <w:rsid w:val="00073EFC"/>
    <w:rsid w:val="00076151"/>
    <w:rsid w:val="00076B11"/>
    <w:rsid w:val="00080DFB"/>
    <w:rsid w:val="00082C18"/>
    <w:rsid w:val="00083CF2"/>
    <w:rsid w:val="00086767"/>
    <w:rsid w:val="00087FF0"/>
    <w:rsid w:val="0009098E"/>
    <w:rsid w:val="00090FBB"/>
    <w:rsid w:val="0009173E"/>
    <w:rsid w:val="0009370A"/>
    <w:rsid w:val="00094A70"/>
    <w:rsid w:val="0009536F"/>
    <w:rsid w:val="000958AE"/>
    <w:rsid w:val="000962DE"/>
    <w:rsid w:val="00096CC4"/>
    <w:rsid w:val="000A0A9E"/>
    <w:rsid w:val="000A7115"/>
    <w:rsid w:val="000B1B60"/>
    <w:rsid w:val="000B1BB2"/>
    <w:rsid w:val="000B3FF7"/>
    <w:rsid w:val="000B597E"/>
    <w:rsid w:val="000B6432"/>
    <w:rsid w:val="000B6464"/>
    <w:rsid w:val="000B695A"/>
    <w:rsid w:val="000B7199"/>
    <w:rsid w:val="000D4621"/>
    <w:rsid w:val="000D503B"/>
    <w:rsid w:val="000D5A69"/>
    <w:rsid w:val="000D5E7E"/>
    <w:rsid w:val="000D6665"/>
    <w:rsid w:val="000D72AD"/>
    <w:rsid w:val="000E0B8A"/>
    <w:rsid w:val="000E51B4"/>
    <w:rsid w:val="000E761C"/>
    <w:rsid w:val="000F0B66"/>
    <w:rsid w:val="000F1667"/>
    <w:rsid w:val="000F6116"/>
    <w:rsid w:val="000F64BE"/>
    <w:rsid w:val="000F6CF8"/>
    <w:rsid w:val="000F7AE3"/>
    <w:rsid w:val="00102309"/>
    <w:rsid w:val="00103A7F"/>
    <w:rsid w:val="00103F63"/>
    <w:rsid w:val="001073BD"/>
    <w:rsid w:val="00107D7E"/>
    <w:rsid w:val="00110528"/>
    <w:rsid w:val="00113204"/>
    <w:rsid w:val="00115B31"/>
    <w:rsid w:val="00116AF2"/>
    <w:rsid w:val="00120707"/>
    <w:rsid w:val="001252CB"/>
    <w:rsid w:val="00125DF2"/>
    <w:rsid w:val="0013053F"/>
    <w:rsid w:val="0013335E"/>
    <w:rsid w:val="001344E0"/>
    <w:rsid w:val="0013538C"/>
    <w:rsid w:val="00136D23"/>
    <w:rsid w:val="00144C78"/>
    <w:rsid w:val="001509BF"/>
    <w:rsid w:val="00150A27"/>
    <w:rsid w:val="00151F1D"/>
    <w:rsid w:val="001529AC"/>
    <w:rsid w:val="00153417"/>
    <w:rsid w:val="00153E0F"/>
    <w:rsid w:val="0015574D"/>
    <w:rsid w:val="00162C75"/>
    <w:rsid w:val="001634D8"/>
    <w:rsid w:val="001636D7"/>
    <w:rsid w:val="00164965"/>
    <w:rsid w:val="00165627"/>
    <w:rsid w:val="001660E2"/>
    <w:rsid w:val="00167107"/>
    <w:rsid w:val="0016716F"/>
    <w:rsid w:val="0017019F"/>
    <w:rsid w:val="00170C9D"/>
    <w:rsid w:val="00174981"/>
    <w:rsid w:val="00175F50"/>
    <w:rsid w:val="0017678C"/>
    <w:rsid w:val="00180BD2"/>
    <w:rsid w:val="00182863"/>
    <w:rsid w:val="00184672"/>
    <w:rsid w:val="00184EA3"/>
    <w:rsid w:val="00186B24"/>
    <w:rsid w:val="00187617"/>
    <w:rsid w:val="00192E05"/>
    <w:rsid w:val="00195A80"/>
    <w:rsid w:val="00197C21"/>
    <w:rsid w:val="001A785C"/>
    <w:rsid w:val="001A7FF1"/>
    <w:rsid w:val="001B059A"/>
    <w:rsid w:val="001C0F84"/>
    <w:rsid w:val="001C33BC"/>
    <w:rsid w:val="001C5A14"/>
    <w:rsid w:val="001C5C0A"/>
    <w:rsid w:val="001D2513"/>
    <w:rsid w:val="001D33E0"/>
    <w:rsid w:val="001D3DD3"/>
    <w:rsid w:val="001D4249"/>
    <w:rsid w:val="001D43BD"/>
    <w:rsid w:val="001D4E65"/>
    <w:rsid w:val="001D5FA5"/>
    <w:rsid w:val="001D6752"/>
    <w:rsid w:val="001D6D09"/>
    <w:rsid w:val="001D7401"/>
    <w:rsid w:val="001E0A65"/>
    <w:rsid w:val="001E1A22"/>
    <w:rsid w:val="001E2042"/>
    <w:rsid w:val="001E4546"/>
    <w:rsid w:val="001E772F"/>
    <w:rsid w:val="001E79DA"/>
    <w:rsid w:val="001F192E"/>
    <w:rsid w:val="001F2717"/>
    <w:rsid w:val="001F4264"/>
    <w:rsid w:val="001F4FE1"/>
    <w:rsid w:val="001F5696"/>
    <w:rsid w:val="001F5D92"/>
    <w:rsid w:val="001F684C"/>
    <w:rsid w:val="001F7A87"/>
    <w:rsid w:val="002049D9"/>
    <w:rsid w:val="00204AE7"/>
    <w:rsid w:val="00205741"/>
    <w:rsid w:val="00206D1F"/>
    <w:rsid w:val="00207323"/>
    <w:rsid w:val="00211578"/>
    <w:rsid w:val="00213239"/>
    <w:rsid w:val="0021409B"/>
    <w:rsid w:val="00215F15"/>
    <w:rsid w:val="0021642E"/>
    <w:rsid w:val="00216C76"/>
    <w:rsid w:val="0022099D"/>
    <w:rsid w:val="00220DE3"/>
    <w:rsid w:val="00225549"/>
    <w:rsid w:val="0023005F"/>
    <w:rsid w:val="002331E4"/>
    <w:rsid w:val="00236933"/>
    <w:rsid w:val="0024150E"/>
    <w:rsid w:val="00241CD9"/>
    <w:rsid w:val="00241F94"/>
    <w:rsid w:val="00245E7C"/>
    <w:rsid w:val="0024769F"/>
    <w:rsid w:val="002477BF"/>
    <w:rsid w:val="0025402A"/>
    <w:rsid w:val="0025554A"/>
    <w:rsid w:val="002558A2"/>
    <w:rsid w:val="0025625B"/>
    <w:rsid w:val="00257B8B"/>
    <w:rsid w:val="00263399"/>
    <w:rsid w:val="00264A6F"/>
    <w:rsid w:val="002653A4"/>
    <w:rsid w:val="00265CE1"/>
    <w:rsid w:val="00270162"/>
    <w:rsid w:val="00273445"/>
    <w:rsid w:val="00274D0A"/>
    <w:rsid w:val="00276AC1"/>
    <w:rsid w:val="00276BDE"/>
    <w:rsid w:val="0027770C"/>
    <w:rsid w:val="00280955"/>
    <w:rsid w:val="00281B99"/>
    <w:rsid w:val="00285481"/>
    <w:rsid w:val="00286296"/>
    <w:rsid w:val="00287A9C"/>
    <w:rsid w:val="00290052"/>
    <w:rsid w:val="00291BAF"/>
    <w:rsid w:val="00292C42"/>
    <w:rsid w:val="00294FEF"/>
    <w:rsid w:val="002A0C67"/>
    <w:rsid w:val="002A3291"/>
    <w:rsid w:val="002A4796"/>
    <w:rsid w:val="002A5360"/>
    <w:rsid w:val="002A54B3"/>
    <w:rsid w:val="002A6E49"/>
    <w:rsid w:val="002B09F1"/>
    <w:rsid w:val="002B0E12"/>
    <w:rsid w:val="002B1330"/>
    <w:rsid w:val="002B7219"/>
    <w:rsid w:val="002B7876"/>
    <w:rsid w:val="002C0CF1"/>
    <w:rsid w:val="002C33C8"/>
    <w:rsid w:val="002C4435"/>
    <w:rsid w:val="002C487B"/>
    <w:rsid w:val="002C54BB"/>
    <w:rsid w:val="002C5768"/>
    <w:rsid w:val="002C576F"/>
    <w:rsid w:val="002C599B"/>
    <w:rsid w:val="002C635A"/>
    <w:rsid w:val="002C6C77"/>
    <w:rsid w:val="002C74CD"/>
    <w:rsid w:val="002C777C"/>
    <w:rsid w:val="002C7ACA"/>
    <w:rsid w:val="002D1298"/>
    <w:rsid w:val="002D41A4"/>
    <w:rsid w:val="002D4B5F"/>
    <w:rsid w:val="002D6B1F"/>
    <w:rsid w:val="002D7B16"/>
    <w:rsid w:val="002E1135"/>
    <w:rsid w:val="002E3E39"/>
    <w:rsid w:val="002F0AF3"/>
    <w:rsid w:val="002F196D"/>
    <w:rsid w:val="002F269C"/>
    <w:rsid w:val="002F4A26"/>
    <w:rsid w:val="002F4E00"/>
    <w:rsid w:val="002F5ECD"/>
    <w:rsid w:val="002F642F"/>
    <w:rsid w:val="00300320"/>
    <w:rsid w:val="00301E5D"/>
    <w:rsid w:val="00304C71"/>
    <w:rsid w:val="003056C4"/>
    <w:rsid w:val="00305ACA"/>
    <w:rsid w:val="00305B73"/>
    <w:rsid w:val="00310901"/>
    <w:rsid w:val="00312386"/>
    <w:rsid w:val="0031294A"/>
    <w:rsid w:val="0031546E"/>
    <w:rsid w:val="00320CCD"/>
    <w:rsid w:val="0032112A"/>
    <w:rsid w:val="00324EBC"/>
    <w:rsid w:val="00326CA4"/>
    <w:rsid w:val="00326E42"/>
    <w:rsid w:val="00327388"/>
    <w:rsid w:val="0033027F"/>
    <w:rsid w:val="00330448"/>
    <w:rsid w:val="0033062C"/>
    <w:rsid w:val="00330A15"/>
    <w:rsid w:val="00331B34"/>
    <w:rsid w:val="00332E8F"/>
    <w:rsid w:val="00333EF1"/>
    <w:rsid w:val="0034162D"/>
    <w:rsid w:val="00344124"/>
    <w:rsid w:val="003447CD"/>
    <w:rsid w:val="00344DFF"/>
    <w:rsid w:val="0034517F"/>
    <w:rsid w:val="00346C34"/>
    <w:rsid w:val="0034774F"/>
    <w:rsid w:val="00350A0D"/>
    <w:rsid w:val="003520CB"/>
    <w:rsid w:val="00352CA7"/>
    <w:rsid w:val="00354616"/>
    <w:rsid w:val="00354862"/>
    <w:rsid w:val="003556B9"/>
    <w:rsid w:val="00355BFA"/>
    <w:rsid w:val="00355F1A"/>
    <w:rsid w:val="00357C1E"/>
    <w:rsid w:val="003629F3"/>
    <w:rsid w:val="00362A6E"/>
    <w:rsid w:val="00364BD5"/>
    <w:rsid w:val="00367087"/>
    <w:rsid w:val="003670AD"/>
    <w:rsid w:val="003720CF"/>
    <w:rsid w:val="00375B08"/>
    <w:rsid w:val="0037686E"/>
    <w:rsid w:val="0038218D"/>
    <w:rsid w:val="003831C3"/>
    <w:rsid w:val="003841E5"/>
    <w:rsid w:val="003853E8"/>
    <w:rsid w:val="003870AB"/>
    <w:rsid w:val="003874A1"/>
    <w:rsid w:val="00387754"/>
    <w:rsid w:val="00392B5C"/>
    <w:rsid w:val="0039314E"/>
    <w:rsid w:val="00394997"/>
    <w:rsid w:val="00395280"/>
    <w:rsid w:val="003A02BC"/>
    <w:rsid w:val="003A29EF"/>
    <w:rsid w:val="003A2D5A"/>
    <w:rsid w:val="003A54C2"/>
    <w:rsid w:val="003A58DF"/>
    <w:rsid w:val="003A75C2"/>
    <w:rsid w:val="003B1073"/>
    <w:rsid w:val="003B1569"/>
    <w:rsid w:val="003B47FA"/>
    <w:rsid w:val="003B5E12"/>
    <w:rsid w:val="003B7B2A"/>
    <w:rsid w:val="003C0360"/>
    <w:rsid w:val="003C182B"/>
    <w:rsid w:val="003C3180"/>
    <w:rsid w:val="003C3D75"/>
    <w:rsid w:val="003D2BA0"/>
    <w:rsid w:val="003D6230"/>
    <w:rsid w:val="003E1DE4"/>
    <w:rsid w:val="003E2E28"/>
    <w:rsid w:val="003E5922"/>
    <w:rsid w:val="003F26F9"/>
    <w:rsid w:val="003F3109"/>
    <w:rsid w:val="003F7FC5"/>
    <w:rsid w:val="00400232"/>
    <w:rsid w:val="0040060E"/>
    <w:rsid w:val="0040092F"/>
    <w:rsid w:val="004011A4"/>
    <w:rsid w:val="004027FF"/>
    <w:rsid w:val="0040428E"/>
    <w:rsid w:val="0040541F"/>
    <w:rsid w:val="00407CF9"/>
    <w:rsid w:val="00407D04"/>
    <w:rsid w:val="0041093A"/>
    <w:rsid w:val="00412ABD"/>
    <w:rsid w:val="00420022"/>
    <w:rsid w:val="004207FB"/>
    <w:rsid w:val="00421508"/>
    <w:rsid w:val="00423E2A"/>
    <w:rsid w:val="004259C8"/>
    <w:rsid w:val="004274A9"/>
    <w:rsid w:val="004274D8"/>
    <w:rsid w:val="004302C8"/>
    <w:rsid w:val="0043039C"/>
    <w:rsid w:val="0043058A"/>
    <w:rsid w:val="00431120"/>
    <w:rsid w:val="00432688"/>
    <w:rsid w:val="0043590C"/>
    <w:rsid w:val="004371A3"/>
    <w:rsid w:val="00444642"/>
    <w:rsid w:val="004465CF"/>
    <w:rsid w:val="00447A01"/>
    <w:rsid w:val="00451FBE"/>
    <w:rsid w:val="00452DC2"/>
    <w:rsid w:val="004536F4"/>
    <w:rsid w:val="00454056"/>
    <w:rsid w:val="004555D0"/>
    <w:rsid w:val="00455700"/>
    <w:rsid w:val="00462F4C"/>
    <w:rsid w:val="00466926"/>
    <w:rsid w:val="0047355B"/>
    <w:rsid w:val="00473A7B"/>
    <w:rsid w:val="00473C5C"/>
    <w:rsid w:val="00474BD3"/>
    <w:rsid w:val="00477F51"/>
    <w:rsid w:val="00483BBF"/>
    <w:rsid w:val="0048695A"/>
    <w:rsid w:val="00490046"/>
    <w:rsid w:val="004948B5"/>
    <w:rsid w:val="00495A33"/>
    <w:rsid w:val="0049625A"/>
    <w:rsid w:val="004967EA"/>
    <w:rsid w:val="004A1937"/>
    <w:rsid w:val="004A1E05"/>
    <w:rsid w:val="004A3C66"/>
    <w:rsid w:val="004A5221"/>
    <w:rsid w:val="004A5A61"/>
    <w:rsid w:val="004A6322"/>
    <w:rsid w:val="004B097C"/>
    <w:rsid w:val="004B3566"/>
    <w:rsid w:val="004B5028"/>
    <w:rsid w:val="004C07D1"/>
    <w:rsid w:val="004D0B85"/>
    <w:rsid w:val="004D2059"/>
    <w:rsid w:val="004D3F2F"/>
    <w:rsid w:val="004E0577"/>
    <w:rsid w:val="004E17D6"/>
    <w:rsid w:val="004E1CF2"/>
    <w:rsid w:val="004F0D2B"/>
    <w:rsid w:val="004F3343"/>
    <w:rsid w:val="004F6975"/>
    <w:rsid w:val="005029A1"/>
    <w:rsid w:val="00505683"/>
    <w:rsid w:val="00505BCF"/>
    <w:rsid w:val="005060C9"/>
    <w:rsid w:val="00506A08"/>
    <w:rsid w:val="00507A08"/>
    <w:rsid w:val="00511231"/>
    <w:rsid w:val="00511576"/>
    <w:rsid w:val="00512AA1"/>
    <w:rsid w:val="00515C48"/>
    <w:rsid w:val="00517306"/>
    <w:rsid w:val="00520254"/>
    <w:rsid w:val="00520B47"/>
    <w:rsid w:val="005242E8"/>
    <w:rsid w:val="00525CFE"/>
    <w:rsid w:val="00527DC3"/>
    <w:rsid w:val="00527F9A"/>
    <w:rsid w:val="005359DE"/>
    <w:rsid w:val="00541B60"/>
    <w:rsid w:val="005423AC"/>
    <w:rsid w:val="00543EF0"/>
    <w:rsid w:val="00546239"/>
    <w:rsid w:val="005466E9"/>
    <w:rsid w:val="00547E28"/>
    <w:rsid w:val="00550E96"/>
    <w:rsid w:val="00551ECC"/>
    <w:rsid w:val="005548EA"/>
    <w:rsid w:val="00554C35"/>
    <w:rsid w:val="00556E12"/>
    <w:rsid w:val="00561C2F"/>
    <w:rsid w:val="00564090"/>
    <w:rsid w:val="00564FB7"/>
    <w:rsid w:val="005669F5"/>
    <w:rsid w:val="00566EC0"/>
    <w:rsid w:val="005710E4"/>
    <w:rsid w:val="005717A0"/>
    <w:rsid w:val="00572803"/>
    <w:rsid w:val="00573338"/>
    <w:rsid w:val="0057746E"/>
    <w:rsid w:val="005830D4"/>
    <w:rsid w:val="00583BBD"/>
    <w:rsid w:val="00583C9D"/>
    <w:rsid w:val="005840E3"/>
    <w:rsid w:val="00586366"/>
    <w:rsid w:val="00587FF2"/>
    <w:rsid w:val="005917E9"/>
    <w:rsid w:val="005925A5"/>
    <w:rsid w:val="005948E3"/>
    <w:rsid w:val="00596A7C"/>
    <w:rsid w:val="00597D45"/>
    <w:rsid w:val="005A1910"/>
    <w:rsid w:val="005A1B47"/>
    <w:rsid w:val="005A1EBD"/>
    <w:rsid w:val="005A2FAE"/>
    <w:rsid w:val="005A35BD"/>
    <w:rsid w:val="005A5449"/>
    <w:rsid w:val="005B2CF2"/>
    <w:rsid w:val="005B3B8C"/>
    <w:rsid w:val="005B3BFB"/>
    <w:rsid w:val="005B43CE"/>
    <w:rsid w:val="005B44C5"/>
    <w:rsid w:val="005B4535"/>
    <w:rsid w:val="005B45F6"/>
    <w:rsid w:val="005B5DE4"/>
    <w:rsid w:val="005B6CCB"/>
    <w:rsid w:val="005B7A49"/>
    <w:rsid w:val="005C2F93"/>
    <w:rsid w:val="005C34CF"/>
    <w:rsid w:val="005C5948"/>
    <w:rsid w:val="005C6980"/>
    <w:rsid w:val="005C6CDA"/>
    <w:rsid w:val="005D0967"/>
    <w:rsid w:val="005D4A03"/>
    <w:rsid w:val="005D6AA4"/>
    <w:rsid w:val="005E3DBE"/>
    <w:rsid w:val="005E4D6D"/>
    <w:rsid w:val="005E655A"/>
    <w:rsid w:val="005E7681"/>
    <w:rsid w:val="005F17B9"/>
    <w:rsid w:val="005F3AA6"/>
    <w:rsid w:val="005F3EC8"/>
    <w:rsid w:val="00601C57"/>
    <w:rsid w:val="006040D1"/>
    <w:rsid w:val="00604C50"/>
    <w:rsid w:val="00605086"/>
    <w:rsid w:val="00614367"/>
    <w:rsid w:val="006231A5"/>
    <w:rsid w:val="00630AB3"/>
    <w:rsid w:val="00632528"/>
    <w:rsid w:val="00633E06"/>
    <w:rsid w:val="00641D5B"/>
    <w:rsid w:val="006430E5"/>
    <w:rsid w:val="006446EA"/>
    <w:rsid w:val="00647031"/>
    <w:rsid w:val="006504C1"/>
    <w:rsid w:val="0065438F"/>
    <w:rsid w:val="00655F9F"/>
    <w:rsid w:val="00656A30"/>
    <w:rsid w:val="00660457"/>
    <w:rsid w:val="006658D2"/>
    <w:rsid w:val="006662DF"/>
    <w:rsid w:val="00670651"/>
    <w:rsid w:val="00670EA6"/>
    <w:rsid w:val="00672064"/>
    <w:rsid w:val="00673D7D"/>
    <w:rsid w:val="00675CB0"/>
    <w:rsid w:val="00677228"/>
    <w:rsid w:val="006775B8"/>
    <w:rsid w:val="00677973"/>
    <w:rsid w:val="006806F8"/>
    <w:rsid w:val="00681216"/>
    <w:rsid w:val="00681A93"/>
    <w:rsid w:val="006850B8"/>
    <w:rsid w:val="0068595F"/>
    <w:rsid w:val="00687344"/>
    <w:rsid w:val="006926A1"/>
    <w:rsid w:val="00694E62"/>
    <w:rsid w:val="00695718"/>
    <w:rsid w:val="00696296"/>
    <w:rsid w:val="00696C18"/>
    <w:rsid w:val="006A3E44"/>
    <w:rsid w:val="006A691C"/>
    <w:rsid w:val="006A6B85"/>
    <w:rsid w:val="006A74DA"/>
    <w:rsid w:val="006A778C"/>
    <w:rsid w:val="006B26AF"/>
    <w:rsid w:val="006B590A"/>
    <w:rsid w:val="006B5AB9"/>
    <w:rsid w:val="006B5BAE"/>
    <w:rsid w:val="006B6715"/>
    <w:rsid w:val="006B7932"/>
    <w:rsid w:val="006C24A9"/>
    <w:rsid w:val="006C40DB"/>
    <w:rsid w:val="006C46EB"/>
    <w:rsid w:val="006C69A2"/>
    <w:rsid w:val="006C7CC8"/>
    <w:rsid w:val="006D159B"/>
    <w:rsid w:val="006D15D5"/>
    <w:rsid w:val="006D33BB"/>
    <w:rsid w:val="006D3E3C"/>
    <w:rsid w:val="006D4745"/>
    <w:rsid w:val="006D4DC3"/>
    <w:rsid w:val="006D562C"/>
    <w:rsid w:val="006E2600"/>
    <w:rsid w:val="006F4670"/>
    <w:rsid w:val="006F5CC7"/>
    <w:rsid w:val="006F60B1"/>
    <w:rsid w:val="00700A6C"/>
    <w:rsid w:val="00706245"/>
    <w:rsid w:val="00707686"/>
    <w:rsid w:val="00707FEB"/>
    <w:rsid w:val="007101A2"/>
    <w:rsid w:val="00710C99"/>
    <w:rsid w:val="00713E28"/>
    <w:rsid w:val="00714CF6"/>
    <w:rsid w:val="00720A27"/>
    <w:rsid w:val="007218EB"/>
    <w:rsid w:val="00724C06"/>
    <w:rsid w:val="00725258"/>
    <w:rsid w:val="0072551E"/>
    <w:rsid w:val="0072578B"/>
    <w:rsid w:val="00725C49"/>
    <w:rsid w:val="00727F04"/>
    <w:rsid w:val="00730330"/>
    <w:rsid w:val="00730CB1"/>
    <w:rsid w:val="007349CC"/>
    <w:rsid w:val="00734CF0"/>
    <w:rsid w:val="007371D3"/>
    <w:rsid w:val="00741DEA"/>
    <w:rsid w:val="00744B5F"/>
    <w:rsid w:val="00744C86"/>
    <w:rsid w:val="00744E9B"/>
    <w:rsid w:val="007454B8"/>
    <w:rsid w:val="00750030"/>
    <w:rsid w:val="007517C3"/>
    <w:rsid w:val="00752697"/>
    <w:rsid w:val="00757147"/>
    <w:rsid w:val="00757458"/>
    <w:rsid w:val="00760064"/>
    <w:rsid w:val="0076039E"/>
    <w:rsid w:val="00760E12"/>
    <w:rsid w:val="00761A03"/>
    <w:rsid w:val="007637AC"/>
    <w:rsid w:val="007641C1"/>
    <w:rsid w:val="00765344"/>
    <w:rsid w:val="00767CD4"/>
    <w:rsid w:val="00770B9A"/>
    <w:rsid w:val="00773901"/>
    <w:rsid w:val="00773E4C"/>
    <w:rsid w:val="00774080"/>
    <w:rsid w:val="007751D2"/>
    <w:rsid w:val="00781DE5"/>
    <w:rsid w:val="0078204D"/>
    <w:rsid w:val="00782BF6"/>
    <w:rsid w:val="00783659"/>
    <w:rsid w:val="00790D69"/>
    <w:rsid w:val="00791BE5"/>
    <w:rsid w:val="0079221C"/>
    <w:rsid w:val="00793CE0"/>
    <w:rsid w:val="0079684B"/>
    <w:rsid w:val="007976B2"/>
    <w:rsid w:val="007A019E"/>
    <w:rsid w:val="007A0695"/>
    <w:rsid w:val="007A1A40"/>
    <w:rsid w:val="007A4B40"/>
    <w:rsid w:val="007A6ED2"/>
    <w:rsid w:val="007A76F2"/>
    <w:rsid w:val="007B293E"/>
    <w:rsid w:val="007B354B"/>
    <w:rsid w:val="007B5DAB"/>
    <w:rsid w:val="007B6497"/>
    <w:rsid w:val="007B69E6"/>
    <w:rsid w:val="007B7C70"/>
    <w:rsid w:val="007C027B"/>
    <w:rsid w:val="007C1D9D"/>
    <w:rsid w:val="007C1FA5"/>
    <w:rsid w:val="007C5D10"/>
    <w:rsid w:val="007C6893"/>
    <w:rsid w:val="007D40F3"/>
    <w:rsid w:val="007D4B3D"/>
    <w:rsid w:val="007D7172"/>
    <w:rsid w:val="007E09B6"/>
    <w:rsid w:val="007E133A"/>
    <w:rsid w:val="007E6424"/>
    <w:rsid w:val="007E73C5"/>
    <w:rsid w:val="007E79D5"/>
    <w:rsid w:val="007F16B2"/>
    <w:rsid w:val="007F25FF"/>
    <w:rsid w:val="007F4087"/>
    <w:rsid w:val="007F44BB"/>
    <w:rsid w:val="00803F52"/>
    <w:rsid w:val="00804E95"/>
    <w:rsid w:val="00806569"/>
    <w:rsid w:val="00806BFC"/>
    <w:rsid w:val="008073D9"/>
    <w:rsid w:val="00807E09"/>
    <w:rsid w:val="008111A3"/>
    <w:rsid w:val="008120DB"/>
    <w:rsid w:val="00812738"/>
    <w:rsid w:val="00813352"/>
    <w:rsid w:val="00813E0C"/>
    <w:rsid w:val="0081526F"/>
    <w:rsid w:val="008167F4"/>
    <w:rsid w:val="008174F5"/>
    <w:rsid w:val="008216EF"/>
    <w:rsid w:val="00823AB0"/>
    <w:rsid w:val="00824731"/>
    <w:rsid w:val="00826488"/>
    <w:rsid w:val="00830E8D"/>
    <w:rsid w:val="00831BB8"/>
    <w:rsid w:val="00836016"/>
    <w:rsid w:val="0083646C"/>
    <w:rsid w:val="00836744"/>
    <w:rsid w:val="00836D89"/>
    <w:rsid w:val="00840370"/>
    <w:rsid w:val="008416C0"/>
    <w:rsid w:val="00845B69"/>
    <w:rsid w:val="008478C6"/>
    <w:rsid w:val="00850010"/>
    <w:rsid w:val="00850CB2"/>
    <w:rsid w:val="00852BE4"/>
    <w:rsid w:val="00853298"/>
    <w:rsid w:val="00853E42"/>
    <w:rsid w:val="00855431"/>
    <w:rsid w:val="00861812"/>
    <w:rsid w:val="008672EC"/>
    <w:rsid w:val="008678E8"/>
    <w:rsid w:val="0087056D"/>
    <w:rsid w:val="00872294"/>
    <w:rsid w:val="00872BFD"/>
    <w:rsid w:val="0087532B"/>
    <w:rsid w:val="00877DF5"/>
    <w:rsid w:val="00880099"/>
    <w:rsid w:val="00881FC9"/>
    <w:rsid w:val="0088458E"/>
    <w:rsid w:val="00884CB1"/>
    <w:rsid w:val="0088579D"/>
    <w:rsid w:val="008869E0"/>
    <w:rsid w:val="00886B77"/>
    <w:rsid w:val="00886CE0"/>
    <w:rsid w:val="00890C11"/>
    <w:rsid w:val="00893865"/>
    <w:rsid w:val="00894001"/>
    <w:rsid w:val="00895D31"/>
    <w:rsid w:val="00895F1F"/>
    <w:rsid w:val="008A058E"/>
    <w:rsid w:val="008A57EA"/>
    <w:rsid w:val="008A6D04"/>
    <w:rsid w:val="008B0912"/>
    <w:rsid w:val="008B0E44"/>
    <w:rsid w:val="008B3E0D"/>
    <w:rsid w:val="008B52CF"/>
    <w:rsid w:val="008B5F48"/>
    <w:rsid w:val="008C13CA"/>
    <w:rsid w:val="008C274D"/>
    <w:rsid w:val="008D097E"/>
    <w:rsid w:val="008D1240"/>
    <w:rsid w:val="008D53EA"/>
    <w:rsid w:val="008D56CF"/>
    <w:rsid w:val="008E1EFD"/>
    <w:rsid w:val="008E215E"/>
    <w:rsid w:val="008E3226"/>
    <w:rsid w:val="008E396E"/>
    <w:rsid w:val="008F0B17"/>
    <w:rsid w:val="008F25F1"/>
    <w:rsid w:val="008F329F"/>
    <w:rsid w:val="008F3FE3"/>
    <w:rsid w:val="008F48C8"/>
    <w:rsid w:val="008F5517"/>
    <w:rsid w:val="008F79FB"/>
    <w:rsid w:val="00900ACB"/>
    <w:rsid w:val="00906D76"/>
    <w:rsid w:val="009113AD"/>
    <w:rsid w:val="00911D6E"/>
    <w:rsid w:val="00912707"/>
    <w:rsid w:val="00913249"/>
    <w:rsid w:val="00916685"/>
    <w:rsid w:val="0092086C"/>
    <w:rsid w:val="0092131B"/>
    <w:rsid w:val="00924370"/>
    <w:rsid w:val="00924FCD"/>
    <w:rsid w:val="00925CA0"/>
    <w:rsid w:val="00925D71"/>
    <w:rsid w:val="00930094"/>
    <w:rsid w:val="00931768"/>
    <w:rsid w:val="0093192D"/>
    <w:rsid w:val="00932201"/>
    <w:rsid w:val="00933F7F"/>
    <w:rsid w:val="00934104"/>
    <w:rsid w:val="00935123"/>
    <w:rsid w:val="00935BB2"/>
    <w:rsid w:val="009363DA"/>
    <w:rsid w:val="00936C19"/>
    <w:rsid w:val="00940296"/>
    <w:rsid w:val="009408BD"/>
    <w:rsid w:val="0094442F"/>
    <w:rsid w:val="0094499D"/>
    <w:rsid w:val="009462D0"/>
    <w:rsid w:val="00946431"/>
    <w:rsid w:val="00950062"/>
    <w:rsid w:val="0095051B"/>
    <w:rsid w:val="00952AD2"/>
    <w:rsid w:val="00961A7C"/>
    <w:rsid w:val="0096430A"/>
    <w:rsid w:val="0096451D"/>
    <w:rsid w:val="009719FA"/>
    <w:rsid w:val="00973EB8"/>
    <w:rsid w:val="0097696D"/>
    <w:rsid w:val="00976C9E"/>
    <w:rsid w:val="0097791D"/>
    <w:rsid w:val="00981442"/>
    <w:rsid w:val="00981800"/>
    <w:rsid w:val="00981E75"/>
    <w:rsid w:val="009822E5"/>
    <w:rsid w:val="009833CC"/>
    <w:rsid w:val="00983ED7"/>
    <w:rsid w:val="0098458E"/>
    <w:rsid w:val="00985558"/>
    <w:rsid w:val="00986A5E"/>
    <w:rsid w:val="009875E4"/>
    <w:rsid w:val="00990ECE"/>
    <w:rsid w:val="00992254"/>
    <w:rsid w:val="0099271D"/>
    <w:rsid w:val="00992D07"/>
    <w:rsid w:val="009951FE"/>
    <w:rsid w:val="00996923"/>
    <w:rsid w:val="009A21B9"/>
    <w:rsid w:val="009A2A41"/>
    <w:rsid w:val="009A3D1A"/>
    <w:rsid w:val="009A53AA"/>
    <w:rsid w:val="009A72EB"/>
    <w:rsid w:val="009B4D69"/>
    <w:rsid w:val="009B5AF5"/>
    <w:rsid w:val="009C0BD3"/>
    <w:rsid w:val="009C4663"/>
    <w:rsid w:val="009C5394"/>
    <w:rsid w:val="009C7C49"/>
    <w:rsid w:val="009D3651"/>
    <w:rsid w:val="009E088A"/>
    <w:rsid w:val="009E2B54"/>
    <w:rsid w:val="009E2C51"/>
    <w:rsid w:val="009E2D0B"/>
    <w:rsid w:val="009E5554"/>
    <w:rsid w:val="009E6B68"/>
    <w:rsid w:val="009F5B7B"/>
    <w:rsid w:val="009F614E"/>
    <w:rsid w:val="009F6AD6"/>
    <w:rsid w:val="00A03635"/>
    <w:rsid w:val="00A04F6E"/>
    <w:rsid w:val="00A06330"/>
    <w:rsid w:val="00A10451"/>
    <w:rsid w:val="00A12C6D"/>
    <w:rsid w:val="00A12DB5"/>
    <w:rsid w:val="00A13FB9"/>
    <w:rsid w:val="00A15D34"/>
    <w:rsid w:val="00A25D03"/>
    <w:rsid w:val="00A269C2"/>
    <w:rsid w:val="00A2787C"/>
    <w:rsid w:val="00A32B91"/>
    <w:rsid w:val="00A34BB0"/>
    <w:rsid w:val="00A34EB3"/>
    <w:rsid w:val="00A40CAE"/>
    <w:rsid w:val="00A42024"/>
    <w:rsid w:val="00A426D6"/>
    <w:rsid w:val="00A4298C"/>
    <w:rsid w:val="00A42B3C"/>
    <w:rsid w:val="00A43677"/>
    <w:rsid w:val="00A4586B"/>
    <w:rsid w:val="00A46ACE"/>
    <w:rsid w:val="00A47065"/>
    <w:rsid w:val="00A50E4A"/>
    <w:rsid w:val="00A50EA3"/>
    <w:rsid w:val="00A51E73"/>
    <w:rsid w:val="00A531EC"/>
    <w:rsid w:val="00A5421C"/>
    <w:rsid w:val="00A54D80"/>
    <w:rsid w:val="00A56441"/>
    <w:rsid w:val="00A654D0"/>
    <w:rsid w:val="00A66848"/>
    <w:rsid w:val="00A66985"/>
    <w:rsid w:val="00A704D0"/>
    <w:rsid w:val="00A76441"/>
    <w:rsid w:val="00A7714E"/>
    <w:rsid w:val="00A80C74"/>
    <w:rsid w:val="00A81B53"/>
    <w:rsid w:val="00A83639"/>
    <w:rsid w:val="00A83F56"/>
    <w:rsid w:val="00A85DDF"/>
    <w:rsid w:val="00A86561"/>
    <w:rsid w:val="00A90C53"/>
    <w:rsid w:val="00AA0534"/>
    <w:rsid w:val="00AA2DCD"/>
    <w:rsid w:val="00AA60BF"/>
    <w:rsid w:val="00AB653E"/>
    <w:rsid w:val="00AB70D4"/>
    <w:rsid w:val="00AC07E0"/>
    <w:rsid w:val="00AC5B1C"/>
    <w:rsid w:val="00AC750E"/>
    <w:rsid w:val="00AC78DB"/>
    <w:rsid w:val="00AD1612"/>
    <w:rsid w:val="00AD1881"/>
    <w:rsid w:val="00AD2E86"/>
    <w:rsid w:val="00AD3202"/>
    <w:rsid w:val="00AD3904"/>
    <w:rsid w:val="00AD6703"/>
    <w:rsid w:val="00AD7C04"/>
    <w:rsid w:val="00AD7F2C"/>
    <w:rsid w:val="00AE16AC"/>
    <w:rsid w:val="00AE212E"/>
    <w:rsid w:val="00AE5748"/>
    <w:rsid w:val="00AF047F"/>
    <w:rsid w:val="00AF2246"/>
    <w:rsid w:val="00AF39A5"/>
    <w:rsid w:val="00AF7AEC"/>
    <w:rsid w:val="00AF7DB0"/>
    <w:rsid w:val="00B00B12"/>
    <w:rsid w:val="00B158AA"/>
    <w:rsid w:val="00B15D83"/>
    <w:rsid w:val="00B1635A"/>
    <w:rsid w:val="00B21458"/>
    <w:rsid w:val="00B2552B"/>
    <w:rsid w:val="00B268AB"/>
    <w:rsid w:val="00B26F8F"/>
    <w:rsid w:val="00B30100"/>
    <w:rsid w:val="00B30782"/>
    <w:rsid w:val="00B37538"/>
    <w:rsid w:val="00B410EF"/>
    <w:rsid w:val="00B4155B"/>
    <w:rsid w:val="00B416F3"/>
    <w:rsid w:val="00B41FA5"/>
    <w:rsid w:val="00B42319"/>
    <w:rsid w:val="00B44E46"/>
    <w:rsid w:val="00B47730"/>
    <w:rsid w:val="00B50678"/>
    <w:rsid w:val="00B514B4"/>
    <w:rsid w:val="00B5267E"/>
    <w:rsid w:val="00B53363"/>
    <w:rsid w:val="00B54E48"/>
    <w:rsid w:val="00B55D05"/>
    <w:rsid w:val="00B56B34"/>
    <w:rsid w:val="00B56B86"/>
    <w:rsid w:val="00B60B67"/>
    <w:rsid w:val="00B6124D"/>
    <w:rsid w:val="00B62EE5"/>
    <w:rsid w:val="00B6551B"/>
    <w:rsid w:val="00B65792"/>
    <w:rsid w:val="00B6754C"/>
    <w:rsid w:val="00B676A0"/>
    <w:rsid w:val="00B72B03"/>
    <w:rsid w:val="00B75BDC"/>
    <w:rsid w:val="00B771F0"/>
    <w:rsid w:val="00B8049D"/>
    <w:rsid w:val="00B81B77"/>
    <w:rsid w:val="00B82C86"/>
    <w:rsid w:val="00B85F1C"/>
    <w:rsid w:val="00B8692F"/>
    <w:rsid w:val="00B86C1A"/>
    <w:rsid w:val="00B9287A"/>
    <w:rsid w:val="00B94BC0"/>
    <w:rsid w:val="00B95D39"/>
    <w:rsid w:val="00BA3436"/>
    <w:rsid w:val="00BA4408"/>
    <w:rsid w:val="00BA599A"/>
    <w:rsid w:val="00BA6FAD"/>
    <w:rsid w:val="00BA7161"/>
    <w:rsid w:val="00BB1EAD"/>
    <w:rsid w:val="00BB7104"/>
    <w:rsid w:val="00BC08A8"/>
    <w:rsid w:val="00BC12F7"/>
    <w:rsid w:val="00BC1806"/>
    <w:rsid w:val="00BC3BCD"/>
    <w:rsid w:val="00BC4019"/>
    <w:rsid w:val="00BC44B7"/>
    <w:rsid w:val="00BC667C"/>
    <w:rsid w:val="00BC6D5E"/>
    <w:rsid w:val="00BD289E"/>
    <w:rsid w:val="00BD34E3"/>
    <w:rsid w:val="00BD40CA"/>
    <w:rsid w:val="00BD4371"/>
    <w:rsid w:val="00BD4E49"/>
    <w:rsid w:val="00BD6402"/>
    <w:rsid w:val="00BD6560"/>
    <w:rsid w:val="00BD6E07"/>
    <w:rsid w:val="00BE00AD"/>
    <w:rsid w:val="00BE2FB8"/>
    <w:rsid w:val="00BE3100"/>
    <w:rsid w:val="00BE314B"/>
    <w:rsid w:val="00BE63C2"/>
    <w:rsid w:val="00BF562A"/>
    <w:rsid w:val="00BF6555"/>
    <w:rsid w:val="00BF76F0"/>
    <w:rsid w:val="00C0344B"/>
    <w:rsid w:val="00C05A0F"/>
    <w:rsid w:val="00C0692B"/>
    <w:rsid w:val="00C07AE6"/>
    <w:rsid w:val="00C10123"/>
    <w:rsid w:val="00C135DF"/>
    <w:rsid w:val="00C13668"/>
    <w:rsid w:val="00C20E65"/>
    <w:rsid w:val="00C2147E"/>
    <w:rsid w:val="00C22CA2"/>
    <w:rsid w:val="00C24A78"/>
    <w:rsid w:val="00C27AFE"/>
    <w:rsid w:val="00C30862"/>
    <w:rsid w:val="00C30B8E"/>
    <w:rsid w:val="00C32D37"/>
    <w:rsid w:val="00C35642"/>
    <w:rsid w:val="00C35B42"/>
    <w:rsid w:val="00C468A0"/>
    <w:rsid w:val="00C5497E"/>
    <w:rsid w:val="00C55683"/>
    <w:rsid w:val="00C578FC"/>
    <w:rsid w:val="00C63595"/>
    <w:rsid w:val="00C64612"/>
    <w:rsid w:val="00C64991"/>
    <w:rsid w:val="00C66153"/>
    <w:rsid w:val="00C66578"/>
    <w:rsid w:val="00C76667"/>
    <w:rsid w:val="00C7723D"/>
    <w:rsid w:val="00C80352"/>
    <w:rsid w:val="00C81A02"/>
    <w:rsid w:val="00C829B6"/>
    <w:rsid w:val="00C8511D"/>
    <w:rsid w:val="00C863F8"/>
    <w:rsid w:val="00C908AF"/>
    <w:rsid w:val="00C91414"/>
    <w:rsid w:val="00C92594"/>
    <w:rsid w:val="00C92A35"/>
    <w:rsid w:val="00C930DB"/>
    <w:rsid w:val="00C93F56"/>
    <w:rsid w:val="00C9540C"/>
    <w:rsid w:val="00C96CEE"/>
    <w:rsid w:val="00C97872"/>
    <w:rsid w:val="00CA09E2"/>
    <w:rsid w:val="00CA1C1D"/>
    <w:rsid w:val="00CA2899"/>
    <w:rsid w:val="00CA2C10"/>
    <w:rsid w:val="00CA30A1"/>
    <w:rsid w:val="00CA43CC"/>
    <w:rsid w:val="00CA6187"/>
    <w:rsid w:val="00CA630A"/>
    <w:rsid w:val="00CA6B5C"/>
    <w:rsid w:val="00CA71DA"/>
    <w:rsid w:val="00CA7CCE"/>
    <w:rsid w:val="00CB0709"/>
    <w:rsid w:val="00CB0B77"/>
    <w:rsid w:val="00CC2004"/>
    <w:rsid w:val="00CC36F7"/>
    <w:rsid w:val="00CC424E"/>
    <w:rsid w:val="00CC4ED3"/>
    <w:rsid w:val="00CC75C6"/>
    <w:rsid w:val="00CC7C3E"/>
    <w:rsid w:val="00CD4806"/>
    <w:rsid w:val="00CD5117"/>
    <w:rsid w:val="00CE21D6"/>
    <w:rsid w:val="00CE451B"/>
    <w:rsid w:val="00CE45F0"/>
    <w:rsid w:val="00CE602C"/>
    <w:rsid w:val="00CE7D90"/>
    <w:rsid w:val="00CF02F6"/>
    <w:rsid w:val="00CF12F4"/>
    <w:rsid w:val="00CF17D2"/>
    <w:rsid w:val="00CF2FE3"/>
    <w:rsid w:val="00CF4ECD"/>
    <w:rsid w:val="00CF683B"/>
    <w:rsid w:val="00D023E6"/>
    <w:rsid w:val="00D04738"/>
    <w:rsid w:val="00D057CD"/>
    <w:rsid w:val="00D101F6"/>
    <w:rsid w:val="00D109F8"/>
    <w:rsid w:val="00D13393"/>
    <w:rsid w:val="00D155DB"/>
    <w:rsid w:val="00D16536"/>
    <w:rsid w:val="00D177B3"/>
    <w:rsid w:val="00D23A99"/>
    <w:rsid w:val="00D23E52"/>
    <w:rsid w:val="00D244A0"/>
    <w:rsid w:val="00D25D26"/>
    <w:rsid w:val="00D2746E"/>
    <w:rsid w:val="00D302C7"/>
    <w:rsid w:val="00D30A34"/>
    <w:rsid w:val="00D30D95"/>
    <w:rsid w:val="00D3444B"/>
    <w:rsid w:val="00D37848"/>
    <w:rsid w:val="00D43357"/>
    <w:rsid w:val="00D441F0"/>
    <w:rsid w:val="00D47BA5"/>
    <w:rsid w:val="00D47D36"/>
    <w:rsid w:val="00D50D4A"/>
    <w:rsid w:val="00D51228"/>
    <w:rsid w:val="00D51DB5"/>
    <w:rsid w:val="00D52CE9"/>
    <w:rsid w:val="00D5302F"/>
    <w:rsid w:val="00D547E4"/>
    <w:rsid w:val="00D54860"/>
    <w:rsid w:val="00D570EA"/>
    <w:rsid w:val="00D572DD"/>
    <w:rsid w:val="00D603B8"/>
    <w:rsid w:val="00D61CFD"/>
    <w:rsid w:val="00D6210D"/>
    <w:rsid w:val="00D6574A"/>
    <w:rsid w:val="00D6608A"/>
    <w:rsid w:val="00D66487"/>
    <w:rsid w:val="00D715FA"/>
    <w:rsid w:val="00D72DFF"/>
    <w:rsid w:val="00D7336F"/>
    <w:rsid w:val="00D753FA"/>
    <w:rsid w:val="00D76747"/>
    <w:rsid w:val="00D7674F"/>
    <w:rsid w:val="00D76F27"/>
    <w:rsid w:val="00D77E74"/>
    <w:rsid w:val="00D84F74"/>
    <w:rsid w:val="00D85A36"/>
    <w:rsid w:val="00D87AD1"/>
    <w:rsid w:val="00D91782"/>
    <w:rsid w:val="00D919A7"/>
    <w:rsid w:val="00D91EA3"/>
    <w:rsid w:val="00D92968"/>
    <w:rsid w:val="00D92C31"/>
    <w:rsid w:val="00D94395"/>
    <w:rsid w:val="00D94435"/>
    <w:rsid w:val="00D9532D"/>
    <w:rsid w:val="00D95AB8"/>
    <w:rsid w:val="00D96413"/>
    <w:rsid w:val="00D96E59"/>
    <w:rsid w:val="00D975BE"/>
    <w:rsid w:val="00DA4192"/>
    <w:rsid w:val="00DA6528"/>
    <w:rsid w:val="00DA659B"/>
    <w:rsid w:val="00DA69EA"/>
    <w:rsid w:val="00DB1028"/>
    <w:rsid w:val="00DB2198"/>
    <w:rsid w:val="00DB2D34"/>
    <w:rsid w:val="00DB4113"/>
    <w:rsid w:val="00DB5302"/>
    <w:rsid w:val="00DB58E8"/>
    <w:rsid w:val="00DB6ACD"/>
    <w:rsid w:val="00DB6BFB"/>
    <w:rsid w:val="00DB6CBD"/>
    <w:rsid w:val="00DC133F"/>
    <w:rsid w:val="00DC51E0"/>
    <w:rsid w:val="00DC57C0"/>
    <w:rsid w:val="00DD1559"/>
    <w:rsid w:val="00DD3BC2"/>
    <w:rsid w:val="00DD7965"/>
    <w:rsid w:val="00DD7E21"/>
    <w:rsid w:val="00DE1DC6"/>
    <w:rsid w:val="00DE20C7"/>
    <w:rsid w:val="00DE2908"/>
    <w:rsid w:val="00DE3EF2"/>
    <w:rsid w:val="00DE4ADF"/>
    <w:rsid w:val="00DE56B7"/>
    <w:rsid w:val="00DE6E46"/>
    <w:rsid w:val="00DE7BB0"/>
    <w:rsid w:val="00DF2884"/>
    <w:rsid w:val="00DF4A93"/>
    <w:rsid w:val="00DF7976"/>
    <w:rsid w:val="00E001F0"/>
    <w:rsid w:val="00E00A17"/>
    <w:rsid w:val="00E01478"/>
    <w:rsid w:val="00E031BC"/>
    <w:rsid w:val="00E0423E"/>
    <w:rsid w:val="00E04F5D"/>
    <w:rsid w:val="00E06550"/>
    <w:rsid w:val="00E07F68"/>
    <w:rsid w:val="00E102E7"/>
    <w:rsid w:val="00E13406"/>
    <w:rsid w:val="00E14780"/>
    <w:rsid w:val="00E16007"/>
    <w:rsid w:val="00E16E6D"/>
    <w:rsid w:val="00E1780D"/>
    <w:rsid w:val="00E22C42"/>
    <w:rsid w:val="00E22C7D"/>
    <w:rsid w:val="00E2473B"/>
    <w:rsid w:val="00E310B4"/>
    <w:rsid w:val="00E316B5"/>
    <w:rsid w:val="00E34500"/>
    <w:rsid w:val="00E35D52"/>
    <w:rsid w:val="00E37C8F"/>
    <w:rsid w:val="00E40B18"/>
    <w:rsid w:val="00E42EF6"/>
    <w:rsid w:val="00E44CB0"/>
    <w:rsid w:val="00E46B3B"/>
    <w:rsid w:val="00E47B3A"/>
    <w:rsid w:val="00E5156C"/>
    <w:rsid w:val="00E54978"/>
    <w:rsid w:val="00E555B4"/>
    <w:rsid w:val="00E575C6"/>
    <w:rsid w:val="00E61015"/>
    <w:rsid w:val="00E611AD"/>
    <w:rsid w:val="00E611DE"/>
    <w:rsid w:val="00E6161B"/>
    <w:rsid w:val="00E618B8"/>
    <w:rsid w:val="00E63730"/>
    <w:rsid w:val="00E64AE9"/>
    <w:rsid w:val="00E704FE"/>
    <w:rsid w:val="00E732C7"/>
    <w:rsid w:val="00E73DE6"/>
    <w:rsid w:val="00E7483E"/>
    <w:rsid w:val="00E75A9F"/>
    <w:rsid w:val="00E82D88"/>
    <w:rsid w:val="00E83241"/>
    <w:rsid w:val="00E8414B"/>
    <w:rsid w:val="00E84A4E"/>
    <w:rsid w:val="00E86131"/>
    <w:rsid w:val="00E86308"/>
    <w:rsid w:val="00E878A5"/>
    <w:rsid w:val="00E87904"/>
    <w:rsid w:val="00E935AA"/>
    <w:rsid w:val="00E948C8"/>
    <w:rsid w:val="00E96AB4"/>
    <w:rsid w:val="00E97376"/>
    <w:rsid w:val="00EA14A0"/>
    <w:rsid w:val="00EA434E"/>
    <w:rsid w:val="00EA603B"/>
    <w:rsid w:val="00EA60A8"/>
    <w:rsid w:val="00EA684D"/>
    <w:rsid w:val="00EB157A"/>
    <w:rsid w:val="00EB26C5"/>
    <w:rsid w:val="00EB2B13"/>
    <w:rsid w:val="00EB2C72"/>
    <w:rsid w:val="00EB3373"/>
    <w:rsid w:val="00EB450C"/>
    <w:rsid w:val="00EB4C76"/>
    <w:rsid w:val="00EB5A95"/>
    <w:rsid w:val="00EB62CE"/>
    <w:rsid w:val="00EB724F"/>
    <w:rsid w:val="00EB73ED"/>
    <w:rsid w:val="00EC11E9"/>
    <w:rsid w:val="00EC22E0"/>
    <w:rsid w:val="00EC44BE"/>
    <w:rsid w:val="00EC66C0"/>
    <w:rsid w:val="00EC6A0D"/>
    <w:rsid w:val="00ED266D"/>
    <w:rsid w:val="00ED2846"/>
    <w:rsid w:val="00ED2AE0"/>
    <w:rsid w:val="00ED44D7"/>
    <w:rsid w:val="00ED47F3"/>
    <w:rsid w:val="00ED562E"/>
    <w:rsid w:val="00ED5790"/>
    <w:rsid w:val="00ED62A7"/>
    <w:rsid w:val="00ED6ADF"/>
    <w:rsid w:val="00EE0167"/>
    <w:rsid w:val="00EE672A"/>
    <w:rsid w:val="00EE6A42"/>
    <w:rsid w:val="00EF0983"/>
    <w:rsid w:val="00EF1A13"/>
    <w:rsid w:val="00EF1E62"/>
    <w:rsid w:val="00EF3AFB"/>
    <w:rsid w:val="00EF4022"/>
    <w:rsid w:val="00EF47EA"/>
    <w:rsid w:val="00EF4EBF"/>
    <w:rsid w:val="00EF57EF"/>
    <w:rsid w:val="00EF7111"/>
    <w:rsid w:val="00F0341C"/>
    <w:rsid w:val="00F0418B"/>
    <w:rsid w:val="00F05496"/>
    <w:rsid w:val="00F14006"/>
    <w:rsid w:val="00F146B3"/>
    <w:rsid w:val="00F14795"/>
    <w:rsid w:val="00F16F94"/>
    <w:rsid w:val="00F21ED3"/>
    <w:rsid w:val="00F23C44"/>
    <w:rsid w:val="00F24171"/>
    <w:rsid w:val="00F256B0"/>
    <w:rsid w:val="00F304D7"/>
    <w:rsid w:val="00F30F2B"/>
    <w:rsid w:val="00F323F6"/>
    <w:rsid w:val="00F33321"/>
    <w:rsid w:val="00F34140"/>
    <w:rsid w:val="00F341A0"/>
    <w:rsid w:val="00F36E05"/>
    <w:rsid w:val="00F37DFC"/>
    <w:rsid w:val="00F4113F"/>
    <w:rsid w:val="00F41303"/>
    <w:rsid w:val="00F42D09"/>
    <w:rsid w:val="00F441D5"/>
    <w:rsid w:val="00F45136"/>
    <w:rsid w:val="00F461FF"/>
    <w:rsid w:val="00F47899"/>
    <w:rsid w:val="00F47902"/>
    <w:rsid w:val="00F47D88"/>
    <w:rsid w:val="00F50E75"/>
    <w:rsid w:val="00F524F0"/>
    <w:rsid w:val="00F5318F"/>
    <w:rsid w:val="00F5439F"/>
    <w:rsid w:val="00F550C8"/>
    <w:rsid w:val="00F62319"/>
    <w:rsid w:val="00F654A4"/>
    <w:rsid w:val="00F71E93"/>
    <w:rsid w:val="00F74546"/>
    <w:rsid w:val="00F76379"/>
    <w:rsid w:val="00F7714E"/>
    <w:rsid w:val="00F77F97"/>
    <w:rsid w:val="00F8481C"/>
    <w:rsid w:val="00F8514F"/>
    <w:rsid w:val="00F85B16"/>
    <w:rsid w:val="00F86CC3"/>
    <w:rsid w:val="00F875EF"/>
    <w:rsid w:val="00F90382"/>
    <w:rsid w:val="00F919B3"/>
    <w:rsid w:val="00F935E6"/>
    <w:rsid w:val="00F96D06"/>
    <w:rsid w:val="00F97F74"/>
    <w:rsid w:val="00FA29CD"/>
    <w:rsid w:val="00FA3717"/>
    <w:rsid w:val="00FA3796"/>
    <w:rsid w:val="00FA4C40"/>
    <w:rsid w:val="00FA5BBD"/>
    <w:rsid w:val="00FA63F7"/>
    <w:rsid w:val="00FA6B82"/>
    <w:rsid w:val="00FA7F11"/>
    <w:rsid w:val="00FB06BA"/>
    <w:rsid w:val="00FB2DAA"/>
    <w:rsid w:val="00FB2FD6"/>
    <w:rsid w:val="00FB3E05"/>
    <w:rsid w:val="00FB4574"/>
    <w:rsid w:val="00FC1274"/>
    <w:rsid w:val="00FC18AF"/>
    <w:rsid w:val="00FC19B9"/>
    <w:rsid w:val="00FC33FC"/>
    <w:rsid w:val="00FC547E"/>
    <w:rsid w:val="00FD2B98"/>
    <w:rsid w:val="00FD6EC0"/>
    <w:rsid w:val="00FE05AA"/>
    <w:rsid w:val="00FE205A"/>
    <w:rsid w:val="00FE536D"/>
    <w:rsid w:val="00FE5E9F"/>
    <w:rsid w:val="00FF112C"/>
    <w:rsid w:val="00FF354F"/>
    <w:rsid w:val="00FF4022"/>
    <w:rsid w:val="00FF4160"/>
    <w:rsid w:val="00FF57A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5B20"/>
  <w15:docId w15:val="{C1615193-FD59-40F4-A43D-1AEFFAB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4A63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2327-E8E8-4085-8EA3-714B210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John, Jaunita</dc:creator>
  <cp:keywords/>
  <cp:lastModifiedBy>DelFranco, Ruthie</cp:lastModifiedBy>
  <cp:revision>4</cp:revision>
  <cp:lastPrinted>2019-11-27T17:57:00Z</cp:lastPrinted>
  <dcterms:created xsi:type="dcterms:W3CDTF">2020-01-06T20:51:00Z</dcterms:created>
  <dcterms:modified xsi:type="dcterms:W3CDTF">2020-01-24T14:44:00Z</dcterms:modified>
</cp:coreProperties>
</file>