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3C" w:rsidRPr="00E3518C" w:rsidRDefault="00782B3C" w:rsidP="00782B3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782B3C" w:rsidRDefault="00782B3C" w:rsidP="00782B3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782B3C" w:rsidRPr="00A5189C" w:rsidRDefault="00782B3C" w:rsidP="00782B3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859C0">
        <w:rPr>
          <w:rFonts w:ascii="Times New Roman" w:hAnsi="Times New Roman" w:cs="Times New Roman"/>
          <w:sz w:val="24"/>
          <w:szCs w:val="24"/>
        </w:rPr>
        <w:t>1622</w:t>
      </w:r>
    </w:p>
    <w:p w:rsidR="00782B3C" w:rsidRDefault="00782B3C" w:rsidP="00782B3C">
      <w:pPr>
        <w:pStyle w:val="NoSpacing"/>
        <w:jc w:val="both"/>
        <w:rPr>
          <w:rFonts w:ascii="Times New Roman" w:hAnsi="Times New Roman" w:cs="Times New Roman"/>
          <w:b/>
          <w:sz w:val="24"/>
          <w:szCs w:val="24"/>
        </w:rPr>
      </w:pPr>
    </w:p>
    <w:p w:rsidR="00782B3C" w:rsidRPr="008823EE" w:rsidRDefault="00782B3C" w:rsidP="00782B3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3A0AC1" w:rsidRDefault="003A0AC1" w:rsidP="003A0AC1">
      <w:pPr>
        <w:suppressLineNumbers/>
        <w:jc w:val="both"/>
        <w:rPr>
          <w:szCs w:val="24"/>
        </w:rPr>
      </w:pPr>
      <w:r>
        <w:rPr>
          <w:szCs w:val="24"/>
        </w:rPr>
        <w:t>By Council Members Chin, Ayala, Rosenthal, Brannan, Adams, Levine, Powers, Cabrera, Gibson, Salamanca, Dromm, Lander, Rivera, Reynoso, Kallos, Barron, Rose and Ampry-Samuel (by request of the Mayor)</w:t>
      </w:r>
    </w:p>
    <w:p w:rsidR="00782B3C" w:rsidRPr="003A304F" w:rsidRDefault="00782B3C" w:rsidP="00782B3C">
      <w:pPr>
        <w:pStyle w:val="NoSpacing"/>
        <w:jc w:val="both"/>
        <w:rPr>
          <w:rFonts w:ascii="Times New Roman" w:hAnsi="Times New Roman" w:cs="Times New Roman"/>
          <w:sz w:val="24"/>
          <w:szCs w:val="24"/>
        </w:rPr>
      </w:pPr>
      <w:bookmarkStart w:id="0" w:name="_GoBack"/>
      <w:bookmarkEnd w:id="0"/>
    </w:p>
    <w:p w:rsidR="00782B3C" w:rsidRPr="008823EE" w:rsidRDefault="00782B3C" w:rsidP="00782B3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8859C0" w:rsidRDefault="008859C0" w:rsidP="008859C0">
      <w:pPr>
        <w:suppressLineNumbers/>
        <w:jc w:val="both"/>
        <w:rPr>
          <w:szCs w:val="24"/>
        </w:rPr>
      </w:pPr>
      <w:r>
        <w:rPr>
          <w:szCs w:val="24"/>
        </w:rPr>
        <w:t>A Local Law t</w:t>
      </w:r>
      <w:r w:rsidRPr="00E61CA1">
        <w:rPr>
          <w:szCs w:val="24"/>
        </w:rPr>
        <w:t>o amend the</w:t>
      </w:r>
      <w:r>
        <w:rPr>
          <w:szCs w:val="24"/>
        </w:rPr>
        <w:t xml:space="preserve"> administrative code of the city of</w:t>
      </w:r>
      <w:r w:rsidRPr="00E61CA1">
        <w:rPr>
          <w:szCs w:val="24"/>
        </w:rPr>
        <w:t xml:space="preserve"> New York, </w:t>
      </w:r>
      <w:r w:rsidRPr="002D1822">
        <w:rPr>
          <w:szCs w:val="24"/>
        </w:rPr>
        <w:t>in relation to</w:t>
      </w:r>
      <w:r>
        <w:rPr>
          <w:szCs w:val="24"/>
        </w:rPr>
        <w:t xml:space="preserve"> remedying fraudulent, deceptive and unconscionable business practices</w:t>
      </w:r>
    </w:p>
    <w:p w:rsidR="00782B3C" w:rsidRDefault="00782B3C" w:rsidP="00782B3C">
      <w:pPr>
        <w:pStyle w:val="NoSpacing"/>
        <w:jc w:val="both"/>
        <w:rPr>
          <w:rFonts w:ascii="Times New Roman" w:hAnsi="Times New Roman" w:cs="Times New Roman"/>
          <w:b/>
          <w:sz w:val="24"/>
          <w:szCs w:val="24"/>
          <w:u w:val="single"/>
        </w:rPr>
      </w:pPr>
    </w:p>
    <w:p w:rsidR="00782B3C" w:rsidRPr="008823EE" w:rsidRDefault="00782B3C" w:rsidP="00782B3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782B3C" w:rsidRPr="00C20D76" w:rsidRDefault="00782B3C" w:rsidP="00782B3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82B3C" w:rsidRDefault="00782B3C" w:rsidP="00782B3C">
      <w:pPr>
        <w:pStyle w:val="NoSpacing"/>
        <w:jc w:val="both"/>
        <w:rPr>
          <w:rFonts w:ascii="Times New Roman" w:hAnsi="Times New Roman"/>
          <w:sz w:val="24"/>
          <w:szCs w:val="24"/>
        </w:rPr>
      </w:pPr>
    </w:p>
    <w:p w:rsidR="00666E30" w:rsidRDefault="00666E30" w:rsidP="00666E30">
      <w:pPr>
        <w:pStyle w:val="FlushLeft"/>
      </w:pPr>
      <w:r>
        <w:t>This bill will update the Consumer Protection Law (CPL), to ensure that the CPL continues to be a robust enforcement tool against deceptive business practices.  For example, the CPL’s penalty provisions have not changed since 1969.  The bill updates the penalty amounts to make them more appropriate to businesses operating in 2019 and makes explicit that the agency can seek daily penalties for deceptive conduct.  The bill also modernizes the substantive provisions of the CPL by, for example, clarifying the agency’s power to combat online deceptive practices and defining as deceptive the failure of a business to provide translations of documents for transactions not primarily negotiated in English. The bill also makes explicit for the first time the forms of relief the agency can seek under the CPL at OATH. And, it would allow the agency to initiate a state court case through the more streamlined process of a proceeding.  These changes will provide for a stronger CPL, one that will better position the agency to protect all New Yorkers from unscrupulous businesses and individuals.</w:t>
      </w:r>
    </w:p>
    <w:p w:rsidR="00782B3C" w:rsidRDefault="00782B3C" w:rsidP="00782B3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782B3C" w:rsidRPr="00A5189C" w:rsidRDefault="00782B3C" w:rsidP="00782B3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782B3C" w:rsidRDefault="00782B3C" w:rsidP="00782B3C"/>
    <w:p w:rsidR="00782B3C" w:rsidRPr="008823EE" w:rsidRDefault="00782B3C" w:rsidP="00782B3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782B3C" w:rsidRPr="002B309C" w:rsidRDefault="00E66B36" w:rsidP="00782B3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2B3C">
            <w:rPr>
              <w:rFonts w:ascii="MS Gothic" w:eastAsia="MS Gothic" w:hAnsi="MS Gothic" w:hint="eastAsia"/>
              <w:b/>
              <w:szCs w:val="22"/>
            </w:rPr>
            <w:t>☐</w:t>
          </w:r>
        </w:sdtContent>
      </w:sdt>
      <w:r w:rsidR="00782B3C" w:rsidRPr="00277910">
        <w:rPr>
          <w:rFonts w:eastAsiaTheme="minorHAnsi"/>
          <w:b/>
          <w:szCs w:val="22"/>
        </w:rPr>
        <w:t xml:space="preserve"> Agency Rulemaking Required</w:t>
      </w:r>
      <w:r w:rsidR="00782B3C" w:rsidRPr="00277910">
        <w:rPr>
          <w:rFonts w:eastAsiaTheme="minorHAnsi"/>
          <w:szCs w:val="22"/>
        </w:rPr>
        <w:t>: Is City agency rulemaking required?</w:t>
      </w:r>
    </w:p>
    <w:p w:rsidR="00782B3C" w:rsidRPr="002B309C" w:rsidRDefault="00E66B36" w:rsidP="00782B3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2B3C">
            <w:rPr>
              <w:rFonts w:ascii="MS Gothic" w:eastAsia="MS Gothic" w:hAnsi="MS Gothic" w:hint="eastAsia"/>
              <w:b/>
              <w:szCs w:val="22"/>
            </w:rPr>
            <w:t>☐</w:t>
          </w:r>
        </w:sdtContent>
      </w:sdt>
      <w:r w:rsidR="00782B3C">
        <w:rPr>
          <w:rFonts w:eastAsiaTheme="minorHAnsi"/>
          <w:b/>
          <w:szCs w:val="22"/>
        </w:rPr>
        <w:t xml:space="preserve"> </w:t>
      </w:r>
      <w:r w:rsidR="00782B3C" w:rsidRPr="002B309C">
        <w:rPr>
          <w:rFonts w:eastAsiaTheme="minorHAnsi"/>
          <w:b/>
          <w:szCs w:val="22"/>
        </w:rPr>
        <w:t>Report Required</w:t>
      </w:r>
      <w:r w:rsidR="00782B3C" w:rsidRPr="002B309C">
        <w:rPr>
          <w:rFonts w:eastAsiaTheme="minorHAnsi"/>
          <w:szCs w:val="22"/>
        </w:rPr>
        <w:t>: Is a report due to Council required?</w:t>
      </w:r>
    </w:p>
    <w:p w:rsidR="00782B3C" w:rsidRPr="002B309C" w:rsidRDefault="00E66B36" w:rsidP="00782B3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782B3C">
            <w:rPr>
              <w:rFonts w:ascii="MS Gothic" w:eastAsia="MS Gothic" w:hAnsi="MS Gothic" w:hint="eastAsia"/>
              <w:b/>
              <w:szCs w:val="22"/>
            </w:rPr>
            <w:t>☐</w:t>
          </w:r>
        </w:sdtContent>
      </w:sdt>
      <w:r w:rsidR="00782B3C">
        <w:rPr>
          <w:rFonts w:eastAsiaTheme="minorHAnsi"/>
          <w:b/>
          <w:szCs w:val="22"/>
        </w:rPr>
        <w:t xml:space="preserve"> </w:t>
      </w:r>
      <w:r w:rsidR="00782B3C" w:rsidRPr="002B309C">
        <w:rPr>
          <w:rFonts w:eastAsiaTheme="minorHAnsi"/>
          <w:b/>
          <w:szCs w:val="22"/>
        </w:rPr>
        <w:t>Sunset Date Included</w:t>
      </w:r>
      <w:r w:rsidR="00782B3C" w:rsidRPr="002B309C">
        <w:rPr>
          <w:rFonts w:eastAsiaTheme="minorHAnsi"/>
          <w:szCs w:val="22"/>
        </w:rPr>
        <w:t>: Does the legislation have a sunset date?</w:t>
      </w:r>
    </w:p>
    <w:p w:rsidR="00782B3C" w:rsidRPr="002B309C" w:rsidRDefault="00E66B36" w:rsidP="00782B3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2B3C">
            <w:rPr>
              <w:rFonts w:ascii="MS Gothic" w:eastAsia="MS Gothic" w:hAnsi="MS Gothic" w:hint="eastAsia"/>
              <w:b/>
              <w:szCs w:val="22"/>
            </w:rPr>
            <w:t>☐</w:t>
          </w:r>
        </w:sdtContent>
      </w:sdt>
      <w:r w:rsidR="00782B3C" w:rsidRPr="00277910">
        <w:rPr>
          <w:rFonts w:eastAsiaTheme="minorHAnsi"/>
          <w:b/>
          <w:szCs w:val="22"/>
        </w:rPr>
        <w:t xml:space="preserve"> Council Appointment Required</w:t>
      </w:r>
      <w:r w:rsidR="00782B3C" w:rsidRPr="00277910">
        <w:rPr>
          <w:rFonts w:eastAsiaTheme="minorHAnsi"/>
          <w:szCs w:val="22"/>
        </w:rPr>
        <w:t>: Is an appointment by the Council required?</w:t>
      </w:r>
    </w:p>
    <w:p w:rsidR="00782B3C" w:rsidRPr="002B309C" w:rsidRDefault="00E66B36" w:rsidP="00782B3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782B3C">
            <w:rPr>
              <w:rFonts w:ascii="MS Gothic" w:eastAsia="MS Gothic" w:hAnsi="MS Gothic" w:hint="eastAsia"/>
              <w:b/>
              <w:szCs w:val="22"/>
            </w:rPr>
            <w:t>☐</w:t>
          </w:r>
        </w:sdtContent>
      </w:sdt>
      <w:r w:rsidR="00782B3C">
        <w:rPr>
          <w:rFonts w:eastAsiaTheme="minorHAnsi"/>
          <w:b/>
          <w:szCs w:val="22"/>
        </w:rPr>
        <w:t xml:space="preserve"> </w:t>
      </w:r>
      <w:r w:rsidR="00782B3C" w:rsidRPr="002B309C">
        <w:rPr>
          <w:rFonts w:eastAsiaTheme="minorHAnsi"/>
          <w:b/>
          <w:szCs w:val="22"/>
        </w:rPr>
        <w:t>Other Appointment Required</w:t>
      </w:r>
      <w:r w:rsidR="00782B3C" w:rsidRPr="002B309C">
        <w:rPr>
          <w:rFonts w:eastAsiaTheme="minorHAnsi"/>
          <w:szCs w:val="22"/>
        </w:rPr>
        <w:t>: Are other appointments not by the Council required?</w:t>
      </w:r>
    </w:p>
    <w:p w:rsidR="00782B3C" w:rsidRDefault="00782B3C" w:rsidP="00782B3C">
      <w:pPr>
        <w:pStyle w:val="NoSpacing"/>
        <w:jc w:val="both"/>
        <w:rPr>
          <w:rStyle w:val="apple-style-span"/>
          <w:rFonts w:ascii="Times New Roman" w:hAnsi="Times New Roman"/>
          <w:b/>
          <w:bCs/>
          <w:sz w:val="24"/>
          <w:szCs w:val="24"/>
        </w:rPr>
      </w:pPr>
    </w:p>
    <w:p w:rsidR="00BF674C" w:rsidRDefault="00782B3C" w:rsidP="008859C0">
      <w:pPr>
        <w:pStyle w:val="NoSpacing"/>
        <w:jc w:val="both"/>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w:t>
      </w:r>
      <w:r w:rsidRPr="00C564A2">
        <w:rPr>
          <w:rStyle w:val="apple-style-span"/>
          <w:rFonts w:ascii="Times New Roman" w:hAnsi="Times New Roman"/>
          <w:sz w:val="24"/>
          <w:szCs w:val="24"/>
        </w:rPr>
        <w:lastRenderedPageBreak/>
        <w:t>because it would be entirely new. Consolidation means that the law is placed in the New York City Charter or Administrative Code.</w:t>
      </w:r>
    </w:p>
    <w:sectPr w:rsidR="00BF67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36" w:rsidRDefault="00E66B36">
      <w:r>
        <w:separator/>
      </w:r>
    </w:p>
  </w:endnote>
  <w:endnote w:type="continuationSeparator" w:id="0">
    <w:p w:rsidR="00E66B36" w:rsidRDefault="00E6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36" w:rsidRDefault="00E66B36">
      <w:r>
        <w:separator/>
      </w:r>
    </w:p>
  </w:footnote>
  <w:footnote w:type="continuationSeparator" w:id="0">
    <w:p w:rsidR="00E66B36" w:rsidRDefault="00E6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666E30"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3C"/>
    <w:rsid w:val="00007D9E"/>
    <w:rsid w:val="00091147"/>
    <w:rsid w:val="000A03C0"/>
    <w:rsid w:val="00284AA9"/>
    <w:rsid w:val="002B4C34"/>
    <w:rsid w:val="00311FA0"/>
    <w:rsid w:val="0037198F"/>
    <w:rsid w:val="003A0AC1"/>
    <w:rsid w:val="0044517F"/>
    <w:rsid w:val="00452A31"/>
    <w:rsid w:val="00502754"/>
    <w:rsid w:val="00514B75"/>
    <w:rsid w:val="00545246"/>
    <w:rsid w:val="005538DA"/>
    <w:rsid w:val="00595B83"/>
    <w:rsid w:val="00666E30"/>
    <w:rsid w:val="006866C0"/>
    <w:rsid w:val="0069226A"/>
    <w:rsid w:val="00692BC3"/>
    <w:rsid w:val="006D12B4"/>
    <w:rsid w:val="00782B3C"/>
    <w:rsid w:val="00797D10"/>
    <w:rsid w:val="00801849"/>
    <w:rsid w:val="008858A0"/>
    <w:rsid w:val="008859C0"/>
    <w:rsid w:val="008A585E"/>
    <w:rsid w:val="009B6997"/>
    <w:rsid w:val="00B3738F"/>
    <w:rsid w:val="00B560A0"/>
    <w:rsid w:val="00BF62F9"/>
    <w:rsid w:val="00BF674C"/>
    <w:rsid w:val="00C63E99"/>
    <w:rsid w:val="00D75547"/>
    <w:rsid w:val="00E119B7"/>
    <w:rsid w:val="00E16898"/>
    <w:rsid w:val="00E66B36"/>
    <w:rsid w:val="00ED3019"/>
    <w:rsid w:val="00F05BED"/>
    <w:rsid w:val="00F6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1B7E2-5EBC-4A36-BBCF-4B557BBA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3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B3C"/>
    <w:pPr>
      <w:spacing w:after="0" w:line="240" w:lineRule="auto"/>
    </w:pPr>
  </w:style>
  <w:style w:type="paragraph" w:styleId="Header">
    <w:name w:val="header"/>
    <w:basedOn w:val="Normal"/>
    <w:link w:val="HeaderChar"/>
    <w:uiPriority w:val="99"/>
    <w:unhideWhenUsed/>
    <w:rsid w:val="00782B3C"/>
    <w:pPr>
      <w:tabs>
        <w:tab w:val="center" w:pos="4680"/>
        <w:tab w:val="right" w:pos="9360"/>
      </w:tabs>
    </w:pPr>
  </w:style>
  <w:style w:type="character" w:customStyle="1" w:styleId="HeaderChar">
    <w:name w:val="Header Char"/>
    <w:basedOn w:val="DefaultParagraphFont"/>
    <w:link w:val="Header"/>
    <w:uiPriority w:val="99"/>
    <w:rsid w:val="00782B3C"/>
    <w:rPr>
      <w:rFonts w:ascii="Times New Roman" w:eastAsia="Calibri" w:hAnsi="Times New Roman" w:cs="Times New Roman"/>
      <w:sz w:val="24"/>
      <w:szCs w:val="20"/>
    </w:rPr>
  </w:style>
  <w:style w:type="character" w:customStyle="1" w:styleId="apple-style-span">
    <w:name w:val="apple-style-span"/>
    <w:basedOn w:val="DefaultParagraphFont"/>
    <w:rsid w:val="00782B3C"/>
  </w:style>
  <w:style w:type="paragraph" w:customStyle="1" w:styleId="FlushLeft">
    <w:name w:val="Flush Left"/>
    <w:aliases w:val="FL"/>
    <w:basedOn w:val="Normal"/>
    <w:rsid w:val="008859C0"/>
    <w:pPr>
      <w:suppressAutoHyphens/>
      <w:spacing w:after="2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98778">
      <w:bodyDiv w:val="1"/>
      <w:marLeft w:val="0"/>
      <w:marRight w:val="0"/>
      <w:marTop w:val="0"/>
      <w:marBottom w:val="0"/>
      <w:divBdr>
        <w:top w:val="none" w:sz="0" w:space="0" w:color="auto"/>
        <w:left w:val="none" w:sz="0" w:space="0" w:color="auto"/>
        <w:bottom w:val="none" w:sz="0" w:space="0" w:color="auto"/>
        <w:right w:val="none" w:sz="0" w:space="0" w:color="auto"/>
      </w:divBdr>
    </w:div>
    <w:div w:id="577713481">
      <w:bodyDiv w:val="1"/>
      <w:marLeft w:val="0"/>
      <w:marRight w:val="0"/>
      <w:marTop w:val="0"/>
      <w:marBottom w:val="0"/>
      <w:divBdr>
        <w:top w:val="none" w:sz="0" w:space="0" w:color="auto"/>
        <w:left w:val="none" w:sz="0" w:space="0" w:color="auto"/>
        <w:bottom w:val="none" w:sz="0" w:space="0" w:color="auto"/>
        <w:right w:val="none" w:sz="0" w:space="0" w:color="auto"/>
      </w:divBdr>
    </w:div>
    <w:div w:id="591547950">
      <w:bodyDiv w:val="1"/>
      <w:marLeft w:val="0"/>
      <w:marRight w:val="0"/>
      <w:marTop w:val="0"/>
      <w:marBottom w:val="0"/>
      <w:divBdr>
        <w:top w:val="none" w:sz="0" w:space="0" w:color="auto"/>
        <w:left w:val="none" w:sz="0" w:space="0" w:color="auto"/>
        <w:bottom w:val="none" w:sz="0" w:space="0" w:color="auto"/>
        <w:right w:val="none" w:sz="0" w:space="0" w:color="auto"/>
      </w:divBdr>
    </w:div>
    <w:div w:id="796146012">
      <w:bodyDiv w:val="1"/>
      <w:marLeft w:val="0"/>
      <w:marRight w:val="0"/>
      <w:marTop w:val="0"/>
      <w:marBottom w:val="0"/>
      <w:divBdr>
        <w:top w:val="none" w:sz="0" w:space="0" w:color="auto"/>
        <w:left w:val="none" w:sz="0" w:space="0" w:color="auto"/>
        <w:bottom w:val="none" w:sz="0" w:space="0" w:color="auto"/>
        <w:right w:val="none" w:sz="0" w:space="0" w:color="auto"/>
      </w:divBdr>
    </w:div>
    <w:div w:id="977035200">
      <w:bodyDiv w:val="1"/>
      <w:marLeft w:val="0"/>
      <w:marRight w:val="0"/>
      <w:marTop w:val="0"/>
      <w:marBottom w:val="0"/>
      <w:divBdr>
        <w:top w:val="none" w:sz="0" w:space="0" w:color="auto"/>
        <w:left w:val="none" w:sz="0" w:space="0" w:color="auto"/>
        <w:bottom w:val="none" w:sz="0" w:space="0" w:color="auto"/>
        <w:right w:val="none" w:sz="0" w:space="0" w:color="auto"/>
      </w:divBdr>
    </w:div>
    <w:div w:id="1224680410">
      <w:bodyDiv w:val="1"/>
      <w:marLeft w:val="0"/>
      <w:marRight w:val="0"/>
      <w:marTop w:val="0"/>
      <w:marBottom w:val="0"/>
      <w:divBdr>
        <w:top w:val="none" w:sz="0" w:space="0" w:color="auto"/>
        <w:left w:val="none" w:sz="0" w:space="0" w:color="auto"/>
        <w:bottom w:val="none" w:sz="0" w:space="0" w:color="auto"/>
        <w:right w:val="none" w:sz="0" w:space="0" w:color="auto"/>
      </w:divBdr>
    </w:div>
    <w:div w:id="1523057461">
      <w:bodyDiv w:val="1"/>
      <w:marLeft w:val="0"/>
      <w:marRight w:val="0"/>
      <w:marTop w:val="0"/>
      <w:marBottom w:val="0"/>
      <w:divBdr>
        <w:top w:val="none" w:sz="0" w:space="0" w:color="auto"/>
        <w:left w:val="none" w:sz="0" w:space="0" w:color="auto"/>
        <w:bottom w:val="none" w:sz="0" w:space="0" w:color="auto"/>
        <w:right w:val="none" w:sz="0" w:space="0" w:color="auto"/>
      </w:divBdr>
    </w:div>
    <w:div w:id="1635066730">
      <w:bodyDiv w:val="1"/>
      <w:marLeft w:val="0"/>
      <w:marRight w:val="0"/>
      <w:marTop w:val="0"/>
      <w:marBottom w:val="0"/>
      <w:divBdr>
        <w:top w:val="none" w:sz="0" w:space="0" w:color="auto"/>
        <w:left w:val="none" w:sz="0" w:space="0" w:color="auto"/>
        <w:bottom w:val="none" w:sz="0" w:space="0" w:color="auto"/>
        <w:right w:val="none" w:sz="0" w:space="0" w:color="auto"/>
      </w:divBdr>
    </w:div>
    <w:div w:id="1706103028">
      <w:bodyDiv w:val="1"/>
      <w:marLeft w:val="0"/>
      <w:marRight w:val="0"/>
      <w:marTop w:val="0"/>
      <w:marBottom w:val="0"/>
      <w:divBdr>
        <w:top w:val="none" w:sz="0" w:space="0" w:color="auto"/>
        <w:left w:val="none" w:sz="0" w:space="0" w:color="auto"/>
        <w:bottom w:val="none" w:sz="0" w:space="0" w:color="auto"/>
        <w:right w:val="none" w:sz="0" w:space="0" w:color="auto"/>
      </w:divBdr>
    </w:div>
    <w:div w:id="1823505409">
      <w:bodyDiv w:val="1"/>
      <w:marLeft w:val="0"/>
      <w:marRight w:val="0"/>
      <w:marTop w:val="0"/>
      <w:marBottom w:val="0"/>
      <w:divBdr>
        <w:top w:val="none" w:sz="0" w:space="0" w:color="auto"/>
        <w:left w:val="none" w:sz="0" w:space="0" w:color="auto"/>
        <w:bottom w:val="none" w:sz="0" w:space="0" w:color="auto"/>
        <w:right w:val="none" w:sz="0" w:space="0" w:color="auto"/>
      </w:divBdr>
    </w:div>
    <w:div w:id="1922057380">
      <w:bodyDiv w:val="1"/>
      <w:marLeft w:val="0"/>
      <w:marRight w:val="0"/>
      <w:marTop w:val="0"/>
      <w:marBottom w:val="0"/>
      <w:divBdr>
        <w:top w:val="none" w:sz="0" w:space="0" w:color="auto"/>
        <w:left w:val="none" w:sz="0" w:space="0" w:color="auto"/>
        <w:bottom w:val="none" w:sz="0" w:space="0" w:color="auto"/>
        <w:right w:val="none" w:sz="0" w:space="0" w:color="auto"/>
      </w:divBdr>
    </w:div>
    <w:div w:id="1947421789">
      <w:bodyDiv w:val="1"/>
      <w:marLeft w:val="0"/>
      <w:marRight w:val="0"/>
      <w:marTop w:val="0"/>
      <w:marBottom w:val="0"/>
      <w:divBdr>
        <w:top w:val="none" w:sz="0" w:space="0" w:color="auto"/>
        <w:left w:val="none" w:sz="0" w:space="0" w:color="auto"/>
        <w:bottom w:val="none" w:sz="0" w:space="0" w:color="auto"/>
        <w:right w:val="none" w:sz="0" w:space="0" w:color="auto"/>
      </w:divBdr>
    </w:div>
    <w:div w:id="1979263649">
      <w:bodyDiv w:val="1"/>
      <w:marLeft w:val="0"/>
      <w:marRight w:val="0"/>
      <w:marTop w:val="0"/>
      <w:marBottom w:val="0"/>
      <w:divBdr>
        <w:top w:val="none" w:sz="0" w:space="0" w:color="auto"/>
        <w:left w:val="none" w:sz="0" w:space="0" w:color="auto"/>
        <w:bottom w:val="none" w:sz="0" w:space="0" w:color="auto"/>
        <w:right w:val="none" w:sz="0" w:space="0" w:color="auto"/>
      </w:divBdr>
    </w:div>
    <w:div w:id="2018000451">
      <w:bodyDiv w:val="1"/>
      <w:marLeft w:val="0"/>
      <w:marRight w:val="0"/>
      <w:marTop w:val="0"/>
      <w:marBottom w:val="0"/>
      <w:divBdr>
        <w:top w:val="none" w:sz="0" w:space="0" w:color="auto"/>
        <w:left w:val="none" w:sz="0" w:space="0" w:color="auto"/>
        <w:bottom w:val="none" w:sz="0" w:space="0" w:color="auto"/>
        <w:right w:val="none" w:sz="0" w:space="0" w:color="auto"/>
      </w:divBdr>
    </w:div>
    <w:div w:id="2057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Persephone</dc:creator>
  <cp:keywords/>
  <dc:description/>
  <cp:lastModifiedBy>DelFranco, Ruthie</cp:lastModifiedBy>
  <cp:revision>29</cp:revision>
  <dcterms:created xsi:type="dcterms:W3CDTF">2019-12-04T16:40:00Z</dcterms:created>
  <dcterms:modified xsi:type="dcterms:W3CDTF">2021-08-25T19:16:00Z</dcterms:modified>
</cp:coreProperties>
</file>