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83F07" w:rsidP="006C314E">
      <w:pPr>
        <w:pStyle w:val="NoSpacing"/>
        <w:spacing w:before="80"/>
        <w:jc w:val="both"/>
        <w:rPr>
          <w:rFonts w:cs="Times New Roman"/>
          <w:szCs w:val="24"/>
        </w:rPr>
      </w:pPr>
      <w:r>
        <w:rPr>
          <w:rFonts w:cs="Times New Roman"/>
          <w:szCs w:val="24"/>
        </w:rPr>
        <w:t xml:space="preserve">Int. No. </w:t>
      </w:r>
      <w:r w:rsidR="00A04D95">
        <w:rPr>
          <w:rFonts w:cs="Times New Roman"/>
          <w:szCs w:val="24"/>
        </w:rPr>
        <w:t>1723</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A541EF" w:rsidP="00C20D76">
      <w:pPr>
        <w:pStyle w:val="NoSpacing"/>
        <w:spacing w:before="80"/>
        <w:jc w:val="both"/>
        <w:rPr>
          <w:rFonts w:cs="Times New Roman"/>
          <w:szCs w:val="24"/>
        </w:rPr>
      </w:pPr>
      <w:r>
        <w:rPr>
          <w:rFonts w:cs="Times New Roman"/>
          <w:szCs w:val="24"/>
        </w:rPr>
        <w:t>Council Member Kallos</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C10C64" w:rsidRPr="00C10C64">
        <w:t xml:space="preserve">amend the New York </w:t>
      </w:r>
      <w:proofErr w:type="gramStart"/>
      <w:r w:rsidR="00C10C64" w:rsidRPr="00C10C64">
        <w:t>city</w:t>
      </w:r>
      <w:proofErr w:type="gramEnd"/>
      <w:r w:rsidR="00C10C64" w:rsidRPr="00C10C64">
        <w:t xml:space="preserve"> charter, in relation to sworn testimony before the board of standards and appeals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sidRPr="00357F60">
        <w:rPr>
          <w:rFonts w:cs="Times New Roman"/>
          <w:szCs w:val="24"/>
        </w:rPr>
        <w:t xml:space="preserve">This bill </w:t>
      </w:r>
      <w:r w:rsidR="00357F60" w:rsidRPr="00357F60">
        <w:t>would expand upon Local Law 103 of 2017, which currently only requires a</w:t>
      </w:r>
      <w:r w:rsidR="00357F60">
        <w:t xml:space="preserve"> property owner </w:t>
      </w:r>
      <w:r w:rsidR="00357F60" w:rsidRPr="00357F60">
        <w:t>appl</w:t>
      </w:r>
      <w:r w:rsidR="00357F60">
        <w:t>ying</w:t>
      </w:r>
      <w:r w:rsidR="00357F60" w:rsidRPr="00357F60">
        <w:t xml:space="preserve"> for a variance or special permit to provide testimony to the BSA under oath.  Instead, this bill would amend the Charter to require that property owners providing testimony at </w:t>
      </w:r>
      <w:r w:rsidR="00357F60" w:rsidRPr="00357F60">
        <w:rPr>
          <w:i/>
        </w:rPr>
        <w:t>all</w:t>
      </w:r>
      <w:r w:rsidR="00357F60" w:rsidRPr="00357F60">
        <w:t xml:space="preserve"> BSA hearings </w:t>
      </w:r>
      <w:r w:rsidR="00357F60">
        <w:t xml:space="preserve">now </w:t>
      </w:r>
      <w:r w:rsidR="00357F60" w:rsidRPr="00357F60">
        <w:t>do so under oath</w:t>
      </w:r>
      <w:r w:rsidR="00357F60">
        <w:t xml:space="preserv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10C64" w:rsidP="006C314E">
      <w:pPr>
        <w:pStyle w:val="NoSpacing"/>
        <w:spacing w:before="80"/>
        <w:jc w:val="both"/>
        <w:rPr>
          <w:rFonts w:cs="Times New Roman"/>
          <w:szCs w:val="24"/>
        </w:rPr>
      </w:pPr>
      <w:r w:rsidRPr="00C10C64">
        <w:rPr>
          <w:rFonts w:cs="Times New Roman"/>
          <w:szCs w:val="24"/>
        </w:rPr>
        <w:t>This local law takes effect 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446B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446B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B446B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446B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B446B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C10C64" w:rsidRPr="00C10C64" w:rsidRDefault="00C10C64" w:rsidP="00C10C64">
      <w:pPr>
        <w:rPr>
          <w:sz w:val="20"/>
        </w:rPr>
      </w:pPr>
      <w:r w:rsidRPr="00C10C64">
        <w:rPr>
          <w:sz w:val="20"/>
        </w:rPr>
        <w:t>DFC</w:t>
      </w:r>
    </w:p>
    <w:p w:rsidR="00B32C52" w:rsidRPr="001218E3" w:rsidRDefault="00C10C64" w:rsidP="00C10C64">
      <w:pPr>
        <w:rPr>
          <w:sz w:val="20"/>
        </w:rPr>
      </w:pPr>
      <w:r w:rsidRPr="00C10C64">
        <w:rPr>
          <w:sz w:val="20"/>
        </w:rPr>
        <w:t>LS # 7303</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B7" w:rsidRDefault="00B446B7" w:rsidP="00272634">
      <w:r>
        <w:separator/>
      </w:r>
    </w:p>
  </w:endnote>
  <w:endnote w:type="continuationSeparator" w:id="0">
    <w:p w:rsidR="00B446B7" w:rsidRDefault="00B446B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B7" w:rsidRDefault="00B446B7" w:rsidP="00272634">
      <w:r>
        <w:separator/>
      </w:r>
    </w:p>
  </w:footnote>
  <w:footnote w:type="continuationSeparator" w:id="0">
    <w:p w:rsidR="00B446B7" w:rsidRDefault="00B446B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65B8D"/>
    <w:rsid w:val="00006640"/>
    <w:rsid w:val="000765AF"/>
    <w:rsid w:val="00080B67"/>
    <w:rsid w:val="00083F0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57F60"/>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D601B"/>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4D95"/>
    <w:rsid w:val="00A0603B"/>
    <w:rsid w:val="00A30FC7"/>
    <w:rsid w:val="00A5189C"/>
    <w:rsid w:val="00A54037"/>
    <w:rsid w:val="00A541EF"/>
    <w:rsid w:val="00A6526E"/>
    <w:rsid w:val="00A87143"/>
    <w:rsid w:val="00A9132D"/>
    <w:rsid w:val="00AD7EC0"/>
    <w:rsid w:val="00AE4DE1"/>
    <w:rsid w:val="00AF56D8"/>
    <w:rsid w:val="00B32C52"/>
    <w:rsid w:val="00B446B7"/>
    <w:rsid w:val="00B578BD"/>
    <w:rsid w:val="00B9759C"/>
    <w:rsid w:val="00BA1D4D"/>
    <w:rsid w:val="00BD2104"/>
    <w:rsid w:val="00BD51CA"/>
    <w:rsid w:val="00C10C64"/>
    <w:rsid w:val="00C20C57"/>
    <w:rsid w:val="00C20D76"/>
    <w:rsid w:val="00C22CDF"/>
    <w:rsid w:val="00C564A2"/>
    <w:rsid w:val="00C67FA9"/>
    <w:rsid w:val="00CC3989"/>
    <w:rsid w:val="00CC3F79"/>
    <w:rsid w:val="00CF3E45"/>
    <w:rsid w:val="00D0018B"/>
    <w:rsid w:val="00D25C62"/>
    <w:rsid w:val="00D442F8"/>
    <w:rsid w:val="00D74104"/>
    <w:rsid w:val="00D92C74"/>
    <w:rsid w:val="00DA25D7"/>
    <w:rsid w:val="00DA2D86"/>
    <w:rsid w:val="00DB46CB"/>
    <w:rsid w:val="00DF4AF0"/>
    <w:rsid w:val="00E3518C"/>
    <w:rsid w:val="00E444FF"/>
    <w:rsid w:val="00E47F9F"/>
    <w:rsid w:val="00E65B8D"/>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83C"/>
  <w15:docId w15:val="{80116456-7B47-4B67-9123-CAC9624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FootnoteText">
    <w:name w:val="footnote text"/>
    <w:aliases w:val="FT"/>
    <w:basedOn w:val="Normal"/>
    <w:link w:val="FootnoteTextChar"/>
    <w:uiPriority w:val="99"/>
    <w:rsid w:val="00357F60"/>
    <w:rPr>
      <w:rFonts w:eastAsia="Times New Roman"/>
      <w:sz w:val="20"/>
    </w:rPr>
  </w:style>
  <w:style w:type="character" w:customStyle="1" w:styleId="FootnoteTextChar">
    <w:name w:val="Footnote Text Char"/>
    <w:aliases w:val="FT Char"/>
    <w:basedOn w:val="DefaultParagraphFont"/>
    <w:link w:val="FootnoteText"/>
    <w:uiPriority w:val="99"/>
    <w:rsid w:val="00357F60"/>
    <w:rPr>
      <w:rFonts w:ascii="Times New Roman" w:eastAsia="Times New Roman" w:hAnsi="Times New Roman" w:cs="Times New Roman"/>
      <w:sz w:val="20"/>
      <w:szCs w:val="20"/>
    </w:rPr>
  </w:style>
  <w:style w:type="character" w:styleId="FootnoteReference">
    <w:name w:val="footnote reference"/>
    <w:uiPriority w:val="99"/>
    <w:unhideWhenUsed/>
    <w:rsid w:val="00357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DelFranco, Ruthie</cp:lastModifiedBy>
  <cp:revision>4</cp:revision>
  <cp:lastPrinted>2018-02-28T16:57:00Z</cp:lastPrinted>
  <dcterms:created xsi:type="dcterms:W3CDTF">2019-09-10T18:57:00Z</dcterms:created>
  <dcterms:modified xsi:type="dcterms:W3CDTF">2019-09-25T13:29:00Z</dcterms:modified>
</cp:coreProperties>
</file>