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97" w:rsidRDefault="00087D8B" w:rsidP="00087D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104C4F">
        <w:rPr>
          <w:rFonts w:ascii="Times New Roman" w:hAnsi="Times New Roman" w:cs="Times New Roman"/>
          <w:sz w:val="24"/>
          <w:szCs w:val="24"/>
        </w:rPr>
        <w:t xml:space="preserve"> 1050</w:t>
      </w:r>
    </w:p>
    <w:p w:rsidR="00087D8B" w:rsidRDefault="00087D8B" w:rsidP="00087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A24" w:rsidRPr="00FF0A24" w:rsidRDefault="00FF0A24" w:rsidP="00087D8B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FF0A24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087D8B" w:rsidRDefault="00087D8B" w:rsidP="00087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BB0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>calling on the United States Congress to pass, and the President to sign, the “Diversity in Corporate Leadership Act of 2019” (H.R.</w:t>
      </w:r>
      <w:r w:rsidR="002E4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3279), which </w:t>
      </w:r>
      <w:r w:rsidR="00714303">
        <w:rPr>
          <w:rFonts w:ascii="Times New Roman" w:hAnsi="Times New Roman" w:cs="Times New Roman"/>
          <w:sz w:val="24"/>
          <w:szCs w:val="24"/>
        </w:rPr>
        <w:t xml:space="preserve">would further reduce gender, </w:t>
      </w:r>
      <w:r>
        <w:rPr>
          <w:rFonts w:ascii="Times New Roman" w:hAnsi="Times New Roman" w:cs="Times New Roman"/>
          <w:sz w:val="24"/>
          <w:szCs w:val="24"/>
        </w:rPr>
        <w:t>race</w:t>
      </w:r>
      <w:r w:rsidR="00714303">
        <w:rPr>
          <w:rFonts w:ascii="Times New Roman" w:hAnsi="Times New Roman" w:cs="Times New Roman"/>
          <w:sz w:val="24"/>
          <w:szCs w:val="24"/>
        </w:rPr>
        <w:t xml:space="preserve"> and ethnic</w:t>
      </w:r>
      <w:r>
        <w:rPr>
          <w:rFonts w:ascii="Times New Roman" w:hAnsi="Times New Roman" w:cs="Times New Roman"/>
          <w:sz w:val="24"/>
          <w:szCs w:val="24"/>
        </w:rPr>
        <w:t xml:space="preserve"> pay gaps that</w:t>
      </w:r>
      <w:r w:rsidR="00510A73">
        <w:rPr>
          <w:rFonts w:ascii="Times New Roman" w:hAnsi="Times New Roman" w:cs="Times New Roman"/>
          <w:sz w:val="24"/>
          <w:szCs w:val="24"/>
        </w:rPr>
        <w:t xml:space="preserve"> exist within companies’ boards of directors</w:t>
      </w:r>
      <w:r w:rsidR="00FF0A24">
        <w:rPr>
          <w:rFonts w:ascii="Times New Roman" w:hAnsi="Times New Roman" w:cs="Times New Roman"/>
          <w:sz w:val="24"/>
          <w:szCs w:val="24"/>
        </w:rPr>
        <w:t>.</w:t>
      </w:r>
    </w:p>
    <w:p w:rsidR="00FF0A24" w:rsidRPr="00FF0A24" w:rsidRDefault="00FF0A24" w:rsidP="00087D8B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FF0A24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B25765" w:rsidRDefault="00B25765" w:rsidP="00087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69" w:rsidRDefault="00B24D69" w:rsidP="00B24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Rosenthal and Cornegy</w:t>
      </w:r>
    </w:p>
    <w:p w:rsidR="00B25765" w:rsidRDefault="00B25765" w:rsidP="00087D8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D8E" w:rsidRDefault="00DA1D7B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43">
        <w:rPr>
          <w:rFonts w:ascii="Times New Roman" w:hAnsi="Times New Roman" w:cs="Times New Roman"/>
          <w:sz w:val="24"/>
          <w:szCs w:val="24"/>
        </w:rPr>
        <w:t xml:space="preserve">Whereas, </w:t>
      </w:r>
      <w:r w:rsidR="001E5A48">
        <w:rPr>
          <w:rFonts w:ascii="Times New Roman" w:hAnsi="Times New Roman" w:cs="Times New Roman"/>
          <w:sz w:val="24"/>
          <w:szCs w:val="24"/>
        </w:rPr>
        <w:t>A</w:t>
      </w:r>
      <w:r w:rsidR="00FA1143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1E5A48">
        <w:rPr>
          <w:rFonts w:ascii="Times New Roman" w:hAnsi="Times New Roman" w:cs="Times New Roman"/>
          <w:sz w:val="24"/>
          <w:szCs w:val="24"/>
        </w:rPr>
        <w:t xml:space="preserve"> is</w:t>
      </w:r>
      <w:r w:rsidR="005214E7">
        <w:rPr>
          <w:rFonts w:ascii="Times New Roman" w:hAnsi="Times New Roman" w:cs="Times New Roman"/>
          <w:sz w:val="24"/>
          <w:szCs w:val="24"/>
        </w:rPr>
        <w:t xml:space="preserve"> a group of individuals elected to rep</w:t>
      </w:r>
      <w:r w:rsidR="001E5A48">
        <w:rPr>
          <w:rFonts w:ascii="Times New Roman" w:hAnsi="Times New Roman" w:cs="Times New Roman"/>
          <w:sz w:val="24"/>
          <w:szCs w:val="24"/>
        </w:rPr>
        <w:t xml:space="preserve">resent shareholders of a </w:t>
      </w:r>
      <w:r w:rsidR="00CA4102">
        <w:rPr>
          <w:rFonts w:ascii="Times New Roman" w:hAnsi="Times New Roman" w:cs="Times New Roman"/>
          <w:sz w:val="24"/>
          <w:szCs w:val="24"/>
        </w:rPr>
        <w:t>company</w:t>
      </w:r>
      <w:r w:rsidR="001E5A48">
        <w:rPr>
          <w:rFonts w:ascii="Times New Roman" w:hAnsi="Times New Roman" w:cs="Times New Roman"/>
          <w:sz w:val="24"/>
          <w:szCs w:val="24"/>
        </w:rPr>
        <w:t xml:space="preserve"> in the </w:t>
      </w:r>
      <w:r w:rsidR="00C13951">
        <w:rPr>
          <w:rFonts w:ascii="Times New Roman" w:hAnsi="Times New Roman" w:cs="Times New Roman"/>
          <w:sz w:val="24"/>
          <w:szCs w:val="24"/>
        </w:rPr>
        <w:t>governance and management of its affairs</w:t>
      </w:r>
      <w:r w:rsidR="005214E7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702030" w:rsidRDefault="00D22D8E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</w:t>
      </w:r>
      <w:r w:rsidR="00B83997">
        <w:rPr>
          <w:rFonts w:ascii="Times New Roman" w:hAnsi="Times New Roman" w:cs="Times New Roman"/>
          <w:sz w:val="24"/>
          <w:szCs w:val="24"/>
        </w:rPr>
        <w:t xml:space="preserve"> </w:t>
      </w:r>
      <w:r w:rsidR="00D71E03">
        <w:rPr>
          <w:rFonts w:ascii="Times New Roman" w:hAnsi="Times New Roman" w:cs="Times New Roman"/>
          <w:sz w:val="24"/>
          <w:szCs w:val="24"/>
        </w:rPr>
        <w:t>E</w:t>
      </w:r>
      <w:r w:rsidR="00B83997" w:rsidRPr="00B81980">
        <w:rPr>
          <w:rFonts w:ascii="Times New Roman" w:hAnsi="Times New Roman" w:cs="Times New Roman"/>
          <w:sz w:val="24"/>
          <w:szCs w:val="24"/>
        </w:rPr>
        <w:t xml:space="preserve">very public company is required to </w:t>
      </w:r>
      <w:r w:rsidR="007F6305" w:rsidRPr="00B81980">
        <w:rPr>
          <w:rFonts w:ascii="Times New Roman" w:hAnsi="Times New Roman" w:cs="Times New Roman"/>
          <w:sz w:val="24"/>
          <w:szCs w:val="24"/>
        </w:rPr>
        <w:t>have a board of dir</w:t>
      </w:r>
      <w:r w:rsidR="00186EE9" w:rsidRPr="00B81980">
        <w:rPr>
          <w:rFonts w:ascii="Times New Roman" w:hAnsi="Times New Roman" w:cs="Times New Roman"/>
          <w:sz w:val="24"/>
          <w:szCs w:val="24"/>
        </w:rPr>
        <w:t>ectors</w:t>
      </w:r>
      <w:r w:rsidR="00A966D8">
        <w:rPr>
          <w:rFonts w:ascii="Times New Roman" w:hAnsi="Times New Roman" w:cs="Times New Roman"/>
          <w:sz w:val="24"/>
          <w:szCs w:val="24"/>
        </w:rPr>
        <w:t xml:space="preserve">, </w:t>
      </w:r>
      <w:r w:rsidR="00B81980">
        <w:rPr>
          <w:rFonts w:ascii="Times New Roman" w:hAnsi="Times New Roman" w:cs="Times New Roman"/>
          <w:sz w:val="24"/>
          <w:szCs w:val="24"/>
        </w:rPr>
        <w:t>with some private and nonprofit org</w:t>
      </w:r>
      <w:r w:rsidR="00A966D8">
        <w:rPr>
          <w:rFonts w:ascii="Times New Roman" w:hAnsi="Times New Roman" w:cs="Times New Roman"/>
          <w:sz w:val="24"/>
          <w:szCs w:val="24"/>
        </w:rPr>
        <w:t>anizations choosing to have one</w:t>
      </w:r>
      <w:r w:rsidR="00B81980">
        <w:rPr>
          <w:rFonts w:ascii="Times New Roman" w:hAnsi="Times New Roman" w:cs="Times New Roman"/>
          <w:sz w:val="24"/>
          <w:szCs w:val="24"/>
        </w:rPr>
        <w:t>,</w:t>
      </w:r>
      <w:r w:rsidR="003A6C99">
        <w:rPr>
          <w:rFonts w:ascii="Times New Roman" w:hAnsi="Times New Roman" w:cs="Times New Roman"/>
          <w:sz w:val="24"/>
          <w:szCs w:val="24"/>
        </w:rPr>
        <w:t xml:space="preserve"> however,</w:t>
      </w:r>
      <w:r w:rsidR="00186EE9">
        <w:rPr>
          <w:rFonts w:ascii="Times New Roman" w:hAnsi="Times New Roman" w:cs="Times New Roman"/>
          <w:sz w:val="24"/>
          <w:szCs w:val="24"/>
        </w:rPr>
        <w:t xml:space="preserve"> the</w:t>
      </w:r>
      <w:r w:rsidR="00B83997">
        <w:rPr>
          <w:rFonts w:ascii="Times New Roman" w:hAnsi="Times New Roman" w:cs="Times New Roman"/>
          <w:sz w:val="24"/>
          <w:szCs w:val="24"/>
        </w:rPr>
        <w:t xml:space="preserve"> </w:t>
      </w:r>
      <w:r w:rsidR="00186EE9">
        <w:rPr>
          <w:rFonts w:ascii="Times New Roman" w:hAnsi="Times New Roman" w:cs="Times New Roman"/>
          <w:sz w:val="24"/>
          <w:szCs w:val="24"/>
        </w:rPr>
        <w:t xml:space="preserve">specific </w:t>
      </w:r>
      <w:r w:rsidR="00B83997">
        <w:rPr>
          <w:rFonts w:ascii="Times New Roman" w:hAnsi="Times New Roman" w:cs="Times New Roman"/>
          <w:sz w:val="24"/>
          <w:szCs w:val="24"/>
        </w:rPr>
        <w:t>structure and powers of a board</w:t>
      </w:r>
      <w:r w:rsidR="004F18DE">
        <w:rPr>
          <w:rFonts w:ascii="Times New Roman" w:hAnsi="Times New Roman" w:cs="Times New Roman"/>
          <w:sz w:val="24"/>
          <w:szCs w:val="24"/>
        </w:rPr>
        <w:t>, including the number of members</w:t>
      </w:r>
      <w:r w:rsidR="00A966D8">
        <w:rPr>
          <w:rFonts w:ascii="Times New Roman" w:hAnsi="Times New Roman" w:cs="Times New Roman"/>
          <w:sz w:val="24"/>
          <w:szCs w:val="24"/>
        </w:rPr>
        <w:t>, how</w:t>
      </w:r>
      <w:r w:rsidR="004F18DE">
        <w:rPr>
          <w:rFonts w:ascii="Times New Roman" w:hAnsi="Times New Roman" w:cs="Times New Roman"/>
          <w:sz w:val="24"/>
          <w:szCs w:val="24"/>
        </w:rPr>
        <w:t xml:space="preserve"> members are elected </w:t>
      </w:r>
      <w:r w:rsidR="00A966D8">
        <w:rPr>
          <w:rFonts w:ascii="Times New Roman" w:hAnsi="Times New Roman" w:cs="Times New Roman"/>
          <w:sz w:val="24"/>
          <w:szCs w:val="24"/>
        </w:rPr>
        <w:t>and how often the board meets,</w:t>
      </w:r>
      <w:r w:rsidR="00B83997">
        <w:rPr>
          <w:rFonts w:ascii="Times New Roman" w:hAnsi="Times New Roman" w:cs="Times New Roman"/>
          <w:sz w:val="24"/>
          <w:szCs w:val="24"/>
        </w:rPr>
        <w:t xml:space="preserve"> are determined </w:t>
      </w:r>
      <w:r w:rsidR="003A6C99">
        <w:rPr>
          <w:rFonts w:ascii="Times New Roman" w:hAnsi="Times New Roman" w:cs="Times New Roman"/>
          <w:sz w:val="24"/>
          <w:szCs w:val="24"/>
        </w:rPr>
        <w:t>by a company’s</w:t>
      </w:r>
      <w:r w:rsidR="00A966D8">
        <w:rPr>
          <w:rFonts w:ascii="Times New Roman" w:hAnsi="Times New Roman" w:cs="Times New Roman"/>
          <w:sz w:val="24"/>
          <w:szCs w:val="24"/>
        </w:rPr>
        <w:t xml:space="preserve"> bylaws</w:t>
      </w:r>
      <w:r w:rsidR="00B83997">
        <w:rPr>
          <w:rFonts w:ascii="Times New Roman" w:hAnsi="Times New Roman" w:cs="Times New Roman"/>
          <w:sz w:val="24"/>
          <w:szCs w:val="24"/>
        </w:rPr>
        <w:t xml:space="preserve">; and </w:t>
      </w:r>
      <w:r w:rsidR="0070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D6" w:rsidRDefault="00B83997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board of directors is</w:t>
      </w:r>
      <w:r w:rsidR="00787E17">
        <w:rPr>
          <w:rFonts w:ascii="Times New Roman" w:hAnsi="Times New Roman" w:cs="Times New Roman"/>
          <w:sz w:val="24"/>
          <w:szCs w:val="24"/>
        </w:rPr>
        <w:t xml:space="preserve"> an integral part of a company</w:t>
      </w:r>
      <w:r w:rsidR="00D64155">
        <w:rPr>
          <w:rFonts w:ascii="Times New Roman" w:hAnsi="Times New Roman" w:cs="Times New Roman"/>
          <w:sz w:val="24"/>
          <w:szCs w:val="24"/>
        </w:rPr>
        <w:t>’</w:t>
      </w:r>
      <w:r w:rsidR="00787E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success, </w:t>
      </w:r>
      <w:r w:rsidR="006044E4">
        <w:rPr>
          <w:rFonts w:ascii="Times New Roman" w:hAnsi="Times New Roman" w:cs="Times New Roman"/>
          <w:sz w:val="24"/>
          <w:szCs w:val="24"/>
        </w:rPr>
        <w:t>as it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A26">
        <w:rPr>
          <w:rFonts w:ascii="Times New Roman" w:hAnsi="Times New Roman" w:cs="Times New Roman"/>
          <w:sz w:val="24"/>
          <w:szCs w:val="24"/>
        </w:rPr>
        <w:t xml:space="preserve">key </w:t>
      </w:r>
      <w:r w:rsidR="006044E4">
        <w:rPr>
          <w:rFonts w:ascii="Times New Roman" w:hAnsi="Times New Roman" w:cs="Times New Roman"/>
          <w:sz w:val="24"/>
          <w:szCs w:val="24"/>
        </w:rPr>
        <w:t>decisions on</w:t>
      </w:r>
      <w:r>
        <w:rPr>
          <w:rFonts w:ascii="Times New Roman" w:hAnsi="Times New Roman" w:cs="Times New Roman"/>
          <w:sz w:val="24"/>
          <w:szCs w:val="24"/>
        </w:rPr>
        <w:t xml:space="preserve"> how a company will </w:t>
      </w:r>
      <w:r w:rsidR="00EC1323">
        <w:rPr>
          <w:rFonts w:ascii="Times New Roman" w:hAnsi="Times New Roman" w:cs="Times New Roman"/>
          <w:sz w:val="24"/>
          <w:szCs w:val="24"/>
        </w:rPr>
        <w:t>manage its assets and</w:t>
      </w:r>
      <w:r w:rsidR="00B01F1A">
        <w:rPr>
          <w:rFonts w:ascii="Times New Roman" w:hAnsi="Times New Roman" w:cs="Times New Roman"/>
          <w:sz w:val="24"/>
          <w:szCs w:val="24"/>
        </w:rPr>
        <w:t xml:space="preserve"> </w:t>
      </w:r>
      <w:r w:rsidR="00924A26">
        <w:rPr>
          <w:rFonts w:ascii="Times New Roman" w:hAnsi="Times New Roman" w:cs="Times New Roman"/>
          <w:sz w:val="24"/>
          <w:szCs w:val="24"/>
        </w:rPr>
        <w:t>continue to operate in compliance</w:t>
      </w:r>
      <w:r w:rsidR="008678D0">
        <w:rPr>
          <w:rFonts w:ascii="Times New Roman" w:hAnsi="Times New Roman" w:cs="Times New Roman"/>
          <w:sz w:val="24"/>
          <w:szCs w:val="24"/>
        </w:rPr>
        <w:t xml:space="preserve"> with the regula</w:t>
      </w:r>
      <w:r w:rsidR="00EC1323">
        <w:rPr>
          <w:rFonts w:ascii="Times New Roman" w:hAnsi="Times New Roman" w:cs="Times New Roman"/>
          <w:sz w:val="24"/>
          <w:szCs w:val="24"/>
        </w:rPr>
        <w:t xml:space="preserve">tions and requirements </w:t>
      </w:r>
      <w:r w:rsidR="008678D0">
        <w:rPr>
          <w:rFonts w:ascii="Times New Roman" w:hAnsi="Times New Roman" w:cs="Times New Roman"/>
          <w:sz w:val="24"/>
          <w:szCs w:val="24"/>
        </w:rPr>
        <w:t>currently in place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F57C14" w:rsidRDefault="00DE60D6" w:rsidP="000167F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CB6F42">
        <w:rPr>
          <w:rFonts w:ascii="Times New Roman" w:hAnsi="Times New Roman" w:cs="Times New Roman"/>
          <w:sz w:val="24"/>
          <w:szCs w:val="24"/>
        </w:rPr>
        <w:t xml:space="preserve"> A</w:t>
      </w:r>
      <w:r w:rsidR="000167FC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F506F6">
        <w:rPr>
          <w:rFonts w:ascii="Times New Roman" w:hAnsi="Times New Roman" w:cs="Times New Roman"/>
          <w:sz w:val="24"/>
          <w:szCs w:val="24"/>
        </w:rPr>
        <w:t xml:space="preserve"> diverse</w:t>
      </w:r>
      <w:r w:rsidR="000167FC">
        <w:rPr>
          <w:rFonts w:ascii="Times New Roman" w:hAnsi="Times New Roman" w:cs="Times New Roman"/>
          <w:sz w:val="24"/>
          <w:szCs w:val="24"/>
        </w:rPr>
        <w:t xml:space="preserve"> in gender, ethnicity, race and age</w:t>
      </w:r>
      <w:r w:rsidR="00F506F6">
        <w:rPr>
          <w:rFonts w:ascii="Times New Roman" w:hAnsi="Times New Roman" w:cs="Times New Roman"/>
          <w:sz w:val="24"/>
          <w:szCs w:val="24"/>
        </w:rPr>
        <w:t xml:space="preserve"> is an important aspect of a successful company, </w:t>
      </w:r>
      <w:r w:rsidR="000167FC">
        <w:rPr>
          <w:rFonts w:ascii="Times New Roman" w:hAnsi="Times New Roman" w:cs="Times New Roman"/>
          <w:sz w:val="24"/>
          <w:szCs w:val="24"/>
        </w:rPr>
        <w:t xml:space="preserve">as benefits of a diverse </w:t>
      </w:r>
      <w:r w:rsidR="003A665E">
        <w:rPr>
          <w:rFonts w:ascii="Times New Roman" w:hAnsi="Times New Roman" w:cs="Times New Roman"/>
          <w:sz w:val="24"/>
          <w:szCs w:val="24"/>
        </w:rPr>
        <w:t>board include companies</w:t>
      </w:r>
      <w:r w:rsidR="000B7C1C">
        <w:rPr>
          <w:rFonts w:ascii="Times New Roman" w:hAnsi="Times New Roman" w:cs="Times New Roman"/>
          <w:sz w:val="24"/>
          <w:szCs w:val="24"/>
        </w:rPr>
        <w:t xml:space="preserve"> performing better economically</w:t>
      </w:r>
      <w:r w:rsidR="00894D5D">
        <w:rPr>
          <w:rFonts w:ascii="Times New Roman" w:hAnsi="Times New Roman" w:cs="Times New Roman"/>
          <w:sz w:val="24"/>
          <w:szCs w:val="24"/>
        </w:rPr>
        <w:t>,</w:t>
      </w:r>
      <w:r w:rsidR="00F57C14">
        <w:rPr>
          <w:rFonts w:ascii="Times New Roman" w:hAnsi="Times New Roman" w:cs="Times New Roman"/>
          <w:sz w:val="24"/>
          <w:szCs w:val="24"/>
        </w:rPr>
        <w:t xml:space="preserve"> </w:t>
      </w:r>
      <w:r w:rsidR="00CD6365">
        <w:rPr>
          <w:rFonts w:ascii="Times New Roman" w:hAnsi="Times New Roman" w:cs="Times New Roman"/>
          <w:sz w:val="24"/>
          <w:szCs w:val="24"/>
        </w:rPr>
        <w:t xml:space="preserve">being </w:t>
      </w:r>
      <w:r w:rsidR="00894D5D">
        <w:rPr>
          <w:rFonts w:ascii="Times New Roman" w:hAnsi="Times New Roman" w:cs="Times New Roman"/>
          <w:sz w:val="24"/>
          <w:szCs w:val="24"/>
        </w:rPr>
        <w:t>more willing to innovate,</w:t>
      </w:r>
      <w:r w:rsidR="00F506F6">
        <w:rPr>
          <w:rFonts w:ascii="Times New Roman" w:hAnsi="Times New Roman" w:cs="Times New Roman"/>
          <w:sz w:val="24"/>
          <w:szCs w:val="24"/>
        </w:rPr>
        <w:t xml:space="preserve"> </w:t>
      </w:r>
      <w:r w:rsidR="00CD6365">
        <w:rPr>
          <w:rFonts w:ascii="Times New Roman" w:hAnsi="Times New Roman" w:cs="Times New Roman"/>
          <w:sz w:val="24"/>
          <w:szCs w:val="24"/>
        </w:rPr>
        <w:t xml:space="preserve">being </w:t>
      </w:r>
      <w:r w:rsidR="00F506F6">
        <w:rPr>
          <w:rFonts w:ascii="Times New Roman" w:hAnsi="Times New Roman" w:cs="Times New Roman"/>
          <w:sz w:val="24"/>
          <w:szCs w:val="24"/>
        </w:rPr>
        <w:t xml:space="preserve">more </w:t>
      </w:r>
      <w:r w:rsidR="00F57C14">
        <w:rPr>
          <w:rFonts w:ascii="Times New Roman" w:hAnsi="Times New Roman" w:cs="Times New Roman"/>
          <w:sz w:val="24"/>
          <w:szCs w:val="24"/>
        </w:rPr>
        <w:t>ad</w:t>
      </w:r>
      <w:r w:rsidR="00F506F6">
        <w:rPr>
          <w:rFonts w:ascii="Times New Roman" w:hAnsi="Times New Roman" w:cs="Times New Roman"/>
          <w:sz w:val="24"/>
          <w:szCs w:val="24"/>
        </w:rPr>
        <w:t>aptive to changing market trends</w:t>
      </w:r>
      <w:r w:rsidR="00F57C14">
        <w:rPr>
          <w:rFonts w:ascii="Times New Roman" w:hAnsi="Times New Roman" w:cs="Times New Roman"/>
          <w:sz w:val="24"/>
          <w:szCs w:val="24"/>
        </w:rPr>
        <w:t xml:space="preserve"> and </w:t>
      </w:r>
      <w:r w:rsidR="00CD6365">
        <w:rPr>
          <w:rFonts w:ascii="Times New Roman" w:hAnsi="Times New Roman" w:cs="Times New Roman"/>
          <w:sz w:val="24"/>
          <w:szCs w:val="24"/>
        </w:rPr>
        <w:t xml:space="preserve">being </w:t>
      </w:r>
      <w:r w:rsidR="00F57C14">
        <w:rPr>
          <w:rFonts w:ascii="Times New Roman" w:hAnsi="Times New Roman" w:cs="Times New Roman"/>
          <w:sz w:val="24"/>
          <w:szCs w:val="24"/>
        </w:rPr>
        <w:t>more likely to be able to improve their reputation and brand; and</w:t>
      </w:r>
    </w:p>
    <w:p w:rsidR="00B05330" w:rsidRDefault="00B05330" w:rsidP="00520BA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Although the benefits of board diversity are evident, the United States</w:t>
      </w:r>
      <w:r w:rsidR="00714971">
        <w:rPr>
          <w:rFonts w:ascii="Times New Roman" w:hAnsi="Times New Roman" w:cs="Times New Roman"/>
          <w:sz w:val="24"/>
          <w:szCs w:val="24"/>
        </w:rPr>
        <w:t xml:space="preserve"> (U.S.)</w:t>
      </w:r>
      <w:r>
        <w:rPr>
          <w:rFonts w:ascii="Times New Roman" w:hAnsi="Times New Roman" w:cs="Times New Roman"/>
          <w:sz w:val="24"/>
          <w:szCs w:val="24"/>
        </w:rPr>
        <w:t xml:space="preserve"> lags </w:t>
      </w:r>
      <w:r w:rsidR="00C32CDB">
        <w:rPr>
          <w:rFonts w:ascii="Times New Roman" w:hAnsi="Times New Roman" w:cs="Times New Roman"/>
          <w:sz w:val="24"/>
          <w:szCs w:val="24"/>
        </w:rPr>
        <w:t xml:space="preserve">behind </w:t>
      </w:r>
      <w:r>
        <w:rPr>
          <w:rFonts w:ascii="Times New Roman" w:hAnsi="Times New Roman" w:cs="Times New Roman"/>
          <w:sz w:val="24"/>
          <w:szCs w:val="24"/>
        </w:rPr>
        <w:t>many gl</w:t>
      </w:r>
      <w:r w:rsidR="00C32CDB">
        <w:rPr>
          <w:rFonts w:ascii="Times New Roman" w:hAnsi="Times New Roman" w:cs="Times New Roman"/>
          <w:sz w:val="24"/>
          <w:szCs w:val="24"/>
        </w:rPr>
        <w:t>obal markets,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87771C">
        <w:rPr>
          <w:rFonts w:ascii="Times New Roman" w:hAnsi="Times New Roman" w:cs="Times New Roman"/>
          <w:sz w:val="24"/>
          <w:szCs w:val="24"/>
        </w:rPr>
        <w:t xml:space="preserve"> women holding</w:t>
      </w:r>
      <w:r>
        <w:rPr>
          <w:rFonts w:ascii="Times New Roman" w:hAnsi="Times New Roman" w:cs="Times New Roman"/>
          <w:sz w:val="24"/>
          <w:szCs w:val="24"/>
        </w:rPr>
        <w:t xml:space="preserve"> only 17% of</w:t>
      </w:r>
      <w:r w:rsidR="00714971">
        <w:rPr>
          <w:rFonts w:ascii="Times New Roman" w:hAnsi="Times New Roman" w:cs="Times New Roman"/>
          <w:sz w:val="24"/>
          <w:szCs w:val="24"/>
        </w:rPr>
        <w:t xml:space="preserve"> all</w:t>
      </w:r>
      <w:r w:rsidR="00040DA3">
        <w:rPr>
          <w:rFonts w:ascii="Times New Roman" w:hAnsi="Times New Roman" w:cs="Times New Roman"/>
          <w:sz w:val="24"/>
          <w:szCs w:val="24"/>
        </w:rPr>
        <w:t xml:space="preserve"> board of director seats</w:t>
      </w:r>
      <w:r w:rsidR="009B51FD">
        <w:rPr>
          <w:rFonts w:ascii="Times New Roman" w:hAnsi="Times New Roman" w:cs="Times New Roman"/>
          <w:sz w:val="24"/>
          <w:szCs w:val="24"/>
        </w:rPr>
        <w:t xml:space="preserve"> nationally</w:t>
      </w:r>
      <w:r>
        <w:rPr>
          <w:rFonts w:ascii="Times New Roman" w:hAnsi="Times New Roman" w:cs="Times New Roman"/>
          <w:sz w:val="24"/>
          <w:szCs w:val="24"/>
        </w:rPr>
        <w:t xml:space="preserve"> and 20% of Standard &amp; Poor Composite 1500</w:t>
      </w:r>
      <w:r w:rsidR="00052700">
        <w:rPr>
          <w:rFonts w:ascii="Times New Roman" w:hAnsi="Times New Roman" w:cs="Times New Roman"/>
          <w:sz w:val="24"/>
          <w:szCs w:val="24"/>
        </w:rPr>
        <w:t xml:space="preserve"> companies</w:t>
      </w:r>
      <w:r w:rsidR="00866419">
        <w:rPr>
          <w:rFonts w:ascii="Times New Roman" w:hAnsi="Times New Roman" w:cs="Times New Roman"/>
          <w:sz w:val="24"/>
          <w:szCs w:val="24"/>
        </w:rPr>
        <w:t>’</w:t>
      </w:r>
      <w:r w:rsidR="00EC68DC">
        <w:rPr>
          <w:rFonts w:ascii="Times New Roman" w:hAnsi="Times New Roman" w:cs="Times New Roman"/>
          <w:sz w:val="24"/>
          <w:szCs w:val="24"/>
        </w:rPr>
        <w:t xml:space="preserve"> </w:t>
      </w:r>
      <w:r w:rsidR="00040DA3">
        <w:rPr>
          <w:rFonts w:ascii="Times New Roman" w:hAnsi="Times New Roman" w:cs="Times New Roman"/>
          <w:sz w:val="24"/>
          <w:szCs w:val="24"/>
        </w:rPr>
        <w:t>board of director seats</w:t>
      </w:r>
      <w:r w:rsidR="00877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according to a 2018 B</w:t>
      </w:r>
      <w:r w:rsidR="00714971">
        <w:rPr>
          <w:rFonts w:ascii="Times New Roman" w:hAnsi="Times New Roman" w:cs="Times New Roman"/>
          <w:sz w:val="24"/>
          <w:szCs w:val="24"/>
        </w:rPr>
        <w:t xml:space="preserve">oard Diversity Review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0819AD"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z w:val="24"/>
          <w:szCs w:val="24"/>
        </w:rPr>
        <w:t xml:space="preserve"> Shareholder Services (ISS); and </w:t>
      </w:r>
    </w:p>
    <w:p w:rsidR="00E62C90" w:rsidRDefault="00B05330" w:rsidP="00520BA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D100E">
        <w:rPr>
          <w:rFonts w:ascii="Times New Roman" w:hAnsi="Times New Roman" w:cs="Times New Roman"/>
          <w:sz w:val="24"/>
          <w:szCs w:val="24"/>
        </w:rPr>
        <w:t xml:space="preserve">Also, </w:t>
      </w:r>
      <w:r w:rsidR="00633564">
        <w:rPr>
          <w:rFonts w:ascii="Times New Roman" w:hAnsi="Times New Roman" w:cs="Times New Roman"/>
          <w:sz w:val="24"/>
          <w:szCs w:val="24"/>
        </w:rPr>
        <w:t xml:space="preserve">for </w:t>
      </w:r>
      <w:r w:rsidR="00E64C67">
        <w:rPr>
          <w:rFonts w:ascii="Times New Roman" w:hAnsi="Times New Roman" w:cs="Times New Roman"/>
          <w:sz w:val="24"/>
          <w:szCs w:val="24"/>
        </w:rPr>
        <w:t xml:space="preserve">490 companies in the </w:t>
      </w:r>
      <w:r w:rsidR="00E64C67" w:rsidRPr="00E64C67">
        <w:rPr>
          <w:rFonts w:ascii="Times New Roman" w:hAnsi="Times New Roman" w:cs="Times New Roman"/>
          <w:i/>
          <w:sz w:val="24"/>
          <w:szCs w:val="24"/>
        </w:rPr>
        <w:t>Fortune</w:t>
      </w:r>
      <w:r w:rsidR="00E64C67">
        <w:rPr>
          <w:rFonts w:ascii="Times New Roman" w:hAnsi="Times New Roman" w:cs="Times New Roman"/>
          <w:sz w:val="24"/>
          <w:szCs w:val="24"/>
        </w:rPr>
        <w:t xml:space="preserve"> 500</w:t>
      </w:r>
      <w:r w:rsidR="00E62C90">
        <w:rPr>
          <w:rFonts w:ascii="Times New Roman" w:hAnsi="Times New Roman" w:cs="Times New Roman"/>
          <w:sz w:val="24"/>
          <w:szCs w:val="24"/>
        </w:rPr>
        <w:t xml:space="preserve">, </w:t>
      </w:r>
      <w:r w:rsidR="00756311">
        <w:rPr>
          <w:rFonts w:ascii="Times New Roman" w:hAnsi="Times New Roman" w:cs="Times New Roman"/>
          <w:sz w:val="24"/>
          <w:szCs w:val="24"/>
        </w:rPr>
        <w:t xml:space="preserve">women </w:t>
      </w:r>
      <w:r w:rsidR="00E64C67">
        <w:rPr>
          <w:rFonts w:ascii="Times New Roman" w:hAnsi="Times New Roman" w:cs="Times New Roman"/>
          <w:sz w:val="24"/>
          <w:szCs w:val="24"/>
        </w:rPr>
        <w:t>held</w:t>
      </w:r>
      <w:r w:rsidR="004B1194">
        <w:rPr>
          <w:rFonts w:ascii="Times New Roman" w:hAnsi="Times New Roman" w:cs="Times New Roman"/>
          <w:sz w:val="24"/>
          <w:szCs w:val="24"/>
        </w:rPr>
        <w:t xml:space="preserve"> only</w:t>
      </w:r>
      <w:r w:rsidR="007722D7">
        <w:rPr>
          <w:rFonts w:ascii="Times New Roman" w:hAnsi="Times New Roman" w:cs="Times New Roman"/>
          <w:sz w:val="24"/>
          <w:szCs w:val="24"/>
        </w:rPr>
        <w:t xml:space="preserve"> </w:t>
      </w:r>
      <w:r w:rsidR="00547E74">
        <w:rPr>
          <w:rFonts w:ascii="Times New Roman" w:hAnsi="Times New Roman" w:cs="Times New Roman"/>
          <w:sz w:val="24"/>
          <w:szCs w:val="24"/>
        </w:rPr>
        <w:t>1,27</w:t>
      </w:r>
      <w:r w:rsidR="00FC7C61">
        <w:rPr>
          <w:rFonts w:ascii="Times New Roman" w:hAnsi="Times New Roman" w:cs="Times New Roman"/>
          <w:sz w:val="24"/>
          <w:szCs w:val="24"/>
        </w:rPr>
        <w:t>8 of the total 5,670</w:t>
      </w:r>
      <w:r w:rsidR="00670338">
        <w:rPr>
          <w:rFonts w:ascii="Times New Roman" w:hAnsi="Times New Roman" w:cs="Times New Roman"/>
          <w:sz w:val="24"/>
          <w:szCs w:val="24"/>
        </w:rPr>
        <w:t xml:space="preserve"> </w:t>
      </w:r>
      <w:r w:rsidR="003E2166">
        <w:rPr>
          <w:rFonts w:ascii="Times New Roman" w:hAnsi="Times New Roman" w:cs="Times New Roman"/>
          <w:sz w:val="24"/>
          <w:szCs w:val="24"/>
        </w:rPr>
        <w:t xml:space="preserve">board of director </w:t>
      </w:r>
      <w:r w:rsidR="00670338">
        <w:rPr>
          <w:rFonts w:ascii="Times New Roman" w:hAnsi="Times New Roman" w:cs="Times New Roman"/>
          <w:sz w:val="24"/>
          <w:szCs w:val="24"/>
        </w:rPr>
        <w:t>seats (22.5%</w:t>
      </w:r>
      <w:r w:rsidR="00E64C67">
        <w:rPr>
          <w:rFonts w:ascii="Times New Roman" w:hAnsi="Times New Roman" w:cs="Times New Roman"/>
          <w:sz w:val="24"/>
          <w:szCs w:val="24"/>
        </w:rPr>
        <w:t xml:space="preserve"> of </w:t>
      </w:r>
      <w:r w:rsidR="004C3F76">
        <w:rPr>
          <w:rFonts w:ascii="Times New Roman" w:hAnsi="Times New Roman" w:cs="Times New Roman"/>
          <w:sz w:val="24"/>
          <w:szCs w:val="24"/>
        </w:rPr>
        <w:t>total</w:t>
      </w:r>
      <w:r w:rsidR="004B1194">
        <w:rPr>
          <w:rFonts w:ascii="Times New Roman" w:hAnsi="Times New Roman" w:cs="Times New Roman"/>
          <w:sz w:val="24"/>
          <w:szCs w:val="24"/>
        </w:rPr>
        <w:t xml:space="preserve">), while </w:t>
      </w:r>
      <w:r w:rsidR="00E64C67">
        <w:rPr>
          <w:rFonts w:ascii="Times New Roman" w:hAnsi="Times New Roman" w:cs="Times New Roman"/>
          <w:sz w:val="24"/>
          <w:szCs w:val="24"/>
        </w:rPr>
        <w:t>minorities held</w:t>
      </w:r>
      <w:r w:rsidR="004B1194">
        <w:rPr>
          <w:rFonts w:ascii="Times New Roman" w:hAnsi="Times New Roman" w:cs="Times New Roman"/>
          <w:sz w:val="24"/>
          <w:szCs w:val="24"/>
        </w:rPr>
        <w:t xml:space="preserve"> just</w:t>
      </w:r>
      <w:r w:rsidR="00E64C67">
        <w:rPr>
          <w:rFonts w:ascii="Times New Roman" w:hAnsi="Times New Roman" w:cs="Times New Roman"/>
          <w:sz w:val="24"/>
          <w:szCs w:val="24"/>
        </w:rPr>
        <w:t xml:space="preserve"> 912</w:t>
      </w:r>
      <w:r w:rsidR="003E2166">
        <w:rPr>
          <w:rFonts w:ascii="Times New Roman" w:hAnsi="Times New Roman" w:cs="Times New Roman"/>
          <w:sz w:val="24"/>
          <w:szCs w:val="24"/>
        </w:rPr>
        <w:t xml:space="preserve"> of the</w:t>
      </w:r>
      <w:r w:rsidR="00E64C67">
        <w:rPr>
          <w:rFonts w:ascii="Times New Roman" w:hAnsi="Times New Roman" w:cs="Times New Roman"/>
          <w:sz w:val="24"/>
          <w:szCs w:val="24"/>
        </w:rPr>
        <w:t xml:space="preserve"> </w:t>
      </w:r>
      <w:r w:rsidR="00547E74">
        <w:rPr>
          <w:rFonts w:ascii="Times New Roman" w:hAnsi="Times New Roman" w:cs="Times New Roman"/>
          <w:sz w:val="24"/>
          <w:szCs w:val="24"/>
        </w:rPr>
        <w:t xml:space="preserve">seats </w:t>
      </w:r>
      <w:r w:rsidR="00547E74">
        <w:rPr>
          <w:rFonts w:ascii="Times New Roman" w:hAnsi="Times New Roman" w:cs="Times New Roman"/>
          <w:sz w:val="24"/>
          <w:szCs w:val="24"/>
        </w:rPr>
        <w:lastRenderedPageBreak/>
        <w:t>(16.1%</w:t>
      </w:r>
      <w:r w:rsidR="00E64C67">
        <w:rPr>
          <w:rFonts w:ascii="Times New Roman" w:hAnsi="Times New Roman" w:cs="Times New Roman"/>
          <w:sz w:val="24"/>
          <w:szCs w:val="24"/>
        </w:rPr>
        <w:t xml:space="preserve"> of </w:t>
      </w:r>
      <w:r w:rsidR="004C3F76">
        <w:rPr>
          <w:rFonts w:ascii="Times New Roman" w:hAnsi="Times New Roman" w:cs="Times New Roman"/>
          <w:sz w:val="24"/>
          <w:szCs w:val="24"/>
        </w:rPr>
        <w:t>total</w:t>
      </w:r>
      <w:r w:rsidR="00547E74">
        <w:rPr>
          <w:rFonts w:ascii="Times New Roman" w:hAnsi="Times New Roman" w:cs="Times New Roman"/>
          <w:sz w:val="24"/>
          <w:szCs w:val="24"/>
        </w:rPr>
        <w:t>)</w:t>
      </w:r>
      <w:r w:rsidR="00086603">
        <w:rPr>
          <w:rFonts w:ascii="Times New Roman" w:hAnsi="Times New Roman" w:cs="Times New Roman"/>
          <w:sz w:val="24"/>
          <w:szCs w:val="24"/>
        </w:rPr>
        <w:t>,</w:t>
      </w:r>
      <w:r w:rsidR="00311134">
        <w:rPr>
          <w:rFonts w:ascii="Times New Roman" w:hAnsi="Times New Roman" w:cs="Times New Roman"/>
          <w:sz w:val="24"/>
          <w:szCs w:val="24"/>
        </w:rPr>
        <w:t xml:space="preserve"> with </w:t>
      </w:r>
      <w:r w:rsidR="006D72A2">
        <w:rPr>
          <w:rFonts w:ascii="Times New Roman" w:hAnsi="Times New Roman" w:cs="Times New Roman"/>
          <w:sz w:val="24"/>
          <w:szCs w:val="24"/>
        </w:rPr>
        <w:t xml:space="preserve">minority women </w:t>
      </w:r>
      <w:r w:rsidR="00311134">
        <w:rPr>
          <w:rFonts w:ascii="Times New Roman" w:hAnsi="Times New Roman" w:cs="Times New Roman"/>
          <w:sz w:val="24"/>
          <w:szCs w:val="24"/>
        </w:rPr>
        <w:t>making</w:t>
      </w:r>
      <w:r w:rsidR="00E64C67">
        <w:rPr>
          <w:rFonts w:ascii="Times New Roman" w:hAnsi="Times New Roman" w:cs="Times New Roman"/>
          <w:sz w:val="24"/>
          <w:szCs w:val="24"/>
        </w:rPr>
        <w:t xml:space="preserve"> up a mere </w:t>
      </w:r>
      <w:r w:rsidR="00086603">
        <w:rPr>
          <w:rFonts w:ascii="Times New Roman" w:hAnsi="Times New Roman" w:cs="Times New Roman"/>
          <w:sz w:val="24"/>
          <w:szCs w:val="24"/>
        </w:rPr>
        <w:t>26</w:t>
      </w:r>
      <w:r w:rsidR="00E64C67">
        <w:rPr>
          <w:rFonts w:ascii="Times New Roman" w:hAnsi="Times New Roman" w:cs="Times New Roman"/>
          <w:sz w:val="24"/>
          <w:szCs w:val="24"/>
        </w:rPr>
        <w:t>1 seats (4.6% of</w:t>
      </w:r>
      <w:r w:rsidR="004C3F76">
        <w:rPr>
          <w:rFonts w:ascii="Times New Roman" w:hAnsi="Times New Roman" w:cs="Times New Roman"/>
          <w:sz w:val="24"/>
          <w:szCs w:val="24"/>
        </w:rPr>
        <w:t xml:space="preserve"> total</w:t>
      </w:r>
      <w:r w:rsidR="00086603">
        <w:rPr>
          <w:rFonts w:ascii="Times New Roman" w:hAnsi="Times New Roman" w:cs="Times New Roman"/>
          <w:sz w:val="24"/>
          <w:szCs w:val="24"/>
        </w:rPr>
        <w:t>)</w:t>
      </w:r>
      <w:r w:rsidR="003636B4">
        <w:rPr>
          <w:rFonts w:ascii="Times New Roman" w:hAnsi="Times New Roman" w:cs="Times New Roman"/>
          <w:sz w:val="24"/>
          <w:szCs w:val="24"/>
        </w:rPr>
        <w:t>, according to a 2018 report by the Alliance for Board Diversity and Deloitte</w:t>
      </w:r>
      <w:r w:rsidR="00E62C90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63A5C" w:rsidRDefault="00212B46" w:rsidP="00520BA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addition</w:t>
      </w:r>
      <w:r w:rsidR="00C75F84">
        <w:rPr>
          <w:rFonts w:ascii="Times New Roman" w:hAnsi="Times New Roman" w:cs="Times New Roman"/>
          <w:sz w:val="24"/>
          <w:szCs w:val="24"/>
        </w:rPr>
        <w:t>, based on</w:t>
      </w:r>
      <w:r w:rsidR="00963A5C">
        <w:rPr>
          <w:rFonts w:ascii="Times New Roman" w:hAnsi="Times New Roman" w:cs="Times New Roman"/>
          <w:sz w:val="24"/>
          <w:szCs w:val="24"/>
        </w:rPr>
        <w:t xml:space="preserve"> estimates conducted by ISS for Reuter News</w:t>
      </w:r>
      <w:r w:rsidR="003636B4">
        <w:rPr>
          <w:rFonts w:ascii="Times New Roman" w:hAnsi="Times New Roman" w:cs="Times New Roman"/>
          <w:sz w:val="24"/>
          <w:szCs w:val="24"/>
        </w:rPr>
        <w:t xml:space="preserve"> on </w:t>
      </w:r>
      <w:r w:rsidR="001956AE">
        <w:rPr>
          <w:rFonts w:ascii="Times New Roman" w:hAnsi="Times New Roman" w:cs="Times New Roman"/>
          <w:sz w:val="24"/>
          <w:szCs w:val="24"/>
        </w:rPr>
        <w:t xml:space="preserve">new board of director </w:t>
      </w:r>
      <w:r w:rsidR="00963A5C">
        <w:rPr>
          <w:rFonts w:ascii="Times New Roman" w:hAnsi="Times New Roman" w:cs="Times New Roman"/>
          <w:sz w:val="24"/>
          <w:szCs w:val="24"/>
        </w:rPr>
        <w:t xml:space="preserve">seats filled in </w:t>
      </w:r>
      <w:r w:rsidR="004B47E2">
        <w:rPr>
          <w:rFonts w:ascii="Times New Roman" w:hAnsi="Times New Roman" w:cs="Times New Roman"/>
          <w:sz w:val="24"/>
          <w:szCs w:val="24"/>
        </w:rPr>
        <w:t>2018 for the Russell 3000 Index</w:t>
      </w:r>
      <w:r w:rsidR="00BE15C3">
        <w:rPr>
          <w:rFonts w:ascii="Times New Roman" w:hAnsi="Times New Roman" w:cs="Times New Roman"/>
          <w:sz w:val="24"/>
          <w:szCs w:val="24"/>
        </w:rPr>
        <w:t xml:space="preserve"> (a capitalization-weighted stock market index that seeks to be a benchmark of the entire U.S. stock market</w:t>
      </w:r>
      <w:r w:rsidR="0081236F">
        <w:rPr>
          <w:rFonts w:ascii="Times New Roman" w:hAnsi="Times New Roman" w:cs="Times New Roman"/>
          <w:sz w:val="24"/>
          <w:szCs w:val="24"/>
        </w:rPr>
        <w:t>)</w:t>
      </w:r>
      <w:r w:rsidR="00390300">
        <w:rPr>
          <w:rFonts w:ascii="Times New Roman" w:hAnsi="Times New Roman" w:cs="Times New Roman"/>
          <w:sz w:val="24"/>
          <w:szCs w:val="24"/>
        </w:rPr>
        <w:t xml:space="preserve">, the makeup of all the seats was </w:t>
      </w:r>
      <w:r w:rsidR="00B24605">
        <w:rPr>
          <w:rFonts w:ascii="Times New Roman" w:hAnsi="Times New Roman" w:cs="Times New Roman"/>
          <w:sz w:val="24"/>
          <w:szCs w:val="24"/>
        </w:rPr>
        <w:t>just</w:t>
      </w:r>
      <w:r w:rsidR="00963A5C">
        <w:rPr>
          <w:rFonts w:ascii="Times New Roman" w:hAnsi="Times New Roman" w:cs="Times New Roman"/>
          <w:sz w:val="24"/>
          <w:szCs w:val="24"/>
        </w:rPr>
        <w:t xml:space="preserve"> 3.7% Asian, 2% Hispanic and </w:t>
      </w:r>
      <w:r w:rsidR="00403064">
        <w:rPr>
          <w:rFonts w:ascii="Times New Roman" w:hAnsi="Times New Roman" w:cs="Times New Roman"/>
          <w:sz w:val="24"/>
          <w:szCs w:val="24"/>
        </w:rPr>
        <w:t>6.3% Black/</w:t>
      </w:r>
      <w:r w:rsidR="00472542">
        <w:rPr>
          <w:rFonts w:ascii="Times New Roman" w:hAnsi="Times New Roman" w:cs="Times New Roman"/>
          <w:sz w:val="24"/>
          <w:szCs w:val="24"/>
        </w:rPr>
        <w:t xml:space="preserve">African-American; and </w:t>
      </w:r>
    </w:p>
    <w:p w:rsidR="00A2395D" w:rsidRDefault="00B01454" w:rsidP="00C6053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In an effort to </w:t>
      </w:r>
      <w:r w:rsidR="00C6053A">
        <w:rPr>
          <w:rFonts w:ascii="Times New Roman" w:hAnsi="Times New Roman" w:cs="Times New Roman"/>
          <w:sz w:val="24"/>
          <w:szCs w:val="24"/>
        </w:rPr>
        <w:t>provide needed transparency</w:t>
      </w:r>
      <w:r w:rsidR="00A2395D">
        <w:rPr>
          <w:rFonts w:ascii="Times New Roman" w:hAnsi="Times New Roman" w:cs="Times New Roman"/>
          <w:sz w:val="24"/>
          <w:szCs w:val="24"/>
        </w:rPr>
        <w:t xml:space="preserve"> and diversity inside the board</w:t>
      </w:r>
      <w:r w:rsidR="000D243D">
        <w:rPr>
          <w:rFonts w:ascii="Times New Roman" w:hAnsi="Times New Roman" w:cs="Times New Roman"/>
          <w:sz w:val="24"/>
          <w:szCs w:val="24"/>
        </w:rPr>
        <w:t>s</w:t>
      </w:r>
      <w:r w:rsidR="00A2395D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B01454" w:rsidRDefault="00C6053A" w:rsidP="00C6053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for compan</w:t>
      </w:r>
      <w:r w:rsidR="004102F7">
        <w:rPr>
          <w:rFonts w:ascii="Times New Roman" w:hAnsi="Times New Roman" w:cs="Times New Roman"/>
          <w:sz w:val="24"/>
          <w:szCs w:val="24"/>
        </w:rPr>
        <w:t>ies throughout the U.S.</w:t>
      </w:r>
      <w:r>
        <w:rPr>
          <w:rFonts w:ascii="Times New Roman" w:hAnsi="Times New Roman" w:cs="Times New Roman"/>
          <w:sz w:val="24"/>
          <w:szCs w:val="24"/>
        </w:rPr>
        <w:t>, the “</w:t>
      </w:r>
      <w:r w:rsidR="00000F8E"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z w:val="24"/>
          <w:szCs w:val="24"/>
        </w:rPr>
        <w:t xml:space="preserve"> in Corporate Leadership Act of 2019” (H.R. 3279) has been introduced by Congressional Representative Carolyn B. Maloney; and </w:t>
      </w:r>
    </w:p>
    <w:p w:rsidR="00C6053A" w:rsidRDefault="00C6053A" w:rsidP="00C6053A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</w:t>
      </w:r>
      <w:r w:rsidR="00B7710F">
        <w:rPr>
          <w:rFonts w:ascii="Times New Roman" w:hAnsi="Times New Roman" w:cs="Times New Roman"/>
          <w:sz w:val="24"/>
          <w:szCs w:val="24"/>
        </w:rPr>
        <w:t>is bill would require companies</w:t>
      </w:r>
      <w:r>
        <w:rPr>
          <w:rFonts w:ascii="Times New Roman" w:hAnsi="Times New Roman" w:cs="Times New Roman"/>
          <w:sz w:val="24"/>
          <w:szCs w:val="24"/>
        </w:rPr>
        <w:t xml:space="preserve"> to disclose the gender, racial and </w:t>
      </w:r>
    </w:p>
    <w:p w:rsidR="00C6053A" w:rsidRDefault="00E44E26" w:rsidP="00C6053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composition of their</w:t>
      </w:r>
      <w:r w:rsidR="00C6053A">
        <w:rPr>
          <w:rFonts w:ascii="Times New Roman" w:hAnsi="Times New Roman" w:cs="Times New Roman"/>
          <w:sz w:val="24"/>
          <w:szCs w:val="24"/>
        </w:rPr>
        <w:t xml:space="preserve"> board of directors and nominees for board membership fo</w:t>
      </w:r>
      <w:r w:rsidR="00571ABD">
        <w:rPr>
          <w:rFonts w:ascii="Times New Roman" w:hAnsi="Times New Roman" w:cs="Times New Roman"/>
          <w:sz w:val="24"/>
          <w:szCs w:val="24"/>
        </w:rPr>
        <w:t>r their</w:t>
      </w:r>
      <w:r w:rsidR="004102F7">
        <w:rPr>
          <w:rFonts w:ascii="Times New Roman" w:hAnsi="Times New Roman" w:cs="Times New Roman"/>
          <w:sz w:val="24"/>
          <w:szCs w:val="24"/>
        </w:rPr>
        <w:t xml:space="preserve"> annual shareholder meetings</w:t>
      </w:r>
      <w:r w:rsidR="00C6053A">
        <w:rPr>
          <w:rFonts w:ascii="Times New Roman" w:hAnsi="Times New Roman" w:cs="Times New Roman"/>
          <w:sz w:val="24"/>
          <w:szCs w:val="24"/>
        </w:rPr>
        <w:t>, as w</w:t>
      </w:r>
      <w:r w:rsidR="004102F7">
        <w:rPr>
          <w:rFonts w:ascii="Times New Roman" w:hAnsi="Times New Roman" w:cs="Times New Roman"/>
          <w:sz w:val="24"/>
          <w:szCs w:val="24"/>
        </w:rPr>
        <w:t>ell as require the U.S.</w:t>
      </w:r>
      <w:r w:rsidR="00C6053A">
        <w:rPr>
          <w:rFonts w:ascii="Times New Roman" w:hAnsi="Times New Roman" w:cs="Times New Roman"/>
          <w:sz w:val="24"/>
          <w:szCs w:val="24"/>
        </w:rPr>
        <w:t xml:space="preserve"> Securities and Exchange Commission </w:t>
      </w:r>
    </w:p>
    <w:p w:rsidR="00C6053A" w:rsidRDefault="00C6053A" w:rsidP="00C6053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establish a Diversity Advisory Group, which would study strategies for increasing gender, racial and ethnic diversity among the members of a company’s board of directors; and  </w:t>
      </w:r>
    </w:p>
    <w:p w:rsidR="003E7861" w:rsidRDefault="00112778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861">
        <w:rPr>
          <w:rFonts w:ascii="Times New Roman" w:hAnsi="Times New Roman" w:cs="Times New Roman"/>
          <w:sz w:val="24"/>
          <w:szCs w:val="24"/>
        </w:rPr>
        <w:t>Whereas, Knowing the gender, racial and ethnic composition of companies’ board</w:t>
      </w:r>
      <w:r w:rsidR="00B46800">
        <w:rPr>
          <w:rFonts w:ascii="Times New Roman" w:hAnsi="Times New Roman" w:cs="Times New Roman"/>
          <w:sz w:val="24"/>
          <w:szCs w:val="24"/>
        </w:rPr>
        <w:t>s</w:t>
      </w:r>
      <w:r w:rsidR="003E7861">
        <w:rPr>
          <w:rFonts w:ascii="Times New Roman" w:hAnsi="Times New Roman" w:cs="Times New Roman"/>
          <w:sz w:val="24"/>
          <w:szCs w:val="24"/>
        </w:rPr>
        <w:t xml:space="preserve"> of directors would ensure that ex</w:t>
      </w:r>
      <w:r w:rsidR="004102F7">
        <w:rPr>
          <w:rFonts w:ascii="Times New Roman" w:hAnsi="Times New Roman" w:cs="Times New Roman"/>
          <w:sz w:val="24"/>
          <w:szCs w:val="24"/>
        </w:rPr>
        <w:t>isting</w:t>
      </w:r>
      <w:r w:rsidR="003E7861">
        <w:rPr>
          <w:rFonts w:ascii="Times New Roman" w:hAnsi="Times New Roman" w:cs="Times New Roman"/>
          <w:sz w:val="24"/>
          <w:szCs w:val="24"/>
        </w:rPr>
        <w:t xml:space="preserve"> </w:t>
      </w:r>
      <w:r w:rsidR="000261C8">
        <w:rPr>
          <w:rFonts w:ascii="Times New Roman" w:hAnsi="Times New Roman" w:cs="Times New Roman"/>
          <w:sz w:val="24"/>
          <w:szCs w:val="24"/>
        </w:rPr>
        <w:t xml:space="preserve">gender, </w:t>
      </w:r>
      <w:r w:rsidR="003E7861">
        <w:rPr>
          <w:rFonts w:ascii="Times New Roman" w:hAnsi="Times New Roman" w:cs="Times New Roman"/>
          <w:sz w:val="24"/>
          <w:szCs w:val="24"/>
        </w:rPr>
        <w:t xml:space="preserve">race </w:t>
      </w:r>
      <w:r w:rsidR="000261C8">
        <w:rPr>
          <w:rFonts w:ascii="Times New Roman" w:hAnsi="Times New Roman" w:cs="Times New Roman"/>
          <w:sz w:val="24"/>
          <w:szCs w:val="24"/>
        </w:rPr>
        <w:t xml:space="preserve">and ethnic </w:t>
      </w:r>
      <w:r w:rsidR="003E7861">
        <w:rPr>
          <w:rFonts w:ascii="Times New Roman" w:hAnsi="Times New Roman" w:cs="Times New Roman"/>
          <w:sz w:val="24"/>
          <w:szCs w:val="24"/>
        </w:rPr>
        <w:t xml:space="preserve">pay gaps are reduced, while also ensuring that boardrooms are diverse and representative of all shareholders; and </w:t>
      </w:r>
    </w:p>
    <w:p w:rsidR="008A0234" w:rsidRDefault="00F84225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Although</w:t>
      </w:r>
      <w:r w:rsidR="003E7861">
        <w:rPr>
          <w:rFonts w:ascii="Times New Roman" w:hAnsi="Times New Roman" w:cs="Times New Roman"/>
          <w:sz w:val="24"/>
          <w:szCs w:val="24"/>
        </w:rPr>
        <w:t xml:space="preserve"> New York City has made significant</w:t>
      </w:r>
      <w:r w:rsidR="00BB407D">
        <w:rPr>
          <w:rFonts w:ascii="Times New Roman" w:hAnsi="Times New Roman" w:cs="Times New Roman"/>
          <w:sz w:val="24"/>
          <w:szCs w:val="24"/>
        </w:rPr>
        <w:t xml:space="preserve"> strides in reducing gender, race and ethnic</w:t>
      </w:r>
      <w:r w:rsidR="003E7861">
        <w:rPr>
          <w:rFonts w:ascii="Times New Roman" w:hAnsi="Times New Roman" w:cs="Times New Roman"/>
          <w:sz w:val="24"/>
          <w:szCs w:val="24"/>
        </w:rPr>
        <w:t xml:space="preserve"> pay gaps, including the</w:t>
      </w:r>
      <w:r w:rsidR="008A0234">
        <w:rPr>
          <w:rFonts w:ascii="Times New Roman" w:hAnsi="Times New Roman" w:cs="Times New Roman"/>
          <w:sz w:val="24"/>
          <w:szCs w:val="24"/>
        </w:rPr>
        <w:t xml:space="preserve"> New York City Council passing </w:t>
      </w:r>
      <w:r w:rsidR="003E7861">
        <w:rPr>
          <w:rFonts w:ascii="Times New Roman" w:hAnsi="Times New Roman" w:cs="Times New Roman"/>
          <w:sz w:val="24"/>
          <w:szCs w:val="24"/>
        </w:rPr>
        <w:t>Local Law 67</w:t>
      </w:r>
      <w:r w:rsidR="008A0234">
        <w:rPr>
          <w:rFonts w:ascii="Times New Roman" w:hAnsi="Times New Roman" w:cs="Times New Roman"/>
          <w:sz w:val="24"/>
          <w:szCs w:val="24"/>
        </w:rPr>
        <w:t xml:space="preserve"> of 2017 and Local </w:t>
      </w:r>
      <w:r w:rsidR="00D118B7">
        <w:rPr>
          <w:rFonts w:ascii="Times New Roman" w:hAnsi="Times New Roman" w:cs="Times New Roman"/>
          <w:sz w:val="24"/>
          <w:szCs w:val="24"/>
        </w:rPr>
        <w:t>Law</w:t>
      </w:r>
      <w:r w:rsidR="008A0234">
        <w:rPr>
          <w:rFonts w:ascii="Times New Roman" w:hAnsi="Times New Roman" w:cs="Times New Roman"/>
          <w:sz w:val="24"/>
          <w:szCs w:val="24"/>
        </w:rPr>
        <w:t xml:space="preserve"> 18 </w:t>
      </w:r>
      <w:r w:rsidR="00D118B7">
        <w:rPr>
          <w:rFonts w:ascii="Times New Roman" w:hAnsi="Times New Roman" w:cs="Times New Roman"/>
          <w:sz w:val="24"/>
          <w:szCs w:val="24"/>
        </w:rPr>
        <w:t>of</w:t>
      </w:r>
      <w:r w:rsidR="008A0234">
        <w:rPr>
          <w:rFonts w:ascii="Times New Roman" w:hAnsi="Times New Roman" w:cs="Times New Roman"/>
          <w:sz w:val="24"/>
          <w:szCs w:val="24"/>
        </w:rPr>
        <w:t xml:space="preserve"> 2019,</w:t>
      </w:r>
      <w:r w:rsidR="001A109E">
        <w:rPr>
          <w:rFonts w:ascii="Times New Roman" w:hAnsi="Times New Roman" w:cs="Times New Roman"/>
          <w:sz w:val="24"/>
          <w:szCs w:val="24"/>
        </w:rPr>
        <w:t xml:space="preserve"> which prohibit</w:t>
      </w:r>
      <w:r w:rsidR="00391479">
        <w:rPr>
          <w:rFonts w:ascii="Times New Roman" w:hAnsi="Times New Roman" w:cs="Times New Roman"/>
          <w:sz w:val="24"/>
          <w:szCs w:val="24"/>
        </w:rPr>
        <w:t xml:space="preserve"> </w:t>
      </w:r>
      <w:r w:rsidR="008A0234">
        <w:rPr>
          <w:rFonts w:ascii="Times New Roman" w:hAnsi="Times New Roman" w:cs="Times New Roman"/>
          <w:sz w:val="24"/>
          <w:szCs w:val="24"/>
        </w:rPr>
        <w:t>employers from asking for or basing compensatio</w:t>
      </w:r>
      <w:r w:rsidR="001A109E">
        <w:rPr>
          <w:rFonts w:ascii="Times New Roman" w:hAnsi="Times New Roman" w:cs="Times New Roman"/>
          <w:sz w:val="24"/>
          <w:szCs w:val="24"/>
        </w:rPr>
        <w:t>n on salary history and require</w:t>
      </w:r>
      <w:r w:rsidR="008A0234">
        <w:rPr>
          <w:rFonts w:ascii="Times New Roman" w:hAnsi="Times New Roman" w:cs="Times New Roman"/>
          <w:sz w:val="24"/>
          <w:szCs w:val="24"/>
        </w:rPr>
        <w:t xml:space="preserve"> the City to</w:t>
      </w:r>
      <w:r w:rsidR="008A3663">
        <w:rPr>
          <w:rFonts w:ascii="Times New Roman" w:hAnsi="Times New Roman" w:cs="Times New Roman"/>
          <w:sz w:val="24"/>
          <w:szCs w:val="24"/>
        </w:rPr>
        <w:t xml:space="preserve"> annually</w:t>
      </w:r>
      <w:r w:rsidR="008A0234">
        <w:rPr>
          <w:rFonts w:ascii="Times New Roman" w:hAnsi="Times New Roman" w:cs="Times New Roman"/>
          <w:sz w:val="24"/>
          <w:szCs w:val="24"/>
        </w:rPr>
        <w:t xml:space="preserve"> report</w:t>
      </w:r>
      <w:r w:rsidR="008A3663">
        <w:rPr>
          <w:rFonts w:ascii="Times New Roman" w:hAnsi="Times New Roman" w:cs="Times New Roman"/>
          <w:sz w:val="24"/>
          <w:szCs w:val="24"/>
        </w:rPr>
        <w:t xml:space="preserve"> </w:t>
      </w:r>
      <w:r w:rsidR="008A0234">
        <w:rPr>
          <w:rFonts w:ascii="Times New Roman" w:hAnsi="Times New Roman" w:cs="Times New Roman"/>
          <w:sz w:val="24"/>
          <w:szCs w:val="24"/>
        </w:rPr>
        <w:t xml:space="preserve">pay data in regards to gender, ethnicity and </w:t>
      </w:r>
      <w:r w:rsidR="008A3663">
        <w:rPr>
          <w:rFonts w:ascii="Times New Roman" w:hAnsi="Times New Roman" w:cs="Times New Roman"/>
          <w:sz w:val="24"/>
          <w:szCs w:val="24"/>
        </w:rPr>
        <w:lastRenderedPageBreak/>
        <w:t>race for</w:t>
      </w:r>
      <w:r w:rsidR="008A0234">
        <w:rPr>
          <w:rFonts w:ascii="Times New Roman" w:hAnsi="Times New Roman" w:cs="Times New Roman"/>
          <w:sz w:val="24"/>
          <w:szCs w:val="24"/>
        </w:rPr>
        <w:t xml:space="preserve"> every City agency,</w:t>
      </w:r>
      <w:r w:rsidR="00D118B7">
        <w:rPr>
          <w:rFonts w:ascii="Times New Roman" w:hAnsi="Times New Roman" w:cs="Times New Roman"/>
          <w:sz w:val="24"/>
          <w:szCs w:val="24"/>
        </w:rPr>
        <w:t xml:space="preserve"> respectively,</w:t>
      </w:r>
      <w:r w:rsidR="008A0234">
        <w:rPr>
          <w:rFonts w:ascii="Times New Roman" w:hAnsi="Times New Roman" w:cs="Times New Roman"/>
          <w:sz w:val="24"/>
          <w:szCs w:val="24"/>
        </w:rPr>
        <w:t xml:space="preserve"> </w:t>
      </w:r>
      <w:r w:rsidR="00531055">
        <w:rPr>
          <w:rFonts w:ascii="Times New Roman" w:hAnsi="Times New Roman" w:cs="Times New Roman"/>
          <w:sz w:val="24"/>
          <w:szCs w:val="24"/>
        </w:rPr>
        <w:t>there still exist</w:t>
      </w:r>
      <w:r w:rsidR="00385D2C">
        <w:rPr>
          <w:rFonts w:ascii="Times New Roman" w:hAnsi="Times New Roman" w:cs="Times New Roman"/>
          <w:sz w:val="24"/>
          <w:szCs w:val="24"/>
        </w:rPr>
        <w:t xml:space="preserve"> </w:t>
      </w:r>
      <w:r w:rsidR="008A0234">
        <w:rPr>
          <w:rFonts w:ascii="Times New Roman" w:hAnsi="Times New Roman" w:cs="Times New Roman"/>
          <w:sz w:val="24"/>
          <w:szCs w:val="24"/>
        </w:rPr>
        <w:t>noticeable</w:t>
      </w:r>
      <w:r w:rsidR="00E348E1">
        <w:rPr>
          <w:rFonts w:ascii="Times New Roman" w:hAnsi="Times New Roman" w:cs="Times New Roman"/>
          <w:sz w:val="24"/>
          <w:szCs w:val="24"/>
        </w:rPr>
        <w:t xml:space="preserve"> pay</w:t>
      </w:r>
      <w:r w:rsidR="001315B9">
        <w:rPr>
          <w:rFonts w:ascii="Times New Roman" w:hAnsi="Times New Roman" w:cs="Times New Roman"/>
          <w:sz w:val="24"/>
          <w:szCs w:val="24"/>
        </w:rPr>
        <w:t xml:space="preserve"> gaps with respect</w:t>
      </w:r>
      <w:r w:rsidR="008A0234">
        <w:rPr>
          <w:rFonts w:ascii="Times New Roman" w:hAnsi="Times New Roman" w:cs="Times New Roman"/>
          <w:sz w:val="24"/>
          <w:szCs w:val="24"/>
        </w:rPr>
        <w:t xml:space="preserve"> to gender, race a</w:t>
      </w:r>
      <w:r w:rsidR="00356B3C">
        <w:rPr>
          <w:rFonts w:ascii="Times New Roman" w:hAnsi="Times New Roman" w:cs="Times New Roman"/>
          <w:sz w:val="24"/>
          <w:szCs w:val="24"/>
        </w:rPr>
        <w:t>nd ethnicity</w:t>
      </w:r>
      <w:r w:rsidR="00A817E4">
        <w:rPr>
          <w:rFonts w:ascii="Times New Roman" w:hAnsi="Times New Roman" w:cs="Times New Roman"/>
          <w:sz w:val="24"/>
          <w:szCs w:val="24"/>
        </w:rPr>
        <w:t xml:space="preserve"> within the c</w:t>
      </w:r>
      <w:r w:rsidR="00783712">
        <w:rPr>
          <w:rFonts w:ascii="Times New Roman" w:hAnsi="Times New Roman" w:cs="Times New Roman"/>
          <w:sz w:val="24"/>
          <w:szCs w:val="24"/>
        </w:rPr>
        <w:t>ity</w:t>
      </w:r>
      <w:r w:rsidR="008A0234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8A0234" w:rsidRDefault="008A0234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The “Diversity in Corporate Leadership Act of 2019” (H.R. </w:t>
      </w:r>
      <w:r w:rsidR="00747602">
        <w:rPr>
          <w:rFonts w:ascii="Times New Roman" w:hAnsi="Times New Roman" w:cs="Times New Roman"/>
          <w:sz w:val="24"/>
          <w:szCs w:val="24"/>
        </w:rPr>
        <w:t>3279) wo</w:t>
      </w:r>
      <w:r w:rsidR="008F2A15">
        <w:rPr>
          <w:rFonts w:ascii="Times New Roman" w:hAnsi="Times New Roman" w:cs="Times New Roman"/>
          <w:sz w:val="24"/>
          <w:szCs w:val="24"/>
        </w:rPr>
        <w:t>uld help reduce those gaps</w:t>
      </w:r>
      <w:r w:rsidR="00747602">
        <w:rPr>
          <w:rFonts w:ascii="Times New Roman" w:hAnsi="Times New Roman" w:cs="Times New Roman"/>
          <w:sz w:val="24"/>
          <w:szCs w:val="24"/>
        </w:rPr>
        <w:t xml:space="preserve">, specifically </w:t>
      </w:r>
      <w:r>
        <w:rPr>
          <w:rFonts w:ascii="Times New Roman" w:hAnsi="Times New Roman" w:cs="Times New Roman"/>
          <w:sz w:val="24"/>
          <w:szCs w:val="24"/>
        </w:rPr>
        <w:t>within boardrooms, while ensuring that companies throughout New York City and t</w:t>
      </w:r>
      <w:r w:rsidR="007C4D76">
        <w:rPr>
          <w:rFonts w:ascii="Times New Roman" w:hAnsi="Times New Roman" w:cs="Times New Roman"/>
          <w:sz w:val="24"/>
          <w:szCs w:val="24"/>
        </w:rPr>
        <w:t>he nation continue to operate with</w:t>
      </w:r>
      <w:r>
        <w:rPr>
          <w:rFonts w:ascii="Times New Roman" w:hAnsi="Times New Roman" w:cs="Times New Roman"/>
          <w:sz w:val="24"/>
          <w:szCs w:val="24"/>
        </w:rPr>
        <w:t xml:space="preserve"> transparency and inclusivity; now, therefore, be it </w:t>
      </w:r>
    </w:p>
    <w:p w:rsidR="00033C0E" w:rsidRDefault="008A0234" w:rsidP="00B2576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Resolved, That the Council o</w:t>
      </w:r>
      <w:r w:rsidR="00526928">
        <w:rPr>
          <w:rFonts w:ascii="Times New Roman" w:hAnsi="Times New Roman" w:cs="Times New Roman"/>
          <w:sz w:val="24"/>
          <w:szCs w:val="24"/>
        </w:rPr>
        <w:t>f the City of New York calls on the United States Congress to pass, and the President to sign, the “Diversity in Corporate Leadership Act of 2019” (H.R.</w:t>
      </w:r>
      <w:r w:rsidR="00926759">
        <w:rPr>
          <w:rFonts w:ascii="Times New Roman" w:hAnsi="Times New Roman" w:cs="Times New Roman"/>
          <w:sz w:val="24"/>
          <w:szCs w:val="24"/>
        </w:rPr>
        <w:t xml:space="preserve"> </w:t>
      </w:r>
      <w:r w:rsidR="00526928">
        <w:rPr>
          <w:rFonts w:ascii="Times New Roman" w:hAnsi="Times New Roman" w:cs="Times New Roman"/>
          <w:sz w:val="24"/>
          <w:szCs w:val="24"/>
        </w:rPr>
        <w:t xml:space="preserve">3279), which </w:t>
      </w:r>
      <w:r w:rsidR="00532ABD">
        <w:rPr>
          <w:rFonts w:ascii="Times New Roman" w:hAnsi="Times New Roman" w:cs="Times New Roman"/>
          <w:sz w:val="24"/>
          <w:szCs w:val="24"/>
        </w:rPr>
        <w:t xml:space="preserve">would further reduce gender, </w:t>
      </w:r>
      <w:r w:rsidR="00526928">
        <w:rPr>
          <w:rFonts w:ascii="Times New Roman" w:hAnsi="Times New Roman" w:cs="Times New Roman"/>
          <w:sz w:val="24"/>
          <w:szCs w:val="24"/>
        </w:rPr>
        <w:t>race</w:t>
      </w:r>
      <w:r w:rsidR="00532ABD">
        <w:rPr>
          <w:rFonts w:ascii="Times New Roman" w:hAnsi="Times New Roman" w:cs="Times New Roman"/>
          <w:sz w:val="24"/>
          <w:szCs w:val="24"/>
        </w:rPr>
        <w:t xml:space="preserve"> and ethnic</w:t>
      </w:r>
      <w:r w:rsidR="00526928">
        <w:rPr>
          <w:rFonts w:ascii="Times New Roman" w:hAnsi="Times New Roman" w:cs="Times New Roman"/>
          <w:sz w:val="24"/>
          <w:szCs w:val="24"/>
        </w:rPr>
        <w:t xml:space="preserve"> pa</w:t>
      </w:r>
      <w:r w:rsidR="00082FFE">
        <w:rPr>
          <w:rFonts w:ascii="Times New Roman" w:hAnsi="Times New Roman" w:cs="Times New Roman"/>
          <w:sz w:val="24"/>
          <w:szCs w:val="24"/>
        </w:rPr>
        <w:t>y gaps that exist within companies’ boards of directors</w:t>
      </w:r>
      <w:r w:rsidR="00033C0E">
        <w:rPr>
          <w:rFonts w:ascii="Times New Roman" w:hAnsi="Times New Roman" w:cs="Times New Roman"/>
          <w:sz w:val="24"/>
          <w:szCs w:val="24"/>
        </w:rPr>
        <w:t>.</w:t>
      </w:r>
    </w:p>
    <w:p w:rsidR="00033C0E" w:rsidRPr="00033C0E" w:rsidRDefault="00033C0E" w:rsidP="00033C0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33C0E">
        <w:rPr>
          <w:rFonts w:ascii="Times New Roman" w:hAnsi="Times New Roman" w:cs="Times New Roman"/>
          <w:sz w:val="16"/>
          <w:szCs w:val="16"/>
        </w:rPr>
        <w:t xml:space="preserve">KK </w:t>
      </w:r>
      <w:r w:rsidRPr="00033C0E">
        <w:rPr>
          <w:rFonts w:ascii="Times New Roman" w:hAnsi="Times New Roman" w:cs="Times New Roman"/>
          <w:sz w:val="16"/>
          <w:szCs w:val="16"/>
        </w:rPr>
        <w:br/>
        <w:t>LS #11570</w:t>
      </w:r>
    </w:p>
    <w:p w:rsidR="00B83997" w:rsidRPr="00033C0E" w:rsidRDefault="00810FEF" w:rsidP="00033C0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8/19</w:t>
      </w:r>
      <w:r w:rsidR="00033C0E" w:rsidRPr="00033C0E">
        <w:rPr>
          <w:rFonts w:ascii="Times New Roman" w:hAnsi="Times New Roman" w:cs="Times New Roman"/>
          <w:sz w:val="16"/>
          <w:szCs w:val="16"/>
        </w:rPr>
        <w:t>/19</w:t>
      </w:r>
      <w:r w:rsidR="008A0234" w:rsidRPr="00033C0E">
        <w:rPr>
          <w:rFonts w:ascii="Times New Roman" w:hAnsi="Times New Roman" w:cs="Times New Roman"/>
          <w:sz w:val="16"/>
          <w:szCs w:val="16"/>
        </w:rPr>
        <w:t xml:space="preserve"> </w:t>
      </w:r>
      <w:r w:rsidR="003E7861" w:rsidRPr="00033C0E">
        <w:rPr>
          <w:rFonts w:ascii="Times New Roman" w:hAnsi="Times New Roman" w:cs="Times New Roman"/>
          <w:sz w:val="16"/>
          <w:szCs w:val="16"/>
        </w:rPr>
        <w:t xml:space="preserve">  </w:t>
      </w:r>
      <w:r w:rsidR="00B83997" w:rsidRPr="00033C0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83997" w:rsidRPr="0003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40"/>
    <w:rsid w:val="00000F8E"/>
    <w:rsid w:val="00003DA3"/>
    <w:rsid w:val="00007474"/>
    <w:rsid w:val="000167FC"/>
    <w:rsid w:val="000261C8"/>
    <w:rsid w:val="00033C0E"/>
    <w:rsid w:val="00034996"/>
    <w:rsid w:val="0003571B"/>
    <w:rsid w:val="00040DA3"/>
    <w:rsid w:val="00052700"/>
    <w:rsid w:val="0006267A"/>
    <w:rsid w:val="000819AD"/>
    <w:rsid w:val="00081DBB"/>
    <w:rsid w:val="00082788"/>
    <w:rsid w:val="00082FFE"/>
    <w:rsid w:val="00086603"/>
    <w:rsid w:val="00087D8B"/>
    <w:rsid w:val="00090C1A"/>
    <w:rsid w:val="0009775F"/>
    <w:rsid w:val="000B5FB2"/>
    <w:rsid w:val="000B7C1C"/>
    <w:rsid w:val="000D243D"/>
    <w:rsid w:val="000F2F7A"/>
    <w:rsid w:val="000F7A61"/>
    <w:rsid w:val="000F7D22"/>
    <w:rsid w:val="001032DA"/>
    <w:rsid w:val="00104C4F"/>
    <w:rsid w:val="00112778"/>
    <w:rsid w:val="001253FD"/>
    <w:rsid w:val="001315B9"/>
    <w:rsid w:val="0016391D"/>
    <w:rsid w:val="00186EE9"/>
    <w:rsid w:val="001956AE"/>
    <w:rsid w:val="001A109E"/>
    <w:rsid w:val="001C596F"/>
    <w:rsid w:val="001C5DAB"/>
    <w:rsid w:val="001E5A48"/>
    <w:rsid w:val="001F2C13"/>
    <w:rsid w:val="001F62E9"/>
    <w:rsid w:val="00212B46"/>
    <w:rsid w:val="00232964"/>
    <w:rsid w:val="002838C4"/>
    <w:rsid w:val="00293E7A"/>
    <w:rsid w:val="002E46D0"/>
    <w:rsid w:val="00311134"/>
    <w:rsid w:val="00343C1C"/>
    <w:rsid w:val="00356B3C"/>
    <w:rsid w:val="003636B4"/>
    <w:rsid w:val="00366EC4"/>
    <w:rsid w:val="00385D2C"/>
    <w:rsid w:val="00390300"/>
    <w:rsid w:val="00391479"/>
    <w:rsid w:val="003A665E"/>
    <w:rsid w:val="003A6C99"/>
    <w:rsid w:val="003E2166"/>
    <w:rsid w:val="003E3D7D"/>
    <w:rsid w:val="003E7861"/>
    <w:rsid w:val="00403064"/>
    <w:rsid w:val="004102F7"/>
    <w:rsid w:val="004109EB"/>
    <w:rsid w:val="00444049"/>
    <w:rsid w:val="0044467B"/>
    <w:rsid w:val="004501DF"/>
    <w:rsid w:val="00455BBC"/>
    <w:rsid w:val="00460B54"/>
    <w:rsid w:val="0046165D"/>
    <w:rsid w:val="00472542"/>
    <w:rsid w:val="004B1194"/>
    <w:rsid w:val="004B4461"/>
    <w:rsid w:val="004B47E2"/>
    <w:rsid w:val="004C2DE7"/>
    <w:rsid w:val="004C3F76"/>
    <w:rsid w:val="004F18DE"/>
    <w:rsid w:val="004F2706"/>
    <w:rsid w:val="0050619B"/>
    <w:rsid w:val="00507E5D"/>
    <w:rsid w:val="00510A73"/>
    <w:rsid w:val="00520BAA"/>
    <w:rsid w:val="005214E7"/>
    <w:rsid w:val="00525274"/>
    <w:rsid w:val="00526928"/>
    <w:rsid w:val="00531055"/>
    <w:rsid w:val="00532ABD"/>
    <w:rsid w:val="00547E74"/>
    <w:rsid w:val="00547F19"/>
    <w:rsid w:val="00554014"/>
    <w:rsid w:val="00563A07"/>
    <w:rsid w:val="00564D85"/>
    <w:rsid w:val="00571ABD"/>
    <w:rsid w:val="006044E4"/>
    <w:rsid w:val="00607B0F"/>
    <w:rsid w:val="0063308A"/>
    <w:rsid w:val="00633564"/>
    <w:rsid w:val="0063397E"/>
    <w:rsid w:val="00647C7D"/>
    <w:rsid w:val="00670338"/>
    <w:rsid w:val="006826B4"/>
    <w:rsid w:val="00684D6F"/>
    <w:rsid w:val="006B664F"/>
    <w:rsid w:val="006D72A2"/>
    <w:rsid w:val="006F6B8D"/>
    <w:rsid w:val="00702030"/>
    <w:rsid w:val="00702DDD"/>
    <w:rsid w:val="00714303"/>
    <w:rsid w:val="00714971"/>
    <w:rsid w:val="00747602"/>
    <w:rsid w:val="00756311"/>
    <w:rsid w:val="007722D7"/>
    <w:rsid w:val="00783712"/>
    <w:rsid w:val="00787E17"/>
    <w:rsid w:val="007B6340"/>
    <w:rsid w:val="007C1C13"/>
    <w:rsid w:val="007C4D76"/>
    <w:rsid w:val="007F6305"/>
    <w:rsid w:val="00810FEF"/>
    <w:rsid w:val="0081236F"/>
    <w:rsid w:val="00826164"/>
    <w:rsid w:val="00866419"/>
    <w:rsid w:val="008678D0"/>
    <w:rsid w:val="00873BD1"/>
    <w:rsid w:val="0087771C"/>
    <w:rsid w:val="00894D5D"/>
    <w:rsid w:val="008A0234"/>
    <w:rsid w:val="008A3663"/>
    <w:rsid w:val="008B153F"/>
    <w:rsid w:val="008F2A15"/>
    <w:rsid w:val="00924A26"/>
    <w:rsid w:val="00926759"/>
    <w:rsid w:val="009343BC"/>
    <w:rsid w:val="00963A5C"/>
    <w:rsid w:val="009B232A"/>
    <w:rsid w:val="009B326B"/>
    <w:rsid w:val="009B51FD"/>
    <w:rsid w:val="00A2395D"/>
    <w:rsid w:val="00A62860"/>
    <w:rsid w:val="00A647A6"/>
    <w:rsid w:val="00A817E4"/>
    <w:rsid w:val="00A9604B"/>
    <w:rsid w:val="00A961CB"/>
    <w:rsid w:val="00A966D8"/>
    <w:rsid w:val="00AA71F6"/>
    <w:rsid w:val="00AA72BF"/>
    <w:rsid w:val="00AB0133"/>
    <w:rsid w:val="00AB7D2E"/>
    <w:rsid w:val="00AE0E64"/>
    <w:rsid w:val="00AE1FA1"/>
    <w:rsid w:val="00B01454"/>
    <w:rsid w:val="00B01F1A"/>
    <w:rsid w:val="00B05330"/>
    <w:rsid w:val="00B21002"/>
    <w:rsid w:val="00B24605"/>
    <w:rsid w:val="00B24D69"/>
    <w:rsid w:val="00B25765"/>
    <w:rsid w:val="00B46800"/>
    <w:rsid w:val="00B62FA9"/>
    <w:rsid w:val="00B7710F"/>
    <w:rsid w:val="00B81980"/>
    <w:rsid w:val="00B83997"/>
    <w:rsid w:val="00B90FBE"/>
    <w:rsid w:val="00BA408A"/>
    <w:rsid w:val="00BB407D"/>
    <w:rsid w:val="00BB4B33"/>
    <w:rsid w:val="00BD05DB"/>
    <w:rsid w:val="00BE15C3"/>
    <w:rsid w:val="00BE37D2"/>
    <w:rsid w:val="00C13951"/>
    <w:rsid w:val="00C32CDB"/>
    <w:rsid w:val="00C50F1D"/>
    <w:rsid w:val="00C6053A"/>
    <w:rsid w:val="00C64729"/>
    <w:rsid w:val="00C728F3"/>
    <w:rsid w:val="00C75F84"/>
    <w:rsid w:val="00CA2E21"/>
    <w:rsid w:val="00CA4102"/>
    <w:rsid w:val="00CA5037"/>
    <w:rsid w:val="00CB640D"/>
    <w:rsid w:val="00CB6F42"/>
    <w:rsid w:val="00CD6365"/>
    <w:rsid w:val="00CF6B5D"/>
    <w:rsid w:val="00D118B7"/>
    <w:rsid w:val="00D22D8E"/>
    <w:rsid w:val="00D56E66"/>
    <w:rsid w:val="00D64155"/>
    <w:rsid w:val="00D71E03"/>
    <w:rsid w:val="00D7279B"/>
    <w:rsid w:val="00D93D72"/>
    <w:rsid w:val="00DA1D7B"/>
    <w:rsid w:val="00DD08CA"/>
    <w:rsid w:val="00DD237C"/>
    <w:rsid w:val="00DD38F2"/>
    <w:rsid w:val="00DE60D6"/>
    <w:rsid w:val="00E348E1"/>
    <w:rsid w:val="00E44E26"/>
    <w:rsid w:val="00E62C90"/>
    <w:rsid w:val="00E64C67"/>
    <w:rsid w:val="00E7697C"/>
    <w:rsid w:val="00EC1323"/>
    <w:rsid w:val="00EC6282"/>
    <w:rsid w:val="00EC68DC"/>
    <w:rsid w:val="00F506F6"/>
    <w:rsid w:val="00F57C14"/>
    <w:rsid w:val="00F84225"/>
    <w:rsid w:val="00FA1143"/>
    <w:rsid w:val="00FC1F52"/>
    <w:rsid w:val="00FC7C61"/>
    <w:rsid w:val="00FD100E"/>
    <w:rsid w:val="00FD1577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8982-A9DC-4202-94CA-61AE54C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Kotowski, Kevin</dc:creator>
  <cp:keywords/>
  <dc:description/>
  <cp:lastModifiedBy>DelFranco, Ruthie</cp:lastModifiedBy>
  <cp:revision>6</cp:revision>
  <cp:lastPrinted>2019-08-06T15:25:00Z</cp:lastPrinted>
  <dcterms:created xsi:type="dcterms:W3CDTF">2019-08-20T18:31:00Z</dcterms:created>
  <dcterms:modified xsi:type="dcterms:W3CDTF">2019-10-28T15:52:00Z</dcterms:modified>
</cp:coreProperties>
</file>