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02504" w14:textId="4CC2A485" w:rsidR="005F6AAF" w:rsidRPr="00583574" w:rsidRDefault="00E8746B" w:rsidP="005F6AAF">
      <w:pPr>
        <w:ind w:firstLine="0"/>
        <w:jc w:val="center"/>
      </w:pPr>
      <w:r>
        <w:t xml:space="preserve">Preconsidered </w:t>
      </w:r>
      <w:r w:rsidR="005F6AAF" w:rsidRPr="00583574">
        <w:t>Int. No.</w:t>
      </w:r>
      <w:r w:rsidR="00381C7C">
        <w:t xml:space="preserve"> 1711</w:t>
      </w:r>
      <w:bookmarkStart w:id="0" w:name="_GoBack"/>
      <w:bookmarkEnd w:id="0"/>
    </w:p>
    <w:p w14:paraId="33E8C652" w14:textId="77777777" w:rsidR="005F6AAF" w:rsidRPr="00583574" w:rsidRDefault="005F6AAF" w:rsidP="005F6AAF">
      <w:pPr>
        <w:ind w:firstLine="0"/>
        <w:jc w:val="center"/>
      </w:pPr>
    </w:p>
    <w:p w14:paraId="040D16A7" w14:textId="154277D3" w:rsidR="005F6AAF" w:rsidRPr="00583574" w:rsidRDefault="005F6AAF" w:rsidP="005F6AAF">
      <w:pPr>
        <w:ind w:firstLine="0"/>
        <w:jc w:val="both"/>
      </w:pPr>
      <w:r w:rsidRPr="00583574">
        <w:t xml:space="preserve">By Council Member </w:t>
      </w:r>
      <w:r w:rsidR="00E8746B">
        <w:t>Rivera</w:t>
      </w:r>
    </w:p>
    <w:p w14:paraId="10E05955" w14:textId="77777777" w:rsidR="005F6AAF" w:rsidRPr="00583574" w:rsidRDefault="005F6AAF" w:rsidP="005F6AAF">
      <w:pPr>
        <w:pStyle w:val="BodyText"/>
        <w:spacing w:line="240" w:lineRule="auto"/>
        <w:ind w:firstLine="0"/>
      </w:pPr>
    </w:p>
    <w:p w14:paraId="0C8A3065" w14:textId="77777777" w:rsidR="00D04321" w:rsidRPr="00D04321" w:rsidRDefault="00D04321" w:rsidP="005F6AAF">
      <w:pPr>
        <w:pStyle w:val="BodyText"/>
        <w:spacing w:line="240" w:lineRule="auto"/>
        <w:ind w:firstLine="0"/>
        <w:rPr>
          <w:vanish/>
        </w:rPr>
      </w:pPr>
      <w:r w:rsidRPr="00D04321">
        <w:rPr>
          <w:vanish/>
        </w:rPr>
        <w:t>..Title</w:t>
      </w:r>
    </w:p>
    <w:p w14:paraId="2C2E11EB" w14:textId="77777777" w:rsidR="00D04321" w:rsidRDefault="00D04321" w:rsidP="005F6AAF">
      <w:pPr>
        <w:pStyle w:val="BodyText"/>
        <w:spacing w:line="240" w:lineRule="auto"/>
        <w:ind w:firstLine="0"/>
      </w:pPr>
      <w:r>
        <w:t>A Local Law i</w:t>
      </w:r>
      <w:r w:rsidR="005F6AAF" w:rsidRPr="00583574">
        <w:t>n relation to the distribution of educational materials about the federal regulations relating to inadmissibility on public charge grounds</w:t>
      </w:r>
    </w:p>
    <w:p w14:paraId="09CFD7DE" w14:textId="2E07B2B5" w:rsidR="005F6AAF" w:rsidRPr="00D04321" w:rsidRDefault="00D04321" w:rsidP="005F6AAF">
      <w:pPr>
        <w:pStyle w:val="BodyText"/>
        <w:spacing w:line="240" w:lineRule="auto"/>
        <w:ind w:firstLine="0"/>
        <w:rPr>
          <w:vanish/>
        </w:rPr>
      </w:pPr>
      <w:r w:rsidRPr="00D04321">
        <w:rPr>
          <w:vanish/>
        </w:rPr>
        <w:t>..Body</w:t>
      </w:r>
      <w:r w:rsidR="005F6AAF" w:rsidRPr="00D04321">
        <w:rPr>
          <w:vanish/>
        </w:rPr>
        <w:t xml:space="preserve"> </w:t>
      </w:r>
    </w:p>
    <w:p w14:paraId="059905CA" w14:textId="77777777" w:rsidR="005F6AAF" w:rsidRPr="00583574" w:rsidRDefault="005F6AAF" w:rsidP="005F6AAF">
      <w:pPr>
        <w:pStyle w:val="BodyText"/>
        <w:spacing w:line="240" w:lineRule="auto"/>
        <w:ind w:firstLine="0"/>
        <w:rPr>
          <w:u w:val="single"/>
        </w:rPr>
      </w:pPr>
    </w:p>
    <w:p w14:paraId="5A7FDB51" w14:textId="77777777" w:rsidR="005F6AAF" w:rsidRPr="00583574" w:rsidRDefault="005F6AAF" w:rsidP="005F6AAF">
      <w:pPr>
        <w:ind w:firstLine="0"/>
        <w:jc w:val="both"/>
      </w:pPr>
      <w:r w:rsidRPr="00583574">
        <w:rPr>
          <w:u w:val="single"/>
        </w:rPr>
        <w:t>Be it enacted by the Council as follows:</w:t>
      </w:r>
    </w:p>
    <w:p w14:paraId="760D9075" w14:textId="77777777" w:rsidR="005F6AAF" w:rsidRPr="00583574" w:rsidRDefault="005F6AAF" w:rsidP="005F6AAF">
      <w:pPr>
        <w:jc w:val="both"/>
      </w:pPr>
    </w:p>
    <w:p w14:paraId="016BD723" w14:textId="77777777" w:rsidR="005F6AAF" w:rsidRPr="00583574" w:rsidRDefault="005F6AAF" w:rsidP="005F6AAF">
      <w:pPr>
        <w:spacing w:line="480" w:lineRule="auto"/>
        <w:jc w:val="both"/>
        <w:sectPr w:rsidR="005F6AAF" w:rsidRPr="00583574" w:rsidSect="008F0B17">
          <w:footerReference w:type="first" r:id="rId6"/>
          <w:pgSz w:w="12240" w:h="15840"/>
          <w:pgMar w:top="1440" w:right="1440" w:bottom="1440" w:left="1440" w:header="720" w:footer="720" w:gutter="0"/>
          <w:cols w:space="720"/>
          <w:docGrid w:linePitch="360"/>
        </w:sectPr>
      </w:pPr>
    </w:p>
    <w:p w14:paraId="21290C4B" w14:textId="7F582DD2" w:rsidR="005F6AAF" w:rsidRPr="00583574" w:rsidRDefault="005F6AAF" w:rsidP="005F6AAF">
      <w:pPr>
        <w:spacing w:line="480" w:lineRule="auto"/>
        <w:jc w:val="both"/>
      </w:pPr>
      <w:r w:rsidRPr="00583574">
        <w:t xml:space="preserve">Section 1. The office of immigrant affairs </w:t>
      </w:r>
      <w:r>
        <w:t xml:space="preserve">shall </w:t>
      </w:r>
      <w:r w:rsidRPr="002256FF">
        <w:t xml:space="preserve">create </w:t>
      </w:r>
      <w:r w:rsidR="006E337E" w:rsidRPr="002256FF">
        <w:t>educational</w:t>
      </w:r>
      <w:r w:rsidRPr="002256FF">
        <w:t xml:space="preserve"> materials regarding the federal regulations relating to inadmissibility on public charge grounds, as published on August 14, 2019 starting on page 41292 of volume 84 of the </w:t>
      </w:r>
      <w:r w:rsidR="00C73BE9" w:rsidRPr="002256FF">
        <w:t>f</w:t>
      </w:r>
      <w:r w:rsidRPr="002256FF">
        <w:t xml:space="preserve">ederal </w:t>
      </w:r>
      <w:r w:rsidR="00C73BE9" w:rsidRPr="002256FF">
        <w:t>r</w:t>
      </w:r>
      <w:r w:rsidRPr="002256FF">
        <w:t>egister. At a minimum, such materials</w:t>
      </w:r>
      <w:r w:rsidRPr="00583574">
        <w:t xml:space="preserve"> shall include: (i) a description of </w:t>
      </w:r>
      <w:r w:rsidRPr="000B6131">
        <w:t>such regulations</w:t>
      </w:r>
      <w:r w:rsidRPr="00583574">
        <w:t>; and (ii) instructions on how to access immigration legal services to address issues relat</w:t>
      </w:r>
      <w:r w:rsidRPr="002256FF">
        <w:t>ed to such regulations.. Such office</w:t>
      </w:r>
      <w:r>
        <w:t xml:space="preserve"> shall </w:t>
      </w:r>
      <w:r w:rsidR="0013065C">
        <w:t>make such materials available to</w:t>
      </w:r>
      <w:r w:rsidR="00BF6B9D">
        <w:t xml:space="preserve"> </w:t>
      </w:r>
      <w:r>
        <w:t xml:space="preserve">the department of education </w:t>
      </w:r>
      <w:r w:rsidR="0013065C">
        <w:t>for</w:t>
      </w:r>
      <w:r w:rsidR="00BF6B9D">
        <w:t xml:space="preserve"> </w:t>
      </w:r>
      <w:r>
        <w:t>distribut</w:t>
      </w:r>
      <w:r w:rsidR="0013065C">
        <w:t>ion to</w:t>
      </w:r>
      <w:r w:rsidRPr="000B6131">
        <w:t xml:space="preserve"> </w:t>
      </w:r>
      <w:r w:rsidR="001726A9">
        <w:t xml:space="preserve">every </w:t>
      </w:r>
      <w:r w:rsidRPr="000B6131">
        <w:t xml:space="preserve">school within its jurisdiction. </w:t>
      </w:r>
      <w:r>
        <w:t xml:space="preserve">Such </w:t>
      </w:r>
      <w:r w:rsidRPr="000B6131">
        <w:t xml:space="preserve">department shall </w:t>
      </w:r>
      <w:r w:rsidR="0013065C">
        <w:t xml:space="preserve">distribute such materials, in hard copy </w:t>
      </w:r>
      <w:r w:rsidR="001726A9">
        <w:t>and</w:t>
      </w:r>
      <w:r w:rsidR="0013065C">
        <w:t xml:space="preserve"> electronically if distribution of other similar documents occurs electronically,</w:t>
      </w:r>
      <w:r w:rsidR="0013065C" w:rsidRPr="000B6131">
        <w:t xml:space="preserve"> </w:t>
      </w:r>
      <w:r w:rsidR="001726A9">
        <w:t xml:space="preserve">and </w:t>
      </w:r>
      <w:r w:rsidRPr="000B6131">
        <w:t xml:space="preserve">ensure that such written materials are available in the </w:t>
      </w:r>
      <w:r w:rsidRPr="00583574">
        <w:t xml:space="preserve">main or central office in each school </w:t>
      </w:r>
      <w:r>
        <w:t>in a manner accessible for</w:t>
      </w:r>
      <w:r w:rsidRPr="00583574">
        <w:t xml:space="preserve"> students and parents.</w:t>
      </w:r>
    </w:p>
    <w:p w14:paraId="44C7FEBF" w14:textId="105D919E" w:rsidR="006E337E" w:rsidRDefault="005F6AAF" w:rsidP="005F6AAF">
      <w:pPr>
        <w:spacing w:line="480" w:lineRule="auto"/>
        <w:jc w:val="both"/>
      </w:pPr>
      <w:r w:rsidRPr="00583574">
        <w:t>§ 2. This local law takes effect</w:t>
      </w:r>
      <w:r w:rsidR="001405F2">
        <w:t xml:space="preserve"> on the effective date of the federal regulations relating to inadmissibility on public charge grounds, as published on August 14, 2019 starting on page 41292 of volume 84 of the federal register</w:t>
      </w:r>
      <w:r w:rsidRPr="00583574">
        <w:t xml:space="preserve"> and is deemed repealed 2 years after it becomes law.</w:t>
      </w:r>
    </w:p>
    <w:p w14:paraId="3EC96407" w14:textId="0051C745" w:rsidR="005F6AAF" w:rsidRPr="00583574" w:rsidRDefault="005F6AAF" w:rsidP="005F6AAF">
      <w:pPr>
        <w:spacing w:line="480" w:lineRule="auto"/>
        <w:jc w:val="both"/>
        <w:sectPr w:rsidR="005F6AAF" w:rsidRPr="00583574" w:rsidSect="00AF39A5">
          <w:type w:val="continuous"/>
          <w:pgSz w:w="12240" w:h="15840"/>
          <w:pgMar w:top="1440" w:right="1440" w:bottom="1440" w:left="1440" w:header="720" w:footer="720" w:gutter="0"/>
          <w:lnNumType w:countBy="1"/>
          <w:cols w:space="720"/>
          <w:titlePg/>
          <w:docGrid w:linePitch="360"/>
        </w:sectPr>
      </w:pPr>
    </w:p>
    <w:p w14:paraId="4F0F2A29" w14:textId="77777777" w:rsidR="005F6AAF" w:rsidRPr="00583574" w:rsidRDefault="005F6AAF" w:rsidP="005F6AAF">
      <w:pPr>
        <w:ind w:firstLine="0"/>
        <w:jc w:val="both"/>
        <w:rPr>
          <w:sz w:val="18"/>
          <w:szCs w:val="18"/>
        </w:rPr>
      </w:pPr>
    </w:p>
    <w:p w14:paraId="13D13F50" w14:textId="77777777" w:rsidR="005F6AAF" w:rsidRPr="00583574" w:rsidRDefault="005F6AAF" w:rsidP="005F6AAF">
      <w:pPr>
        <w:ind w:firstLine="0"/>
        <w:jc w:val="both"/>
        <w:rPr>
          <w:sz w:val="18"/>
          <w:szCs w:val="18"/>
        </w:rPr>
      </w:pPr>
      <w:r w:rsidRPr="00583574">
        <w:rPr>
          <w:sz w:val="18"/>
          <w:szCs w:val="18"/>
        </w:rPr>
        <w:t>HKA</w:t>
      </w:r>
    </w:p>
    <w:p w14:paraId="5D76A06D" w14:textId="77777777" w:rsidR="005F6AAF" w:rsidRPr="00583574" w:rsidRDefault="005F6AAF" w:rsidP="005F6AAF">
      <w:pPr>
        <w:ind w:firstLine="0"/>
        <w:jc w:val="both"/>
        <w:rPr>
          <w:sz w:val="18"/>
          <w:szCs w:val="18"/>
        </w:rPr>
      </w:pPr>
      <w:r w:rsidRPr="00583574">
        <w:rPr>
          <w:sz w:val="18"/>
          <w:szCs w:val="18"/>
        </w:rPr>
        <w:t>LS #11664</w:t>
      </w:r>
    </w:p>
    <w:p w14:paraId="2AF55090" w14:textId="712C70D7" w:rsidR="005F6AAF" w:rsidRPr="00583574" w:rsidRDefault="006946ED" w:rsidP="005F6AAF">
      <w:pPr>
        <w:ind w:firstLine="0"/>
        <w:rPr>
          <w:sz w:val="18"/>
          <w:szCs w:val="18"/>
        </w:rPr>
      </w:pPr>
      <w:r>
        <w:rPr>
          <w:sz w:val="18"/>
          <w:szCs w:val="18"/>
        </w:rPr>
        <w:t>8/23/19 11:53 AM</w:t>
      </w:r>
    </w:p>
    <w:p w14:paraId="20206B6C" w14:textId="77777777" w:rsidR="005F6AAF" w:rsidRPr="00583574" w:rsidRDefault="005F6AAF" w:rsidP="005F6AAF">
      <w:pPr>
        <w:ind w:firstLine="0"/>
      </w:pPr>
    </w:p>
    <w:p w14:paraId="16C5D02D" w14:textId="77777777" w:rsidR="0084495E" w:rsidRDefault="006159F6"/>
    <w:sectPr w:rsidR="0084495E"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1D903" w14:textId="77777777" w:rsidR="006159F6" w:rsidRDefault="006159F6">
      <w:r>
        <w:separator/>
      </w:r>
    </w:p>
  </w:endnote>
  <w:endnote w:type="continuationSeparator" w:id="0">
    <w:p w14:paraId="05C8C095" w14:textId="77777777" w:rsidR="006159F6" w:rsidRDefault="00615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34AEED6C" w14:textId="77777777" w:rsidR="008F0B17" w:rsidRDefault="005F6AA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5D70CDF" w14:textId="77777777" w:rsidR="008F0B17" w:rsidRDefault="00615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E0248" w14:textId="77777777" w:rsidR="006159F6" w:rsidRDefault="006159F6">
      <w:r>
        <w:separator/>
      </w:r>
    </w:p>
  </w:footnote>
  <w:footnote w:type="continuationSeparator" w:id="0">
    <w:p w14:paraId="0F125D44" w14:textId="77777777" w:rsidR="006159F6" w:rsidRDefault="006159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AAF"/>
    <w:rsid w:val="000A51EC"/>
    <w:rsid w:val="0013065C"/>
    <w:rsid w:val="001405F2"/>
    <w:rsid w:val="001726A9"/>
    <w:rsid w:val="001F22D6"/>
    <w:rsid w:val="002256FF"/>
    <w:rsid w:val="002637D8"/>
    <w:rsid w:val="00381C7C"/>
    <w:rsid w:val="003974EB"/>
    <w:rsid w:val="004A2361"/>
    <w:rsid w:val="005537C2"/>
    <w:rsid w:val="005F6AAF"/>
    <w:rsid w:val="006159F6"/>
    <w:rsid w:val="0064479D"/>
    <w:rsid w:val="006946ED"/>
    <w:rsid w:val="006E337E"/>
    <w:rsid w:val="00786DA7"/>
    <w:rsid w:val="007A2374"/>
    <w:rsid w:val="00881BED"/>
    <w:rsid w:val="009312F6"/>
    <w:rsid w:val="009A5BB4"/>
    <w:rsid w:val="009C1E41"/>
    <w:rsid w:val="00B02191"/>
    <w:rsid w:val="00BF6B9D"/>
    <w:rsid w:val="00C43622"/>
    <w:rsid w:val="00C73BE9"/>
    <w:rsid w:val="00C90368"/>
    <w:rsid w:val="00D04321"/>
    <w:rsid w:val="00E8746B"/>
    <w:rsid w:val="00FA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EAFC8"/>
  <w15:docId w15:val="{9A17B700-D3FE-4822-960C-C3EA7693C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AAF"/>
    <w:pPr>
      <w:spacing w:after="0" w:line="240" w:lineRule="auto"/>
      <w:ind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F6AAF"/>
    <w:pPr>
      <w:tabs>
        <w:tab w:val="center" w:pos="4320"/>
        <w:tab w:val="right" w:pos="8640"/>
      </w:tabs>
    </w:pPr>
  </w:style>
  <w:style w:type="character" w:customStyle="1" w:styleId="FooterChar">
    <w:name w:val="Footer Char"/>
    <w:basedOn w:val="DefaultParagraphFont"/>
    <w:link w:val="Footer"/>
    <w:uiPriority w:val="99"/>
    <w:rsid w:val="005F6AAF"/>
    <w:rPr>
      <w:rFonts w:ascii="Times New Roman" w:eastAsia="Times New Roman" w:hAnsi="Times New Roman" w:cs="Times New Roman"/>
      <w:sz w:val="24"/>
      <w:szCs w:val="24"/>
    </w:rPr>
  </w:style>
  <w:style w:type="paragraph" w:styleId="BodyText">
    <w:name w:val="Body Text"/>
    <w:basedOn w:val="Normal"/>
    <w:link w:val="BodyTextChar"/>
    <w:uiPriority w:val="99"/>
    <w:rsid w:val="005F6AAF"/>
    <w:pPr>
      <w:spacing w:line="480" w:lineRule="auto"/>
      <w:jc w:val="both"/>
    </w:pPr>
  </w:style>
  <w:style w:type="character" w:customStyle="1" w:styleId="BodyTextChar">
    <w:name w:val="Body Text Char"/>
    <w:basedOn w:val="DefaultParagraphFont"/>
    <w:link w:val="BodyText"/>
    <w:uiPriority w:val="99"/>
    <w:rsid w:val="005F6AAF"/>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5F6AAF"/>
  </w:style>
  <w:style w:type="character" w:styleId="CommentReference">
    <w:name w:val="annotation reference"/>
    <w:basedOn w:val="DefaultParagraphFont"/>
    <w:uiPriority w:val="99"/>
    <w:semiHidden/>
    <w:unhideWhenUsed/>
    <w:rsid w:val="00BF6B9D"/>
    <w:rPr>
      <w:sz w:val="16"/>
      <w:szCs w:val="16"/>
    </w:rPr>
  </w:style>
  <w:style w:type="paragraph" w:styleId="CommentText">
    <w:name w:val="annotation text"/>
    <w:basedOn w:val="Normal"/>
    <w:link w:val="CommentTextChar"/>
    <w:uiPriority w:val="99"/>
    <w:semiHidden/>
    <w:unhideWhenUsed/>
    <w:rsid w:val="00BF6B9D"/>
    <w:rPr>
      <w:sz w:val="20"/>
      <w:szCs w:val="20"/>
    </w:rPr>
  </w:style>
  <w:style w:type="character" w:customStyle="1" w:styleId="CommentTextChar">
    <w:name w:val="Comment Text Char"/>
    <w:basedOn w:val="DefaultParagraphFont"/>
    <w:link w:val="CommentText"/>
    <w:uiPriority w:val="99"/>
    <w:semiHidden/>
    <w:rsid w:val="00BF6B9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F6B9D"/>
    <w:rPr>
      <w:b/>
      <w:bCs/>
    </w:rPr>
  </w:style>
  <w:style w:type="character" w:customStyle="1" w:styleId="CommentSubjectChar">
    <w:name w:val="Comment Subject Char"/>
    <w:basedOn w:val="CommentTextChar"/>
    <w:link w:val="CommentSubject"/>
    <w:uiPriority w:val="99"/>
    <w:semiHidden/>
    <w:rsid w:val="00BF6B9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F6B9D"/>
    <w:rPr>
      <w:rFonts w:ascii="Tahoma" w:hAnsi="Tahoma" w:cs="Tahoma"/>
      <w:sz w:val="16"/>
      <w:szCs w:val="16"/>
    </w:rPr>
  </w:style>
  <w:style w:type="character" w:customStyle="1" w:styleId="BalloonTextChar">
    <w:name w:val="Balloon Text Char"/>
    <w:basedOn w:val="DefaultParagraphFont"/>
    <w:link w:val="BalloonText"/>
    <w:uiPriority w:val="99"/>
    <w:semiHidden/>
    <w:rsid w:val="00BF6B9D"/>
    <w:rPr>
      <w:rFonts w:ascii="Tahoma" w:eastAsia="Times New Roman" w:hAnsi="Tahoma" w:cs="Tahoma"/>
      <w:sz w:val="16"/>
      <w:szCs w:val="16"/>
    </w:rPr>
  </w:style>
  <w:style w:type="character" w:styleId="Hyperlink">
    <w:name w:val="Hyperlink"/>
    <w:basedOn w:val="DefaultParagraphFont"/>
    <w:uiPriority w:val="99"/>
    <w:semiHidden/>
    <w:unhideWhenUsed/>
    <w:rsid w:val="00BF6B9D"/>
    <w:rPr>
      <w:color w:val="0000FF"/>
      <w:u w:val="single"/>
    </w:rPr>
  </w:style>
  <w:style w:type="paragraph" w:styleId="Header">
    <w:name w:val="header"/>
    <w:basedOn w:val="Normal"/>
    <w:link w:val="HeaderChar"/>
    <w:uiPriority w:val="99"/>
    <w:unhideWhenUsed/>
    <w:rsid w:val="006E337E"/>
    <w:pPr>
      <w:tabs>
        <w:tab w:val="center" w:pos="4513"/>
        <w:tab w:val="right" w:pos="9026"/>
      </w:tabs>
    </w:pPr>
  </w:style>
  <w:style w:type="character" w:customStyle="1" w:styleId="HeaderChar">
    <w:name w:val="Header Char"/>
    <w:basedOn w:val="DefaultParagraphFont"/>
    <w:link w:val="Header"/>
    <w:uiPriority w:val="99"/>
    <w:rsid w:val="006E337E"/>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874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MIS</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Ahuja, Harbani</dc:creator>
  <cp:lastModifiedBy>DelFranco, Ruthie</cp:lastModifiedBy>
  <cp:revision>4</cp:revision>
  <cp:lastPrinted>2019-08-22T21:18:00Z</cp:lastPrinted>
  <dcterms:created xsi:type="dcterms:W3CDTF">2019-08-23T20:08:00Z</dcterms:created>
  <dcterms:modified xsi:type="dcterms:W3CDTF">2019-09-12T14:22:00Z</dcterms:modified>
</cp:coreProperties>
</file>