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4739" w14:textId="5F422EC2" w:rsidR="00F119A8" w:rsidRDefault="004A4209" w:rsidP="00E94EC5">
      <w:pPr>
        <w:widowControl w:val="0"/>
        <w:suppressLineNumbers/>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Int. No.</w:t>
      </w:r>
      <w:r w:rsidR="00ED4829">
        <w:rPr>
          <w:rFonts w:ascii="Times New Roman" w:hAnsi="Times New Roman"/>
          <w:sz w:val="24"/>
          <w:szCs w:val="24"/>
        </w:rPr>
        <w:t xml:space="preserve"> 732-</w:t>
      </w:r>
      <w:r w:rsidR="008A590D">
        <w:rPr>
          <w:rFonts w:ascii="Times New Roman" w:hAnsi="Times New Roman"/>
          <w:sz w:val="24"/>
          <w:szCs w:val="24"/>
        </w:rPr>
        <w:t>B</w:t>
      </w:r>
      <w:r>
        <w:rPr>
          <w:rFonts w:ascii="Times New Roman" w:hAnsi="Times New Roman"/>
          <w:sz w:val="24"/>
          <w:szCs w:val="24"/>
        </w:rPr>
        <w:t xml:space="preserve"> </w:t>
      </w:r>
    </w:p>
    <w:p w14:paraId="1D31A50B" w14:textId="77777777" w:rsidR="0064458C" w:rsidRDefault="0064458C" w:rsidP="0064458C">
      <w:pPr>
        <w:widowControl w:val="0"/>
        <w:suppressLineNumber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 Kallos, Cabrera, Powers, Cohen, Richards, Constantinides, Levin, Rosenthal, Espinal, Dromm, Lander, Grodenchik, Vallone, Torres, Reynoso, Chin,  Cornegy, Menchaca, Rivera, The Public Advocate (Mr. Williams), Ayala, Perkins, Treyger, Lancman, Rose, Van Bramer, Levine, Adams, Ampry-Samuel, Deutsch, Koslowitz, Barron and Brannan</w:t>
      </w:r>
    </w:p>
    <w:p w14:paraId="5BF998F3" w14:textId="77777777" w:rsidR="00F119A8" w:rsidRDefault="00F119A8" w:rsidP="00E94EC5">
      <w:pPr>
        <w:widowControl w:val="0"/>
        <w:suppressLineNumbers/>
        <w:autoSpaceDE w:val="0"/>
        <w:autoSpaceDN w:val="0"/>
        <w:adjustRightInd w:val="0"/>
        <w:spacing w:after="0" w:line="240" w:lineRule="auto"/>
        <w:rPr>
          <w:rFonts w:ascii="Times New Roman" w:hAnsi="Times New Roman"/>
          <w:sz w:val="24"/>
          <w:szCs w:val="24"/>
        </w:rPr>
      </w:pPr>
      <w:bookmarkStart w:id="0" w:name="_GoBack"/>
      <w:bookmarkEnd w:id="0"/>
    </w:p>
    <w:p w14:paraId="116D9658"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..Title</w:t>
      </w:r>
    </w:p>
    <w:p w14:paraId="342D6F4F" w14:textId="70C857F8" w:rsidR="00F119A8" w:rsidRDefault="00F119A8" w:rsidP="00F10178">
      <w:pPr>
        <w:widowControl w:val="0"/>
        <w:suppressLineNumber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Local Law to amend the </w:t>
      </w:r>
      <w:r w:rsidR="009F41C1">
        <w:rPr>
          <w:rFonts w:ascii="Times New Roman" w:hAnsi="Times New Roman"/>
          <w:sz w:val="24"/>
          <w:szCs w:val="24"/>
        </w:rPr>
        <w:t xml:space="preserve">New York </w:t>
      </w:r>
      <w:proofErr w:type="gramStart"/>
      <w:r w:rsidR="009F41C1">
        <w:rPr>
          <w:rFonts w:ascii="Times New Roman" w:hAnsi="Times New Roman"/>
          <w:sz w:val="24"/>
          <w:szCs w:val="24"/>
        </w:rPr>
        <w:t>city</w:t>
      </w:r>
      <w:proofErr w:type="gramEnd"/>
      <w:r w:rsidR="009F41C1">
        <w:rPr>
          <w:rFonts w:ascii="Times New Roman" w:hAnsi="Times New Roman"/>
          <w:sz w:val="24"/>
          <w:szCs w:val="24"/>
        </w:rPr>
        <w:t xml:space="preserve"> charter</w:t>
      </w:r>
      <w:r w:rsidR="00BD2191">
        <w:rPr>
          <w:rFonts w:ascii="Times New Roman" w:hAnsi="Times New Roman"/>
          <w:sz w:val="24"/>
          <w:szCs w:val="24"/>
        </w:rPr>
        <w:t xml:space="preserve"> and the administrative code of the city of New York</w:t>
      </w:r>
      <w:r w:rsidR="009F41C1">
        <w:rPr>
          <w:rFonts w:ascii="Times New Roman" w:hAnsi="Times New Roman"/>
          <w:sz w:val="24"/>
          <w:szCs w:val="24"/>
        </w:rPr>
        <w:t>,</w:t>
      </w:r>
      <w:r w:rsidR="005D4B42">
        <w:rPr>
          <w:rFonts w:ascii="Times New Roman" w:hAnsi="Times New Roman"/>
          <w:sz w:val="24"/>
          <w:szCs w:val="24"/>
        </w:rPr>
        <w:t xml:space="preserve"> in relation to</w:t>
      </w:r>
      <w:r w:rsidR="00E539FD">
        <w:rPr>
          <w:rFonts w:ascii="Times New Roman" w:hAnsi="Times New Roman"/>
          <w:sz w:val="24"/>
          <w:szCs w:val="24"/>
        </w:rPr>
        <w:t xml:space="preserve"> </w:t>
      </w:r>
      <w:r w:rsidR="00BD2191">
        <w:rPr>
          <w:rFonts w:ascii="Times New Roman" w:hAnsi="Times New Roman"/>
          <w:sz w:val="24"/>
          <w:szCs w:val="24"/>
        </w:rPr>
        <w:t>establishing a full public match campaign finance system</w:t>
      </w:r>
    </w:p>
    <w:p w14:paraId="4E13EC29"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..Body</w:t>
      </w:r>
    </w:p>
    <w:p w14:paraId="6D57BF27"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sz w:val="24"/>
          <w:szCs w:val="24"/>
        </w:rPr>
      </w:pPr>
    </w:p>
    <w:p w14:paraId="5A4D2856" w14:textId="77777777" w:rsidR="00F119A8" w:rsidRDefault="00F119A8" w:rsidP="00F10178">
      <w:pPr>
        <w:widowControl w:val="0"/>
        <w:suppressLineNumber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u w:val="single"/>
        </w:rPr>
        <w:t>Be it enacted by the Council as follows</w:t>
      </w:r>
      <w:r>
        <w:rPr>
          <w:rFonts w:ascii="Times New Roman" w:hAnsi="Times New Roman"/>
          <w:sz w:val="24"/>
          <w:szCs w:val="24"/>
        </w:rPr>
        <w:t>:</w:t>
      </w:r>
    </w:p>
    <w:p w14:paraId="18870702" w14:textId="0648CFBC" w:rsidR="004D1AB5" w:rsidRDefault="00F119A8" w:rsidP="004D1AB5">
      <w:pPr>
        <w:spacing w:after="0" w:line="480" w:lineRule="auto"/>
        <w:jc w:val="both"/>
        <w:rPr>
          <w:rFonts w:ascii="Times New Roman" w:hAnsi="Times New Roman"/>
          <w:sz w:val="24"/>
          <w:szCs w:val="24"/>
        </w:rPr>
      </w:pPr>
      <w:r>
        <w:rPr>
          <w:rFonts w:ascii="Times New Roman" w:hAnsi="Times New Roman"/>
          <w:sz w:val="24"/>
          <w:szCs w:val="24"/>
        </w:rPr>
        <w:tab/>
      </w:r>
      <w:r w:rsidR="004D1AB5">
        <w:rPr>
          <w:rFonts w:ascii="Times New Roman" w:hAnsi="Times New Roman"/>
          <w:sz w:val="24"/>
          <w:szCs w:val="24"/>
        </w:rPr>
        <w:t xml:space="preserve">Section 1. </w:t>
      </w:r>
      <w:r w:rsidR="00840957">
        <w:rPr>
          <w:rFonts w:ascii="Times New Roman" w:hAnsi="Times New Roman"/>
          <w:sz w:val="24"/>
          <w:szCs w:val="24"/>
        </w:rPr>
        <w:t>Paragraph</w:t>
      </w:r>
      <w:r w:rsidR="000209B1">
        <w:rPr>
          <w:rFonts w:ascii="Times New Roman" w:hAnsi="Times New Roman"/>
          <w:sz w:val="24"/>
          <w:szCs w:val="24"/>
        </w:rPr>
        <w:t>s 16, 17,</w:t>
      </w:r>
      <w:r w:rsidR="00840957">
        <w:rPr>
          <w:rFonts w:ascii="Times New Roman" w:hAnsi="Times New Roman"/>
          <w:sz w:val="24"/>
          <w:szCs w:val="24"/>
        </w:rPr>
        <w:t xml:space="preserve"> 18</w:t>
      </w:r>
      <w:r w:rsidR="000209B1">
        <w:rPr>
          <w:rFonts w:ascii="Times New Roman" w:hAnsi="Times New Roman"/>
          <w:sz w:val="24"/>
          <w:szCs w:val="24"/>
        </w:rPr>
        <w:t>, 19, 20, 21 and 22</w:t>
      </w:r>
      <w:r w:rsidR="00840957">
        <w:rPr>
          <w:rFonts w:ascii="Times New Roman" w:hAnsi="Times New Roman"/>
          <w:sz w:val="24"/>
          <w:szCs w:val="24"/>
        </w:rPr>
        <w:t xml:space="preserve"> of subdivision</w:t>
      </w:r>
      <w:r w:rsidR="00731893">
        <w:rPr>
          <w:rFonts w:ascii="Times New Roman" w:hAnsi="Times New Roman"/>
          <w:sz w:val="24"/>
          <w:szCs w:val="24"/>
        </w:rPr>
        <w:t xml:space="preserve"> </w:t>
      </w:r>
      <w:r w:rsidR="00840957">
        <w:rPr>
          <w:rFonts w:ascii="Times New Roman" w:hAnsi="Times New Roman"/>
          <w:sz w:val="24"/>
          <w:szCs w:val="24"/>
        </w:rPr>
        <w:t>a of section 1052</w:t>
      </w:r>
      <w:r w:rsidR="00E42FE5">
        <w:rPr>
          <w:rFonts w:ascii="Times New Roman" w:hAnsi="Times New Roman"/>
          <w:sz w:val="24"/>
          <w:szCs w:val="24"/>
        </w:rPr>
        <w:t xml:space="preserve"> of the New York city charter</w:t>
      </w:r>
      <w:r w:rsidR="00731893">
        <w:rPr>
          <w:rFonts w:ascii="Times New Roman" w:hAnsi="Times New Roman"/>
          <w:sz w:val="24"/>
          <w:szCs w:val="24"/>
        </w:rPr>
        <w:t>, as added by a ballot question approved by the voters in the 2018 general election</w:t>
      </w:r>
      <w:r w:rsidR="000209B1">
        <w:rPr>
          <w:rFonts w:ascii="Times New Roman" w:hAnsi="Times New Roman"/>
          <w:sz w:val="24"/>
          <w:szCs w:val="24"/>
        </w:rPr>
        <w:t xml:space="preserve"> and amended by local law number 1 of the year 2019</w:t>
      </w:r>
      <w:r w:rsidR="00731893">
        <w:rPr>
          <w:rFonts w:ascii="Times New Roman" w:hAnsi="Times New Roman"/>
          <w:sz w:val="24"/>
          <w:szCs w:val="24"/>
        </w:rPr>
        <w:t xml:space="preserve">, </w:t>
      </w:r>
      <w:r w:rsidR="000209B1">
        <w:rPr>
          <w:rFonts w:ascii="Times New Roman" w:hAnsi="Times New Roman"/>
          <w:sz w:val="24"/>
          <w:szCs w:val="24"/>
        </w:rPr>
        <w:t>are REPEALED.</w:t>
      </w:r>
    </w:p>
    <w:p w14:paraId="29F50751" w14:textId="1747D60E" w:rsidR="00C7027B" w:rsidRDefault="00C7027B" w:rsidP="00C7027B">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Pr="00F13DBF">
        <w:rPr>
          <w:rFonts w:ascii="Times New Roman" w:hAnsi="Times New Roman"/>
          <w:sz w:val="24"/>
          <w:szCs w:val="24"/>
        </w:rPr>
        <w:t>2</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Paragraph (l) of subdivision 1 of section 1152 of the New York city charter, as added by a ballot question approved by the voters in the 2018 general election and amended by local law number 1 of the year 2019, is REPEALED.</w:t>
      </w:r>
    </w:p>
    <w:p w14:paraId="61DF25B3" w14:textId="142177CA" w:rsidR="001C1295" w:rsidRDefault="001C1295" w:rsidP="001C1295">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3D36A9">
        <w:rPr>
          <w:rFonts w:ascii="Times New Roman" w:hAnsi="Times New Roman"/>
          <w:sz w:val="24"/>
          <w:szCs w:val="24"/>
        </w:rPr>
        <w:t>3</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Subdivision 2 of section 3-702 of the administrative code of the city of New York is amended to read as follows:</w:t>
      </w:r>
    </w:p>
    <w:p w14:paraId="7C8B0A5E" w14:textId="6BECA22E" w:rsidR="001C1295" w:rsidRDefault="001C1295" w:rsidP="001C1295">
      <w:pPr>
        <w:spacing w:after="0" w:line="480" w:lineRule="auto"/>
        <w:ind w:firstLine="720"/>
        <w:jc w:val="both"/>
        <w:rPr>
          <w:rFonts w:ascii="Times New Roman" w:hAnsi="Times New Roman"/>
          <w:sz w:val="24"/>
          <w:szCs w:val="24"/>
        </w:rPr>
      </w:pPr>
      <w:r>
        <w:rPr>
          <w:rFonts w:ascii="Times New Roman" w:hAnsi="Times New Roman"/>
          <w:sz w:val="24"/>
          <w:szCs w:val="24"/>
        </w:rPr>
        <w:t xml:space="preserve">2. </w:t>
      </w:r>
      <w:r w:rsidRPr="001C1295">
        <w:rPr>
          <w:rFonts w:ascii="Times New Roman" w:hAnsi="Times New Roman"/>
          <w:sz w:val="24"/>
          <w:szCs w:val="24"/>
        </w:rPr>
        <w:t xml:space="preserve">The term "principal committee" shall mean the authorized committee designated by a </w:t>
      </w:r>
      <w:proofErr w:type="gramStart"/>
      <w:r w:rsidRPr="001C1295">
        <w:rPr>
          <w:rFonts w:ascii="Times New Roman" w:hAnsi="Times New Roman"/>
          <w:sz w:val="24"/>
          <w:szCs w:val="24"/>
        </w:rPr>
        <w:t>candidate</w:t>
      </w:r>
      <w:proofErr w:type="gramEnd"/>
      <w:r w:rsidRPr="001C1295">
        <w:rPr>
          <w:rFonts w:ascii="Times New Roman" w:hAnsi="Times New Roman"/>
          <w:sz w:val="24"/>
          <w:szCs w:val="24"/>
        </w:rPr>
        <w:t xml:space="preserve"> pursuant to paragraph (e) of subdivision 1 of section 3-703 or paragraph (a) of subdivision one of section </w:t>
      </w:r>
      <w:r>
        <w:rPr>
          <w:rFonts w:ascii="Times New Roman" w:hAnsi="Times New Roman"/>
          <w:sz w:val="24"/>
          <w:szCs w:val="24"/>
        </w:rPr>
        <w:t>[</w:t>
      </w:r>
      <w:r w:rsidRPr="001C1295">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1C1295">
        <w:rPr>
          <w:rFonts w:ascii="Times New Roman" w:hAnsi="Times New Roman"/>
          <w:sz w:val="24"/>
          <w:szCs w:val="24"/>
        </w:rPr>
        <w:t xml:space="preserve"> of this chapter.</w:t>
      </w:r>
    </w:p>
    <w:p w14:paraId="0308B1EE" w14:textId="5331AB1D" w:rsidR="001C1295" w:rsidRDefault="001C1295" w:rsidP="001C1295">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3D36A9">
        <w:rPr>
          <w:rFonts w:ascii="Times New Roman" w:hAnsi="Times New Roman"/>
          <w:sz w:val="24"/>
          <w:szCs w:val="24"/>
        </w:rPr>
        <w:t>4</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Subdivisions 13 and 14 of section 3-702 of the administrative code of the city of New York are amended to read as follows:</w:t>
      </w:r>
    </w:p>
    <w:p w14:paraId="7016A37D" w14:textId="7847EF9A" w:rsidR="001C1295" w:rsidRDefault="001C1295" w:rsidP="001C1295">
      <w:pPr>
        <w:spacing w:after="0" w:line="480" w:lineRule="auto"/>
        <w:ind w:firstLine="720"/>
        <w:jc w:val="both"/>
        <w:rPr>
          <w:rFonts w:ascii="Times New Roman" w:hAnsi="Times New Roman"/>
          <w:sz w:val="24"/>
          <w:szCs w:val="24"/>
        </w:rPr>
      </w:pPr>
      <w:r>
        <w:rPr>
          <w:rFonts w:ascii="Times New Roman" w:hAnsi="Times New Roman"/>
          <w:sz w:val="24"/>
          <w:szCs w:val="24"/>
        </w:rPr>
        <w:t xml:space="preserve">13. </w:t>
      </w:r>
      <w:r w:rsidRPr="001C1295">
        <w:rPr>
          <w:rFonts w:ascii="Times New Roman" w:hAnsi="Times New Roman"/>
          <w:sz w:val="24"/>
          <w:szCs w:val="24"/>
        </w:rPr>
        <w:t xml:space="preserve">The term "limited participating candidate" shall mean a candidate who meets the requirements of paragraph (a) of subdivision one of section </w:t>
      </w:r>
      <w:r>
        <w:rPr>
          <w:rFonts w:ascii="Times New Roman" w:hAnsi="Times New Roman"/>
          <w:sz w:val="24"/>
          <w:szCs w:val="24"/>
        </w:rPr>
        <w:t>[</w:t>
      </w:r>
      <w:r w:rsidRPr="001C1295">
        <w:rPr>
          <w:rFonts w:ascii="Times New Roman" w:hAnsi="Times New Roman"/>
          <w:sz w:val="24"/>
          <w:szCs w:val="24"/>
        </w:rPr>
        <w:t>3-718</w:t>
      </w:r>
      <w:r>
        <w:rPr>
          <w:rFonts w:ascii="Times New Roman" w:hAnsi="Times New Roman"/>
          <w:sz w:val="24"/>
          <w:szCs w:val="24"/>
        </w:rPr>
        <w:t xml:space="preserve">] </w:t>
      </w:r>
      <w:r w:rsidRPr="001C70A5">
        <w:rPr>
          <w:rFonts w:ascii="Times New Roman" w:hAnsi="Times New Roman"/>
          <w:sz w:val="24"/>
          <w:szCs w:val="24"/>
          <w:u w:val="single"/>
        </w:rPr>
        <w:t>3-717</w:t>
      </w:r>
      <w:r w:rsidRPr="001C1295">
        <w:rPr>
          <w:rFonts w:ascii="Times New Roman" w:hAnsi="Times New Roman"/>
          <w:sz w:val="24"/>
          <w:szCs w:val="24"/>
        </w:rPr>
        <w:t xml:space="preserve"> of this chapter.</w:t>
      </w:r>
    </w:p>
    <w:p w14:paraId="7ABFD95C" w14:textId="75BB3C3B" w:rsidR="001C1295" w:rsidRPr="001C1295" w:rsidRDefault="001C1295" w:rsidP="001C1295">
      <w:pPr>
        <w:spacing w:after="0" w:line="480" w:lineRule="auto"/>
        <w:ind w:firstLine="720"/>
        <w:jc w:val="both"/>
        <w:rPr>
          <w:rFonts w:ascii="Times New Roman" w:hAnsi="Times New Roman"/>
          <w:sz w:val="24"/>
          <w:szCs w:val="24"/>
        </w:rPr>
      </w:pPr>
      <w:r>
        <w:rPr>
          <w:rFonts w:ascii="Times New Roman" w:hAnsi="Times New Roman"/>
          <w:sz w:val="24"/>
          <w:szCs w:val="24"/>
        </w:rPr>
        <w:t xml:space="preserve">14. </w:t>
      </w:r>
      <w:r w:rsidRPr="001C1295">
        <w:rPr>
          <w:rFonts w:ascii="Times New Roman" w:hAnsi="Times New Roman"/>
          <w:sz w:val="24"/>
          <w:szCs w:val="24"/>
        </w:rPr>
        <w:t xml:space="preserve">The term "non-participating candidate" shall mean any candidate for nomination for election, or election, to the office of mayor, public advocate, comptroller, borough president or </w:t>
      </w:r>
      <w:r w:rsidRPr="001C1295">
        <w:rPr>
          <w:rFonts w:ascii="Times New Roman" w:hAnsi="Times New Roman"/>
          <w:sz w:val="24"/>
          <w:szCs w:val="24"/>
        </w:rPr>
        <w:lastRenderedPageBreak/>
        <w:t xml:space="preserve">member of the city council who does not file a written certification pursuant to section 3-703 or meet the requirements of paragraph (a) of subdivision one of section </w:t>
      </w:r>
      <w:r>
        <w:rPr>
          <w:rFonts w:ascii="Times New Roman" w:hAnsi="Times New Roman"/>
          <w:sz w:val="24"/>
          <w:szCs w:val="24"/>
        </w:rPr>
        <w:t>[</w:t>
      </w:r>
      <w:r w:rsidRPr="001C1295">
        <w:rPr>
          <w:rFonts w:ascii="Times New Roman" w:hAnsi="Times New Roman"/>
          <w:sz w:val="24"/>
          <w:szCs w:val="24"/>
        </w:rPr>
        <w:t>3-718</w:t>
      </w:r>
      <w:r>
        <w:rPr>
          <w:rFonts w:ascii="Times New Roman" w:hAnsi="Times New Roman"/>
          <w:sz w:val="24"/>
          <w:szCs w:val="24"/>
        </w:rPr>
        <w:t xml:space="preserve">] </w:t>
      </w:r>
      <w:r w:rsidRPr="001C70A5">
        <w:rPr>
          <w:rFonts w:ascii="Times New Roman" w:hAnsi="Times New Roman"/>
          <w:sz w:val="24"/>
          <w:szCs w:val="24"/>
          <w:u w:val="single"/>
        </w:rPr>
        <w:t>3-717</w:t>
      </w:r>
      <w:r w:rsidRPr="001C1295">
        <w:rPr>
          <w:rFonts w:ascii="Times New Roman" w:hAnsi="Times New Roman"/>
          <w:sz w:val="24"/>
          <w:szCs w:val="24"/>
        </w:rPr>
        <w:t xml:space="preserve"> of this chapter, or who has, or the authorized committees of such candidate have, made expenditures in furtherance of the nomination for election or election to an office covered by this chapter.</w:t>
      </w:r>
    </w:p>
    <w:p w14:paraId="5B868B54" w14:textId="34896DF9" w:rsidR="00AA68AB" w:rsidRDefault="00AA68AB" w:rsidP="00AA68AB">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3D36A9">
        <w:rPr>
          <w:rFonts w:ascii="Times New Roman" w:hAnsi="Times New Roman"/>
          <w:sz w:val="24"/>
          <w:szCs w:val="24"/>
        </w:rPr>
        <w:t>5</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Paragraphs (a), (b) and (c) of subdivision 1 of section 3-703 of the administrative code of the city of New York are amended to read as follows:</w:t>
      </w:r>
    </w:p>
    <w:p w14:paraId="0AC159A1" w14:textId="51387334" w:rsidR="00AA68AB" w:rsidRPr="00AA68AB" w:rsidRDefault="00AA68AB" w:rsidP="00AA68AB">
      <w:pPr>
        <w:spacing w:after="0" w:line="480" w:lineRule="auto"/>
        <w:ind w:firstLine="720"/>
        <w:jc w:val="both"/>
        <w:rPr>
          <w:rFonts w:ascii="Times New Roman" w:hAnsi="Times New Roman"/>
          <w:sz w:val="24"/>
          <w:szCs w:val="24"/>
        </w:rPr>
      </w:pPr>
      <w:r>
        <w:rPr>
          <w:rFonts w:ascii="Times New Roman" w:hAnsi="Times New Roman"/>
          <w:sz w:val="24"/>
          <w:szCs w:val="24"/>
        </w:rPr>
        <w:t xml:space="preserve">(a) </w:t>
      </w:r>
      <w:r w:rsidRPr="00AA68AB">
        <w:rPr>
          <w:rFonts w:ascii="Times New Roman" w:hAnsi="Times New Roman"/>
          <w:sz w:val="24"/>
          <w:szCs w:val="24"/>
        </w:rPr>
        <w:t xml:space="preserve">meet all the requirements of law to have his or her name on the ballot, or, for </w:t>
      </w:r>
      <w:r>
        <w:rPr>
          <w:rFonts w:ascii="Times New Roman" w:hAnsi="Times New Roman"/>
          <w:sz w:val="24"/>
          <w:szCs w:val="24"/>
        </w:rPr>
        <w:t>[</w:t>
      </w:r>
      <w:r w:rsidRPr="00AA68AB">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u w:val="single"/>
        </w:rPr>
        <w:t>a</w:t>
      </w:r>
      <w:r w:rsidRPr="00AA68AB">
        <w:rPr>
          <w:rFonts w:ascii="Times New Roman" w:hAnsi="Times New Roman"/>
          <w:sz w:val="24"/>
          <w:szCs w:val="24"/>
        </w:rPr>
        <w:t xml:space="preserve"> disbursement of optional public financing occurring prior to two weeks after the last day to file designating petitions for a primary election, certify that he or she intends to meet all the requirements of law to have his or her name on the ballot for the primary or general election;</w:t>
      </w:r>
    </w:p>
    <w:p w14:paraId="36982B23" w14:textId="696F5CE7" w:rsidR="00AA68AB" w:rsidRPr="00AA68AB" w:rsidRDefault="00AA68AB" w:rsidP="008F28E9">
      <w:pPr>
        <w:spacing w:after="0" w:line="480" w:lineRule="auto"/>
        <w:ind w:firstLine="720"/>
        <w:jc w:val="both"/>
        <w:rPr>
          <w:rFonts w:ascii="Times New Roman" w:hAnsi="Times New Roman"/>
          <w:sz w:val="24"/>
          <w:szCs w:val="24"/>
        </w:rPr>
      </w:pPr>
      <w:r w:rsidRPr="00AA68AB">
        <w:rPr>
          <w:rFonts w:ascii="Times New Roman" w:hAnsi="Times New Roman"/>
          <w:sz w:val="24"/>
          <w:szCs w:val="24"/>
        </w:rPr>
        <w:t>(b) be a candidate for mayor, public advocate, comptroller, borough president or member of the city council in a primary, special, or general election and meet the threshold for eligibility set forth in subdivision two of this section;</w:t>
      </w:r>
    </w:p>
    <w:p w14:paraId="06BBB9A8" w14:textId="1DB89952" w:rsidR="00AA68AB" w:rsidRPr="00AA68AB" w:rsidRDefault="00AA68AB">
      <w:pPr>
        <w:spacing w:after="0" w:line="480" w:lineRule="auto"/>
        <w:ind w:firstLine="720"/>
        <w:jc w:val="both"/>
        <w:rPr>
          <w:rFonts w:ascii="Times New Roman" w:hAnsi="Times New Roman"/>
          <w:sz w:val="24"/>
          <w:szCs w:val="24"/>
        </w:rPr>
      </w:pPr>
      <w:r w:rsidRPr="00AA68AB">
        <w:rPr>
          <w:rFonts w:ascii="Times New Roman" w:hAnsi="Times New Roman"/>
          <w:sz w:val="24"/>
          <w:szCs w:val="24"/>
        </w:rPr>
        <w:t xml:space="preserve">(c) </w:t>
      </w:r>
      <w:proofErr w:type="gramStart"/>
      <w:r w:rsidRPr="00AA68AB">
        <w:rPr>
          <w:rFonts w:ascii="Times New Roman" w:hAnsi="Times New Roman"/>
          <w:sz w:val="24"/>
          <w:szCs w:val="24"/>
        </w:rPr>
        <w:t>choose</w:t>
      </w:r>
      <w:proofErr w:type="gramEnd"/>
      <w:r w:rsidRPr="00AA68AB">
        <w:rPr>
          <w:rFonts w:ascii="Times New Roman" w:hAnsi="Times New Roman"/>
          <w:sz w:val="24"/>
          <w:szCs w:val="24"/>
        </w:rPr>
        <w:t xml:space="preserve"> to participate in the public funding provisions of this chapter, by filing a written certification in such form as may be prescribed by the campaign finance board, which sets forth his or her acceptance of and agreement to comply with the terms and conditions for the provision of such funds. The deadline for filing such certification </w:t>
      </w:r>
      <w:r w:rsidR="007B54D2">
        <w:rPr>
          <w:rFonts w:ascii="Times New Roman" w:hAnsi="Times New Roman"/>
          <w:sz w:val="24"/>
          <w:szCs w:val="24"/>
        </w:rPr>
        <w:t>[</w:t>
      </w:r>
      <w:r w:rsidRPr="00AA68AB">
        <w:rPr>
          <w:rFonts w:ascii="Times New Roman" w:hAnsi="Times New Roman"/>
          <w:sz w:val="24"/>
          <w:szCs w:val="24"/>
        </w:rPr>
        <w:t>for a primary and general election</w:t>
      </w:r>
      <w:r w:rsidR="007B54D2">
        <w:rPr>
          <w:rFonts w:ascii="Times New Roman" w:hAnsi="Times New Roman"/>
          <w:sz w:val="24"/>
          <w:szCs w:val="24"/>
        </w:rPr>
        <w:t>]</w:t>
      </w:r>
      <w:r w:rsidRPr="00AA68AB">
        <w:rPr>
          <w:rFonts w:ascii="Times New Roman" w:hAnsi="Times New Roman"/>
          <w:sz w:val="24"/>
          <w:szCs w:val="24"/>
        </w:rPr>
        <w:t xml:space="preserve"> shall be:</w:t>
      </w:r>
    </w:p>
    <w:p w14:paraId="467B1452" w14:textId="09C27ED2" w:rsidR="00FC0B3A" w:rsidRPr="001C70A5" w:rsidRDefault="00FC0B3A" w:rsidP="00FC0B3A">
      <w:pPr>
        <w:spacing w:after="0" w:line="480" w:lineRule="auto"/>
        <w:ind w:firstLine="720"/>
        <w:jc w:val="both"/>
        <w:rPr>
          <w:rFonts w:ascii="Times New Roman" w:hAnsi="Times New Roman"/>
          <w:sz w:val="24"/>
          <w:szCs w:val="24"/>
          <w:u w:val="single"/>
        </w:rPr>
      </w:pPr>
      <w:r w:rsidRPr="00C16BA1">
        <w:rPr>
          <w:rFonts w:ascii="Times New Roman" w:hAnsi="Times New Roman"/>
          <w:sz w:val="24"/>
          <w:szCs w:val="24"/>
        </w:rPr>
        <w:t xml:space="preserve">(i) </w:t>
      </w:r>
      <w:r>
        <w:rPr>
          <w:rFonts w:ascii="Times New Roman" w:hAnsi="Times New Roman"/>
          <w:sz w:val="24"/>
          <w:szCs w:val="24"/>
        </w:rPr>
        <w:t>[</w:t>
      </w:r>
      <w:r w:rsidRPr="00C16BA1">
        <w:rPr>
          <w:rFonts w:ascii="Times New Roman" w:hAnsi="Times New Roman"/>
          <w:sz w:val="24"/>
          <w:szCs w:val="24"/>
        </w:rPr>
        <w:t>the tenth day of June</w:t>
      </w:r>
      <w:r>
        <w:rPr>
          <w:rFonts w:ascii="Times New Roman" w:hAnsi="Times New Roman"/>
          <w:sz w:val="24"/>
          <w:szCs w:val="24"/>
        </w:rPr>
        <w:t xml:space="preserve"> </w:t>
      </w:r>
      <w:r w:rsidRPr="00C16BA1">
        <w:rPr>
          <w:rFonts w:ascii="Times New Roman" w:hAnsi="Times New Roman"/>
          <w:sz w:val="24"/>
          <w:szCs w:val="24"/>
        </w:rPr>
        <w:t>in the year of the covered election</w:t>
      </w:r>
      <w:r>
        <w:rPr>
          <w:rFonts w:ascii="Times New Roman" w:hAnsi="Times New Roman"/>
          <w:sz w:val="24"/>
          <w:szCs w:val="24"/>
        </w:rPr>
        <w:t xml:space="preserve">] </w:t>
      </w:r>
      <w:r w:rsidR="007B54D2" w:rsidRPr="001C70A5">
        <w:rPr>
          <w:rFonts w:ascii="Times New Roman" w:hAnsi="Times New Roman"/>
          <w:sz w:val="24"/>
          <w:szCs w:val="24"/>
          <w:u w:val="single"/>
        </w:rPr>
        <w:t>for a primary and general election</w:t>
      </w:r>
      <w:r w:rsidR="00F9193E">
        <w:rPr>
          <w:rFonts w:ascii="Times New Roman" w:hAnsi="Times New Roman"/>
          <w:sz w:val="24"/>
          <w:szCs w:val="24"/>
          <w:u w:val="single"/>
        </w:rPr>
        <w:t>, (A)</w:t>
      </w:r>
      <w:r w:rsidR="007B54D2" w:rsidRPr="001C70A5">
        <w:rPr>
          <w:rFonts w:ascii="Times New Roman" w:hAnsi="Times New Roman"/>
          <w:sz w:val="24"/>
          <w:szCs w:val="24"/>
          <w:u w:val="single"/>
        </w:rPr>
        <w:t xml:space="preserve"> </w:t>
      </w:r>
      <w:r w:rsidRPr="008F28E9">
        <w:rPr>
          <w:rFonts w:ascii="Times New Roman" w:hAnsi="Times New Roman"/>
          <w:sz w:val="24"/>
          <w:szCs w:val="24"/>
          <w:u w:val="single"/>
        </w:rPr>
        <w:t>the ninth Monday</w:t>
      </w:r>
      <w:r>
        <w:rPr>
          <w:rFonts w:ascii="Times New Roman" w:hAnsi="Times New Roman"/>
          <w:sz w:val="24"/>
          <w:szCs w:val="24"/>
          <w:u w:val="single"/>
        </w:rPr>
        <w:t xml:space="preserve"> preceding the primary election</w:t>
      </w:r>
      <w:r w:rsidRPr="00C16BA1">
        <w:rPr>
          <w:rFonts w:ascii="Times New Roman" w:hAnsi="Times New Roman"/>
          <w:sz w:val="24"/>
          <w:szCs w:val="24"/>
        </w:rPr>
        <w:t xml:space="preserve">, or such other later date as the board shall provide, </w:t>
      </w:r>
      <w:r w:rsidR="00431257">
        <w:rPr>
          <w:rFonts w:ascii="Times New Roman" w:hAnsi="Times New Roman"/>
          <w:sz w:val="24"/>
          <w:szCs w:val="24"/>
          <w:u w:val="single"/>
        </w:rPr>
        <w:t>or (B) the thirtieth day after a special election is held to fill a vacancy for the office sought by the candidate; whichever is later;</w:t>
      </w:r>
      <w:r w:rsidR="00431257">
        <w:rPr>
          <w:rFonts w:ascii="Times New Roman" w:hAnsi="Times New Roman"/>
          <w:sz w:val="24"/>
          <w:szCs w:val="24"/>
        </w:rPr>
        <w:t xml:space="preserve"> </w:t>
      </w:r>
      <w:r w:rsidRPr="00C16BA1">
        <w:rPr>
          <w:rFonts w:ascii="Times New Roman" w:hAnsi="Times New Roman"/>
          <w:sz w:val="24"/>
          <w:szCs w:val="24"/>
        </w:rPr>
        <w:t xml:space="preserve">provided, however, that any candidate who files such written certification prior to such date shall be permitted to rescind such certification in writing on </w:t>
      </w:r>
      <w:r w:rsidRPr="00C16BA1">
        <w:rPr>
          <w:rFonts w:ascii="Times New Roman" w:hAnsi="Times New Roman"/>
          <w:sz w:val="24"/>
          <w:szCs w:val="24"/>
        </w:rPr>
        <w:lastRenderedPageBreak/>
        <w:t xml:space="preserve">or before </w:t>
      </w:r>
      <w:r>
        <w:rPr>
          <w:rFonts w:ascii="Times New Roman" w:hAnsi="Times New Roman"/>
          <w:sz w:val="24"/>
          <w:szCs w:val="24"/>
        </w:rPr>
        <w:t>[</w:t>
      </w:r>
      <w:r w:rsidRPr="00C16BA1">
        <w:rPr>
          <w:rFonts w:ascii="Times New Roman" w:hAnsi="Times New Roman"/>
          <w:sz w:val="24"/>
          <w:szCs w:val="24"/>
        </w:rPr>
        <w:t>the ninth Monday preceding the primary election</w:t>
      </w:r>
      <w:r>
        <w:rPr>
          <w:rFonts w:ascii="Times New Roman" w:hAnsi="Times New Roman"/>
          <w:sz w:val="24"/>
          <w:szCs w:val="24"/>
        </w:rPr>
        <w:t>]</w:t>
      </w:r>
      <w:r w:rsidRPr="00C16BA1">
        <w:rPr>
          <w:rFonts w:ascii="Times New Roman" w:hAnsi="Times New Roman"/>
          <w:sz w:val="24"/>
          <w:szCs w:val="24"/>
        </w:rPr>
        <w:t xml:space="preserve"> </w:t>
      </w:r>
      <w:r w:rsidRPr="001E4743">
        <w:rPr>
          <w:rFonts w:ascii="Times New Roman" w:hAnsi="Times New Roman"/>
          <w:sz w:val="24"/>
          <w:szCs w:val="24"/>
          <w:u w:val="single"/>
        </w:rPr>
        <w:t>such date</w:t>
      </w:r>
      <w:r>
        <w:rPr>
          <w:rFonts w:ascii="Times New Roman" w:hAnsi="Times New Roman"/>
          <w:sz w:val="24"/>
          <w:szCs w:val="24"/>
        </w:rPr>
        <w:t xml:space="preserve"> </w:t>
      </w:r>
      <w:r w:rsidRPr="00C16BA1">
        <w:rPr>
          <w:rFonts w:ascii="Times New Roman" w:hAnsi="Times New Roman"/>
          <w:sz w:val="24"/>
          <w:szCs w:val="24"/>
        </w:rPr>
        <w:t>or prior to the receipt of public funds, whichever occurs first;</w:t>
      </w:r>
    </w:p>
    <w:p w14:paraId="268327D6" w14:textId="23871485" w:rsidR="00F9193E" w:rsidRDefault="00AA68AB" w:rsidP="008F28E9">
      <w:pPr>
        <w:spacing w:after="0" w:line="480" w:lineRule="auto"/>
        <w:ind w:firstLine="720"/>
        <w:jc w:val="both"/>
        <w:rPr>
          <w:rFonts w:ascii="Times New Roman" w:hAnsi="Times New Roman"/>
          <w:sz w:val="24"/>
          <w:szCs w:val="24"/>
        </w:rPr>
      </w:pPr>
      <w:r w:rsidRPr="00AA68AB">
        <w:rPr>
          <w:rFonts w:ascii="Times New Roman" w:hAnsi="Times New Roman"/>
          <w:sz w:val="24"/>
          <w:szCs w:val="24"/>
        </w:rPr>
        <w:t xml:space="preserve">(ii) </w:t>
      </w:r>
      <w:r w:rsidR="00F9193E">
        <w:rPr>
          <w:rFonts w:ascii="Times New Roman" w:hAnsi="Times New Roman"/>
          <w:sz w:val="24"/>
          <w:szCs w:val="24"/>
        </w:rPr>
        <w:t>[</w:t>
      </w:r>
      <w:proofErr w:type="gramStart"/>
      <w:r w:rsidRPr="00AA68AB">
        <w:rPr>
          <w:rFonts w:ascii="Times New Roman" w:hAnsi="Times New Roman"/>
          <w:sz w:val="24"/>
          <w:szCs w:val="24"/>
        </w:rPr>
        <w:t>the</w:t>
      </w:r>
      <w:proofErr w:type="gramEnd"/>
      <w:r w:rsidRPr="00AA68AB">
        <w:rPr>
          <w:rFonts w:ascii="Times New Roman" w:hAnsi="Times New Roman"/>
          <w:sz w:val="24"/>
          <w:szCs w:val="24"/>
        </w:rPr>
        <w:t xml:space="preserve"> thirtieth day after a special election is held to fill a vacancy for the office sought by the candidate; whichever is later. The deadline for filing such certification</w:t>
      </w:r>
      <w:r w:rsidR="00F9193E">
        <w:rPr>
          <w:rFonts w:ascii="Times New Roman" w:hAnsi="Times New Roman"/>
          <w:sz w:val="24"/>
          <w:szCs w:val="24"/>
        </w:rPr>
        <w:t>]</w:t>
      </w:r>
      <w:r w:rsidRPr="00AA68AB">
        <w:rPr>
          <w:rFonts w:ascii="Times New Roman" w:hAnsi="Times New Roman"/>
          <w:sz w:val="24"/>
          <w:szCs w:val="24"/>
        </w:rPr>
        <w:t xml:space="preserve"> for a special election to fill a vacancy</w:t>
      </w:r>
      <w:r w:rsidR="00681FCD">
        <w:rPr>
          <w:rFonts w:ascii="Times New Roman" w:hAnsi="Times New Roman"/>
          <w:sz w:val="24"/>
          <w:szCs w:val="24"/>
          <w:u w:val="single"/>
        </w:rPr>
        <w:t>,</w:t>
      </w:r>
      <w:r w:rsidRPr="00AA68AB">
        <w:rPr>
          <w:rFonts w:ascii="Times New Roman" w:hAnsi="Times New Roman"/>
          <w:sz w:val="24"/>
          <w:szCs w:val="24"/>
        </w:rPr>
        <w:t xml:space="preserve"> </w:t>
      </w:r>
      <w:r w:rsidR="00F9193E">
        <w:rPr>
          <w:rFonts w:ascii="Times New Roman" w:hAnsi="Times New Roman"/>
          <w:sz w:val="24"/>
          <w:szCs w:val="24"/>
        </w:rPr>
        <w:t>[</w:t>
      </w:r>
      <w:r w:rsidRPr="00AA68AB">
        <w:rPr>
          <w:rFonts w:ascii="Times New Roman" w:hAnsi="Times New Roman"/>
          <w:sz w:val="24"/>
          <w:szCs w:val="24"/>
        </w:rPr>
        <w:t>shall be on</w:t>
      </w:r>
      <w:r w:rsidR="00F9193E">
        <w:rPr>
          <w:rFonts w:ascii="Times New Roman" w:hAnsi="Times New Roman"/>
          <w:sz w:val="24"/>
          <w:szCs w:val="24"/>
        </w:rPr>
        <w:t>]</w:t>
      </w:r>
      <w:r w:rsidRPr="00AA68AB">
        <w:rPr>
          <w:rFonts w:ascii="Times New Roman" w:hAnsi="Times New Roman"/>
          <w:sz w:val="24"/>
          <w:szCs w:val="24"/>
        </w:rPr>
        <w:t xml:space="preserve"> the fourteenth day after the proclamation of such special election. </w:t>
      </w:r>
    </w:p>
    <w:p w14:paraId="79C179D6" w14:textId="03F37E90" w:rsidR="0052052E" w:rsidRDefault="00F9193E" w:rsidP="008F28E9">
      <w:pPr>
        <w:spacing w:after="0" w:line="480" w:lineRule="auto"/>
        <w:ind w:firstLine="720"/>
        <w:jc w:val="both"/>
        <w:rPr>
          <w:rFonts w:ascii="Times New Roman" w:hAnsi="Times New Roman"/>
          <w:sz w:val="24"/>
          <w:szCs w:val="24"/>
        </w:rPr>
      </w:pPr>
      <w:r>
        <w:rPr>
          <w:rFonts w:ascii="Times New Roman" w:hAnsi="Times New Roman"/>
          <w:sz w:val="24"/>
          <w:szCs w:val="24"/>
          <w:u w:val="single"/>
        </w:rPr>
        <w:t>(iii)</w:t>
      </w:r>
      <w:r>
        <w:rPr>
          <w:rFonts w:ascii="Times New Roman" w:hAnsi="Times New Roman"/>
          <w:sz w:val="24"/>
          <w:szCs w:val="24"/>
        </w:rPr>
        <w:t xml:space="preserve"> </w:t>
      </w:r>
      <w:r w:rsidR="00AA68AB" w:rsidRPr="00AA68AB">
        <w:rPr>
          <w:rFonts w:ascii="Times New Roman" w:hAnsi="Times New Roman"/>
          <w:sz w:val="24"/>
          <w:szCs w:val="24"/>
        </w:rPr>
        <w:t>A certification may be filed on or before the seventh day after the occurrence of an extraordinary circumstance in an election, as declared by the campaign finance board, following the receipt and review of a petition submitted by a candidate in such election. For purposes of this paragraph, an "extraordinary circumstance" shall include the death of a candidate in the election, the resignation or removal of the person holding the office sought, and the submission to the board of a written declaration by an officeholder that terminates his or her campaign for reelection;</w:t>
      </w:r>
    </w:p>
    <w:p w14:paraId="09800736" w14:textId="7D5E1F02" w:rsidR="00C7027B" w:rsidRDefault="00C7027B">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3D36A9">
        <w:rPr>
          <w:rFonts w:ascii="Times New Roman" w:hAnsi="Times New Roman"/>
          <w:sz w:val="24"/>
          <w:szCs w:val="24"/>
        </w:rPr>
        <w:t>6</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Paragraph (f) of subdivision 1 of section 3-703 of the administrative code of the city of New York is amended to read as follows:</w:t>
      </w:r>
    </w:p>
    <w:p w14:paraId="2D720003" w14:textId="694EB572" w:rsidR="000209B1" w:rsidRDefault="00C7027B" w:rsidP="00C7027B">
      <w:pPr>
        <w:spacing w:after="0" w:line="480" w:lineRule="auto"/>
        <w:ind w:firstLine="720"/>
        <w:jc w:val="both"/>
        <w:rPr>
          <w:rFonts w:ascii="Times New Roman" w:hAnsi="Times New Roman"/>
          <w:sz w:val="24"/>
          <w:szCs w:val="24"/>
        </w:rPr>
      </w:pPr>
      <w:r w:rsidRPr="00C7027B">
        <w:rPr>
          <w:rFonts w:ascii="Times New Roman" w:hAnsi="Times New Roman"/>
          <w:sz w:val="24"/>
          <w:szCs w:val="24"/>
        </w:rPr>
        <w:t xml:space="preserve">(f) not accept and his or her principal committee, or authorized committees must not accept, either directly or by transfer, any contribution or contributions from any one individual, partnership, political committee, labor organization or other entity for all covered elections held in the same calendar year in which he or she is a participating candidate </w:t>
      </w:r>
      <w:r w:rsidR="00A94C23">
        <w:rPr>
          <w:rFonts w:ascii="Times New Roman" w:hAnsi="Times New Roman"/>
          <w:sz w:val="24"/>
          <w:szCs w:val="24"/>
        </w:rPr>
        <w:t>[</w:t>
      </w:r>
      <w:r w:rsidRPr="00C7027B">
        <w:rPr>
          <w:rFonts w:ascii="Times New Roman" w:hAnsi="Times New Roman"/>
          <w:sz w:val="24"/>
          <w:szCs w:val="24"/>
        </w:rPr>
        <w:t>or a non-participating candidate</w:t>
      </w:r>
      <w:r w:rsidR="00A94C23">
        <w:rPr>
          <w:rFonts w:ascii="Times New Roman" w:hAnsi="Times New Roman"/>
          <w:sz w:val="24"/>
          <w:szCs w:val="24"/>
        </w:rPr>
        <w:t>]</w:t>
      </w:r>
      <w:r w:rsidRPr="00C7027B">
        <w:rPr>
          <w:rFonts w:ascii="Times New Roman" w:hAnsi="Times New Roman"/>
          <w:sz w:val="24"/>
          <w:szCs w:val="24"/>
        </w:rPr>
        <w:t xml:space="preserve"> which in the aggregate: (i) for the office of mayor, public advocate or comptroller shall exceed </w:t>
      </w:r>
      <w:r w:rsidR="001F3C75">
        <w:rPr>
          <w:rFonts w:ascii="Times New Roman" w:hAnsi="Times New Roman"/>
          <w:sz w:val="24"/>
          <w:szCs w:val="24"/>
        </w:rPr>
        <w:t>[</w:t>
      </w:r>
      <w:r w:rsidRPr="00C7027B">
        <w:rPr>
          <w:rFonts w:ascii="Times New Roman" w:hAnsi="Times New Roman"/>
          <w:sz w:val="24"/>
          <w:szCs w:val="24"/>
        </w:rPr>
        <w:t>four thousand five hundred</w:t>
      </w:r>
      <w:r w:rsidR="001F3C75">
        <w:rPr>
          <w:rFonts w:ascii="Times New Roman" w:hAnsi="Times New Roman"/>
          <w:sz w:val="24"/>
          <w:szCs w:val="24"/>
        </w:rPr>
        <w:t xml:space="preserve">] </w:t>
      </w:r>
      <w:r w:rsidR="001F3C75">
        <w:rPr>
          <w:rFonts w:ascii="Times New Roman" w:hAnsi="Times New Roman"/>
          <w:sz w:val="24"/>
          <w:szCs w:val="24"/>
          <w:u w:val="single"/>
        </w:rPr>
        <w:t>two thousand</w:t>
      </w:r>
      <w:r w:rsidRPr="00C7027B">
        <w:rPr>
          <w:rFonts w:ascii="Times New Roman" w:hAnsi="Times New Roman"/>
          <w:sz w:val="24"/>
          <w:szCs w:val="24"/>
        </w:rPr>
        <w:t xml:space="preserve"> dollars, or (ii) for borough president, shall exceed </w:t>
      </w:r>
      <w:r w:rsidR="001F3C75">
        <w:rPr>
          <w:rFonts w:ascii="Times New Roman" w:hAnsi="Times New Roman"/>
          <w:sz w:val="24"/>
          <w:szCs w:val="24"/>
        </w:rPr>
        <w:t>[</w:t>
      </w:r>
      <w:r w:rsidRPr="00C7027B">
        <w:rPr>
          <w:rFonts w:ascii="Times New Roman" w:hAnsi="Times New Roman"/>
          <w:sz w:val="24"/>
          <w:szCs w:val="24"/>
        </w:rPr>
        <w:t>three thousand five hundred</w:t>
      </w:r>
      <w:r w:rsidR="001F3C75">
        <w:rPr>
          <w:rFonts w:ascii="Times New Roman" w:hAnsi="Times New Roman"/>
          <w:sz w:val="24"/>
          <w:szCs w:val="24"/>
        </w:rPr>
        <w:t xml:space="preserve">] </w:t>
      </w:r>
      <w:r w:rsidR="001F3C75">
        <w:rPr>
          <w:rFonts w:ascii="Times New Roman" w:hAnsi="Times New Roman"/>
          <w:sz w:val="24"/>
          <w:szCs w:val="24"/>
          <w:u w:val="single"/>
        </w:rPr>
        <w:t>one thousand five hundred</w:t>
      </w:r>
      <w:r w:rsidRPr="00C7027B">
        <w:rPr>
          <w:rFonts w:ascii="Times New Roman" w:hAnsi="Times New Roman"/>
          <w:sz w:val="24"/>
          <w:szCs w:val="24"/>
        </w:rPr>
        <w:t xml:space="preserve"> dollars, or (iii) for member of the city council, shall exceed </w:t>
      </w:r>
      <w:r w:rsidR="001F3C75">
        <w:rPr>
          <w:rFonts w:ascii="Times New Roman" w:hAnsi="Times New Roman"/>
          <w:sz w:val="24"/>
          <w:szCs w:val="24"/>
        </w:rPr>
        <w:t>[</w:t>
      </w:r>
      <w:r w:rsidRPr="00C7027B">
        <w:rPr>
          <w:rFonts w:ascii="Times New Roman" w:hAnsi="Times New Roman"/>
          <w:sz w:val="24"/>
          <w:szCs w:val="24"/>
        </w:rPr>
        <w:t>two thousand five hundred</w:t>
      </w:r>
      <w:r w:rsidR="001F3C75">
        <w:rPr>
          <w:rFonts w:ascii="Times New Roman" w:hAnsi="Times New Roman"/>
          <w:sz w:val="24"/>
          <w:szCs w:val="24"/>
        </w:rPr>
        <w:t xml:space="preserve">] </w:t>
      </w:r>
      <w:r w:rsidR="001F3C75" w:rsidRPr="001F3C75">
        <w:rPr>
          <w:rFonts w:ascii="Times New Roman" w:hAnsi="Times New Roman"/>
          <w:sz w:val="24"/>
          <w:szCs w:val="24"/>
          <w:u w:val="single"/>
        </w:rPr>
        <w:t>one thousand</w:t>
      </w:r>
      <w:r w:rsidRPr="00C7027B">
        <w:rPr>
          <w:rFonts w:ascii="Times New Roman" w:hAnsi="Times New Roman"/>
          <w:sz w:val="24"/>
          <w:szCs w:val="24"/>
        </w:rPr>
        <w:t xml:space="preserve"> dollars; </w:t>
      </w:r>
      <w:r w:rsidR="00A94C23">
        <w:rPr>
          <w:rFonts w:ascii="Times New Roman" w:hAnsi="Times New Roman"/>
          <w:sz w:val="24"/>
          <w:szCs w:val="24"/>
          <w:u w:val="single"/>
        </w:rPr>
        <w:t xml:space="preserve">or a non-participating candidate which in the aggregate: (i) for the office of mayor, public advocate or comptroller shall exceed </w:t>
      </w:r>
      <w:r w:rsidR="001330A5">
        <w:rPr>
          <w:rFonts w:ascii="Times New Roman" w:hAnsi="Times New Roman"/>
          <w:sz w:val="24"/>
          <w:szCs w:val="24"/>
          <w:u w:val="single"/>
        </w:rPr>
        <w:t>three thousand five hundred</w:t>
      </w:r>
      <w:r w:rsidR="00A94C23">
        <w:rPr>
          <w:rFonts w:ascii="Times New Roman" w:hAnsi="Times New Roman"/>
          <w:sz w:val="24"/>
          <w:szCs w:val="24"/>
          <w:u w:val="single"/>
        </w:rPr>
        <w:t xml:space="preserve"> dollars, or (ii) for borough president, shall exceed </w:t>
      </w:r>
      <w:r w:rsidR="001330A5">
        <w:rPr>
          <w:rFonts w:ascii="Times New Roman" w:hAnsi="Times New Roman"/>
          <w:sz w:val="24"/>
          <w:szCs w:val="24"/>
          <w:u w:val="single"/>
        </w:rPr>
        <w:t xml:space="preserve">two </w:t>
      </w:r>
      <w:r w:rsidR="001330A5">
        <w:rPr>
          <w:rFonts w:ascii="Times New Roman" w:hAnsi="Times New Roman"/>
          <w:sz w:val="24"/>
          <w:szCs w:val="24"/>
          <w:u w:val="single"/>
        </w:rPr>
        <w:lastRenderedPageBreak/>
        <w:t>thousand five hundred</w:t>
      </w:r>
      <w:r w:rsidR="00A94C23">
        <w:rPr>
          <w:rFonts w:ascii="Times New Roman" w:hAnsi="Times New Roman"/>
          <w:sz w:val="24"/>
          <w:szCs w:val="24"/>
          <w:u w:val="single"/>
        </w:rPr>
        <w:t xml:space="preserve"> dollars, or (iii) for member of the city council, shall exceed </w:t>
      </w:r>
      <w:r w:rsidR="001330A5">
        <w:rPr>
          <w:rFonts w:ascii="Times New Roman" w:hAnsi="Times New Roman"/>
          <w:sz w:val="24"/>
          <w:szCs w:val="24"/>
          <w:u w:val="single"/>
        </w:rPr>
        <w:t>one thousand five hundred</w:t>
      </w:r>
      <w:r w:rsidR="00A94C23">
        <w:rPr>
          <w:rFonts w:ascii="Times New Roman" w:hAnsi="Times New Roman"/>
          <w:sz w:val="24"/>
          <w:szCs w:val="24"/>
          <w:u w:val="single"/>
        </w:rPr>
        <w:t xml:space="preserve"> dollars;</w:t>
      </w:r>
      <w:r w:rsidR="00A94C23">
        <w:rPr>
          <w:rFonts w:ascii="Times New Roman" w:hAnsi="Times New Roman"/>
          <w:sz w:val="24"/>
          <w:szCs w:val="24"/>
        </w:rPr>
        <w:t xml:space="preserve"> </w:t>
      </w:r>
      <w:r w:rsidRPr="00C7027B">
        <w:rPr>
          <w:rFonts w:ascii="Times New Roman" w:hAnsi="Times New Roman"/>
          <w:sz w:val="24"/>
          <w:szCs w:val="24"/>
        </w:rPr>
        <w:t>provided that a participating candidate and his or her principal committee or a non-participating candidate and his or her authorized committees may accept additional contributions which do not exceed one half the amount of the applicable limitation for any run-off primary election, additional day for voting held pursuant to section 3-108 of the New York state election law, special election to fill a vacancy, run-off special election to fill a vacancy, delayed or otherwise postponed election, or election held pursuant to court order which is a covered election and in which the candidate seeks nomination for election or election; and provided further that for the purposes of this paragraph, contributions made by different labor organizations shall not be aggregated or treated as contributions from a single contributor for purposes of the contribution limit that is set forth in this paragraph if those labor organizations make contributions from different accounts, maintain separate accounts with different signatories, do not share a majority of members of their governing boards, and do not share a majority of the officers of their governing boards; and provided further that if state law prescribes a contribution limitation of a lesser amount, this paragraph shall not be deemed to authorize acceptance of a contribution in excess of such lesser amount. The maximum contributions set forth in this paragraph shall be adjusted in accordance with subdivision seven of this section;</w:t>
      </w:r>
    </w:p>
    <w:p w14:paraId="4FB9E37A" w14:textId="481E0609" w:rsidR="004F365F" w:rsidRDefault="004F365F" w:rsidP="004F365F">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3D36A9">
        <w:rPr>
          <w:rFonts w:ascii="Times New Roman" w:hAnsi="Times New Roman"/>
          <w:sz w:val="24"/>
          <w:szCs w:val="24"/>
        </w:rPr>
        <w:t>7</w:t>
      </w:r>
      <w:r>
        <w:rPr>
          <w:rFonts w:ascii="Times New Roman" w:hAnsi="Times New Roman"/>
          <w:sz w:val="24"/>
          <w:szCs w:val="24"/>
        </w:rPr>
        <w:t>.</w:t>
      </w:r>
      <w:r w:rsidRPr="00F13DBF">
        <w:rPr>
          <w:rFonts w:ascii="Times New Roman" w:hAnsi="Times New Roman"/>
          <w:sz w:val="24"/>
          <w:szCs w:val="24"/>
        </w:rPr>
        <w:t xml:space="preserve"> </w:t>
      </w:r>
      <w:r w:rsidR="00AB0BC6">
        <w:rPr>
          <w:rFonts w:ascii="Times New Roman" w:hAnsi="Times New Roman"/>
          <w:sz w:val="24"/>
          <w:szCs w:val="24"/>
        </w:rPr>
        <w:t>Subparagraph</w:t>
      </w:r>
      <w:r>
        <w:rPr>
          <w:rFonts w:ascii="Times New Roman" w:hAnsi="Times New Roman"/>
          <w:sz w:val="24"/>
          <w:szCs w:val="24"/>
        </w:rPr>
        <w:t xml:space="preserve"> (ii) of paragraph (m) of subdivision 1 of section 3-703 of the administrative code of the city of New York is amended to read as follows:</w:t>
      </w:r>
    </w:p>
    <w:p w14:paraId="0B93CF6D" w14:textId="731BE7B5" w:rsidR="004F365F" w:rsidRDefault="004F365F" w:rsidP="003806FA">
      <w:pPr>
        <w:spacing w:after="0" w:line="480" w:lineRule="auto"/>
        <w:ind w:firstLine="720"/>
        <w:jc w:val="both"/>
        <w:rPr>
          <w:rFonts w:ascii="Times New Roman" w:hAnsi="Times New Roman"/>
          <w:sz w:val="24"/>
          <w:szCs w:val="24"/>
        </w:rPr>
      </w:pPr>
      <w:r>
        <w:rPr>
          <w:rFonts w:ascii="Times New Roman" w:hAnsi="Times New Roman"/>
          <w:sz w:val="24"/>
          <w:szCs w:val="24"/>
        </w:rPr>
        <w:t xml:space="preserve">(ii) </w:t>
      </w:r>
      <w:r w:rsidRPr="004F365F">
        <w:rPr>
          <w:rFonts w:ascii="Times New Roman" w:hAnsi="Times New Roman"/>
          <w:sz w:val="24"/>
          <w:szCs w:val="24"/>
        </w:rPr>
        <w:t xml:space="preserve">A participating candidate shall fulfill the requirements of section 12-110 of the administrative code to the satisfaction of the conflicts of interest board by the </w:t>
      </w:r>
      <w:r w:rsidR="003806FA">
        <w:rPr>
          <w:rFonts w:ascii="Times New Roman" w:hAnsi="Times New Roman"/>
          <w:sz w:val="24"/>
          <w:szCs w:val="24"/>
        </w:rPr>
        <w:t>[</w:t>
      </w:r>
      <w:r w:rsidRPr="004F365F">
        <w:rPr>
          <w:rFonts w:ascii="Times New Roman" w:hAnsi="Times New Roman"/>
          <w:sz w:val="24"/>
          <w:szCs w:val="24"/>
        </w:rPr>
        <w:t>last business day of July</w:t>
      </w:r>
      <w:r w:rsidR="00527DE5">
        <w:rPr>
          <w:rFonts w:ascii="Times New Roman" w:hAnsi="Times New Roman"/>
          <w:sz w:val="24"/>
          <w:szCs w:val="24"/>
        </w:rPr>
        <w:t xml:space="preserve">] </w:t>
      </w:r>
      <w:r w:rsidR="002C387C">
        <w:rPr>
          <w:rFonts w:ascii="Times New Roman" w:hAnsi="Times New Roman"/>
          <w:sz w:val="24"/>
          <w:szCs w:val="24"/>
          <w:u w:val="single"/>
        </w:rPr>
        <w:t>twenty-fifth</w:t>
      </w:r>
      <w:r w:rsidR="003806FA" w:rsidRPr="003806FA">
        <w:rPr>
          <w:rFonts w:ascii="Times New Roman" w:hAnsi="Times New Roman"/>
          <w:sz w:val="24"/>
          <w:szCs w:val="24"/>
          <w:u w:val="single"/>
        </w:rPr>
        <w:t xml:space="preserve"> day after the last day for filing his or her designating or independent nominating petitions pursuant to the election </w:t>
      </w:r>
      <w:r w:rsidR="003806FA">
        <w:rPr>
          <w:rFonts w:ascii="Times New Roman" w:hAnsi="Times New Roman"/>
          <w:sz w:val="24"/>
          <w:szCs w:val="24"/>
          <w:u w:val="single"/>
        </w:rPr>
        <w:t>law</w:t>
      </w:r>
      <w:r w:rsidRPr="004F365F">
        <w:rPr>
          <w:rFonts w:ascii="Times New Roman" w:hAnsi="Times New Roman"/>
          <w:sz w:val="24"/>
          <w:szCs w:val="24"/>
        </w:rPr>
        <w:t xml:space="preserve"> in the year of the covered election, or such other later date as </w:t>
      </w:r>
      <w:r w:rsidRPr="004F365F">
        <w:rPr>
          <w:rFonts w:ascii="Times New Roman" w:hAnsi="Times New Roman"/>
          <w:sz w:val="24"/>
          <w:szCs w:val="24"/>
        </w:rPr>
        <w:lastRenderedPageBreak/>
        <w:t xml:space="preserve">the campaign finance board shall provide by rule, </w:t>
      </w:r>
      <w:r w:rsidR="00C00D48">
        <w:rPr>
          <w:rFonts w:ascii="Times New Roman" w:hAnsi="Times New Roman"/>
          <w:sz w:val="24"/>
          <w:szCs w:val="24"/>
        </w:rPr>
        <w:t>[</w:t>
      </w:r>
      <w:r w:rsidRPr="004F365F">
        <w:rPr>
          <w:rFonts w:ascii="Times New Roman" w:hAnsi="Times New Roman"/>
          <w:sz w:val="24"/>
          <w:szCs w:val="24"/>
        </w:rPr>
        <w:t>except</w:t>
      </w:r>
      <w:r w:rsidR="00C00D48">
        <w:rPr>
          <w:rFonts w:ascii="Times New Roman" w:hAnsi="Times New Roman"/>
          <w:sz w:val="24"/>
          <w:szCs w:val="24"/>
        </w:rPr>
        <w:t xml:space="preserve">] </w:t>
      </w:r>
      <w:r w:rsidR="00C00D48">
        <w:rPr>
          <w:rFonts w:ascii="Times New Roman" w:hAnsi="Times New Roman"/>
          <w:sz w:val="24"/>
          <w:szCs w:val="24"/>
          <w:u w:val="single"/>
        </w:rPr>
        <w:t>provided</w:t>
      </w:r>
      <w:r w:rsidRPr="004F365F">
        <w:rPr>
          <w:rFonts w:ascii="Times New Roman" w:hAnsi="Times New Roman"/>
          <w:sz w:val="24"/>
          <w:szCs w:val="24"/>
        </w:rPr>
        <w:t xml:space="preserve"> that in a special election to fill a vacancy such deadline shall be established by campaign finance board rule</w:t>
      </w:r>
      <w:r w:rsidR="00681FCD">
        <w:rPr>
          <w:rFonts w:ascii="Times New Roman" w:hAnsi="Times New Roman"/>
          <w:sz w:val="24"/>
          <w:szCs w:val="24"/>
          <w:u w:val="single"/>
        </w:rPr>
        <w:t xml:space="preserve">, </w:t>
      </w:r>
      <w:r w:rsidR="00C00D48">
        <w:rPr>
          <w:rFonts w:ascii="Times New Roman" w:hAnsi="Times New Roman"/>
          <w:sz w:val="24"/>
          <w:szCs w:val="24"/>
          <w:u w:val="single"/>
        </w:rPr>
        <w:t xml:space="preserve">and further provided that a participating candidate seeking </w:t>
      </w:r>
      <w:r w:rsidR="009A318D">
        <w:rPr>
          <w:rFonts w:ascii="Times New Roman" w:hAnsi="Times New Roman"/>
          <w:sz w:val="24"/>
          <w:szCs w:val="24"/>
          <w:u w:val="single"/>
        </w:rPr>
        <w:t xml:space="preserve">public funds </w:t>
      </w:r>
      <w:r w:rsidR="00134A3B">
        <w:rPr>
          <w:rFonts w:ascii="Times New Roman" w:hAnsi="Times New Roman"/>
          <w:sz w:val="24"/>
          <w:szCs w:val="24"/>
          <w:u w:val="single"/>
        </w:rPr>
        <w:t xml:space="preserve">for </w:t>
      </w:r>
      <w:r w:rsidR="009A318D">
        <w:rPr>
          <w:rFonts w:ascii="Times New Roman" w:hAnsi="Times New Roman"/>
          <w:sz w:val="24"/>
          <w:szCs w:val="24"/>
          <w:u w:val="single"/>
        </w:rPr>
        <w:t xml:space="preserve">a </w:t>
      </w:r>
      <w:r w:rsidR="00134A3B" w:rsidRPr="00134A3B">
        <w:rPr>
          <w:rFonts w:ascii="Times New Roman" w:hAnsi="Times New Roman"/>
          <w:sz w:val="24"/>
          <w:szCs w:val="24"/>
          <w:u w:val="single"/>
        </w:rPr>
        <w:t>December 15</w:t>
      </w:r>
      <w:r w:rsidR="00134A3B">
        <w:rPr>
          <w:rFonts w:ascii="Times New Roman" w:hAnsi="Times New Roman"/>
          <w:sz w:val="24"/>
          <w:szCs w:val="24"/>
          <w:u w:val="single"/>
        </w:rPr>
        <w:t xml:space="preserve">, </w:t>
      </w:r>
      <w:r w:rsidR="00134A3B" w:rsidRPr="00134A3B">
        <w:rPr>
          <w:rFonts w:ascii="Times New Roman" w:hAnsi="Times New Roman"/>
          <w:sz w:val="24"/>
          <w:szCs w:val="24"/>
          <w:u w:val="single"/>
        </w:rPr>
        <w:t xml:space="preserve">January 15, February 15, March 15, </w:t>
      </w:r>
      <w:r w:rsidR="00134A3B">
        <w:rPr>
          <w:rFonts w:ascii="Times New Roman" w:hAnsi="Times New Roman"/>
          <w:sz w:val="24"/>
          <w:szCs w:val="24"/>
          <w:u w:val="single"/>
        </w:rPr>
        <w:t xml:space="preserve">or </w:t>
      </w:r>
      <w:r w:rsidR="00134A3B" w:rsidRPr="00134A3B">
        <w:rPr>
          <w:rFonts w:ascii="Times New Roman" w:hAnsi="Times New Roman"/>
          <w:sz w:val="24"/>
          <w:szCs w:val="24"/>
          <w:u w:val="single"/>
        </w:rPr>
        <w:t>April 15</w:t>
      </w:r>
      <w:r w:rsidR="00134A3B">
        <w:rPr>
          <w:rFonts w:ascii="Times New Roman" w:hAnsi="Times New Roman"/>
          <w:sz w:val="24"/>
          <w:szCs w:val="24"/>
          <w:u w:val="single"/>
        </w:rPr>
        <w:t xml:space="preserve"> payment date shall file a report or reports as required by s</w:t>
      </w:r>
      <w:r w:rsidR="00134A3B" w:rsidRPr="00094CB5">
        <w:rPr>
          <w:rFonts w:ascii="Times New Roman" w:hAnsi="Times New Roman"/>
          <w:sz w:val="24"/>
          <w:szCs w:val="24"/>
          <w:u w:val="single"/>
        </w:rPr>
        <w:t>ubparagraph (a) of paragraph 2 of subdivision b of section 12-110</w:t>
      </w:r>
      <w:r w:rsidR="00220077">
        <w:rPr>
          <w:rFonts w:ascii="Times New Roman" w:hAnsi="Times New Roman"/>
          <w:sz w:val="24"/>
          <w:szCs w:val="24"/>
          <w:u w:val="single"/>
        </w:rPr>
        <w:t xml:space="preserve"> and in order</w:t>
      </w:r>
      <w:r w:rsidR="008579E0">
        <w:rPr>
          <w:rFonts w:ascii="Times New Roman" w:hAnsi="Times New Roman"/>
          <w:sz w:val="24"/>
          <w:szCs w:val="24"/>
          <w:u w:val="single"/>
        </w:rPr>
        <w:t xml:space="preserve"> for such candidate</w:t>
      </w:r>
      <w:r w:rsidR="00220077">
        <w:rPr>
          <w:rFonts w:ascii="Times New Roman" w:hAnsi="Times New Roman"/>
          <w:sz w:val="24"/>
          <w:szCs w:val="24"/>
          <w:u w:val="single"/>
        </w:rPr>
        <w:t xml:space="preserve"> to receive public funds on any such payment date the participating candidate shall fulfill the requirements of section 12-110 to the satisfaction of the conflicts of interest board by no less than three days prior to such payment date</w:t>
      </w:r>
      <w:r w:rsidR="00115F4F">
        <w:rPr>
          <w:rFonts w:ascii="Times New Roman" w:hAnsi="Times New Roman"/>
          <w:sz w:val="24"/>
          <w:szCs w:val="24"/>
          <w:u w:val="single"/>
        </w:rPr>
        <w:t>.</w:t>
      </w:r>
      <w:r w:rsidR="009A318D">
        <w:rPr>
          <w:rFonts w:ascii="Times New Roman" w:hAnsi="Times New Roman"/>
          <w:sz w:val="24"/>
          <w:szCs w:val="24"/>
          <w:u w:val="single"/>
        </w:rPr>
        <w:t xml:space="preserve"> </w:t>
      </w:r>
      <w:r w:rsidR="00115F4F">
        <w:rPr>
          <w:rFonts w:ascii="Times New Roman" w:hAnsi="Times New Roman"/>
          <w:sz w:val="24"/>
          <w:szCs w:val="24"/>
          <w:u w:val="single"/>
        </w:rPr>
        <w:t>A</w:t>
      </w:r>
      <w:r w:rsidR="009A318D">
        <w:rPr>
          <w:rFonts w:ascii="Times New Roman" w:hAnsi="Times New Roman"/>
          <w:sz w:val="24"/>
          <w:szCs w:val="24"/>
          <w:u w:val="single"/>
        </w:rPr>
        <w:t xml:space="preserve"> participating candidate that files a report</w:t>
      </w:r>
      <w:r w:rsidR="0002458D">
        <w:rPr>
          <w:rFonts w:ascii="Times New Roman" w:hAnsi="Times New Roman"/>
          <w:sz w:val="24"/>
          <w:szCs w:val="24"/>
          <w:u w:val="single"/>
        </w:rPr>
        <w:t xml:space="preserve"> covering the first nine months</w:t>
      </w:r>
      <w:r w:rsidR="003206EA">
        <w:rPr>
          <w:rFonts w:ascii="Times New Roman" w:hAnsi="Times New Roman"/>
          <w:sz w:val="24"/>
          <w:szCs w:val="24"/>
          <w:u w:val="single"/>
        </w:rPr>
        <w:t xml:space="preserve"> of the year preceding the year of the covered election</w:t>
      </w:r>
      <w:r w:rsidR="009A318D">
        <w:rPr>
          <w:rFonts w:ascii="Times New Roman" w:hAnsi="Times New Roman"/>
          <w:sz w:val="24"/>
          <w:szCs w:val="24"/>
          <w:u w:val="single"/>
        </w:rPr>
        <w:t xml:space="preserve"> shall not be eligible for further receipt of public funds </w:t>
      </w:r>
      <w:r w:rsidR="00D956E4">
        <w:rPr>
          <w:rFonts w:ascii="Times New Roman" w:hAnsi="Times New Roman"/>
          <w:sz w:val="24"/>
          <w:szCs w:val="24"/>
          <w:u w:val="single"/>
        </w:rPr>
        <w:t xml:space="preserve">after January 15 of the year of the covered election </w:t>
      </w:r>
      <w:r w:rsidR="009A318D">
        <w:rPr>
          <w:rFonts w:ascii="Times New Roman" w:hAnsi="Times New Roman"/>
          <w:sz w:val="24"/>
          <w:szCs w:val="24"/>
          <w:u w:val="single"/>
        </w:rPr>
        <w:t xml:space="preserve">until a report </w:t>
      </w:r>
      <w:r w:rsidR="00094CB5">
        <w:rPr>
          <w:rFonts w:ascii="Times New Roman" w:hAnsi="Times New Roman"/>
          <w:sz w:val="24"/>
          <w:szCs w:val="24"/>
          <w:u w:val="single"/>
        </w:rPr>
        <w:t>covering</w:t>
      </w:r>
      <w:r w:rsidR="009A318D">
        <w:rPr>
          <w:rFonts w:ascii="Times New Roman" w:hAnsi="Times New Roman"/>
          <w:sz w:val="24"/>
          <w:szCs w:val="24"/>
          <w:u w:val="single"/>
        </w:rPr>
        <w:t xml:space="preserve"> the entire calendar year </w:t>
      </w:r>
      <w:r w:rsidR="00115F4F">
        <w:rPr>
          <w:rFonts w:ascii="Times New Roman" w:hAnsi="Times New Roman"/>
          <w:sz w:val="24"/>
          <w:szCs w:val="24"/>
          <w:u w:val="single"/>
        </w:rPr>
        <w:t>preceding the year of the covered election</w:t>
      </w:r>
      <w:r w:rsidR="00134A3B">
        <w:rPr>
          <w:rFonts w:ascii="Times New Roman" w:hAnsi="Times New Roman"/>
          <w:sz w:val="24"/>
          <w:szCs w:val="24"/>
          <w:u w:val="single"/>
        </w:rPr>
        <w:t>, as required by s</w:t>
      </w:r>
      <w:r w:rsidR="00134A3B" w:rsidRPr="00094CB5">
        <w:rPr>
          <w:rFonts w:ascii="Times New Roman" w:hAnsi="Times New Roman"/>
          <w:sz w:val="24"/>
          <w:szCs w:val="24"/>
          <w:u w:val="single"/>
        </w:rPr>
        <w:t>ubparagraph (a) of paragraph 2 of subdivision b of section 12-110</w:t>
      </w:r>
      <w:r w:rsidR="00134A3B">
        <w:rPr>
          <w:rFonts w:ascii="Times New Roman" w:hAnsi="Times New Roman"/>
          <w:sz w:val="24"/>
          <w:szCs w:val="24"/>
          <w:u w:val="single"/>
        </w:rPr>
        <w:t xml:space="preserve">, </w:t>
      </w:r>
      <w:r w:rsidR="009A318D">
        <w:rPr>
          <w:rFonts w:ascii="Times New Roman" w:hAnsi="Times New Roman"/>
          <w:sz w:val="24"/>
          <w:szCs w:val="24"/>
          <w:u w:val="single"/>
        </w:rPr>
        <w:t>has been made to the satisfaction of the conflicts of interest board</w:t>
      </w:r>
      <w:r w:rsidR="0002458D">
        <w:rPr>
          <w:rFonts w:ascii="Times New Roman" w:hAnsi="Times New Roman"/>
          <w:sz w:val="24"/>
          <w:szCs w:val="24"/>
          <w:u w:val="single"/>
        </w:rPr>
        <w:t xml:space="preserve"> and </w:t>
      </w:r>
      <w:r w:rsidR="00115F4F">
        <w:rPr>
          <w:rFonts w:ascii="Times New Roman" w:hAnsi="Times New Roman"/>
          <w:sz w:val="24"/>
          <w:szCs w:val="24"/>
          <w:u w:val="single"/>
        </w:rPr>
        <w:t xml:space="preserve">if such requirements are not satisfied then such participating candidate </w:t>
      </w:r>
      <w:r w:rsidR="0002458D">
        <w:rPr>
          <w:rFonts w:ascii="Times New Roman" w:hAnsi="Times New Roman"/>
          <w:sz w:val="24"/>
          <w:szCs w:val="24"/>
          <w:u w:val="single"/>
        </w:rPr>
        <w:t>shall be liable for the repayment of any public funds received</w:t>
      </w:r>
      <w:r w:rsidR="00115F4F">
        <w:rPr>
          <w:rFonts w:ascii="Times New Roman" w:hAnsi="Times New Roman"/>
          <w:sz w:val="24"/>
          <w:szCs w:val="24"/>
          <w:u w:val="single"/>
        </w:rPr>
        <w:t xml:space="preserve"> for such covered election</w:t>
      </w:r>
      <w:r w:rsidRPr="004F365F">
        <w:rPr>
          <w:rFonts w:ascii="Times New Roman" w:hAnsi="Times New Roman"/>
          <w:sz w:val="24"/>
          <w:szCs w:val="24"/>
        </w:rPr>
        <w:t>.</w:t>
      </w:r>
    </w:p>
    <w:p w14:paraId="42DEA633" w14:textId="46E1CB58" w:rsidR="0096327C" w:rsidRDefault="0096327C" w:rsidP="00C375F8">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Pr="0096327C">
        <w:rPr>
          <w:rFonts w:ascii="Times New Roman" w:hAnsi="Times New Roman"/>
          <w:sz w:val="24"/>
          <w:szCs w:val="24"/>
        </w:rPr>
        <w:t xml:space="preserve">8. </w:t>
      </w:r>
      <w:r>
        <w:rPr>
          <w:rFonts w:ascii="Times New Roman" w:hAnsi="Times New Roman"/>
          <w:sz w:val="24"/>
          <w:szCs w:val="24"/>
        </w:rPr>
        <w:t>Paragraph a of s</w:t>
      </w:r>
      <w:r w:rsidRPr="0096327C">
        <w:rPr>
          <w:rFonts w:ascii="Times New Roman" w:hAnsi="Times New Roman"/>
          <w:sz w:val="24"/>
          <w:szCs w:val="24"/>
        </w:rPr>
        <w:t xml:space="preserve">ubdivision </w:t>
      </w:r>
      <w:r>
        <w:rPr>
          <w:rFonts w:ascii="Times New Roman" w:hAnsi="Times New Roman"/>
          <w:sz w:val="24"/>
          <w:szCs w:val="24"/>
        </w:rPr>
        <w:t>1-b</w:t>
      </w:r>
      <w:r w:rsidRPr="0096327C">
        <w:rPr>
          <w:rFonts w:ascii="Times New Roman" w:hAnsi="Times New Roman"/>
          <w:sz w:val="24"/>
          <w:szCs w:val="24"/>
        </w:rPr>
        <w:t xml:space="preserve"> of section 3-703 of the administrative code of the city of New York is amended to read as follows:</w:t>
      </w:r>
    </w:p>
    <w:p w14:paraId="5250538E" w14:textId="0241D1CF" w:rsidR="0096327C" w:rsidRDefault="0096327C" w:rsidP="0096327C">
      <w:pPr>
        <w:spacing w:after="0" w:line="480" w:lineRule="auto"/>
        <w:ind w:firstLine="720"/>
        <w:jc w:val="both"/>
        <w:rPr>
          <w:rFonts w:ascii="Times New Roman" w:hAnsi="Times New Roman"/>
          <w:sz w:val="24"/>
          <w:szCs w:val="24"/>
        </w:rPr>
      </w:pPr>
      <w:r w:rsidRPr="0096327C">
        <w:rPr>
          <w:rFonts w:ascii="Times New Roman" w:hAnsi="Times New Roman"/>
          <w:sz w:val="24"/>
          <w:szCs w:val="24"/>
        </w:rPr>
        <w:t xml:space="preserve">a.   Each participating candidate and his or her principal committee shall provide to every individual or entity making a contribution, loan, guarantee or other security for such loan in excess of the amounts set forth in subdivision 1-a of section 3-703 a notice containing the statement "If a contributor has business dealings with the City as defined in the campaign finance act, such contributor may contribute only up to two hundred fifty dollars for city council, three hundred twenty dollars for borough president and four hundred dollars for mayor, comptroller or public </w:t>
      </w:r>
      <w:r w:rsidRPr="0096327C">
        <w:rPr>
          <w:rFonts w:ascii="Times New Roman" w:hAnsi="Times New Roman"/>
          <w:sz w:val="24"/>
          <w:szCs w:val="24"/>
        </w:rPr>
        <w:lastRenderedPageBreak/>
        <w:t xml:space="preserve">advocate." The principal committee shall report each contribution to the board on the next applicable filing deadline in accordance with the board's disclosure schedule. The board shall check each contribution against the doing business database and shall notify the principal committee within twenty days of the reporting of such contribution if a contribution exceeding the doing business contribution limitation set forth in subdivision 1-a of section 3-703 is subject to such limitations of this subchapter or if a contribution is not matchable pursuant to such subdivision. Notwithstanding any provision in this subdivision, in the six weeks preceding the covered election the board shall provide such notification to the principal or authorized committee within </w:t>
      </w:r>
      <w:r>
        <w:rPr>
          <w:rFonts w:ascii="Times New Roman" w:hAnsi="Times New Roman"/>
          <w:sz w:val="24"/>
          <w:szCs w:val="24"/>
        </w:rPr>
        <w:t>[</w:t>
      </w:r>
      <w:r w:rsidRPr="0096327C">
        <w:rPr>
          <w:rFonts w:ascii="Times New Roman" w:hAnsi="Times New Roman"/>
          <w:sz w:val="24"/>
          <w:szCs w:val="24"/>
        </w:rPr>
        <w:t>three</w:t>
      </w:r>
      <w:r>
        <w:rPr>
          <w:rFonts w:ascii="Times New Roman" w:hAnsi="Times New Roman"/>
          <w:sz w:val="24"/>
          <w:szCs w:val="24"/>
        </w:rPr>
        <w:t xml:space="preserve">] </w:t>
      </w:r>
      <w:r>
        <w:rPr>
          <w:rFonts w:ascii="Times New Roman" w:hAnsi="Times New Roman"/>
          <w:sz w:val="24"/>
          <w:szCs w:val="24"/>
          <w:u w:val="single"/>
        </w:rPr>
        <w:t>four</w:t>
      </w:r>
      <w:r w:rsidRPr="0096327C">
        <w:rPr>
          <w:rFonts w:ascii="Times New Roman" w:hAnsi="Times New Roman"/>
          <w:sz w:val="24"/>
          <w:szCs w:val="24"/>
        </w:rPr>
        <w:t xml:space="preserve"> business days of the reporting of such contribution to the board in accordance with applicable reporting deadlines. If the board fails to notify the principal committee that a contribution is in excess of the limitations set forth in subdivision 1-a of section 3-703 of this chapter in accordance with this subdivision, any such contribution shall be deemed valid for purposes of such limitation, provided, however, that no such contribution shall be matchable. Such principal committee shall have twenty days from the date of any such notification to return the amount of any contribution in excess of the limitations set forth in subdivision 1-a of section 3-703 to the contributor. No violation shall issue and no penalty shall be imposed where such excess amount is postmarked or delivered within twenty days of such notification by the board and the board shall not designate a candidate as having accepted a contribution in excess of such limitations where such excess has been returned in accordance with the time limitations set forth herein. Failure to return such excess amount in accordance with the provisions herein shall not result in the board withholding public funds for which the participating candidate's principal committee is otherwise eligible pursuant to section 3-705 of this chapter; provided, however, that the board may deduct an amount equal to the total unreturned contributions in excess of the </w:t>
      </w:r>
      <w:r w:rsidRPr="0096327C">
        <w:rPr>
          <w:rFonts w:ascii="Times New Roman" w:hAnsi="Times New Roman"/>
          <w:sz w:val="24"/>
          <w:szCs w:val="24"/>
        </w:rPr>
        <w:lastRenderedPageBreak/>
        <w:t>limitations set forth in subdivision 1-a of section 3-703 of this chapter from such payment of public funds. For purposes of this section, "individual" shall include any chief executive officer, chief financial officer, and/or chief operating officer of an entity or persons serving in an equivalent capacity, any person in a senior managerial capacity regarding an entity, or any person with an interest in an entity, which exceeds ten percent of the entity. For purposes of this subdivision, the phrase "senior managerial capacity" shall mean a high level supervisory capacity, either by virtue of title or duties, in which substantial discretion and oversight is exercised over the solicitation, letting or administration of business transactions with the city, including contracts, franchises, concessions, grants, economic development agreements, and applications for land use approvals.</w:t>
      </w:r>
    </w:p>
    <w:p w14:paraId="516FDF1E" w14:textId="2A85E5DA" w:rsidR="00C375F8" w:rsidRDefault="00C375F8" w:rsidP="00C375F8">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sidR="00657A88">
        <w:rPr>
          <w:rFonts w:ascii="Times New Roman" w:hAnsi="Times New Roman"/>
          <w:sz w:val="24"/>
          <w:szCs w:val="24"/>
        </w:rPr>
        <w:t xml:space="preserve"> </w:t>
      </w:r>
      <w:r w:rsidR="0096327C">
        <w:rPr>
          <w:rFonts w:ascii="Times New Roman" w:hAnsi="Times New Roman"/>
          <w:sz w:val="24"/>
          <w:szCs w:val="24"/>
        </w:rPr>
        <w:t>9</w:t>
      </w:r>
      <w:r>
        <w:rPr>
          <w:rFonts w:ascii="Times New Roman" w:hAnsi="Times New Roman"/>
          <w:sz w:val="24"/>
          <w:szCs w:val="24"/>
        </w:rPr>
        <w:t>.</w:t>
      </w:r>
      <w:r w:rsidRPr="00F13DBF">
        <w:rPr>
          <w:rFonts w:ascii="Times New Roman" w:hAnsi="Times New Roman"/>
          <w:sz w:val="24"/>
          <w:szCs w:val="24"/>
        </w:rPr>
        <w:t xml:space="preserve"> </w:t>
      </w:r>
      <w:r w:rsidR="00197D82">
        <w:rPr>
          <w:rFonts w:ascii="Times New Roman" w:hAnsi="Times New Roman"/>
          <w:sz w:val="24"/>
          <w:szCs w:val="24"/>
        </w:rPr>
        <w:t>S</w:t>
      </w:r>
      <w:r>
        <w:rPr>
          <w:rFonts w:ascii="Times New Roman" w:hAnsi="Times New Roman"/>
          <w:sz w:val="24"/>
          <w:szCs w:val="24"/>
        </w:rPr>
        <w:t>ubdivision 2 of section 3-703 of the administrative code of the city of New York is amended to read as follows:</w:t>
      </w:r>
    </w:p>
    <w:p w14:paraId="560B99B6" w14:textId="410205E3" w:rsidR="00C375F8" w:rsidRDefault="00197D82" w:rsidP="00C375F8">
      <w:pPr>
        <w:spacing w:after="0" w:line="480" w:lineRule="auto"/>
        <w:ind w:firstLine="720"/>
        <w:jc w:val="both"/>
        <w:rPr>
          <w:rFonts w:ascii="Times New Roman" w:hAnsi="Times New Roman"/>
          <w:sz w:val="24"/>
          <w:szCs w:val="24"/>
        </w:rPr>
      </w:pPr>
      <w:r>
        <w:rPr>
          <w:rFonts w:ascii="Times New Roman" w:hAnsi="Times New Roman"/>
          <w:sz w:val="24"/>
          <w:szCs w:val="24"/>
        </w:rPr>
        <w:t xml:space="preserve">2. </w:t>
      </w:r>
      <w:r w:rsidR="00C375F8" w:rsidRPr="00C375F8">
        <w:rPr>
          <w:rFonts w:ascii="Times New Roman" w:hAnsi="Times New Roman"/>
          <w:sz w:val="24"/>
          <w:szCs w:val="24"/>
        </w:rPr>
        <w:t>(a)  The threshold for eligibility for public funding for participating candidates in a primary or general election</w:t>
      </w:r>
      <w:r w:rsidR="00DE4212">
        <w:rPr>
          <w:rFonts w:ascii="Times New Roman" w:hAnsi="Times New Roman"/>
          <w:sz w:val="24"/>
          <w:szCs w:val="24"/>
        </w:rPr>
        <w:t xml:space="preserve"> </w:t>
      </w:r>
      <w:r w:rsidR="00DE4212">
        <w:rPr>
          <w:rFonts w:ascii="Times New Roman" w:hAnsi="Times New Roman"/>
          <w:sz w:val="24"/>
          <w:szCs w:val="24"/>
          <w:u w:val="single"/>
        </w:rPr>
        <w:t>for mayor, public advocate, comptroller, borough president or member of the city council</w:t>
      </w:r>
      <w:r w:rsidR="00C375F8" w:rsidRPr="00C375F8">
        <w:rPr>
          <w:rFonts w:ascii="Times New Roman" w:hAnsi="Times New Roman"/>
          <w:sz w:val="24"/>
          <w:szCs w:val="24"/>
        </w:rPr>
        <w:t>, or special election to fill a va</w:t>
      </w:r>
      <w:r w:rsidR="00C375F8">
        <w:rPr>
          <w:rFonts w:ascii="Times New Roman" w:hAnsi="Times New Roman"/>
          <w:sz w:val="24"/>
          <w:szCs w:val="24"/>
        </w:rPr>
        <w:t>cancy</w:t>
      </w:r>
      <w:r w:rsidR="00A0122B">
        <w:rPr>
          <w:rFonts w:ascii="Times New Roman" w:hAnsi="Times New Roman"/>
          <w:sz w:val="24"/>
          <w:szCs w:val="24"/>
          <w:u w:val="single"/>
        </w:rPr>
        <w:t xml:space="preserve"> for borough president or </w:t>
      </w:r>
      <w:r w:rsidR="00DE4212">
        <w:rPr>
          <w:rFonts w:ascii="Times New Roman" w:hAnsi="Times New Roman"/>
          <w:sz w:val="24"/>
          <w:szCs w:val="24"/>
          <w:u w:val="single"/>
        </w:rPr>
        <w:t xml:space="preserve">member of the </w:t>
      </w:r>
      <w:r w:rsidR="00A0122B">
        <w:rPr>
          <w:rFonts w:ascii="Times New Roman" w:hAnsi="Times New Roman"/>
          <w:sz w:val="24"/>
          <w:szCs w:val="24"/>
          <w:u w:val="single"/>
        </w:rPr>
        <w:t>city council</w:t>
      </w:r>
      <w:r w:rsidR="00C375F8">
        <w:rPr>
          <w:rFonts w:ascii="Times New Roman" w:hAnsi="Times New Roman"/>
          <w:sz w:val="24"/>
          <w:szCs w:val="24"/>
        </w:rPr>
        <w:t>, shall be in the case of:</w:t>
      </w:r>
    </w:p>
    <w:p w14:paraId="7DD39A54" w14:textId="2C14A322" w:rsidR="00C375F8" w:rsidRDefault="00C375F8" w:rsidP="00C375F8">
      <w:pPr>
        <w:spacing w:after="0" w:line="480" w:lineRule="auto"/>
        <w:ind w:firstLine="720"/>
        <w:jc w:val="both"/>
        <w:rPr>
          <w:rFonts w:ascii="Times New Roman" w:hAnsi="Times New Roman"/>
          <w:sz w:val="24"/>
          <w:szCs w:val="24"/>
        </w:rPr>
      </w:pPr>
      <w:r>
        <w:rPr>
          <w:rFonts w:ascii="Times New Roman" w:hAnsi="Times New Roman"/>
          <w:sz w:val="24"/>
          <w:szCs w:val="24"/>
        </w:rPr>
        <w:t xml:space="preserve">(i)  </w:t>
      </w:r>
      <w:proofErr w:type="gramStart"/>
      <w:r w:rsidRPr="00C375F8">
        <w:rPr>
          <w:rFonts w:ascii="Times New Roman" w:hAnsi="Times New Roman"/>
          <w:sz w:val="24"/>
          <w:szCs w:val="24"/>
        </w:rPr>
        <w:t>mayor</w:t>
      </w:r>
      <w:proofErr w:type="gramEnd"/>
      <w:r w:rsidRPr="00C375F8">
        <w:rPr>
          <w:rFonts w:ascii="Times New Roman" w:hAnsi="Times New Roman"/>
          <w:sz w:val="24"/>
          <w:szCs w:val="24"/>
        </w:rPr>
        <w:t xml:space="preserve">, not less than two hundred fifty thousand dollars in matchable contributions comprised of sums up to </w:t>
      </w:r>
      <w:r w:rsidR="00A0122B">
        <w:rPr>
          <w:rFonts w:ascii="Times New Roman" w:hAnsi="Times New Roman"/>
          <w:sz w:val="24"/>
          <w:szCs w:val="24"/>
        </w:rPr>
        <w:t>[</w:t>
      </w:r>
      <w:r w:rsidRPr="00C375F8">
        <w:rPr>
          <w:rFonts w:ascii="Times New Roman" w:hAnsi="Times New Roman"/>
          <w:sz w:val="24"/>
          <w:szCs w:val="24"/>
        </w:rPr>
        <w:t>one hundred seventy-five</w:t>
      </w:r>
      <w:r w:rsidR="00A0122B">
        <w:rPr>
          <w:rFonts w:ascii="Times New Roman" w:hAnsi="Times New Roman"/>
          <w:sz w:val="24"/>
          <w:szCs w:val="24"/>
        </w:rPr>
        <w:t xml:space="preserve">] </w:t>
      </w:r>
      <w:r w:rsidR="00A0122B">
        <w:rPr>
          <w:rFonts w:ascii="Times New Roman" w:hAnsi="Times New Roman"/>
          <w:sz w:val="24"/>
          <w:szCs w:val="24"/>
          <w:u w:val="single"/>
        </w:rPr>
        <w:t>two hundred fifty</w:t>
      </w:r>
      <w:r w:rsidRPr="00C375F8">
        <w:rPr>
          <w:rFonts w:ascii="Times New Roman" w:hAnsi="Times New Roman"/>
          <w:sz w:val="24"/>
          <w:szCs w:val="24"/>
        </w:rPr>
        <w:t xml:space="preserve"> dollars per contributor including at least one thousand matchable contributions of ten dollars or more;</w:t>
      </w:r>
    </w:p>
    <w:p w14:paraId="5CF9163F" w14:textId="5E414584" w:rsidR="00C375F8" w:rsidRDefault="00C375F8" w:rsidP="00C375F8">
      <w:pPr>
        <w:spacing w:after="0" w:line="480" w:lineRule="auto"/>
        <w:ind w:firstLine="720"/>
        <w:jc w:val="both"/>
        <w:rPr>
          <w:rFonts w:ascii="Times New Roman" w:hAnsi="Times New Roman"/>
          <w:sz w:val="24"/>
          <w:szCs w:val="24"/>
        </w:rPr>
      </w:pPr>
      <w:r>
        <w:rPr>
          <w:rFonts w:ascii="Times New Roman" w:hAnsi="Times New Roman"/>
          <w:sz w:val="24"/>
          <w:szCs w:val="24"/>
        </w:rPr>
        <w:t xml:space="preserve">(ii)  </w:t>
      </w:r>
      <w:proofErr w:type="gramStart"/>
      <w:r w:rsidRPr="00C375F8">
        <w:rPr>
          <w:rFonts w:ascii="Times New Roman" w:hAnsi="Times New Roman"/>
          <w:sz w:val="24"/>
          <w:szCs w:val="24"/>
        </w:rPr>
        <w:t>public</w:t>
      </w:r>
      <w:proofErr w:type="gramEnd"/>
      <w:r w:rsidRPr="00C375F8">
        <w:rPr>
          <w:rFonts w:ascii="Times New Roman" w:hAnsi="Times New Roman"/>
          <w:sz w:val="24"/>
          <w:szCs w:val="24"/>
        </w:rPr>
        <w:t xml:space="preserve"> advocate and comptroller, not less than one hundred twenty-five thousand dollars in matchable contributions comprised of sums of up to </w:t>
      </w:r>
      <w:r w:rsidR="00A0122B">
        <w:rPr>
          <w:rFonts w:ascii="Times New Roman" w:hAnsi="Times New Roman"/>
          <w:sz w:val="24"/>
          <w:szCs w:val="24"/>
        </w:rPr>
        <w:t>[</w:t>
      </w:r>
      <w:r w:rsidRPr="00C375F8">
        <w:rPr>
          <w:rFonts w:ascii="Times New Roman" w:hAnsi="Times New Roman"/>
          <w:sz w:val="24"/>
          <w:szCs w:val="24"/>
        </w:rPr>
        <w:t>one hundred seventy-five</w:t>
      </w:r>
      <w:r w:rsidR="00A0122B">
        <w:rPr>
          <w:rFonts w:ascii="Times New Roman" w:hAnsi="Times New Roman"/>
          <w:sz w:val="24"/>
          <w:szCs w:val="24"/>
        </w:rPr>
        <w:t xml:space="preserve">] </w:t>
      </w:r>
      <w:r w:rsidR="00A0122B">
        <w:rPr>
          <w:rFonts w:ascii="Times New Roman" w:hAnsi="Times New Roman"/>
          <w:sz w:val="24"/>
          <w:szCs w:val="24"/>
          <w:u w:val="single"/>
        </w:rPr>
        <w:t>two hundred fifty</w:t>
      </w:r>
      <w:r w:rsidRPr="00C375F8">
        <w:rPr>
          <w:rFonts w:ascii="Times New Roman" w:hAnsi="Times New Roman"/>
          <w:sz w:val="24"/>
          <w:szCs w:val="24"/>
        </w:rPr>
        <w:t xml:space="preserve"> dollars per contributor including at least five hundred matchable contributions of ten dollars or more;</w:t>
      </w:r>
    </w:p>
    <w:p w14:paraId="3D838D5D" w14:textId="0CF63918" w:rsidR="00C375F8" w:rsidRPr="00C375F8" w:rsidRDefault="00C375F8" w:rsidP="00C375F8">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(iii)  </w:t>
      </w:r>
      <w:r w:rsidRPr="00C375F8">
        <w:rPr>
          <w:rFonts w:ascii="Times New Roman" w:hAnsi="Times New Roman"/>
          <w:sz w:val="24"/>
          <w:szCs w:val="24"/>
        </w:rPr>
        <w:t>borough president, an amount equal to the number of persons living in such borough as determined by the last census multiplied by two cents in matchable contributions comprised of sums of up to one hundred seventy-five dollars per contributor including at least one hundred matchable contributions of ten dollars or more from residents of the borough, or ten thousand dollars comprised of sums of up to one hundred seventy-five dollars per contributor, whichever is greater.</w:t>
      </w:r>
    </w:p>
    <w:p w14:paraId="6539FAB8" w14:textId="6DCFB030" w:rsidR="00C375F8" w:rsidRDefault="00197D82" w:rsidP="00C375F8">
      <w:pPr>
        <w:spacing w:after="0" w:line="480" w:lineRule="auto"/>
        <w:ind w:firstLine="720"/>
        <w:jc w:val="both"/>
        <w:rPr>
          <w:rFonts w:ascii="Times New Roman" w:hAnsi="Times New Roman"/>
          <w:sz w:val="24"/>
          <w:szCs w:val="24"/>
        </w:rPr>
      </w:pPr>
      <w:r>
        <w:rPr>
          <w:rFonts w:ascii="Times New Roman" w:hAnsi="Times New Roman"/>
          <w:sz w:val="24"/>
          <w:szCs w:val="24"/>
        </w:rPr>
        <w:t xml:space="preserve">(iv) </w:t>
      </w:r>
      <w:r w:rsidR="00C375F8" w:rsidRPr="00C375F8">
        <w:rPr>
          <w:rFonts w:ascii="Times New Roman" w:hAnsi="Times New Roman"/>
          <w:sz w:val="24"/>
          <w:szCs w:val="24"/>
        </w:rPr>
        <w:t>member of the city council, not less than five thousand dollars in matchable contributions comprised of sums of up to one hundred seventy-five dollars per contributor including at least seventy-five matchable contributions of ten dollars or more from residents of the district in which the seat is to be filled.</w:t>
      </w:r>
    </w:p>
    <w:p w14:paraId="6B652ACD" w14:textId="0E250BFA" w:rsidR="00197D82" w:rsidRDefault="00197D82" w:rsidP="00C375F8">
      <w:pPr>
        <w:spacing w:after="0" w:line="480" w:lineRule="auto"/>
        <w:ind w:firstLine="720"/>
        <w:jc w:val="both"/>
        <w:rPr>
          <w:rFonts w:ascii="Times New Roman" w:hAnsi="Times New Roman"/>
          <w:sz w:val="24"/>
          <w:szCs w:val="24"/>
        </w:rPr>
      </w:pPr>
      <w:r>
        <w:rPr>
          <w:rFonts w:ascii="Times New Roman" w:hAnsi="Times New Roman"/>
          <w:sz w:val="24"/>
          <w:szCs w:val="24"/>
        </w:rPr>
        <w:t xml:space="preserve">(b)  </w:t>
      </w:r>
      <w:r w:rsidRPr="00197D82">
        <w:rPr>
          <w:rFonts w:ascii="Times New Roman" w:hAnsi="Times New Roman"/>
          <w:sz w:val="24"/>
          <w:szCs w:val="24"/>
        </w:rPr>
        <w:t>Any participating candidate meeting the threshold for eligibility in a primary election for one of the foregoing offices shall be deemed to have met the threshold for eligibility for such office in any other election, other than a special election to fill a vacancy, held in the same calendar year.</w:t>
      </w:r>
    </w:p>
    <w:p w14:paraId="3E49246D" w14:textId="36197FDF" w:rsidR="00197D82" w:rsidRPr="00197D82" w:rsidRDefault="00197D82" w:rsidP="00C375F8">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 For any special election to fill a vacancy for mayor, public advocate or comptroller</w:t>
      </w:r>
      <w:r w:rsidR="00A0122B">
        <w:rPr>
          <w:rFonts w:ascii="Times New Roman" w:hAnsi="Times New Roman"/>
          <w:sz w:val="24"/>
          <w:szCs w:val="24"/>
          <w:u w:val="single"/>
        </w:rPr>
        <w:t>, the threshold dollar amount of summed matchable contributions pursuant to subparagraphs (i) and (ii) of paragraph (a) of this subdivision shall be halved.</w:t>
      </w:r>
    </w:p>
    <w:p w14:paraId="37FA98CC" w14:textId="53A71307" w:rsidR="001F3C75" w:rsidRDefault="001F3C75" w:rsidP="001F3C75">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96327C">
        <w:rPr>
          <w:rFonts w:ascii="Times New Roman" w:hAnsi="Times New Roman"/>
          <w:sz w:val="24"/>
          <w:szCs w:val="24"/>
        </w:rPr>
        <w:t>10</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Subdivision 7 of section 3-703 of the administrative code of the city of New York is amended to read as follows:</w:t>
      </w:r>
    </w:p>
    <w:p w14:paraId="59FED0B9" w14:textId="30255A3A" w:rsidR="00C7027B" w:rsidRDefault="001F3C75" w:rsidP="001F3C75">
      <w:pPr>
        <w:spacing w:after="0" w:line="480" w:lineRule="auto"/>
        <w:ind w:firstLine="720"/>
        <w:jc w:val="both"/>
        <w:rPr>
          <w:rFonts w:ascii="Times New Roman" w:hAnsi="Times New Roman"/>
          <w:sz w:val="24"/>
          <w:szCs w:val="24"/>
        </w:rPr>
      </w:pPr>
      <w:r w:rsidRPr="001F3C75">
        <w:rPr>
          <w:rFonts w:ascii="Times New Roman" w:hAnsi="Times New Roman"/>
          <w:sz w:val="24"/>
          <w:szCs w:val="24"/>
        </w:rPr>
        <w:t xml:space="preserve">7.   Not later than the first day of March in the year two thousand </w:t>
      </w:r>
      <w:r>
        <w:rPr>
          <w:rFonts w:ascii="Times New Roman" w:hAnsi="Times New Roman"/>
          <w:sz w:val="24"/>
          <w:szCs w:val="24"/>
        </w:rPr>
        <w:t>[</w:t>
      </w:r>
      <w:r w:rsidRPr="001F3C75">
        <w:rPr>
          <w:rFonts w:ascii="Times New Roman" w:hAnsi="Times New Roman"/>
          <w:sz w:val="24"/>
          <w:szCs w:val="24"/>
        </w:rPr>
        <w:t>eighteen</w:t>
      </w:r>
      <w:r>
        <w:rPr>
          <w:rFonts w:ascii="Times New Roman" w:hAnsi="Times New Roman"/>
          <w:sz w:val="24"/>
          <w:szCs w:val="24"/>
        </w:rPr>
        <w:t xml:space="preserve">] </w:t>
      </w:r>
      <w:r>
        <w:rPr>
          <w:rFonts w:ascii="Times New Roman" w:hAnsi="Times New Roman"/>
          <w:sz w:val="24"/>
          <w:szCs w:val="24"/>
          <w:u w:val="single"/>
        </w:rPr>
        <w:t>twenty-two</w:t>
      </w:r>
      <w:r w:rsidRPr="001F3C75">
        <w:rPr>
          <w:rFonts w:ascii="Times New Roman" w:hAnsi="Times New Roman"/>
          <w:sz w:val="24"/>
          <w:szCs w:val="24"/>
        </w:rPr>
        <w:t xml:space="preserve"> and every fourth year thereafter the campaign finance board shall (i) determine the percentage difference between the average over a calendar year of the consumer price index for the metropolitan New York-New Jersey region published by the United States bureau of labor </w:t>
      </w:r>
      <w:r w:rsidRPr="001F3C75">
        <w:rPr>
          <w:rFonts w:ascii="Times New Roman" w:hAnsi="Times New Roman"/>
          <w:sz w:val="24"/>
          <w:szCs w:val="24"/>
        </w:rPr>
        <w:lastRenderedPageBreak/>
        <w:t xml:space="preserve">statistics for the twelve months preceding the beginning of such calendar year and the average over the calendar year two thousand </w:t>
      </w:r>
      <w:r w:rsidR="00F93D2B">
        <w:rPr>
          <w:rFonts w:ascii="Times New Roman" w:hAnsi="Times New Roman"/>
          <w:sz w:val="24"/>
          <w:szCs w:val="24"/>
        </w:rPr>
        <w:t>[</w:t>
      </w:r>
      <w:r w:rsidRPr="001F3C75">
        <w:rPr>
          <w:rFonts w:ascii="Times New Roman" w:hAnsi="Times New Roman"/>
          <w:sz w:val="24"/>
          <w:szCs w:val="24"/>
        </w:rPr>
        <w:t>fifteen</w:t>
      </w:r>
      <w:r w:rsidR="00F93D2B">
        <w:rPr>
          <w:rFonts w:ascii="Times New Roman" w:hAnsi="Times New Roman"/>
          <w:sz w:val="24"/>
          <w:szCs w:val="24"/>
        </w:rPr>
        <w:t xml:space="preserve">] </w:t>
      </w:r>
      <w:r w:rsidR="00F93D2B">
        <w:rPr>
          <w:rFonts w:ascii="Times New Roman" w:hAnsi="Times New Roman"/>
          <w:sz w:val="24"/>
          <w:szCs w:val="24"/>
          <w:u w:val="single"/>
        </w:rPr>
        <w:t>nineteen</w:t>
      </w:r>
      <w:r w:rsidRPr="001F3C75">
        <w:rPr>
          <w:rFonts w:ascii="Times New Roman" w:hAnsi="Times New Roman"/>
          <w:sz w:val="24"/>
          <w:szCs w:val="24"/>
        </w:rPr>
        <w:t xml:space="preserve"> of such consumer price index; (ii) adjust each maximum contribution applicable pursuant to paragraph (f) of subdivision one of this section by the amount of such percentage difference to the nearest fifty dollars; and (iii) publish such adjusted maximum contribution in the City Record. Such adjusted maximum contribution shall be in effect for any election held before the next such adjustment.</w:t>
      </w:r>
    </w:p>
    <w:p w14:paraId="240327EE" w14:textId="4F76DAD1" w:rsidR="0044344D" w:rsidRDefault="0044344D" w:rsidP="001F3C75">
      <w:pPr>
        <w:spacing w:after="0" w:line="480" w:lineRule="auto"/>
        <w:ind w:firstLine="720"/>
        <w:jc w:val="both"/>
        <w:rPr>
          <w:rFonts w:ascii="Times New Roman" w:hAnsi="Times New Roman"/>
          <w:sz w:val="24"/>
          <w:szCs w:val="24"/>
        </w:rPr>
      </w:pPr>
      <w:r w:rsidRPr="0044344D">
        <w:rPr>
          <w:rFonts w:ascii="Times New Roman" w:hAnsi="Times New Roman"/>
          <w:sz w:val="24"/>
          <w:szCs w:val="24"/>
        </w:rPr>
        <w:t xml:space="preserve">§ </w:t>
      </w:r>
      <w:r w:rsidR="0096327C">
        <w:rPr>
          <w:rFonts w:ascii="Times New Roman" w:hAnsi="Times New Roman"/>
          <w:sz w:val="24"/>
          <w:szCs w:val="24"/>
        </w:rPr>
        <w:t>11</w:t>
      </w:r>
      <w:r w:rsidRPr="0044344D">
        <w:rPr>
          <w:rFonts w:ascii="Times New Roman" w:hAnsi="Times New Roman"/>
          <w:sz w:val="24"/>
          <w:szCs w:val="24"/>
        </w:rPr>
        <w:t>. Paragraph (b) of subdivision 1</w:t>
      </w:r>
      <w:r>
        <w:rPr>
          <w:rFonts w:ascii="Times New Roman" w:hAnsi="Times New Roman"/>
          <w:sz w:val="24"/>
          <w:szCs w:val="24"/>
        </w:rPr>
        <w:t>2</w:t>
      </w:r>
      <w:r w:rsidRPr="0044344D">
        <w:rPr>
          <w:rFonts w:ascii="Times New Roman" w:hAnsi="Times New Roman"/>
          <w:sz w:val="24"/>
          <w:szCs w:val="24"/>
        </w:rPr>
        <w:t xml:space="preserve"> of section 3-703 of the administrative code of the city of New York </w:t>
      </w:r>
      <w:r>
        <w:rPr>
          <w:rFonts w:ascii="Times New Roman" w:hAnsi="Times New Roman"/>
          <w:sz w:val="24"/>
          <w:szCs w:val="24"/>
        </w:rPr>
        <w:t>is</w:t>
      </w:r>
      <w:r w:rsidRPr="0044344D">
        <w:rPr>
          <w:rFonts w:ascii="Times New Roman" w:hAnsi="Times New Roman"/>
          <w:sz w:val="24"/>
          <w:szCs w:val="24"/>
        </w:rPr>
        <w:t xml:space="preserve"> amended to read as follows:</w:t>
      </w:r>
    </w:p>
    <w:p w14:paraId="27074287" w14:textId="3189B3BD" w:rsidR="0044344D" w:rsidRDefault="0044344D" w:rsidP="001F3C75">
      <w:pPr>
        <w:spacing w:after="0" w:line="480" w:lineRule="auto"/>
        <w:ind w:firstLine="720"/>
        <w:jc w:val="both"/>
        <w:rPr>
          <w:rFonts w:ascii="Times New Roman" w:hAnsi="Times New Roman"/>
          <w:sz w:val="24"/>
          <w:szCs w:val="24"/>
        </w:rPr>
      </w:pPr>
      <w:r w:rsidRPr="0044344D">
        <w:rPr>
          <w:rFonts w:ascii="Times New Roman" w:hAnsi="Times New Roman"/>
          <w:sz w:val="24"/>
          <w:szCs w:val="24"/>
        </w:rPr>
        <w:t xml:space="preserve">(b)  The board shall review each disclosure report timely submitted by a candidate prior to the last date upon which such candidate may file a certification pursuant to paragraph (c) of subdivision one of this section, or subdivision one of section </w:t>
      </w:r>
      <w:r>
        <w:rPr>
          <w:rFonts w:ascii="Times New Roman" w:hAnsi="Times New Roman"/>
          <w:sz w:val="24"/>
          <w:szCs w:val="24"/>
        </w:rPr>
        <w:t>[</w:t>
      </w:r>
      <w:r w:rsidRPr="0044344D">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44344D">
        <w:rPr>
          <w:rFonts w:ascii="Times New Roman" w:hAnsi="Times New Roman"/>
          <w:sz w:val="24"/>
          <w:szCs w:val="24"/>
        </w:rPr>
        <w:t xml:space="preserve">, and issue to the candidate a review within 30 days of the date upon which such disclosure report was due, provided a candidate may agree to an extension of time for such review by the board. Any response from the candidate to such review shall be due no earlier than when the next disclosure report is due. Such review shall inform the candidate of relevant questions the board has concerning the candidate's: (i) compliance with requirements of this chapter and of the rules issued by the board; and (ii) qualification for receiving public funds pursuant to this chapter. In the course of this review, the board shall give candidates an opportunity to respond to and correct potential violations, before the deadline for filing a certification pursuant to paragraph (c) of subdivision one of this section, or subdivision one of section </w:t>
      </w:r>
      <w:r>
        <w:rPr>
          <w:rFonts w:ascii="Times New Roman" w:hAnsi="Times New Roman"/>
          <w:sz w:val="24"/>
          <w:szCs w:val="24"/>
        </w:rPr>
        <w:t>[</w:t>
      </w:r>
      <w:r w:rsidRPr="0044344D">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44344D">
        <w:rPr>
          <w:rFonts w:ascii="Times New Roman" w:hAnsi="Times New Roman"/>
          <w:sz w:val="24"/>
          <w:szCs w:val="24"/>
        </w:rPr>
        <w:t xml:space="preserve">, and give candidates an opportunity to address questions the board has concerning their matchable contribution claims or other issues concerning eligibility for receiving public funds pursuant to this chapter; provided, however, this paragraph shall not apply to the last required disclosure report before the deadline for filing a </w:t>
      </w:r>
      <w:r w:rsidRPr="0044344D">
        <w:rPr>
          <w:rFonts w:ascii="Times New Roman" w:hAnsi="Times New Roman"/>
          <w:sz w:val="24"/>
          <w:szCs w:val="24"/>
        </w:rPr>
        <w:lastRenderedPageBreak/>
        <w:t xml:space="preserve">certification pursuant to paragraph (c) of subdivision one of this section or subdivision one of section </w:t>
      </w:r>
      <w:r>
        <w:rPr>
          <w:rFonts w:ascii="Times New Roman" w:hAnsi="Times New Roman"/>
          <w:sz w:val="24"/>
          <w:szCs w:val="24"/>
        </w:rPr>
        <w:t>[</w:t>
      </w:r>
      <w:r w:rsidRPr="0044344D">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44344D">
        <w:rPr>
          <w:rFonts w:ascii="Times New Roman" w:hAnsi="Times New Roman"/>
          <w:sz w:val="24"/>
          <w:szCs w:val="24"/>
        </w:rPr>
        <w:t>. Nothing in this paragraph shall preclude the board from subsequently reviewing such disclosure reports and taking any action otherwise authorized under this chapter, provided that the board shall not invalidate a matchable contribution claim in a subsequent review unless the board learns of new information that is relevant to the eligibility for matching of such contribution claim and that was not available to the board at the time of the initial review.</w:t>
      </w:r>
    </w:p>
    <w:p w14:paraId="12C50C29" w14:textId="291DB232" w:rsidR="0044344D" w:rsidRDefault="0044344D" w:rsidP="001F3C75">
      <w:pPr>
        <w:spacing w:after="0" w:line="480" w:lineRule="auto"/>
        <w:ind w:firstLine="720"/>
        <w:jc w:val="both"/>
        <w:rPr>
          <w:rFonts w:ascii="Times New Roman" w:hAnsi="Times New Roman"/>
          <w:sz w:val="24"/>
          <w:szCs w:val="24"/>
        </w:rPr>
      </w:pPr>
      <w:r w:rsidRPr="0044344D">
        <w:rPr>
          <w:rFonts w:ascii="Times New Roman" w:hAnsi="Times New Roman"/>
          <w:sz w:val="24"/>
          <w:szCs w:val="24"/>
        </w:rPr>
        <w:t xml:space="preserve">§ </w:t>
      </w:r>
      <w:r w:rsidR="0096327C">
        <w:rPr>
          <w:rFonts w:ascii="Times New Roman" w:hAnsi="Times New Roman"/>
          <w:sz w:val="24"/>
          <w:szCs w:val="24"/>
        </w:rPr>
        <w:t>12</w:t>
      </w:r>
      <w:r w:rsidRPr="0044344D">
        <w:rPr>
          <w:rFonts w:ascii="Times New Roman" w:hAnsi="Times New Roman"/>
          <w:sz w:val="24"/>
          <w:szCs w:val="24"/>
        </w:rPr>
        <w:t xml:space="preserve">. </w:t>
      </w:r>
      <w:r>
        <w:rPr>
          <w:rFonts w:ascii="Times New Roman" w:hAnsi="Times New Roman"/>
          <w:sz w:val="24"/>
          <w:szCs w:val="24"/>
        </w:rPr>
        <w:t>Subdivision 13</w:t>
      </w:r>
      <w:r w:rsidRPr="0044344D">
        <w:rPr>
          <w:rFonts w:ascii="Times New Roman" w:hAnsi="Times New Roman"/>
          <w:sz w:val="24"/>
          <w:szCs w:val="24"/>
        </w:rPr>
        <w:t xml:space="preserve"> of section 3-703 of the administrative code of the city of New York is amended to read as follows:</w:t>
      </w:r>
    </w:p>
    <w:p w14:paraId="446C678A" w14:textId="718F1C5C" w:rsidR="0044344D" w:rsidRDefault="0044344D" w:rsidP="001F3C75">
      <w:pPr>
        <w:spacing w:after="0" w:line="480" w:lineRule="auto"/>
        <w:ind w:firstLine="720"/>
        <w:jc w:val="both"/>
        <w:rPr>
          <w:rFonts w:ascii="Times New Roman" w:hAnsi="Times New Roman"/>
          <w:sz w:val="24"/>
          <w:szCs w:val="24"/>
        </w:rPr>
      </w:pPr>
      <w:r>
        <w:rPr>
          <w:rFonts w:ascii="Times New Roman" w:hAnsi="Times New Roman"/>
          <w:sz w:val="24"/>
          <w:szCs w:val="24"/>
        </w:rPr>
        <w:t xml:space="preserve">13. </w:t>
      </w:r>
      <w:r w:rsidRPr="0044344D">
        <w:rPr>
          <w:rFonts w:ascii="Times New Roman" w:hAnsi="Times New Roman"/>
          <w:sz w:val="24"/>
          <w:szCs w:val="24"/>
        </w:rPr>
        <w:t xml:space="preserve">Candidates who file a certification pursuant to subdivision one of this section shall not be eligible to file a certification pursuant to section </w:t>
      </w:r>
      <w:r>
        <w:rPr>
          <w:rFonts w:ascii="Times New Roman" w:hAnsi="Times New Roman"/>
          <w:sz w:val="24"/>
          <w:szCs w:val="24"/>
        </w:rPr>
        <w:t>[</w:t>
      </w:r>
      <w:r w:rsidRPr="0044344D">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44344D">
        <w:rPr>
          <w:rFonts w:ascii="Times New Roman" w:hAnsi="Times New Roman"/>
          <w:sz w:val="24"/>
          <w:szCs w:val="24"/>
        </w:rPr>
        <w:t xml:space="preserve">, and candidates who file a certification pursuant to section </w:t>
      </w:r>
      <w:r>
        <w:rPr>
          <w:rFonts w:ascii="Times New Roman" w:hAnsi="Times New Roman"/>
          <w:sz w:val="24"/>
          <w:szCs w:val="24"/>
        </w:rPr>
        <w:t>[</w:t>
      </w:r>
      <w:r w:rsidRPr="0044344D">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44344D">
        <w:rPr>
          <w:rFonts w:ascii="Times New Roman" w:hAnsi="Times New Roman"/>
          <w:sz w:val="24"/>
          <w:szCs w:val="24"/>
        </w:rPr>
        <w:t xml:space="preserve"> shall not be eligible to file a certification pursuant to subdivision one of this section.</w:t>
      </w:r>
    </w:p>
    <w:p w14:paraId="4698F080" w14:textId="1C3F9AD8" w:rsidR="003806FA" w:rsidRDefault="003806FA" w:rsidP="001F3C75">
      <w:pPr>
        <w:spacing w:after="0" w:line="480" w:lineRule="auto"/>
        <w:ind w:firstLine="720"/>
        <w:jc w:val="both"/>
        <w:rPr>
          <w:rFonts w:ascii="Times New Roman" w:hAnsi="Times New Roman"/>
          <w:sz w:val="24"/>
          <w:szCs w:val="24"/>
        </w:rPr>
      </w:pPr>
      <w:r w:rsidRPr="003806FA">
        <w:rPr>
          <w:rFonts w:ascii="Times New Roman" w:hAnsi="Times New Roman"/>
          <w:sz w:val="24"/>
          <w:szCs w:val="24"/>
        </w:rPr>
        <w:t>§ 1</w:t>
      </w:r>
      <w:r>
        <w:rPr>
          <w:rFonts w:ascii="Times New Roman" w:hAnsi="Times New Roman"/>
          <w:sz w:val="24"/>
          <w:szCs w:val="24"/>
        </w:rPr>
        <w:t>3</w:t>
      </w:r>
      <w:r w:rsidRPr="003806FA">
        <w:rPr>
          <w:rFonts w:ascii="Times New Roman" w:hAnsi="Times New Roman"/>
          <w:sz w:val="24"/>
          <w:szCs w:val="24"/>
        </w:rPr>
        <w:t>. Subdivision 1 of section 3-70</w:t>
      </w:r>
      <w:r>
        <w:rPr>
          <w:rFonts w:ascii="Times New Roman" w:hAnsi="Times New Roman"/>
          <w:sz w:val="24"/>
          <w:szCs w:val="24"/>
        </w:rPr>
        <w:t>4</w:t>
      </w:r>
      <w:r w:rsidRPr="003806FA">
        <w:rPr>
          <w:rFonts w:ascii="Times New Roman" w:hAnsi="Times New Roman"/>
          <w:sz w:val="24"/>
          <w:szCs w:val="24"/>
        </w:rPr>
        <w:t xml:space="preserve"> of the administrative code of the city of New York is amended to read as follows:</w:t>
      </w:r>
    </w:p>
    <w:p w14:paraId="4F240C30" w14:textId="1095068A" w:rsidR="003806FA" w:rsidRDefault="003806FA" w:rsidP="001F3C75">
      <w:pPr>
        <w:spacing w:after="0" w:line="480" w:lineRule="auto"/>
        <w:ind w:firstLine="720"/>
        <w:jc w:val="both"/>
        <w:rPr>
          <w:rFonts w:ascii="Times New Roman" w:hAnsi="Times New Roman"/>
          <w:sz w:val="24"/>
          <w:szCs w:val="24"/>
        </w:rPr>
      </w:pPr>
      <w:r w:rsidRPr="003806FA">
        <w:rPr>
          <w:rFonts w:ascii="Times New Roman" w:hAnsi="Times New Roman"/>
          <w:sz w:val="24"/>
          <w:szCs w:val="24"/>
        </w:rPr>
        <w:t>1. Public funds provided under the provisions of this chapter may be used only for expenditures by a principal committee to further the participating candidate's nomination for election or election, either in a special election to fill a vacancy, or [during</w:t>
      </w:r>
      <w:r w:rsidR="007A47DE">
        <w:rPr>
          <w:rFonts w:ascii="Times New Roman" w:hAnsi="Times New Roman"/>
          <w:sz w:val="24"/>
          <w:szCs w:val="24"/>
        </w:rPr>
        <w:t xml:space="preserve"> </w:t>
      </w:r>
      <w:r w:rsidR="007A47DE" w:rsidRPr="009C6701">
        <w:rPr>
          <w:rFonts w:ascii="Times New Roman" w:hAnsi="Times New Roman"/>
          <w:sz w:val="24"/>
          <w:szCs w:val="24"/>
        </w:rPr>
        <w:t>the</w:t>
      </w:r>
      <w:r w:rsidR="007A47DE" w:rsidRPr="003806FA">
        <w:rPr>
          <w:rFonts w:ascii="Times New Roman" w:hAnsi="Times New Roman"/>
          <w:sz w:val="24"/>
          <w:szCs w:val="24"/>
        </w:rPr>
        <w:t xml:space="preserve"> calendar year in which the primary or general election in which the candidate is seeking nomination for election or election is held</w:t>
      </w:r>
      <w:r w:rsidRPr="003806FA">
        <w:rPr>
          <w:rFonts w:ascii="Times New Roman" w:hAnsi="Times New Roman"/>
          <w:sz w:val="24"/>
          <w:szCs w:val="24"/>
        </w:rPr>
        <w:t xml:space="preserve">] </w:t>
      </w:r>
      <w:r w:rsidRPr="001C70A5">
        <w:rPr>
          <w:rFonts w:ascii="Times New Roman" w:hAnsi="Times New Roman"/>
          <w:sz w:val="24"/>
          <w:szCs w:val="24"/>
          <w:u w:val="single"/>
        </w:rPr>
        <w:t xml:space="preserve">beginning December 15 of the calendar year preceding </w:t>
      </w:r>
      <w:r w:rsidR="00356BE9">
        <w:rPr>
          <w:rFonts w:ascii="Times New Roman" w:hAnsi="Times New Roman"/>
          <w:sz w:val="24"/>
          <w:szCs w:val="24"/>
          <w:u w:val="single"/>
        </w:rPr>
        <w:t xml:space="preserve">a covered primary or general election in which the candidate is seeking nomination for election or election </w:t>
      </w:r>
      <w:r w:rsidRPr="001C70A5">
        <w:rPr>
          <w:rFonts w:ascii="Times New Roman" w:hAnsi="Times New Roman"/>
          <w:sz w:val="24"/>
          <w:szCs w:val="24"/>
          <w:u w:val="single"/>
        </w:rPr>
        <w:t xml:space="preserve">and </w:t>
      </w:r>
      <w:r w:rsidR="00356BE9">
        <w:rPr>
          <w:rFonts w:ascii="Times New Roman" w:hAnsi="Times New Roman"/>
          <w:sz w:val="24"/>
          <w:szCs w:val="24"/>
          <w:u w:val="single"/>
        </w:rPr>
        <w:t xml:space="preserve">continuing </w:t>
      </w:r>
      <w:r w:rsidRPr="001C70A5">
        <w:rPr>
          <w:rFonts w:ascii="Times New Roman" w:hAnsi="Times New Roman"/>
          <w:sz w:val="24"/>
          <w:szCs w:val="24"/>
          <w:u w:val="single"/>
        </w:rPr>
        <w:t>through</w:t>
      </w:r>
      <w:r w:rsidR="00F76D5F" w:rsidRPr="00CE4797">
        <w:rPr>
          <w:rFonts w:ascii="Times New Roman" w:hAnsi="Times New Roman"/>
          <w:sz w:val="24"/>
          <w:szCs w:val="24"/>
          <w:u w:val="single"/>
        </w:rPr>
        <w:t xml:space="preserve"> </w:t>
      </w:r>
      <w:r w:rsidR="003206EA">
        <w:rPr>
          <w:rFonts w:ascii="Times New Roman" w:hAnsi="Times New Roman"/>
          <w:sz w:val="24"/>
          <w:szCs w:val="24"/>
          <w:u w:val="single"/>
        </w:rPr>
        <w:t xml:space="preserve">the </w:t>
      </w:r>
      <w:r w:rsidR="003218B4" w:rsidRPr="00CE4797">
        <w:rPr>
          <w:rFonts w:ascii="Times New Roman" w:hAnsi="Times New Roman"/>
          <w:sz w:val="24"/>
          <w:szCs w:val="24"/>
          <w:u w:val="single"/>
        </w:rPr>
        <w:t>date of such covered election</w:t>
      </w:r>
      <w:r w:rsidRPr="003806FA">
        <w:rPr>
          <w:rFonts w:ascii="Times New Roman" w:hAnsi="Times New Roman"/>
          <w:sz w:val="24"/>
          <w:szCs w:val="24"/>
        </w:rPr>
        <w:t>.</w:t>
      </w:r>
    </w:p>
    <w:p w14:paraId="436D6DD8" w14:textId="4B91DB78" w:rsidR="00294FC4" w:rsidRDefault="00294FC4" w:rsidP="001F3C75">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3D36A9">
        <w:rPr>
          <w:rFonts w:ascii="Times New Roman" w:hAnsi="Times New Roman"/>
          <w:sz w:val="24"/>
          <w:szCs w:val="24"/>
        </w:rPr>
        <w:t>1</w:t>
      </w:r>
      <w:r w:rsidR="00356BE9">
        <w:rPr>
          <w:rFonts w:ascii="Times New Roman" w:hAnsi="Times New Roman"/>
          <w:sz w:val="24"/>
          <w:szCs w:val="24"/>
        </w:rPr>
        <w:t>4</w:t>
      </w:r>
      <w:r>
        <w:rPr>
          <w:rFonts w:ascii="Times New Roman" w:hAnsi="Times New Roman"/>
          <w:sz w:val="24"/>
          <w:szCs w:val="24"/>
        </w:rPr>
        <w:t xml:space="preserve">. </w:t>
      </w:r>
      <w:r w:rsidR="00CB418F">
        <w:rPr>
          <w:rFonts w:ascii="Times New Roman" w:hAnsi="Times New Roman"/>
          <w:sz w:val="24"/>
          <w:szCs w:val="24"/>
        </w:rPr>
        <w:t>Paragraph (h) of s</w:t>
      </w:r>
      <w:r>
        <w:rPr>
          <w:rFonts w:ascii="Times New Roman" w:hAnsi="Times New Roman"/>
          <w:sz w:val="24"/>
          <w:szCs w:val="24"/>
        </w:rPr>
        <w:t>ubdivision 2 of section 3-704 of the administrative code of the city of New York, as amended by local law 196 of the year 2018, is amended to read as follows:</w:t>
      </w:r>
    </w:p>
    <w:p w14:paraId="18D87F23" w14:textId="5FD67448" w:rsidR="00294FC4" w:rsidRDefault="00294FC4" w:rsidP="00FA7C4C">
      <w:pPr>
        <w:spacing w:after="0" w:line="480" w:lineRule="auto"/>
        <w:ind w:firstLine="720"/>
        <w:jc w:val="both"/>
        <w:rPr>
          <w:rFonts w:ascii="Times New Roman" w:hAnsi="Times New Roman"/>
          <w:sz w:val="24"/>
          <w:szCs w:val="24"/>
        </w:rPr>
      </w:pPr>
      <w:r w:rsidRPr="00294FC4">
        <w:rPr>
          <w:rFonts w:ascii="Times New Roman" w:hAnsi="Times New Roman"/>
          <w:sz w:val="24"/>
          <w:szCs w:val="24"/>
        </w:rPr>
        <w:lastRenderedPageBreak/>
        <w:t xml:space="preserve">(h) any expenditure to challenge </w:t>
      </w:r>
      <w:r w:rsidR="00AC1CAC">
        <w:rPr>
          <w:rFonts w:ascii="Times New Roman" w:hAnsi="Times New Roman"/>
          <w:sz w:val="24"/>
          <w:szCs w:val="24"/>
        </w:rPr>
        <w:t>[</w:t>
      </w:r>
      <w:r w:rsidRPr="00294FC4">
        <w:rPr>
          <w:rFonts w:ascii="Times New Roman" w:hAnsi="Times New Roman"/>
          <w:sz w:val="24"/>
          <w:szCs w:val="24"/>
        </w:rPr>
        <w:t>or defend</w:t>
      </w:r>
      <w:r w:rsidR="00AC1CAC">
        <w:rPr>
          <w:rFonts w:ascii="Times New Roman" w:hAnsi="Times New Roman"/>
          <w:sz w:val="24"/>
          <w:szCs w:val="24"/>
        </w:rPr>
        <w:t>]</w:t>
      </w:r>
      <w:r w:rsidRPr="00294FC4">
        <w:rPr>
          <w:rFonts w:ascii="Times New Roman" w:hAnsi="Times New Roman"/>
          <w:sz w:val="24"/>
          <w:szCs w:val="24"/>
        </w:rPr>
        <w:t xml:space="preserve"> the validity of petitions of designation or nomination, or of certificates of nomination, acceptance, authorization, declination, or substitution, and expenses related to the canvassing of election results, made pursuant to subdivision four of section 3-706;</w:t>
      </w:r>
    </w:p>
    <w:p w14:paraId="4B51218F" w14:textId="71C3EC43" w:rsidR="001330A5" w:rsidRDefault="001330A5" w:rsidP="001F3C75">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3D36A9">
        <w:rPr>
          <w:rFonts w:ascii="Times New Roman" w:hAnsi="Times New Roman"/>
          <w:sz w:val="24"/>
          <w:szCs w:val="24"/>
        </w:rPr>
        <w:t>1</w:t>
      </w:r>
      <w:r w:rsidR="00356BE9">
        <w:rPr>
          <w:rFonts w:ascii="Times New Roman" w:hAnsi="Times New Roman"/>
          <w:sz w:val="24"/>
          <w:szCs w:val="24"/>
        </w:rPr>
        <w:t>5</w:t>
      </w:r>
      <w:r>
        <w:rPr>
          <w:rFonts w:ascii="Times New Roman" w:hAnsi="Times New Roman"/>
          <w:sz w:val="24"/>
          <w:szCs w:val="24"/>
        </w:rPr>
        <w:t>. Subdivision</w:t>
      </w:r>
      <w:r w:rsidR="00EF02F8">
        <w:rPr>
          <w:rFonts w:ascii="Times New Roman" w:hAnsi="Times New Roman"/>
          <w:sz w:val="24"/>
          <w:szCs w:val="24"/>
        </w:rPr>
        <w:t>s</w:t>
      </w:r>
      <w:r>
        <w:rPr>
          <w:rFonts w:ascii="Times New Roman" w:hAnsi="Times New Roman"/>
          <w:sz w:val="24"/>
          <w:szCs w:val="24"/>
        </w:rPr>
        <w:t xml:space="preserve"> 2</w:t>
      </w:r>
      <w:r w:rsidR="00EF02F8">
        <w:rPr>
          <w:rFonts w:ascii="Times New Roman" w:hAnsi="Times New Roman"/>
          <w:sz w:val="24"/>
          <w:szCs w:val="24"/>
        </w:rPr>
        <w:t>, 3 and 4</w:t>
      </w:r>
      <w:r w:rsidRPr="001330A5">
        <w:rPr>
          <w:rFonts w:ascii="Times New Roman" w:hAnsi="Times New Roman"/>
          <w:sz w:val="24"/>
          <w:szCs w:val="24"/>
        </w:rPr>
        <w:t xml:space="preserve"> of section 3-70</w:t>
      </w:r>
      <w:r>
        <w:rPr>
          <w:rFonts w:ascii="Times New Roman" w:hAnsi="Times New Roman"/>
          <w:sz w:val="24"/>
          <w:szCs w:val="24"/>
        </w:rPr>
        <w:t>5</w:t>
      </w:r>
      <w:r w:rsidRPr="001330A5">
        <w:rPr>
          <w:rFonts w:ascii="Times New Roman" w:hAnsi="Times New Roman"/>
          <w:sz w:val="24"/>
          <w:szCs w:val="24"/>
        </w:rPr>
        <w:t xml:space="preserve"> of the administrative code of the city of New York </w:t>
      </w:r>
      <w:r w:rsidR="00EF02F8">
        <w:rPr>
          <w:rFonts w:ascii="Times New Roman" w:hAnsi="Times New Roman"/>
          <w:sz w:val="24"/>
          <w:szCs w:val="24"/>
        </w:rPr>
        <w:t>are</w:t>
      </w:r>
      <w:r w:rsidRPr="001330A5">
        <w:rPr>
          <w:rFonts w:ascii="Times New Roman" w:hAnsi="Times New Roman"/>
          <w:sz w:val="24"/>
          <w:szCs w:val="24"/>
        </w:rPr>
        <w:t xml:space="preserve"> amended to read as follows</w:t>
      </w:r>
      <w:r>
        <w:rPr>
          <w:rFonts w:ascii="Times New Roman" w:hAnsi="Times New Roman"/>
          <w:sz w:val="24"/>
          <w:szCs w:val="24"/>
        </w:rPr>
        <w:t>:</w:t>
      </w:r>
    </w:p>
    <w:p w14:paraId="5F3D498C" w14:textId="30398FDA" w:rsidR="00BB39C6" w:rsidRPr="00BB39C6" w:rsidRDefault="00BB39C6" w:rsidP="00BB39C6">
      <w:pPr>
        <w:spacing w:after="0" w:line="480" w:lineRule="auto"/>
        <w:ind w:firstLine="720"/>
        <w:jc w:val="both"/>
        <w:rPr>
          <w:rFonts w:ascii="Times New Roman" w:hAnsi="Times New Roman"/>
          <w:sz w:val="24"/>
          <w:szCs w:val="24"/>
        </w:rPr>
      </w:pPr>
      <w:r w:rsidRPr="00BB39C6">
        <w:rPr>
          <w:rFonts w:ascii="Times New Roman" w:hAnsi="Times New Roman"/>
          <w:sz w:val="24"/>
          <w:szCs w:val="24"/>
        </w:rPr>
        <w:t>2. (a) If the threshold for eligibility is met, the participating candidate's principal committee shall receive payment for qualified campaign expenditures of</w:t>
      </w:r>
      <w:r>
        <w:rPr>
          <w:rFonts w:ascii="Times New Roman" w:hAnsi="Times New Roman"/>
          <w:sz w:val="24"/>
          <w:szCs w:val="24"/>
          <w:u w:val="single"/>
        </w:rPr>
        <w:t xml:space="preserve">: (i) </w:t>
      </w:r>
      <w:r w:rsidR="00FE2E19">
        <w:rPr>
          <w:rFonts w:ascii="Times New Roman" w:hAnsi="Times New Roman"/>
          <w:sz w:val="24"/>
          <w:szCs w:val="24"/>
          <w:u w:val="single"/>
        </w:rPr>
        <w:t>eight</w:t>
      </w:r>
      <w:r w:rsidRPr="00BB39C6">
        <w:rPr>
          <w:rFonts w:ascii="Times New Roman" w:hAnsi="Times New Roman"/>
          <w:sz w:val="24"/>
          <w:szCs w:val="24"/>
        </w:rPr>
        <w:t xml:space="preserve"> </w:t>
      </w:r>
      <w:r>
        <w:rPr>
          <w:rFonts w:ascii="Times New Roman" w:hAnsi="Times New Roman"/>
          <w:sz w:val="24"/>
          <w:szCs w:val="24"/>
        </w:rPr>
        <w:t>[</w:t>
      </w:r>
      <w:r w:rsidRPr="00BB39C6">
        <w:rPr>
          <w:rFonts w:ascii="Times New Roman" w:hAnsi="Times New Roman"/>
          <w:sz w:val="24"/>
          <w:szCs w:val="24"/>
        </w:rPr>
        <w:t>six</w:t>
      </w:r>
      <w:r>
        <w:rPr>
          <w:rFonts w:ascii="Times New Roman" w:hAnsi="Times New Roman"/>
          <w:sz w:val="24"/>
          <w:szCs w:val="24"/>
        </w:rPr>
        <w:t>]</w:t>
      </w:r>
      <w:r w:rsidRPr="00BB39C6">
        <w:rPr>
          <w:rFonts w:ascii="Times New Roman" w:hAnsi="Times New Roman"/>
          <w:sz w:val="24"/>
          <w:szCs w:val="24"/>
        </w:rPr>
        <w:t xml:space="preserve"> dollars for each one dollar of matchable contributions, up to </w:t>
      </w:r>
      <w:r>
        <w:rPr>
          <w:rFonts w:ascii="Times New Roman" w:hAnsi="Times New Roman"/>
          <w:sz w:val="24"/>
          <w:szCs w:val="24"/>
        </w:rPr>
        <w:t>[</w:t>
      </w:r>
      <w:r w:rsidRPr="00BB39C6">
        <w:rPr>
          <w:rFonts w:ascii="Times New Roman" w:hAnsi="Times New Roman"/>
          <w:sz w:val="24"/>
          <w:szCs w:val="24"/>
        </w:rPr>
        <w:t>one thousand fifty</w:t>
      </w:r>
      <w:r>
        <w:rPr>
          <w:rFonts w:ascii="Times New Roman" w:hAnsi="Times New Roman"/>
          <w:sz w:val="24"/>
          <w:szCs w:val="24"/>
        </w:rPr>
        <w:t>]</w:t>
      </w:r>
      <w:r w:rsidRPr="00BB39C6">
        <w:rPr>
          <w:rFonts w:ascii="Times New Roman" w:hAnsi="Times New Roman"/>
          <w:sz w:val="24"/>
          <w:szCs w:val="24"/>
        </w:rPr>
        <w:t xml:space="preserve"> </w:t>
      </w:r>
      <w:r w:rsidR="000809E6" w:rsidRPr="000809E6">
        <w:rPr>
          <w:rFonts w:ascii="Times New Roman" w:hAnsi="Times New Roman"/>
          <w:sz w:val="24"/>
          <w:szCs w:val="24"/>
          <w:u w:val="single"/>
        </w:rPr>
        <w:t>two thousand</w:t>
      </w:r>
      <w:r w:rsidR="000809E6">
        <w:rPr>
          <w:rFonts w:ascii="Times New Roman" w:hAnsi="Times New Roman"/>
          <w:sz w:val="24"/>
          <w:szCs w:val="24"/>
        </w:rPr>
        <w:t xml:space="preserve"> </w:t>
      </w:r>
      <w:r w:rsidRPr="000809E6">
        <w:rPr>
          <w:rFonts w:ascii="Times New Roman" w:hAnsi="Times New Roman"/>
          <w:sz w:val="24"/>
          <w:szCs w:val="24"/>
        </w:rPr>
        <w:t>dollars</w:t>
      </w:r>
      <w:r w:rsidRPr="00BB39C6">
        <w:rPr>
          <w:rFonts w:ascii="Times New Roman" w:hAnsi="Times New Roman"/>
          <w:sz w:val="24"/>
          <w:szCs w:val="24"/>
        </w:rPr>
        <w:t xml:space="preserve"> in public funds per contributor, obtained and reported to the campaign finance board in accordance with the provisions of this chapter</w:t>
      </w:r>
      <w:r w:rsidR="00C04F36">
        <w:rPr>
          <w:rFonts w:ascii="Times New Roman" w:hAnsi="Times New Roman"/>
          <w:sz w:val="24"/>
          <w:szCs w:val="24"/>
          <w:u w:val="single"/>
        </w:rPr>
        <w:t>, with respect to any participating candidate for nomination for election or election to the office of mayor, public advocate or comptroller</w:t>
      </w:r>
      <w:r w:rsidR="00FE2E19">
        <w:rPr>
          <w:rFonts w:ascii="Times New Roman" w:hAnsi="Times New Roman"/>
          <w:sz w:val="24"/>
          <w:szCs w:val="24"/>
          <w:u w:val="single"/>
        </w:rPr>
        <w:t xml:space="preserve">; </w:t>
      </w:r>
      <w:r w:rsidR="00F603DF">
        <w:rPr>
          <w:rFonts w:ascii="Times New Roman" w:hAnsi="Times New Roman"/>
          <w:sz w:val="24"/>
          <w:szCs w:val="24"/>
          <w:u w:val="single"/>
        </w:rPr>
        <w:t>or</w:t>
      </w:r>
      <w:r w:rsidR="00FE2E19">
        <w:rPr>
          <w:rFonts w:ascii="Times New Roman" w:hAnsi="Times New Roman"/>
          <w:sz w:val="24"/>
          <w:szCs w:val="24"/>
          <w:u w:val="single"/>
        </w:rPr>
        <w:t xml:space="preserve"> (ii) eight</w:t>
      </w:r>
      <w:r>
        <w:rPr>
          <w:rFonts w:ascii="Times New Roman" w:hAnsi="Times New Roman"/>
          <w:sz w:val="24"/>
          <w:szCs w:val="24"/>
          <w:u w:val="single"/>
        </w:rPr>
        <w:t xml:space="preserve"> dollars for each one dollar of matchable contributions, up to </w:t>
      </w:r>
      <w:r w:rsidR="000809E6">
        <w:rPr>
          <w:rFonts w:ascii="Times New Roman" w:hAnsi="Times New Roman"/>
          <w:sz w:val="24"/>
          <w:szCs w:val="24"/>
          <w:u w:val="single"/>
        </w:rPr>
        <w:t>one thousand four</w:t>
      </w:r>
      <w:r w:rsidR="00C04F36">
        <w:rPr>
          <w:rFonts w:ascii="Times New Roman" w:hAnsi="Times New Roman"/>
          <w:sz w:val="24"/>
          <w:szCs w:val="24"/>
          <w:u w:val="single"/>
        </w:rPr>
        <w:t xml:space="preserve"> hundred </w:t>
      </w:r>
      <w:r>
        <w:rPr>
          <w:rFonts w:ascii="Times New Roman" w:hAnsi="Times New Roman"/>
          <w:sz w:val="24"/>
          <w:szCs w:val="24"/>
          <w:u w:val="single"/>
        </w:rPr>
        <w:t>dollars in public funds per contributor, obtained and reported to the campaign finance board in accordance with the provisions of this chapter</w:t>
      </w:r>
      <w:r w:rsidR="00C04F36">
        <w:rPr>
          <w:rFonts w:ascii="Times New Roman" w:hAnsi="Times New Roman"/>
          <w:sz w:val="24"/>
          <w:szCs w:val="24"/>
          <w:u w:val="single"/>
        </w:rPr>
        <w:t>, with respect to any participating candidate for nomination for election or election to the office of borough president or member of the city council</w:t>
      </w:r>
      <w:r w:rsidRPr="00BB39C6">
        <w:rPr>
          <w:rFonts w:ascii="Times New Roman" w:hAnsi="Times New Roman"/>
          <w:sz w:val="24"/>
          <w:szCs w:val="24"/>
        </w:rPr>
        <w:t>.</w:t>
      </w:r>
    </w:p>
    <w:p w14:paraId="4D3B6E9A" w14:textId="7B769235" w:rsidR="00BB39C6" w:rsidRPr="00BB39C6" w:rsidRDefault="00BB39C6" w:rsidP="00BB39C6">
      <w:pPr>
        <w:spacing w:after="0" w:line="480" w:lineRule="auto"/>
        <w:ind w:firstLine="720"/>
        <w:jc w:val="both"/>
        <w:rPr>
          <w:rFonts w:ascii="Times New Roman" w:hAnsi="Times New Roman"/>
          <w:sz w:val="24"/>
          <w:szCs w:val="24"/>
        </w:rPr>
      </w:pPr>
      <w:r w:rsidRPr="00BB39C6">
        <w:rPr>
          <w:rFonts w:ascii="Times New Roman" w:hAnsi="Times New Roman"/>
          <w:sz w:val="24"/>
          <w:szCs w:val="24"/>
        </w:rPr>
        <w:t xml:space="preserve">(b) </w:t>
      </w:r>
      <w:r w:rsidR="001F328C">
        <w:rPr>
          <w:rFonts w:ascii="Times New Roman" w:hAnsi="Times New Roman"/>
          <w:sz w:val="24"/>
          <w:szCs w:val="24"/>
        </w:rPr>
        <w:t>[</w:t>
      </w:r>
      <w:r w:rsidRPr="00BB39C6">
        <w:rPr>
          <w:rFonts w:ascii="Times New Roman" w:hAnsi="Times New Roman"/>
          <w:sz w:val="24"/>
          <w:szCs w:val="24"/>
        </w:rPr>
        <w:t>Except as otherwise provided in subdivision three of section 3-706, in</w:t>
      </w:r>
      <w:r w:rsidR="001F328C">
        <w:rPr>
          <w:rFonts w:ascii="Times New Roman" w:hAnsi="Times New Roman"/>
          <w:sz w:val="24"/>
          <w:szCs w:val="24"/>
        </w:rPr>
        <w:t xml:space="preserve">] </w:t>
      </w:r>
      <w:r w:rsidR="001F328C">
        <w:rPr>
          <w:rFonts w:ascii="Times New Roman" w:hAnsi="Times New Roman"/>
          <w:sz w:val="24"/>
          <w:szCs w:val="24"/>
          <w:u w:val="single"/>
        </w:rPr>
        <w:t>In</w:t>
      </w:r>
      <w:r w:rsidRPr="00BB39C6">
        <w:rPr>
          <w:rFonts w:ascii="Times New Roman" w:hAnsi="Times New Roman"/>
          <w:sz w:val="24"/>
          <w:szCs w:val="24"/>
        </w:rPr>
        <w:t xml:space="preserve"> no case shall the </w:t>
      </w:r>
      <w:r w:rsidRPr="00F603DF">
        <w:rPr>
          <w:rFonts w:ascii="Times New Roman" w:hAnsi="Times New Roman"/>
          <w:sz w:val="24"/>
          <w:szCs w:val="24"/>
        </w:rPr>
        <w:t xml:space="preserve">principal committee of a participating candidate receive public funds pursuant to paragraph (a) above in excess of an amount equal to </w:t>
      </w:r>
      <w:r w:rsidR="00C04F36" w:rsidRPr="00F603DF">
        <w:rPr>
          <w:rFonts w:ascii="Times New Roman" w:hAnsi="Times New Roman"/>
          <w:sz w:val="24"/>
          <w:szCs w:val="24"/>
        </w:rPr>
        <w:t>[</w:t>
      </w:r>
      <w:r w:rsidRPr="00F603DF">
        <w:rPr>
          <w:rFonts w:ascii="Times New Roman" w:hAnsi="Times New Roman"/>
          <w:sz w:val="24"/>
          <w:szCs w:val="24"/>
        </w:rPr>
        <w:t>fifty-five</w:t>
      </w:r>
      <w:r w:rsidR="00C04F36" w:rsidRPr="00F603DF">
        <w:rPr>
          <w:rFonts w:ascii="Times New Roman" w:hAnsi="Times New Roman"/>
          <w:sz w:val="24"/>
          <w:szCs w:val="24"/>
        </w:rPr>
        <w:t xml:space="preserve"> </w:t>
      </w:r>
      <w:r w:rsidRPr="00F603DF">
        <w:rPr>
          <w:rFonts w:ascii="Times New Roman" w:hAnsi="Times New Roman"/>
          <w:sz w:val="24"/>
          <w:szCs w:val="24"/>
        </w:rPr>
        <w:t>percent of</w:t>
      </w:r>
      <w:r w:rsidR="00F603DF" w:rsidRPr="00F603DF">
        <w:rPr>
          <w:rFonts w:ascii="Times New Roman" w:hAnsi="Times New Roman"/>
          <w:sz w:val="24"/>
          <w:szCs w:val="24"/>
        </w:rPr>
        <w:t>]</w:t>
      </w:r>
      <w:r w:rsidRPr="00F603DF">
        <w:rPr>
          <w:rFonts w:ascii="Times New Roman" w:hAnsi="Times New Roman"/>
          <w:sz w:val="24"/>
          <w:szCs w:val="24"/>
        </w:rPr>
        <w:t xml:space="preserve"> the expenditure limitation provided in subdivision one of section 3-706 for the office for which such candidate seeks nomination for election or election</w:t>
      </w:r>
      <w:r w:rsidR="00F603DF" w:rsidRPr="00F603DF">
        <w:rPr>
          <w:rFonts w:ascii="Times New Roman" w:hAnsi="Times New Roman"/>
          <w:sz w:val="24"/>
          <w:szCs w:val="24"/>
          <w:u w:val="single"/>
        </w:rPr>
        <w:t xml:space="preserve">, less such expenditure limit divided by </w:t>
      </w:r>
      <w:r w:rsidR="003D485A">
        <w:rPr>
          <w:rFonts w:ascii="Times New Roman" w:hAnsi="Times New Roman"/>
          <w:sz w:val="24"/>
          <w:szCs w:val="24"/>
          <w:u w:val="single"/>
        </w:rPr>
        <w:t xml:space="preserve">the addition of </w:t>
      </w:r>
      <w:r w:rsidR="00C90704">
        <w:rPr>
          <w:rFonts w:ascii="Times New Roman" w:hAnsi="Times New Roman"/>
          <w:sz w:val="24"/>
          <w:szCs w:val="24"/>
          <w:u w:val="single"/>
        </w:rPr>
        <w:t xml:space="preserve">the number </w:t>
      </w:r>
      <w:r w:rsidR="00F603DF" w:rsidRPr="00F603DF">
        <w:rPr>
          <w:rFonts w:ascii="Times New Roman" w:hAnsi="Times New Roman"/>
          <w:sz w:val="24"/>
          <w:szCs w:val="24"/>
          <w:u w:val="single"/>
        </w:rPr>
        <w:t xml:space="preserve">one </w:t>
      </w:r>
      <w:r w:rsidR="003D485A">
        <w:rPr>
          <w:rFonts w:ascii="Times New Roman" w:hAnsi="Times New Roman"/>
          <w:sz w:val="24"/>
          <w:szCs w:val="24"/>
          <w:u w:val="single"/>
        </w:rPr>
        <w:t xml:space="preserve">and </w:t>
      </w:r>
      <w:r w:rsidR="00F603DF" w:rsidRPr="00F603DF">
        <w:rPr>
          <w:rFonts w:ascii="Times New Roman" w:hAnsi="Times New Roman"/>
          <w:sz w:val="24"/>
          <w:szCs w:val="24"/>
          <w:u w:val="single"/>
        </w:rPr>
        <w:t xml:space="preserve">the dollar amount for each one dollar of matchable contributions </w:t>
      </w:r>
      <w:r w:rsidR="003D485A">
        <w:rPr>
          <w:rFonts w:ascii="Times New Roman" w:hAnsi="Times New Roman"/>
          <w:sz w:val="24"/>
          <w:szCs w:val="24"/>
          <w:u w:val="single"/>
        </w:rPr>
        <w:t xml:space="preserve">for such office </w:t>
      </w:r>
      <w:r w:rsidR="00F603DF" w:rsidRPr="00F603DF">
        <w:rPr>
          <w:rFonts w:ascii="Times New Roman" w:hAnsi="Times New Roman"/>
          <w:sz w:val="24"/>
          <w:szCs w:val="24"/>
          <w:u w:val="single"/>
        </w:rPr>
        <w:t>pursuant to paragraph a of this subdivision</w:t>
      </w:r>
      <w:r w:rsidRPr="00F603DF">
        <w:rPr>
          <w:rFonts w:ascii="Times New Roman" w:hAnsi="Times New Roman"/>
          <w:sz w:val="24"/>
          <w:szCs w:val="24"/>
        </w:rPr>
        <w:t xml:space="preserve">. </w:t>
      </w:r>
      <w:r w:rsidR="00657A88" w:rsidRPr="00F603DF">
        <w:rPr>
          <w:rFonts w:ascii="Times New Roman" w:hAnsi="Times New Roman"/>
          <w:sz w:val="24"/>
          <w:szCs w:val="24"/>
        </w:rPr>
        <w:t>[</w:t>
      </w:r>
      <w:r w:rsidRPr="00F603DF">
        <w:rPr>
          <w:rFonts w:ascii="Times New Roman" w:hAnsi="Times New Roman"/>
          <w:sz w:val="24"/>
          <w:szCs w:val="24"/>
        </w:rPr>
        <w:t xml:space="preserve">For the disbursement of optional public financing occurring prior to two </w:t>
      </w:r>
      <w:r w:rsidRPr="00F603DF">
        <w:rPr>
          <w:rFonts w:ascii="Times New Roman" w:hAnsi="Times New Roman"/>
          <w:sz w:val="24"/>
          <w:szCs w:val="24"/>
        </w:rPr>
        <w:lastRenderedPageBreak/>
        <w:t>weeks after the last day to file designating petitions for a primary election, the principal committee of a participating candidate shall not receive</w:t>
      </w:r>
      <w:r w:rsidRPr="00994FFA">
        <w:rPr>
          <w:rFonts w:ascii="Times New Roman" w:hAnsi="Times New Roman"/>
          <w:sz w:val="24"/>
          <w:szCs w:val="24"/>
        </w:rPr>
        <w:t xml:space="preserve"> public funds in excess of $250,000 for any candidate for nomination for election to the office of mayor, $125,000 for any candidate for nomination for election to the office of public advocate or comptroller, $50,000 for any candidate for nomination for election to the office of borough president, and $10,000 for any candidate for nomination for election to the office of member of the city council</w:t>
      </w:r>
      <w:r w:rsidR="00657A88">
        <w:rPr>
          <w:rFonts w:ascii="Times New Roman" w:hAnsi="Times New Roman"/>
          <w:sz w:val="24"/>
          <w:szCs w:val="24"/>
        </w:rPr>
        <w:t>.</w:t>
      </w:r>
      <w:r w:rsidR="00994FFA">
        <w:rPr>
          <w:rFonts w:ascii="Times New Roman" w:hAnsi="Times New Roman"/>
          <w:sz w:val="24"/>
          <w:szCs w:val="24"/>
        </w:rPr>
        <w:t>]</w:t>
      </w:r>
    </w:p>
    <w:p w14:paraId="17FA8115" w14:textId="7C0EF59D" w:rsidR="001330A5" w:rsidRDefault="00BB39C6" w:rsidP="00BB39C6">
      <w:pPr>
        <w:spacing w:after="0" w:line="480" w:lineRule="auto"/>
        <w:ind w:firstLine="720"/>
        <w:jc w:val="both"/>
        <w:rPr>
          <w:rFonts w:ascii="Times New Roman" w:hAnsi="Times New Roman"/>
          <w:sz w:val="24"/>
          <w:szCs w:val="24"/>
        </w:rPr>
      </w:pPr>
      <w:r w:rsidRPr="00BB39C6">
        <w:rPr>
          <w:rFonts w:ascii="Times New Roman" w:hAnsi="Times New Roman"/>
          <w:sz w:val="24"/>
          <w:szCs w:val="24"/>
        </w:rPr>
        <w:t>(c) No funds shall be provided pursuant to this subdivision with respect to any covered election specified in subdivision five of this section.</w:t>
      </w:r>
    </w:p>
    <w:p w14:paraId="13D43BEA" w14:textId="11259425" w:rsidR="001A7367" w:rsidRDefault="001A7367" w:rsidP="004B69AE">
      <w:pPr>
        <w:spacing w:after="0" w:line="480" w:lineRule="auto"/>
        <w:ind w:firstLine="720"/>
        <w:jc w:val="both"/>
        <w:rPr>
          <w:rFonts w:ascii="Times New Roman" w:hAnsi="Times New Roman"/>
          <w:sz w:val="24"/>
          <w:szCs w:val="24"/>
        </w:rPr>
      </w:pPr>
      <w:r w:rsidRPr="001A7367">
        <w:rPr>
          <w:rFonts w:ascii="Times New Roman" w:hAnsi="Times New Roman"/>
          <w:sz w:val="24"/>
          <w:szCs w:val="24"/>
        </w:rPr>
        <w:t xml:space="preserve">3. A participating candidate seeking or obtaining nomination for election by more than one party shall be deemed one candidate, and shall not receive additional public funds or be authorized to accept contributions in excess of the maximum contribution applicable pursuant to paragraph (f) of subdivision one of section 3-703 or make additional expenditures by reason of such candidate seeking or obtaining nomination for election by more than one party. Subdivision five of section 3-703 shall not be applicable to such a candidate who is opposed for the nomination of at least one party in a primary election. The elimination of the expenditure limitations </w:t>
      </w:r>
      <w:r>
        <w:rPr>
          <w:rFonts w:ascii="Times New Roman" w:hAnsi="Times New Roman"/>
          <w:sz w:val="24"/>
          <w:szCs w:val="24"/>
        </w:rPr>
        <w:t>[</w:t>
      </w:r>
      <w:r w:rsidRPr="001A7367">
        <w:rPr>
          <w:rFonts w:ascii="Times New Roman" w:hAnsi="Times New Roman"/>
          <w:sz w:val="24"/>
          <w:szCs w:val="24"/>
        </w:rPr>
        <w:t>and qualification for additional matching funds</w:t>
      </w:r>
      <w:r>
        <w:rPr>
          <w:rFonts w:ascii="Times New Roman" w:hAnsi="Times New Roman"/>
          <w:sz w:val="24"/>
          <w:szCs w:val="24"/>
        </w:rPr>
        <w:t>]</w:t>
      </w:r>
      <w:r w:rsidRPr="001A7367">
        <w:rPr>
          <w:rFonts w:ascii="Times New Roman" w:hAnsi="Times New Roman"/>
          <w:sz w:val="24"/>
          <w:szCs w:val="24"/>
        </w:rPr>
        <w:t xml:space="preserve"> provided in subdivision three of section 3-706 shall not be applicable to such a candidate who is opposed for the nomination of at least one party solely by participating candidates.</w:t>
      </w:r>
    </w:p>
    <w:p w14:paraId="691B475F" w14:textId="5AFE5E6C" w:rsidR="004B69AE" w:rsidRDefault="004B69AE" w:rsidP="004B69AE">
      <w:pPr>
        <w:spacing w:after="0" w:line="480" w:lineRule="auto"/>
        <w:ind w:firstLine="720"/>
        <w:jc w:val="both"/>
        <w:rPr>
          <w:rFonts w:ascii="Times New Roman" w:hAnsi="Times New Roman"/>
          <w:sz w:val="24"/>
          <w:szCs w:val="24"/>
        </w:rPr>
      </w:pPr>
      <w:r w:rsidRPr="004B69AE">
        <w:rPr>
          <w:rFonts w:ascii="Times New Roman" w:hAnsi="Times New Roman"/>
          <w:sz w:val="24"/>
          <w:szCs w:val="24"/>
        </w:rPr>
        <w:t xml:space="preserve">4. </w:t>
      </w:r>
      <w:r w:rsidR="00310A18">
        <w:rPr>
          <w:rFonts w:ascii="Times New Roman" w:hAnsi="Times New Roman"/>
          <w:sz w:val="24"/>
          <w:szCs w:val="24"/>
        </w:rPr>
        <w:t>[</w:t>
      </w:r>
      <w:r w:rsidRPr="004B69AE">
        <w:rPr>
          <w:rFonts w:ascii="Times New Roman" w:hAnsi="Times New Roman"/>
          <w:sz w:val="24"/>
          <w:szCs w:val="24"/>
        </w:rPr>
        <w:t>The</w:t>
      </w:r>
      <w:r w:rsidR="00310A18">
        <w:rPr>
          <w:rFonts w:ascii="Times New Roman" w:hAnsi="Times New Roman"/>
          <w:sz w:val="24"/>
          <w:szCs w:val="24"/>
        </w:rPr>
        <w:t xml:space="preserve">] </w:t>
      </w:r>
      <w:r w:rsidR="00310A18">
        <w:rPr>
          <w:rFonts w:ascii="Times New Roman" w:hAnsi="Times New Roman"/>
          <w:sz w:val="24"/>
          <w:szCs w:val="24"/>
          <w:u w:val="single"/>
        </w:rPr>
        <w:t xml:space="preserve">For contributions reported </w:t>
      </w:r>
      <w:r w:rsidR="00976C27">
        <w:rPr>
          <w:rFonts w:ascii="Times New Roman" w:hAnsi="Times New Roman"/>
          <w:sz w:val="24"/>
          <w:szCs w:val="24"/>
          <w:u w:val="single"/>
        </w:rPr>
        <w:t>less than</w:t>
      </w:r>
      <w:r w:rsidR="00310A18">
        <w:rPr>
          <w:rFonts w:ascii="Times New Roman" w:hAnsi="Times New Roman"/>
          <w:sz w:val="24"/>
          <w:szCs w:val="24"/>
          <w:u w:val="single"/>
        </w:rPr>
        <w:t xml:space="preserve"> </w:t>
      </w:r>
      <w:r w:rsidR="00BF2F48">
        <w:rPr>
          <w:rFonts w:ascii="Times New Roman" w:hAnsi="Times New Roman"/>
          <w:sz w:val="24"/>
          <w:szCs w:val="24"/>
          <w:u w:val="single"/>
        </w:rPr>
        <w:t xml:space="preserve">ninety days </w:t>
      </w:r>
      <w:r w:rsidR="00976C27">
        <w:rPr>
          <w:rFonts w:ascii="Times New Roman" w:hAnsi="Times New Roman"/>
          <w:sz w:val="24"/>
          <w:szCs w:val="24"/>
          <w:u w:val="single"/>
        </w:rPr>
        <w:t>before</w:t>
      </w:r>
      <w:r w:rsidR="00BF2F48">
        <w:rPr>
          <w:rFonts w:ascii="Times New Roman" w:hAnsi="Times New Roman"/>
          <w:sz w:val="24"/>
          <w:szCs w:val="24"/>
          <w:u w:val="single"/>
        </w:rPr>
        <w:t xml:space="preserve"> a covered general election</w:t>
      </w:r>
      <w:r w:rsidR="00AA68AB">
        <w:rPr>
          <w:rFonts w:ascii="Times New Roman" w:hAnsi="Times New Roman"/>
          <w:sz w:val="24"/>
          <w:szCs w:val="24"/>
          <w:u w:val="single"/>
        </w:rPr>
        <w:t xml:space="preserve">, </w:t>
      </w:r>
      <w:r w:rsidR="00976C27">
        <w:rPr>
          <w:rFonts w:ascii="Times New Roman" w:hAnsi="Times New Roman"/>
          <w:sz w:val="24"/>
          <w:szCs w:val="24"/>
          <w:u w:val="single"/>
        </w:rPr>
        <w:t xml:space="preserve">less than </w:t>
      </w:r>
      <w:r w:rsidR="00AA68AB">
        <w:rPr>
          <w:rFonts w:ascii="Times New Roman" w:hAnsi="Times New Roman"/>
          <w:sz w:val="24"/>
          <w:szCs w:val="24"/>
          <w:u w:val="single"/>
        </w:rPr>
        <w:t xml:space="preserve">forty-five days </w:t>
      </w:r>
      <w:r w:rsidR="00976C27">
        <w:rPr>
          <w:rFonts w:ascii="Times New Roman" w:hAnsi="Times New Roman"/>
          <w:sz w:val="24"/>
          <w:szCs w:val="24"/>
          <w:u w:val="single"/>
        </w:rPr>
        <w:t>before</w:t>
      </w:r>
      <w:r w:rsidR="00AA68AB">
        <w:rPr>
          <w:rFonts w:ascii="Times New Roman" w:hAnsi="Times New Roman"/>
          <w:sz w:val="24"/>
          <w:szCs w:val="24"/>
          <w:u w:val="single"/>
        </w:rPr>
        <w:t xml:space="preserve"> a covered primary election</w:t>
      </w:r>
      <w:r w:rsidR="00976C27">
        <w:rPr>
          <w:rFonts w:ascii="Times New Roman" w:hAnsi="Times New Roman"/>
          <w:sz w:val="24"/>
          <w:szCs w:val="24"/>
          <w:u w:val="single"/>
        </w:rPr>
        <w:t>, or less than</w:t>
      </w:r>
      <w:r w:rsidR="00BF2F48">
        <w:rPr>
          <w:rFonts w:ascii="Times New Roman" w:hAnsi="Times New Roman"/>
          <w:sz w:val="24"/>
          <w:szCs w:val="24"/>
          <w:u w:val="single"/>
        </w:rPr>
        <w:t xml:space="preserve"> </w:t>
      </w:r>
      <w:r w:rsidR="00AA68AB">
        <w:rPr>
          <w:rFonts w:ascii="Times New Roman" w:hAnsi="Times New Roman"/>
          <w:sz w:val="24"/>
          <w:szCs w:val="24"/>
          <w:u w:val="single"/>
        </w:rPr>
        <w:t>t</w:t>
      </w:r>
      <w:r w:rsidR="00310A18">
        <w:rPr>
          <w:rFonts w:ascii="Times New Roman" w:hAnsi="Times New Roman"/>
          <w:sz w:val="24"/>
          <w:szCs w:val="24"/>
          <w:u w:val="single"/>
        </w:rPr>
        <w:t xml:space="preserve">hirty days </w:t>
      </w:r>
      <w:r w:rsidR="00976C27">
        <w:rPr>
          <w:rFonts w:ascii="Times New Roman" w:hAnsi="Times New Roman"/>
          <w:sz w:val="24"/>
          <w:szCs w:val="24"/>
          <w:u w:val="single"/>
        </w:rPr>
        <w:t>before</w:t>
      </w:r>
      <w:r w:rsidR="00310A18">
        <w:rPr>
          <w:rFonts w:ascii="Times New Roman" w:hAnsi="Times New Roman"/>
          <w:sz w:val="24"/>
          <w:szCs w:val="24"/>
          <w:u w:val="single"/>
        </w:rPr>
        <w:t xml:space="preserve"> a</w:t>
      </w:r>
      <w:r w:rsidR="00BF2F48">
        <w:rPr>
          <w:rFonts w:ascii="Times New Roman" w:hAnsi="Times New Roman"/>
          <w:sz w:val="24"/>
          <w:szCs w:val="24"/>
          <w:u w:val="single"/>
        </w:rPr>
        <w:t>ny other</w:t>
      </w:r>
      <w:r w:rsidR="00310A18">
        <w:rPr>
          <w:rFonts w:ascii="Times New Roman" w:hAnsi="Times New Roman"/>
          <w:sz w:val="24"/>
          <w:szCs w:val="24"/>
          <w:u w:val="single"/>
        </w:rPr>
        <w:t xml:space="preserve"> covered election, the</w:t>
      </w:r>
      <w:r w:rsidRPr="004B69AE">
        <w:rPr>
          <w:rFonts w:ascii="Times New Roman" w:hAnsi="Times New Roman"/>
          <w:sz w:val="24"/>
          <w:szCs w:val="24"/>
        </w:rPr>
        <w:t xml:space="preserve"> campaign finance board shall make possible payment within four business days after receipt of reports of matchable contributions, or as soon thereafter as is practicable</w:t>
      </w:r>
      <w:r w:rsidR="00310A18">
        <w:rPr>
          <w:rFonts w:ascii="Times New Roman" w:hAnsi="Times New Roman"/>
          <w:sz w:val="24"/>
          <w:szCs w:val="24"/>
        </w:rPr>
        <w:t>[</w:t>
      </w:r>
      <w:r w:rsidRPr="004B69AE">
        <w:rPr>
          <w:rFonts w:ascii="Times New Roman" w:hAnsi="Times New Roman"/>
          <w:sz w:val="24"/>
          <w:szCs w:val="24"/>
        </w:rPr>
        <w:t xml:space="preserve">, but not earlier than the earliest dates for making such payments as provided in subdivisions five and </w:t>
      </w:r>
      <w:r w:rsidRPr="004B69AE">
        <w:rPr>
          <w:rFonts w:ascii="Times New Roman" w:hAnsi="Times New Roman"/>
          <w:sz w:val="24"/>
          <w:szCs w:val="24"/>
        </w:rPr>
        <w:lastRenderedPageBreak/>
        <w:t>six of section 3-709</w:t>
      </w:r>
      <w:r w:rsidR="00310A18">
        <w:rPr>
          <w:rFonts w:ascii="Times New Roman" w:hAnsi="Times New Roman"/>
          <w:sz w:val="24"/>
          <w:szCs w:val="24"/>
        </w:rPr>
        <w:t>]</w:t>
      </w:r>
      <w:r w:rsidRPr="004B69AE">
        <w:rPr>
          <w:rFonts w:ascii="Times New Roman" w:hAnsi="Times New Roman"/>
          <w:sz w:val="24"/>
          <w:szCs w:val="24"/>
        </w:rPr>
        <w:t xml:space="preserve">; provided, however, that the board shall withhold up to five percent of all public funds payments to participating candidates until the final pre-election payment for any given election. The board shall schedule </w:t>
      </w:r>
      <w:r w:rsidR="00C656E9">
        <w:rPr>
          <w:rFonts w:ascii="Times New Roman" w:hAnsi="Times New Roman"/>
          <w:sz w:val="24"/>
          <w:szCs w:val="24"/>
          <w:u w:val="single"/>
        </w:rPr>
        <w:t>payment dates on</w:t>
      </w:r>
      <w:r w:rsidR="00310A18">
        <w:rPr>
          <w:rFonts w:ascii="Times New Roman" w:hAnsi="Times New Roman"/>
          <w:sz w:val="24"/>
          <w:szCs w:val="24"/>
          <w:u w:val="single"/>
        </w:rPr>
        <w:t xml:space="preserve"> December 15 of the year preceding the year of election, as well as</w:t>
      </w:r>
      <w:r w:rsidR="00C656E9">
        <w:rPr>
          <w:rFonts w:ascii="Times New Roman" w:hAnsi="Times New Roman"/>
          <w:sz w:val="24"/>
          <w:szCs w:val="24"/>
          <w:u w:val="single"/>
        </w:rPr>
        <w:t xml:space="preserve"> </w:t>
      </w:r>
      <w:r w:rsidR="00A3749E">
        <w:rPr>
          <w:rFonts w:ascii="Times New Roman" w:hAnsi="Times New Roman"/>
          <w:sz w:val="24"/>
          <w:szCs w:val="24"/>
          <w:u w:val="single"/>
        </w:rPr>
        <w:t xml:space="preserve">January 15, </w:t>
      </w:r>
      <w:r w:rsidR="00C656E9">
        <w:rPr>
          <w:rFonts w:ascii="Times New Roman" w:hAnsi="Times New Roman"/>
          <w:sz w:val="24"/>
          <w:szCs w:val="24"/>
          <w:u w:val="single"/>
        </w:rPr>
        <w:t xml:space="preserve">February 15, </w:t>
      </w:r>
      <w:r w:rsidR="00A3749E">
        <w:rPr>
          <w:rFonts w:ascii="Times New Roman" w:hAnsi="Times New Roman"/>
          <w:sz w:val="24"/>
          <w:szCs w:val="24"/>
          <w:u w:val="single"/>
        </w:rPr>
        <w:t xml:space="preserve">March 15, </w:t>
      </w:r>
      <w:r w:rsidR="00C656E9">
        <w:rPr>
          <w:rFonts w:ascii="Times New Roman" w:hAnsi="Times New Roman"/>
          <w:sz w:val="24"/>
          <w:szCs w:val="24"/>
          <w:u w:val="single"/>
        </w:rPr>
        <w:t xml:space="preserve">April 15 </w:t>
      </w:r>
      <w:r w:rsidR="00C656E9" w:rsidRPr="00C656E9">
        <w:rPr>
          <w:rFonts w:ascii="Times New Roman" w:hAnsi="Times New Roman"/>
          <w:sz w:val="24"/>
          <w:szCs w:val="24"/>
          <w:u w:val="single"/>
        </w:rPr>
        <w:t>and</w:t>
      </w:r>
      <w:r w:rsidR="00C656E9">
        <w:rPr>
          <w:rFonts w:ascii="Times New Roman" w:hAnsi="Times New Roman"/>
          <w:sz w:val="24"/>
          <w:szCs w:val="24"/>
        </w:rPr>
        <w:t xml:space="preserve"> </w:t>
      </w:r>
      <w:r w:rsidRPr="00C656E9">
        <w:rPr>
          <w:rFonts w:ascii="Times New Roman" w:hAnsi="Times New Roman"/>
          <w:sz w:val="24"/>
          <w:szCs w:val="24"/>
        </w:rPr>
        <w:t>a</w:t>
      </w:r>
      <w:r w:rsidRPr="004B69AE">
        <w:rPr>
          <w:rFonts w:ascii="Times New Roman" w:hAnsi="Times New Roman"/>
          <w:sz w:val="24"/>
          <w:szCs w:val="24"/>
        </w:rPr>
        <w:t xml:space="preserve"> minimum of three payment dates within the </w:t>
      </w:r>
      <w:r>
        <w:rPr>
          <w:rFonts w:ascii="Times New Roman" w:hAnsi="Times New Roman"/>
          <w:sz w:val="24"/>
          <w:szCs w:val="24"/>
        </w:rPr>
        <w:t>[</w:t>
      </w:r>
      <w:r w:rsidRPr="004B69AE">
        <w:rPr>
          <w:rFonts w:ascii="Times New Roman" w:hAnsi="Times New Roman"/>
          <w:sz w:val="24"/>
          <w:szCs w:val="24"/>
        </w:rPr>
        <w:t>thirty</w:t>
      </w:r>
      <w:r>
        <w:rPr>
          <w:rFonts w:ascii="Times New Roman" w:hAnsi="Times New Roman"/>
          <w:sz w:val="24"/>
          <w:szCs w:val="24"/>
        </w:rPr>
        <w:t xml:space="preserve">] </w:t>
      </w:r>
      <w:r>
        <w:rPr>
          <w:rFonts w:ascii="Times New Roman" w:hAnsi="Times New Roman"/>
          <w:sz w:val="24"/>
          <w:szCs w:val="24"/>
          <w:u w:val="single"/>
        </w:rPr>
        <w:t>forty-five</w:t>
      </w:r>
      <w:r w:rsidRPr="004B69AE">
        <w:rPr>
          <w:rFonts w:ascii="Times New Roman" w:hAnsi="Times New Roman"/>
          <w:sz w:val="24"/>
          <w:szCs w:val="24"/>
        </w:rPr>
        <w:t xml:space="preserve"> days prior to a covered </w:t>
      </w:r>
      <w:r w:rsidR="00C82E1A" w:rsidRPr="00C82E1A">
        <w:rPr>
          <w:rFonts w:ascii="Times New Roman" w:hAnsi="Times New Roman"/>
          <w:sz w:val="24"/>
          <w:szCs w:val="24"/>
          <w:u w:val="single"/>
        </w:rPr>
        <w:t>primary</w:t>
      </w:r>
      <w:r w:rsidR="00C82E1A">
        <w:rPr>
          <w:rFonts w:ascii="Times New Roman" w:hAnsi="Times New Roman"/>
          <w:sz w:val="24"/>
          <w:szCs w:val="24"/>
        </w:rPr>
        <w:t xml:space="preserve"> </w:t>
      </w:r>
      <w:r w:rsidRPr="00C82E1A">
        <w:rPr>
          <w:rFonts w:ascii="Times New Roman" w:hAnsi="Times New Roman"/>
          <w:sz w:val="24"/>
          <w:szCs w:val="24"/>
        </w:rPr>
        <w:t>election</w:t>
      </w:r>
      <w:r w:rsidR="00C82E1A">
        <w:rPr>
          <w:rFonts w:ascii="Times New Roman" w:hAnsi="Times New Roman"/>
          <w:sz w:val="24"/>
          <w:szCs w:val="24"/>
          <w:u w:val="single"/>
        </w:rPr>
        <w:t>, a payment date of July 15 and a minimum of four payment dates within the ninety days prior to a covered general election, and a minimum of three payment dates within the thirty days prior to any other covered election</w:t>
      </w:r>
      <w:r w:rsidR="00822367">
        <w:rPr>
          <w:rFonts w:ascii="Times New Roman" w:hAnsi="Times New Roman"/>
          <w:sz w:val="24"/>
          <w:szCs w:val="24"/>
          <w:u w:val="single"/>
        </w:rPr>
        <w:t xml:space="preserve">. A written certification pursuant to </w:t>
      </w:r>
      <w:r w:rsidR="00D0377D">
        <w:rPr>
          <w:rFonts w:ascii="Times New Roman" w:hAnsi="Times New Roman"/>
          <w:sz w:val="24"/>
          <w:szCs w:val="24"/>
          <w:u w:val="single"/>
        </w:rPr>
        <w:t>p</w:t>
      </w:r>
      <w:r w:rsidR="00D0377D" w:rsidRPr="00D0377D">
        <w:rPr>
          <w:rFonts w:ascii="Times New Roman" w:hAnsi="Times New Roman"/>
          <w:sz w:val="24"/>
          <w:szCs w:val="24"/>
          <w:u w:val="single"/>
        </w:rPr>
        <w:t xml:space="preserve">aragraph (c) of subdivision 1 of section 3-703 </w:t>
      </w:r>
      <w:bookmarkStart w:id="1" w:name="_Hlk10209753"/>
      <w:r w:rsidR="00822367">
        <w:rPr>
          <w:rFonts w:ascii="Times New Roman" w:hAnsi="Times New Roman"/>
          <w:sz w:val="24"/>
          <w:szCs w:val="24"/>
          <w:u w:val="single"/>
        </w:rPr>
        <w:t xml:space="preserve">shall be required to have been filed no less than fifteen business days prior to </w:t>
      </w:r>
      <w:r w:rsidR="005B0F0D">
        <w:rPr>
          <w:rFonts w:ascii="Times New Roman" w:hAnsi="Times New Roman"/>
          <w:sz w:val="24"/>
          <w:szCs w:val="24"/>
          <w:u w:val="single"/>
        </w:rPr>
        <w:t xml:space="preserve">the December 15, January 15, </w:t>
      </w:r>
      <w:r w:rsidR="004722CF">
        <w:rPr>
          <w:rFonts w:ascii="Times New Roman" w:hAnsi="Times New Roman"/>
          <w:sz w:val="24"/>
          <w:szCs w:val="24"/>
          <w:u w:val="single"/>
        </w:rPr>
        <w:t xml:space="preserve">February 15, </w:t>
      </w:r>
      <w:r w:rsidR="005B0F0D">
        <w:rPr>
          <w:rFonts w:ascii="Times New Roman" w:hAnsi="Times New Roman"/>
          <w:sz w:val="24"/>
          <w:szCs w:val="24"/>
          <w:u w:val="single"/>
        </w:rPr>
        <w:t>March 15, April 15, or July 15 payment dates</w:t>
      </w:r>
      <w:r w:rsidR="00D0377D">
        <w:rPr>
          <w:rFonts w:ascii="Times New Roman" w:hAnsi="Times New Roman"/>
          <w:sz w:val="24"/>
          <w:szCs w:val="24"/>
          <w:u w:val="single"/>
        </w:rPr>
        <w:t xml:space="preserve"> </w:t>
      </w:r>
      <w:r w:rsidR="00822367">
        <w:rPr>
          <w:rFonts w:ascii="Times New Roman" w:hAnsi="Times New Roman"/>
          <w:sz w:val="24"/>
          <w:szCs w:val="24"/>
          <w:u w:val="single"/>
        </w:rPr>
        <w:t>scheduled pursuant to this subdivision</w:t>
      </w:r>
      <w:r w:rsidR="003912B4">
        <w:rPr>
          <w:rFonts w:ascii="Times New Roman" w:hAnsi="Times New Roman"/>
          <w:sz w:val="24"/>
          <w:szCs w:val="24"/>
          <w:u w:val="single"/>
        </w:rPr>
        <w:t>,</w:t>
      </w:r>
      <w:r w:rsidR="00822367">
        <w:rPr>
          <w:rFonts w:ascii="Times New Roman" w:hAnsi="Times New Roman"/>
          <w:sz w:val="24"/>
          <w:szCs w:val="24"/>
          <w:u w:val="single"/>
        </w:rPr>
        <w:t xml:space="preserve"> for a participating candidate to receive public funds on such payment date</w:t>
      </w:r>
      <w:bookmarkEnd w:id="1"/>
      <w:r w:rsidRPr="004B69AE">
        <w:rPr>
          <w:rFonts w:ascii="Times New Roman" w:hAnsi="Times New Roman"/>
          <w:sz w:val="24"/>
          <w:szCs w:val="24"/>
        </w:rPr>
        <w:t>. For purposes of such payment dates, the board shall provide each candidate with a written determination specifying the basis for any non-payment. The board shall provide candidates with a process by which they may immediately upon receipt of such determination petition the board for reconsideration of any such non-payment and such reconsideration shall occur within five business days of the filing of such petition. In the event that the board denies such petition then it shall immediately notify the candidate of his or her right to bring a special proceeding pursuant to article 78 of the civil practice law and rules.</w:t>
      </w:r>
    </w:p>
    <w:p w14:paraId="0DE2A14D" w14:textId="0B52A864" w:rsidR="00390ED1" w:rsidRDefault="00390ED1" w:rsidP="004B69AE">
      <w:pPr>
        <w:spacing w:after="0" w:line="480" w:lineRule="auto"/>
        <w:ind w:firstLine="720"/>
        <w:jc w:val="both"/>
        <w:rPr>
          <w:rFonts w:ascii="Times New Roman" w:hAnsi="Times New Roman"/>
          <w:sz w:val="24"/>
          <w:szCs w:val="24"/>
        </w:rPr>
      </w:pPr>
      <w:r w:rsidRPr="00390ED1">
        <w:rPr>
          <w:rFonts w:ascii="Times New Roman" w:hAnsi="Times New Roman"/>
          <w:sz w:val="24"/>
          <w:szCs w:val="24"/>
        </w:rPr>
        <w:t xml:space="preserve">§ </w:t>
      </w:r>
      <w:r w:rsidR="003D36A9">
        <w:rPr>
          <w:rFonts w:ascii="Times New Roman" w:hAnsi="Times New Roman"/>
          <w:sz w:val="24"/>
          <w:szCs w:val="24"/>
        </w:rPr>
        <w:t>1</w:t>
      </w:r>
      <w:r w:rsidR="00356BE9">
        <w:rPr>
          <w:rFonts w:ascii="Times New Roman" w:hAnsi="Times New Roman"/>
          <w:sz w:val="24"/>
          <w:szCs w:val="24"/>
        </w:rPr>
        <w:t>6</w:t>
      </w:r>
      <w:r w:rsidRPr="00390ED1">
        <w:rPr>
          <w:rFonts w:ascii="Times New Roman" w:hAnsi="Times New Roman"/>
          <w:sz w:val="24"/>
          <w:szCs w:val="24"/>
        </w:rPr>
        <w:t xml:space="preserve">. Subdivision </w:t>
      </w:r>
      <w:r>
        <w:rPr>
          <w:rFonts w:ascii="Times New Roman" w:hAnsi="Times New Roman"/>
          <w:sz w:val="24"/>
          <w:szCs w:val="24"/>
        </w:rPr>
        <w:t>7</w:t>
      </w:r>
      <w:r w:rsidRPr="00390ED1">
        <w:rPr>
          <w:rFonts w:ascii="Times New Roman" w:hAnsi="Times New Roman"/>
          <w:sz w:val="24"/>
          <w:szCs w:val="24"/>
        </w:rPr>
        <w:t xml:space="preserve"> of section 3-705 of the administrative code of the city of New York </w:t>
      </w:r>
      <w:r>
        <w:rPr>
          <w:rFonts w:ascii="Times New Roman" w:hAnsi="Times New Roman"/>
          <w:sz w:val="24"/>
          <w:szCs w:val="24"/>
        </w:rPr>
        <w:t>is</w:t>
      </w:r>
      <w:r w:rsidRPr="00390ED1">
        <w:rPr>
          <w:rFonts w:ascii="Times New Roman" w:hAnsi="Times New Roman"/>
          <w:sz w:val="24"/>
          <w:szCs w:val="24"/>
        </w:rPr>
        <w:t xml:space="preserve"> amended to read as follows:</w:t>
      </w:r>
    </w:p>
    <w:p w14:paraId="5DE3F9D6" w14:textId="1E61774D" w:rsidR="00390ED1" w:rsidRPr="00390ED1" w:rsidRDefault="00390ED1" w:rsidP="00390ED1">
      <w:pPr>
        <w:spacing w:after="0" w:line="480" w:lineRule="auto"/>
        <w:ind w:firstLine="720"/>
        <w:jc w:val="both"/>
        <w:rPr>
          <w:rFonts w:ascii="Times New Roman" w:hAnsi="Times New Roman"/>
          <w:sz w:val="24"/>
          <w:szCs w:val="24"/>
        </w:rPr>
      </w:pPr>
      <w:r>
        <w:rPr>
          <w:rFonts w:ascii="Times New Roman" w:hAnsi="Times New Roman"/>
          <w:sz w:val="24"/>
          <w:szCs w:val="24"/>
        </w:rPr>
        <w:t>7.</w:t>
      </w:r>
      <w:r w:rsidRPr="00390ED1">
        <w:rPr>
          <w:rFonts w:ascii="Times New Roman" w:hAnsi="Times New Roman"/>
          <w:sz w:val="24"/>
          <w:szCs w:val="24"/>
        </w:rPr>
        <w:t xml:space="preserve"> </w:t>
      </w:r>
      <w:r w:rsidR="000208EF">
        <w:rPr>
          <w:rFonts w:ascii="Times New Roman" w:hAnsi="Times New Roman"/>
          <w:sz w:val="24"/>
          <w:szCs w:val="24"/>
          <w:u w:val="single"/>
        </w:rPr>
        <w:t>(a)</w:t>
      </w:r>
      <w:r w:rsidR="000208EF">
        <w:rPr>
          <w:rFonts w:ascii="Times New Roman" w:hAnsi="Times New Roman"/>
          <w:sz w:val="24"/>
          <w:szCs w:val="24"/>
        </w:rPr>
        <w:t xml:space="preserve"> </w:t>
      </w:r>
      <w:r w:rsidRPr="00390ED1">
        <w:rPr>
          <w:rFonts w:ascii="Times New Roman" w:hAnsi="Times New Roman"/>
          <w:sz w:val="24"/>
          <w:szCs w:val="24"/>
        </w:rPr>
        <w:t xml:space="preserve">Notwithstanding any provision of this section to the contrary, the amount of public funds payable </w:t>
      </w:r>
      <w:r w:rsidR="001D6CF2" w:rsidRPr="000208EF">
        <w:rPr>
          <w:rFonts w:ascii="Times New Roman" w:hAnsi="Times New Roman"/>
          <w:sz w:val="24"/>
          <w:szCs w:val="24"/>
          <w:u w:val="single"/>
        </w:rPr>
        <w:t>to</w:t>
      </w:r>
      <w:r w:rsidR="001D6CF2">
        <w:rPr>
          <w:rFonts w:ascii="Times New Roman" w:hAnsi="Times New Roman"/>
          <w:sz w:val="24"/>
          <w:szCs w:val="24"/>
        </w:rPr>
        <w:t xml:space="preserve"> </w:t>
      </w:r>
      <w:r w:rsidRPr="000208EF">
        <w:rPr>
          <w:rFonts w:ascii="Times New Roman" w:hAnsi="Times New Roman"/>
          <w:sz w:val="24"/>
          <w:szCs w:val="24"/>
        </w:rPr>
        <w:t>a</w:t>
      </w:r>
      <w:r w:rsidRPr="00390ED1">
        <w:rPr>
          <w:rFonts w:ascii="Times New Roman" w:hAnsi="Times New Roman"/>
          <w:sz w:val="24"/>
          <w:szCs w:val="24"/>
        </w:rPr>
        <w:t xml:space="preserve"> participating candidate on the ballot in any covered election shall not exceed one quarter of the maximum public funds payment otherwise applicable under subdivision two of </w:t>
      </w:r>
      <w:r w:rsidRPr="00390ED1">
        <w:rPr>
          <w:rFonts w:ascii="Times New Roman" w:hAnsi="Times New Roman"/>
          <w:sz w:val="24"/>
          <w:szCs w:val="24"/>
        </w:rPr>
        <w:lastRenderedPageBreak/>
        <w:t xml:space="preserve">this section, </w:t>
      </w:r>
      <w:r w:rsidR="00683FC8">
        <w:rPr>
          <w:rFonts w:ascii="Times New Roman" w:hAnsi="Times New Roman"/>
          <w:sz w:val="24"/>
          <w:szCs w:val="24"/>
          <w:u w:val="single"/>
        </w:rPr>
        <w:t xml:space="preserve">and no participating candidate shall be eligible to receive a disbursement of public funds </w:t>
      </w:r>
      <w:r w:rsidR="003206EA">
        <w:rPr>
          <w:rFonts w:ascii="Times New Roman" w:hAnsi="Times New Roman"/>
          <w:sz w:val="24"/>
          <w:szCs w:val="24"/>
          <w:u w:val="single"/>
        </w:rPr>
        <w:t>prior to two weeks after the last day to file designating petitions for a primary election</w:t>
      </w:r>
      <w:r w:rsidR="00683FC8">
        <w:rPr>
          <w:rFonts w:ascii="Times New Roman" w:hAnsi="Times New Roman"/>
          <w:sz w:val="24"/>
          <w:szCs w:val="24"/>
          <w:u w:val="single"/>
        </w:rPr>
        <w:t>,</w:t>
      </w:r>
      <w:r w:rsidR="00683FC8" w:rsidRPr="005859BD">
        <w:rPr>
          <w:rFonts w:ascii="Times New Roman" w:hAnsi="Times New Roman"/>
          <w:sz w:val="24"/>
          <w:szCs w:val="24"/>
        </w:rPr>
        <w:t xml:space="preserve"> </w:t>
      </w:r>
      <w:r w:rsidRPr="00390ED1">
        <w:rPr>
          <w:rFonts w:ascii="Times New Roman" w:hAnsi="Times New Roman"/>
          <w:sz w:val="24"/>
          <w:szCs w:val="24"/>
        </w:rPr>
        <w:t>unless:</w:t>
      </w:r>
    </w:p>
    <w:p w14:paraId="0DF47C9C" w14:textId="6C6477AB" w:rsidR="00390ED1" w:rsidRPr="00390ED1" w:rsidRDefault="000208EF" w:rsidP="00390ED1">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 xml:space="preserve">(a) </w:t>
      </w:r>
      <w:r w:rsidR="00390ED1">
        <w:rPr>
          <w:rFonts w:ascii="Times New Roman" w:hAnsi="Times New Roman"/>
          <w:sz w:val="24"/>
          <w:szCs w:val="24"/>
        </w:rPr>
        <w:t>t</w:t>
      </w:r>
      <w:r w:rsidR="00390ED1" w:rsidRPr="00390ED1">
        <w:rPr>
          <w:rFonts w:ascii="Times New Roman" w:hAnsi="Times New Roman"/>
          <w:sz w:val="24"/>
          <w:szCs w:val="24"/>
        </w:rPr>
        <w:t>he participating candidate is opposed by a candidate and the board has determined that such other candidate and his or her authorized committees have spent or contracted or have obligated to spend, or received in loans or contributions, or both, an amount which, in the aggregate, exceeds one-fifth of the applicable expenditure limit for such office fixed by subdivision one of section 3-706 of this chapter for participating candidates; or</w:t>
      </w:r>
    </w:p>
    <w:p w14:paraId="775D156E" w14:textId="6C8E0CD2" w:rsidR="00390ED1" w:rsidRPr="00390ED1" w:rsidRDefault="00390ED1" w:rsidP="000208EF">
      <w:pPr>
        <w:spacing w:after="0" w:line="480" w:lineRule="auto"/>
        <w:ind w:firstLine="720"/>
        <w:jc w:val="both"/>
        <w:rPr>
          <w:rFonts w:ascii="Times New Roman" w:hAnsi="Times New Roman"/>
          <w:sz w:val="24"/>
          <w:szCs w:val="24"/>
        </w:rPr>
      </w:pPr>
      <w:r w:rsidRPr="00390ED1">
        <w:rPr>
          <w:rFonts w:ascii="Times New Roman" w:hAnsi="Times New Roman"/>
          <w:sz w:val="24"/>
          <w:szCs w:val="24"/>
        </w:rPr>
        <w:t>(b)</w:t>
      </w:r>
      <w:r w:rsidR="000208EF">
        <w:rPr>
          <w:rFonts w:ascii="Times New Roman" w:hAnsi="Times New Roman"/>
          <w:sz w:val="24"/>
          <w:szCs w:val="24"/>
        </w:rPr>
        <w:t xml:space="preserve">] </w:t>
      </w:r>
      <w:r w:rsidR="000208EF">
        <w:rPr>
          <w:rFonts w:ascii="Times New Roman" w:hAnsi="Times New Roman"/>
          <w:sz w:val="24"/>
          <w:szCs w:val="24"/>
          <w:u w:val="single"/>
        </w:rPr>
        <w:t>(1)</w:t>
      </w:r>
      <w:r w:rsidRPr="00390ED1">
        <w:rPr>
          <w:rFonts w:ascii="Times New Roman" w:hAnsi="Times New Roman"/>
          <w:sz w:val="24"/>
          <w:szCs w:val="24"/>
        </w:rPr>
        <w:t xml:space="preserve"> the participating candidate has submitted a certified signed statement attesting to the need and stating the reason for additional public funds in such election, in which case the board shall publish such statement </w:t>
      </w:r>
      <w:r w:rsidR="00B27814">
        <w:rPr>
          <w:rFonts w:ascii="Times New Roman" w:hAnsi="Times New Roman"/>
          <w:sz w:val="24"/>
          <w:szCs w:val="24"/>
          <w:u w:val="single"/>
        </w:rPr>
        <w:t xml:space="preserve">and supporting documentation </w:t>
      </w:r>
      <w:r w:rsidRPr="00390ED1">
        <w:rPr>
          <w:rFonts w:ascii="Times New Roman" w:hAnsi="Times New Roman"/>
          <w:sz w:val="24"/>
          <w:szCs w:val="24"/>
        </w:rPr>
        <w:t xml:space="preserve">at the time such additional public funds are paid, including on the board's internet website. </w:t>
      </w:r>
      <w:r w:rsidR="00EF5679" w:rsidRPr="001C70A5">
        <w:rPr>
          <w:rFonts w:ascii="Times New Roman" w:hAnsi="Times New Roman"/>
          <w:sz w:val="24"/>
          <w:szCs w:val="24"/>
          <w:u w:val="single"/>
        </w:rPr>
        <w:t>The board shall be authorized to verify the truthfulness of any certified statement submitted pursuant to this paragraph and of any supporting documentation</w:t>
      </w:r>
      <w:r w:rsidR="00EF5679" w:rsidRPr="00CE4797">
        <w:rPr>
          <w:rFonts w:ascii="Times New Roman" w:hAnsi="Times New Roman"/>
          <w:sz w:val="24"/>
          <w:szCs w:val="24"/>
          <w:u w:val="single"/>
        </w:rPr>
        <w:t>.</w:t>
      </w:r>
      <w:r w:rsidR="00EF5679">
        <w:rPr>
          <w:rFonts w:ascii="Times New Roman" w:hAnsi="Times New Roman"/>
          <w:sz w:val="24"/>
          <w:szCs w:val="24"/>
        </w:rPr>
        <w:t xml:space="preserve"> </w:t>
      </w:r>
      <w:r w:rsidRPr="00390ED1">
        <w:rPr>
          <w:rFonts w:ascii="Times New Roman" w:hAnsi="Times New Roman"/>
          <w:sz w:val="24"/>
          <w:szCs w:val="24"/>
        </w:rPr>
        <w:t>Such statement must certify that (i) one or more of the following conditions apply and (ii) such condition or conditions reasonably demonstrate the need for such public funds, and the participating candidate must provide documentation demonstrating the existence of such condition or conditions:</w:t>
      </w:r>
    </w:p>
    <w:p w14:paraId="490C15F8" w14:textId="609E7964" w:rsidR="00390ED1" w:rsidRPr="00390ED1" w:rsidRDefault="000208EF" w:rsidP="000208EF">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u w:val="single"/>
        </w:rPr>
        <w:t>(A)</w:t>
      </w:r>
      <w:r w:rsidR="00390ED1" w:rsidRPr="00390ED1">
        <w:rPr>
          <w:rFonts w:ascii="Times New Roman" w:hAnsi="Times New Roman"/>
          <w:sz w:val="24"/>
          <w:szCs w:val="24"/>
        </w:rPr>
        <w:t xml:space="preserve"> the participating candidate is opposed by (i) a non-participating candidate or (ii) a limited participating candidate, and provides a factual basis with supporting documentation of such candidate's ability to self finance;</w:t>
      </w:r>
    </w:p>
    <w:p w14:paraId="6FB3B26B" w14:textId="41433AE7" w:rsidR="00390ED1" w:rsidRPr="00390ED1" w:rsidRDefault="000208EF">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u w:val="single"/>
        </w:rPr>
        <w:t>(B)</w:t>
      </w:r>
      <w:r w:rsidR="00390ED1" w:rsidRPr="00390ED1">
        <w:rPr>
          <w:rFonts w:ascii="Times New Roman" w:hAnsi="Times New Roman"/>
          <w:sz w:val="24"/>
          <w:szCs w:val="24"/>
        </w:rPr>
        <w:t xml:space="preserve"> the participating candidate is opposed by a candidate who has received (i) the endorsement of a citywide or statewide elected official or a federal elected official representing all or a portion of the area covered by the election; (ii) two or more endorsements from other city </w:t>
      </w:r>
      <w:r w:rsidR="00390ED1" w:rsidRPr="00390ED1">
        <w:rPr>
          <w:rFonts w:ascii="Times New Roman" w:hAnsi="Times New Roman"/>
          <w:sz w:val="24"/>
          <w:szCs w:val="24"/>
        </w:rPr>
        <w:lastRenderedPageBreak/>
        <w:t>elected officials who represent all or a part of the area covered by the election; or (iii) endorsements of one or more membership organizations with a membership of over 250 members;</w:t>
      </w:r>
    </w:p>
    <w:p w14:paraId="5BD09F37" w14:textId="16A8AE1C" w:rsidR="00390ED1" w:rsidRPr="00390ED1" w:rsidRDefault="000208EF">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u w:val="single"/>
        </w:rPr>
        <w:t>(C)</w:t>
      </w:r>
      <w:r w:rsidR="00390ED1" w:rsidRPr="00390ED1">
        <w:rPr>
          <w:rFonts w:ascii="Times New Roman" w:hAnsi="Times New Roman"/>
          <w:sz w:val="24"/>
          <w:szCs w:val="24"/>
        </w:rPr>
        <w:t xml:space="preserve"> the participating candidate is opposed by a candidate who has had significant media exposure in the twelve months preceding the election. For purposes of this paragraph, significant media exposure shall mean appearance of the opponent or his or her name on television or radio in the area of the covered election or in print media in general circulation in the area of the covered election at least twelve times in the year preceding the covered election; provided, however, that the listing of names of candidates or potential candidates for a covered election without additional information concerning the opponent shall not constitute an appearance for purposes of this paragraph;</w:t>
      </w:r>
    </w:p>
    <w:p w14:paraId="6D78F3FE" w14:textId="4D0D1AC1" w:rsidR="00390ED1" w:rsidRPr="00390ED1" w:rsidRDefault="000208EF">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u w:val="single"/>
        </w:rPr>
        <w:t>(D)</w:t>
      </w:r>
      <w:r w:rsidR="00390ED1" w:rsidRPr="00390ED1">
        <w:rPr>
          <w:rFonts w:ascii="Times New Roman" w:hAnsi="Times New Roman"/>
          <w:sz w:val="24"/>
          <w:szCs w:val="24"/>
        </w:rPr>
        <w:t xml:space="preserve"> the participating candidate is opposed by a candidate who has received twenty-five percent or more of the vote in an election for public office in an area encompassing all or part of the area that is the subject of the current election in the last eight years preceding the election;</w:t>
      </w:r>
    </w:p>
    <w:p w14:paraId="54355082" w14:textId="418F9B58" w:rsidR="00390ED1" w:rsidRPr="00390ED1" w:rsidRDefault="000208EF">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u w:val="single"/>
        </w:rPr>
        <w:t>(E)</w:t>
      </w:r>
      <w:r w:rsidR="00390ED1" w:rsidRPr="00390ED1">
        <w:rPr>
          <w:rFonts w:ascii="Times New Roman" w:hAnsi="Times New Roman"/>
          <w:sz w:val="24"/>
          <w:szCs w:val="24"/>
        </w:rPr>
        <w:t xml:space="preserve"> the participating candidate is opposed by a candidate whose name is substantially similar to the candidate's so as to result in confusion among voters, as determined by the board;</w:t>
      </w:r>
    </w:p>
    <w:p w14:paraId="1C5E612C" w14:textId="6254AF87" w:rsidR="00390ED1" w:rsidRPr="00390ED1" w:rsidRDefault="000208EF">
      <w:pPr>
        <w:spacing w:after="0" w:line="480" w:lineRule="auto"/>
        <w:ind w:firstLine="720"/>
        <w:jc w:val="both"/>
        <w:rPr>
          <w:rFonts w:ascii="Times New Roman" w:hAnsi="Times New Roman"/>
          <w:sz w:val="24"/>
          <w:szCs w:val="24"/>
        </w:rPr>
      </w:pPr>
      <w:r>
        <w:rPr>
          <w:rFonts w:ascii="Times New Roman" w:hAnsi="Times New Roman"/>
          <w:sz w:val="24"/>
          <w:szCs w:val="24"/>
        </w:rPr>
        <w:t>[</w:t>
      </w:r>
      <w:r w:rsidR="00390ED1" w:rsidRPr="00390ED1">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u w:val="single"/>
        </w:rPr>
        <w:t>(F)</w:t>
      </w:r>
      <w:r w:rsidR="00390ED1" w:rsidRPr="00390ED1">
        <w:rPr>
          <w:rFonts w:ascii="Times New Roman" w:hAnsi="Times New Roman"/>
          <w:sz w:val="24"/>
          <w:szCs w:val="24"/>
        </w:rPr>
        <w:t xml:space="preserve"> the participating candidate in a city council or borough-wide race is opposed by a candidate who is a chairman or president of a community board or district manager of a community board; or</w:t>
      </w:r>
    </w:p>
    <w:p w14:paraId="6BC29592" w14:textId="6C9BAA77" w:rsidR="00390ED1" w:rsidRPr="001C70A5" w:rsidRDefault="000208EF">
      <w:pPr>
        <w:spacing w:after="0" w:line="480" w:lineRule="auto"/>
        <w:ind w:firstLine="720"/>
        <w:jc w:val="both"/>
        <w:rPr>
          <w:rFonts w:ascii="Times New Roman" w:hAnsi="Times New Roman"/>
          <w:sz w:val="24"/>
          <w:szCs w:val="24"/>
          <w:u w:val="single"/>
        </w:rPr>
      </w:pPr>
      <w:r>
        <w:rPr>
          <w:rFonts w:ascii="Times New Roman" w:hAnsi="Times New Roman"/>
          <w:sz w:val="24"/>
          <w:szCs w:val="24"/>
        </w:rPr>
        <w:t>[</w:t>
      </w:r>
      <w:r w:rsidR="00390ED1" w:rsidRPr="00390ED1">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u w:val="single"/>
        </w:rPr>
        <w:t>(G)</w:t>
      </w:r>
      <w:r w:rsidR="00390ED1" w:rsidRPr="00390ED1">
        <w:rPr>
          <w:rFonts w:ascii="Times New Roman" w:hAnsi="Times New Roman"/>
          <w:sz w:val="24"/>
          <w:szCs w:val="24"/>
        </w:rPr>
        <w:t xml:space="preserve"> the participating candidate is opposed by a candidate whose spouse, domestic partner, sibling, parent or child holds or has held elective office in an area encompassing all or part of the area of the covered election in the past ten years</w:t>
      </w:r>
      <w:r w:rsidR="00B27814">
        <w:rPr>
          <w:rFonts w:ascii="Times New Roman" w:hAnsi="Times New Roman"/>
          <w:sz w:val="24"/>
          <w:szCs w:val="24"/>
        </w:rPr>
        <w:t>[</w:t>
      </w:r>
      <w:r w:rsidR="00390ED1" w:rsidRPr="00390ED1">
        <w:rPr>
          <w:rFonts w:ascii="Times New Roman" w:hAnsi="Times New Roman"/>
          <w:sz w:val="24"/>
          <w:szCs w:val="24"/>
        </w:rPr>
        <w:t>. The board shall be authorized to verify the truthfulness of any certified statement submitted pursuant to this paragraph</w:t>
      </w:r>
      <w:r>
        <w:rPr>
          <w:rFonts w:ascii="Times New Roman" w:hAnsi="Times New Roman"/>
          <w:sz w:val="24"/>
          <w:szCs w:val="24"/>
        </w:rPr>
        <w:t xml:space="preserve"> </w:t>
      </w:r>
      <w:r w:rsidR="00390ED1" w:rsidRPr="00390ED1">
        <w:rPr>
          <w:rFonts w:ascii="Times New Roman" w:hAnsi="Times New Roman"/>
          <w:sz w:val="24"/>
          <w:szCs w:val="24"/>
        </w:rPr>
        <w:t xml:space="preserve">and of any </w:t>
      </w:r>
      <w:r w:rsidR="00390ED1" w:rsidRPr="00390ED1">
        <w:rPr>
          <w:rFonts w:ascii="Times New Roman" w:hAnsi="Times New Roman"/>
          <w:sz w:val="24"/>
          <w:szCs w:val="24"/>
        </w:rPr>
        <w:lastRenderedPageBreak/>
        <w:t>supporting documentation and shall post such certified statements and supporting documentation on its website.</w:t>
      </w:r>
      <w:r w:rsidR="00EF5679">
        <w:rPr>
          <w:rFonts w:ascii="Times New Roman" w:hAnsi="Times New Roman"/>
          <w:sz w:val="24"/>
          <w:szCs w:val="24"/>
        </w:rPr>
        <w:t>]</w:t>
      </w:r>
      <w:r w:rsidR="00B27814">
        <w:rPr>
          <w:rFonts w:ascii="Times New Roman" w:hAnsi="Times New Roman"/>
          <w:sz w:val="24"/>
          <w:szCs w:val="24"/>
          <w:u w:val="single"/>
        </w:rPr>
        <w:t>;</w:t>
      </w:r>
    </w:p>
    <w:p w14:paraId="0268E6A8" w14:textId="77777777" w:rsidR="00B27814" w:rsidRDefault="00B27814" w:rsidP="000208EF">
      <w:pPr>
        <w:spacing w:after="0" w:line="480" w:lineRule="auto"/>
        <w:ind w:firstLine="720"/>
        <w:jc w:val="both"/>
        <w:rPr>
          <w:rFonts w:ascii="Times New Roman" w:hAnsi="Times New Roman"/>
          <w:sz w:val="24"/>
          <w:szCs w:val="24"/>
          <w:u w:val="single"/>
        </w:rPr>
      </w:pPr>
      <w:r>
        <w:rPr>
          <w:rFonts w:ascii="Times New Roman" w:hAnsi="Times New Roman"/>
          <w:sz w:val="24"/>
          <w:szCs w:val="24"/>
        </w:rPr>
        <w:t>[</w:t>
      </w:r>
      <w:r w:rsidR="00390ED1" w:rsidRPr="00390ED1">
        <w:rPr>
          <w:rFonts w:ascii="Times New Roman" w:hAnsi="Times New Roman"/>
          <w:sz w:val="24"/>
          <w:szCs w:val="24"/>
        </w:rPr>
        <w:t>(c)</w:t>
      </w:r>
      <w:r>
        <w:rPr>
          <w:rFonts w:ascii="Times New Roman" w:hAnsi="Times New Roman"/>
          <w:sz w:val="24"/>
          <w:szCs w:val="24"/>
        </w:rPr>
        <w:t xml:space="preserve">] </w:t>
      </w:r>
      <w:r>
        <w:rPr>
          <w:rFonts w:ascii="Times New Roman" w:hAnsi="Times New Roman"/>
          <w:sz w:val="24"/>
          <w:szCs w:val="24"/>
          <w:u w:val="single"/>
        </w:rPr>
        <w:t>(2)</w:t>
      </w:r>
      <w:r w:rsidR="00390ED1" w:rsidRPr="00390ED1">
        <w:rPr>
          <w:rFonts w:ascii="Times New Roman" w:hAnsi="Times New Roman"/>
          <w:sz w:val="24"/>
          <w:szCs w:val="24"/>
        </w:rPr>
        <w:t xml:space="preserve"> the participating candidate is opposed in a primary or special election for an office for which no incumbent is seeking re-</w:t>
      </w:r>
      <w:proofErr w:type="gramStart"/>
      <w:r w:rsidR="00390ED1" w:rsidRPr="00390ED1">
        <w:rPr>
          <w:rFonts w:ascii="Times New Roman" w:hAnsi="Times New Roman"/>
          <w:sz w:val="24"/>
          <w:szCs w:val="24"/>
        </w:rPr>
        <w:t>election</w:t>
      </w:r>
      <w:r>
        <w:rPr>
          <w:rFonts w:ascii="Times New Roman" w:hAnsi="Times New Roman"/>
          <w:sz w:val="24"/>
          <w:szCs w:val="24"/>
        </w:rPr>
        <w:t>[</w:t>
      </w:r>
      <w:proofErr w:type="gramEnd"/>
      <w:r w:rsidR="00390ED1" w:rsidRPr="00390ED1">
        <w:rPr>
          <w:rFonts w:ascii="Times New Roman" w:hAnsi="Times New Roman"/>
          <w:sz w:val="24"/>
          <w:szCs w:val="24"/>
        </w:rPr>
        <w:t>.</w:t>
      </w:r>
      <w:r>
        <w:rPr>
          <w:rFonts w:ascii="Times New Roman" w:hAnsi="Times New Roman"/>
          <w:sz w:val="24"/>
          <w:szCs w:val="24"/>
        </w:rPr>
        <w:t>]</w:t>
      </w:r>
      <w:r>
        <w:rPr>
          <w:rFonts w:ascii="Times New Roman" w:hAnsi="Times New Roman"/>
          <w:sz w:val="24"/>
          <w:szCs w:val="24"/>
          <w:u w:val="single"/>
        </w:rPr>
        <w:t>; or</w:t>
      </w:r>
    </w:p>
    <w:p w14:paraId="178103D0" w14:textId="77777777" w:rsidR="00B27814" w:rsidRDefault="00B27814" w:rsidP="000208EF">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(3)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participating candidate is opposed by any candidate who has received public funds payments for the covered election.</w:t>
      </w:r>
    </w:p>
    <w:p w14:paraId="04F36C6A" w14:textId="1610A12C" w:rsidR="00390ED1" w:rsidRDefault="00390ED1" w:rsidP="000208EF">
      <w:pPr>
        <w:spacing w:after="0" w:line="480" w:lineRule="auto"/>
        <w:ind w:firstLine="720"/>
        <w:jc w:val="both"/>
        <w:rPr>
          <w:rFonts w:ascii="Times New Roman" w:hAnsi="Times New Roman"/>
          <w:sz w:val="24"/>
          <w:szCs w:val="24"/>
        </w:rPr>
      </w:pPr>
      <w:r w:rsidRPr="00390ED1">
        <w:rPr>
          <w:rFonts w:ascii="Times New Roman" w:hAnsi="Times New Roman"/>
          <w:sz w:val="24"/>
          <w:szCs w:val="24"/>
        </w:rPr>
        <w:t xml:space="preserve"> </w:t>
      </w:r>
      <w:r w:rsidR="00B27814">
        <w:rPr>
          <w:rFonts w:ascii="Times New Roman" w:hAnsi="Times New Roman"/>
          <w:sz w:val="24"/>
          <w:szCs w:val="24"/>
          <w:u w:val="single"/>
        </w:rPr>
        <w:t>(b)</w:t>
      </w:r>
      <w:r w:rsidR="00B27814">
        <w:rPr>
          <w:rFonts w:ascii="Times New Roman" w:hAnsi="Times New Roman"/>
          <w:sz w:val="24"/>
          <w:szCs w:val="24"/>
        </w:rPr>
        <w:t xml:space="preserve"> </w:t>
      </w:r>
      <w:r w:rsidRPr="00390ED1">
        <w:rPr>
          <w:rFonts w:ascii="Times New Roman" w:hAnsi="Times New Roman"/>
          <w:sz w:val="24"/>
          <w:szCs w:val="24"/>
        </w:rPr>
        <w:t xml:space="preserve">If any of the conditions described in </w:t>
      </w:r>
      <w:r w:rsidR="00B27814">
        <w:rPr>
          <w:rFonts w:ascii="Times New Roman" w:hAnsi="Times New Roman"/>
          <w:sz w:val="24"/>
          <w:szCs w:val="24"/>
        </w:rPr>
        <w:t>[</w:t>
      </w:r>
      <w:r w:rsidRPr="00390ED1">
        <w:rPr>
          <w:rFonts w:ascii="Times New Roman" w:hAnsi="Times New Roman"/>
          <w:sz w:val="24"/>
          <w:szCs w:val="24"/>
        </w:rPr>
        <w:t>paragraphs (a), (b), or (c)</w:t>
      </w:r>
      <w:r w:rsidR="00B27814">
        <w:rPr>
          <w:rFonts w:ascii="Times New Roman" w:hAnsi="Times New Roman"/>
          <w:sz w:val="24"/>
          <w:szCs w:val="24"/>
        </w:rPr>
        <w:t>]</w:t>
      </w:r>
      <w:r w:rsidRPr="00390ED1">
        <w:rPr>
          <w:rFonts w:ascii="Times New Roman" w:hAnsi="Times New Roman"/>
          <w:sz w:val="24"/>
          <w:szCs w:val="24"/>
        </w:rPr>
        <w:t xml:space="preserve"> </w:t>
      </w:r>
      <w:r w:rsidR="00AB0BC6">
        <w:rPr>
          <w:rFonts w:ascii="Times New Roman" w:hAnsi="Times New Roman"/>
          <w:sz w:val="24"/>
          <w:szCs w:val="24"/>
          <w:u w:val="single"/>
        </w:rPr>
        <w:t>subparagraphs</w:t>
      </w:r>
      <w:r w:rsidR="00B27814">
        <w:rPr>
          <w:rFonts w:ascii="Times New Roman" w:hAnsi="Times New Roman"/>
          <w:sz w:val="24"/>
          <w:szCs w:val="24"/>
          <w:u w:val="single"/>
        </w:rPr>
        <w:t xml:space="preserve"> (1), (2), or (3) of paragraph (a)</w:t>
      </w:r>
      <w:r w:rsidR="00B27814">
        <w:rPr>
          <w:rFonts w:ascii="Times New Roman" w:hAnsi="Times New Roman"/>
          <w:sz w:val="24"/>
          <w:szCs w:val="24"/>
        </w:rPr>
        <w:t xml:space="preserve"> </w:t>
      </w:r>
      <w:r w:rsidRPr="00390ED1">
        <w:rPr>
          <w:rFonts w:ascii="Times New Roman" w:hAnsi="Times New Roman"/>
          <w:sz w:val="24"/>
          <w:szCs w:val="24"/>
        </w:rPr>
        <w:t>occur in such election, the board shall pay any and all additional public funds due to the participating candidate up to the maximum total payment applicable in such election under subdivisions two or six of this section or subdivision three of section 3-706 of this chapter.</w:t>
      </w:r>
    </w:p>
    <w:p w14:paraId="3E957EF1" w14:textId="186988B3" w:rsidR="00D47625" w:rsidRPr="00D47625" w:rsidRDefault="00D47625" w:rsidP="00D47625">
      <w:pPr>
        <w:spacing w:after="0" w:line="480" w:lineRule="auto"/>
        <w:ind w:firstLine="720"/>
        <w:jc w:val="both"/>
        <w:rPr>
          <w:rFonts w:ascii="Times New Roman" w:hAnsi="Times New Roman"/>
          <w:sz w:val="24"/>
          <w:szCs w:val="24"/>
        </w:rPr>
      </w:pPr>
      <w:r w:rsidRPr="00D47625">
        <w:rPr>
          <w:rFonts w:ascii="Times New Roman" w:hAnsi="Times New Roman"/>
          <w:sz w:val="24"/>
          <w:szCs w:val="24"/>
        </w:rPr>
        <w:t>§ 1</w:t>
      </w:r>
      <w:r w:rsidR="00356BE9">
        <w:rPr>
          <w:rFonts w:ascii="Times New Roman" w:hAnsi="Times New Roman"/>
          <w:sz w:val="24"/>
          <w:szCs w:val="24"/>
        </w:rPr>
        <w:t>7</w:t>
      </w:r>
      <w:r w:rsidRPr="00D47625">
        <w:rPr>
          <w:rFonts w:ascii="Times New Roman" w:hAnsi="Times New Roman"/>
          <w:sz w:val="24"/>
          <w:szCs w:val="24"/>
        </w:rPr>
        <w:t>. The heading of section 3-706 of the administrative code of the city of New York is amended to read as follows:</w:t>
      </w:r>
    </w:p>
    <w:p w14:paraId="1703C8C3" w14:textId="0833B886" w:rsidR="00D47625" w:rsidRPr="00390ED1" w:rsidRDefault="00D47625" w:rsidP="00D47625">
      <w:pPr>
        <w:spacing w:after="0" w:line="480" w:lineRule="auto"/>
        <w:ind w:firstLine="720"/>
        <w:jc w:val="both"/>
        <w:rPr>
          <w:rFonts w:ascii="Times New Roman" w:hAnsi="Times New Roman"/>
          <w:sz w:val="24"/>
          <w:szCs w:val="24"/>
        </w:rPr>
      </w:pPr>
      <w:r w:rsidRPr="00D47625">
        <w:rPr>
          <w:rFonts w:ascii="Times New Roman" w:hAnsi="Times New Roman"/>
          <w:sz w:val="24"/>
          <w:szCs w:val="24"/>
        </w:rPr>
        <w:t xml:space="preserve">§ 3-706 Expenditures </w:t>
      </w:r>
      <w:proofErr w:type="gramStart"/>
      <w:r w:rsidRPr="00D47625">
        <w:rPr>
          <w:rFonts w:ascii="Times New Roman" w:hAnsi="Times New Roman"/>
          <w:sz w:val="24"/>
          <w:szCs w:val="24"/>
        </w:rPr>
        <w:t>limitations[</w:t>
      </w:r>
      <w:proofErr w:type="gramEnd"/>
      <w:r w:rsidRPr="00D47625">
        <w:rPr>
          <w:rFonts w:ascii="Times New Roman" w:hAnsi="Times New Roman"/>
          <w:sz w:val="24"/>
          <w:szCs w:val="24"/>
        </w:rPr>
        <w:t>; additional financing and limits].</w:t>
      </w:r>
    </w:p>
    <w:p w14:paraId="0273F394" w14:textId="3170835D" w:rsidR="005A0C3D" w:rsidRDefault="005A0C3D" w:rsidP="005A0C3D">
      <w:pPr>
        <w:spacing w:after="0" w:line="480" w:lineRule="auto"/>
        <w:ind w:firstLine="720"/>
        <w:jc w:val="both"/>
        <w:rPr>
          <w:rFonts w:ascii="Times New Roman" w:hAnsi="Times New Roman"/>
          <w:sz w:val="24"/>
          <w:szCs w:val="24"/>
        </w:rPr>
      </w:pPr>
      <w:r>
        <w:rPr>
          <w:rFonts w:ascii="Times New Roman" w:hAnsi="Times New Roman"/>
          <w:sz w:val="24"/>
          <w:szCs w:val="24"/>
        </w:rPr>
        <w:t>§ 1</w:t>
      </w:r>
      <w:r w:rsidR="00356BE9">
        <w:rPr>
          <w:rFonts w:ascii="Times New Roman" w:hAnsi="Times New Roman"/>
          <w:sz w:val="24"/>
          <w:szCs w:val="24"/>
        </w:rPr>
        <w:t>8</w:t>
      </w:r>
      <w:r>
        <w:rPr>
          <w:rFonts w:ascii="Times New Roman" w:hAnsi="Times New Roman"/>
          <w:sz w:val="24"/>
          <w:szCs w:val="24"/>
        </w:rPr>
        <w:t>. Subdivision 3 of section 3-706 of the administrative code of the city of New York is amended to read as follows:</w:t>
      </w:r>
    </w:p>
    <w:p w14:paraId="35541A3B"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t>3. (a) If any candidate in any covered election chooses not to file a certification as a participating or limited participating candidate pursuant to this chapter, and where the campaign finance board has determined that such candidate and his or her authorized committees have spent or contracted or have obligated to spend, or received in loans or contributions, or both, an amount which, in the aggregate, exceeds half the applicable expenditure limit for such office fixed by subdivision one of this section, then</w:t>
      </w:r>
      <w:r>
        <w:rPr>
          <w:rFonts w:ascii="Times New Roman" w:hAnsi="Times New Roman"/>
          <w:sz w:val="24"/>
          <w:szCs w:val="24"/>
        </w:rPr>
        <w:t>[</w:t>
      </w:r>
      <w:r w:rsidRPr="008E25FA">
        <w:rPr>
          <w:rFonts w:ascii="Times New Roman" w:hAnsi="Times New Roman"/>
          <w:sz w:val="24"/>
          <w:szCs w:val="24"/>
        </w:rPr>
        <w:t>:</w:t>
      </w:r>
    </w:p>
    <w:p w14:paraId="767F1C61"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lastRenderedPageBreak/>
        <w:t>(i)</w:t>
      </w:r>
      <w:r>
        <w:rPr>
          <w:rFonts w:ascii="Times New Roman" w:hAnsi="Times New Roman"/>
          <w:sz w:val="24"/>
          <w:szCs w:val="24"/>
        </w:rPr>
        <w:t>]</w:t>
      </w:r>
      <w:r w:rsidRPr="008E25FA">
        <w:rPr>
          <w:rFonts w:ascii="Times New Roman" w:hAnsi="Times New Roman"/>
          <w:sz w:val="24"/>
          <w:szCs w:val="24"/>
        </w:rPr>
        <w:t xml:space="preserve"> such expenditure limit applicable to participating candidates and limited participating candidates in such election for such office shall be increased to one hundred fifty percent of such limit</w:t>
      </w:r>
      <w:r>
        <w:rPr>
          <w:rFonts w:ascii="Times New Roman" w:hAnsi="Times New Roman"/>
          <w:sz w:val="24"/>
          <w:szCs w:val="24"/>
        </w:rPr>
        <w:t>[</w:t>
      </w:r>
      <w:r w:rsidRPr="008E25FA">
        <w:rPr>
          <w:rFonts w:ascii="Times New Roman" w:hAnsi="Times New Roman"/>
          <w:sz w:val="24"/>
          <w:szCs w:val="24"/>
        </w:rPr>
        <w:t>; and</w:t>
      </w:r>
    </w:p>
    <w:p w14:paraId="0570A902"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t>(ii) the principal committees of such participating candidates shall receive payment for qualified campaign expenditures of five dollars for each one dollar of matchable contributions, up to one thousand two hundred fifty dollars in public funds per contributor (or up to six hundred twenty five dollars in public funds per contributor in the case of a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two-thirds of the expenditure limitation provided for such office in subdivision one of this section.</w:t>
      </w:r>
    </w:p>
    <w:p w14:paraId="4E105744"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t>(iii) for elections occurring after January first, two thousand eight, the campaign finance board shall promulgate rules to provide that the principal committees of such participating candidates shall receive payment for qualified campaign expenditures that will provide the highest allowable matchable contribution to be matched by an amount up to one thousand two hundred fifty dollars in public funds per contributor (or up to six hundred twenty five dollars in public funds per contributor in the case of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two-thirds of the expenditure limitation provided for such office in subdivision one of this section</w:t>
      </w:r>
      <w:r>
        <w:rPr>
          <w:rFonts w:ascii="Times New Roman" w:hAnsi="Times New Roman"/>
          <w:sz w:val="24"/>
          <w:szCs w:val="24"/>
        </w:rPr>
        <w:t>]</w:t>
      </w:r>
      <w:r w:rsidRPr="008E25FA">
        <w:rPr>
          <w:rFonts w:ascii="Times New Roman" w:hAnsi="Times New Roman"/>
          <w:sz w:val="24"/>
          <w:szCs w:val="24"/>
        </w:rPr>
        <w:t>.</w:t>
      </w:r>
    </w:p>
    <w:p w14:paraId="63F0A59D"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lastRenderedPageBreak/>
        <w:t>(b) If any candidate in any covered election chooses not to file a certification as a participating or limited participating candidate pursuant to this chapter, and where the campaign finance board has determined that such candidate and his or her authorized committees have spent or contracted or have obligated to spend, or received in loans or contributions, or both, an amount which, in the aggregate, exceeds three times the applicable expenditure limit for such office fixed by subdivision one of this section, then</w:t>
      </w:r>
      <w:r>
        <w:rPr>
          <w:rFonts w:ascii="Times New Roman" w:hAnsi="Times New Roman"/>
          <w:sz w:val="24"/>
          <w:szCs w:val="24"/>
        </w:rPr>
        <w:t>[</w:t>
      </w:r>
      <w:r w:rsidRPr="008E25FA">
        <w:rPr>
          <w:rFonts w:ascii="Times New Roman" w:hAnsi="Times New Roman"/>
          <w:sz w:val="24"/>
          <w:szCs w:val="24"/>
        </w:rPr>
        <w:t>:</w:t>
      </w:r>
    </w:p>
    <w:p w14:paraId="220E770A"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t>(</w:t>
      </w:r>
      <w:proofErr w:type="gramStart"/>
      <w:r w:rsidRPr="008E25FA">
        <w:rPr>
          <w:rFonts w:ascii="Times New Roman" w:hAnsi="Times New Roman"/>
          <w:sz w:val="24"/>
          <w:szCs w:val="24"/>
        </w:rPr>
        <w:t>i</w:t>
      </w:r>
      <w:proofErr w:type="gramEnd"/>
      <w:r w:rsidRPr="008E25FA">
        <w:rPr>
          <w:rFonts w:ascii="Times New Roman" w:hAnsi="Times New Roman"/>
          <w:sz w:val="24"/>
          <w:szCs w:val="24"/>
        </w:rPr>
        <w:t>)</w:t>
      </w:r>
      <w:r>
        <w:rPr>
          <w:rFonts w:ascii="Times New Roman" w:hAnsi="Times New Roman"/>
          <w:sz w:val="24"/>
          <w:szCs w:val="24"/>
        </w:rPr>
        <w:t>]</w:t>
      </w:r>
      <w:r w:rsidRPr="008E25FA">
        <w:rPr>
          <w:rFonts w:ascii="Times New Roman" w:hAnsi="Times New Roman"/>
          <w:sz w:val="24"/>
          <w:szCs w:val="24"/>
        </w:rPr>
        <w:t xml:space="preserve"> such expenditure limit shall no longer apply to participating candidates and limited participating candidates in such election for such office</w:t>
      </w:r>
      <w:r>
        <w:rPr>
          <w:rFonts w:ascii="Times New Roman" w:hAnsi="Times New Roman"/>
          <w:sz w:val="24"/>
          <w:szCs w:val="24"/>
        </w:rPr>
        <w:t>[</w:t>
      </w:r>
      <w:r w:rsidRPr="008E25FA">
        <w:rPr>
          <w:rFonts w:ascii="Times New Roman" w:hAnsi="Times New Roman"/>
          <w:sz w:val="24"/>
          <w:szCs w:val="24"/>
        </w:rPr>
        <w:t>; and</w:t>
      </w:r>
    </w:p>
    <w:p w14:paraId="1FF98FE7" w14:textId="77777777" w:rsidR="005A0C3D" w:rsidRPr="008E25FA"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t>(ii) the principal committees of such participating candidates shall receive payment for qualified campaign expenditures of six dollars for each one dollar of matchable contributions, up to one thousand five hundred dollars in public funds per contributor (or up to seven hundred fifty dollars in public funds per contributor in the case of a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one hundred twenty-five percent of the expenditure limitation provided for such office in subdivision one of this section.</w:t>
      </w:r>
    </w:p>
    <w:p w14:paraId="44125F85" w14:textId="77777777" w:rsidR="005A0C3D" w:rsidRDefault="005A0C3D" w:rsidP="005A0C3D">
      <w:pPr>
        <w:spacing w:after="0" w:line="480" w:lineRule="auto"/>
        <w:ind w:firstLine="720"/>
        <w:jc w:val="both"/>
        <w:rPr>
          <w:rFonts w:ascii="Times New Roman" w:hAnsi="Times New Roman"/>
          <w:sz w:val="24"/>
          <w:szCs w:val="24"/>
        </w:rPr>
      </w:pPr>
      <w:r w:rsidRPr="008E25FA">
        <w:rPr>
          <w:rFonts w:ascii="Times New Roman" w:hAnsi="Times New Roman"/>
          <w:sz w:val="24"/>
          <w:szCs w:val="24"/>
        </w:rPr>
        <w:t xml:space="preserve">(iii) for elections occurring after January first, two thousand eight, the campaign finance board shall promulgate rules to provide that the principal committees of such participating candidates shall receive payment for qualified campaign expenditures that will provide the highest allowable matchable contribution to be matched by an amount up to one thousand five hundred dollars in public funds per contributor (or up to seven hundred fifty dollars in public funds per contributor in the case of special election); provided, however, that (A) participating candidates in </w:t>
      </w:r>
      <w:r w:rsidRPr="008E25FA">
        <w:rPr>
          <w:rFonts w:ascii="Times New Roman" w:hAnsi="Times New Roman"/>
          <w:sz w:val="24"/>
          <w:szCs w:val="24"/>
        </w:rPr>
        <w:lastRenderedPageBreak/>
        <w:t>a run-off election shall receive public funds for such election pursuant to subdivision five of section 3-705 and shall not receive any additional public funds pursuant to this section, and (B) in no case shall a principal committee receive in public funds an amount exceeding one hundred twenty-five percent of the expenditure limitation provided for such office in subdivision one of this section</w:t>
      </w:r>
      <w:r>
        <w:rPr>
          <w:rFonts w:ascii="Times New Roman" w:hAnsi="Times New Roman"/>
          <w:sz w:val="24"/>
          <w:szCs w:val="24"/>
        </w:rPr>
        <w:t>]</w:t>
      </w:r>
      <w:r w:rsidRPr="008E25FA">
        <w:rPr>
          <w:rFonts w:ascii="Times New Roman" w:hAnsi="Times New Roman"/>
          <w:sz w:val="24"/>
          <w:szCs w:val="24"/>
        </w:rPr>
        <w:t>.</w:t>
      </w:r>
    </w:p>
    <w:p w14:paraId="46B985F4" w14:textId="534B6E49" w:rsidR="001C1295" w:rsidRDefault="001C1295" w:rsidP="001C1295">
      <w:pPr>
        <w:spacing w:after="0" w:line="480" w:lineRule="auto"/>
        <w:ind w:firstLine="720"/>
        <w:jc w:val="both"/>
        <w:rPr>
          <w:rFonts w:ascii="Times New Roman" w:hAnsi="Times New Roman"/>
          <w:sz w:val="24"/>
          <w:szCs w:val="24"/>
        </w:rPr>
      </w:pPr>
      <w:r>
        <w:rPr>
          <w:rFonts w:ascii="Times New Roman" w:hAnsi="Times New Roman"/>
          <w:sz w:val="24"/>
          <w:szCs w:val="24"/>
        </w:rPr>
        <w:t>§ 1</w:t>
      </w:r>
      <w:r w:rsidR="00356BE9">
        <w:rPr>
          <w:rFonts w:ascii="Times New Roman" w:hAnsi="Times New Roman"/>
          <w:sz w:val="24"/>
          <w:szCs w:val="24"/>
        </w:rPr>
        <w:t>9</w:t>
      </w:r>
      <w:r>
        <w:rPr>
          <w:rFonts w:ascii="Times New Roman" w:hAnsi="Times New Roman"/>
          <w:sz w:val="24"/>
          <w:szCs w:val="24"/>
        </w:rPr>
        <w:t>. Subdivision 8</w:t>
      </w:r>
      <w:r w:rsidRPr="001330A5">
        <w:rPr>
          <w:rFonts w:ascii="Times New Roman" w:hAnsi="Times New Roman"/>
          <w:sz w:val="24"/>
          <w:szCs w:val="24"/>
        </w:rPr>
        <w:t xml:space="preserve"> of section 3-70</w:t>
      </w:r>
      <w:r>
        <w:rPr>
          <w:rFonts w:ascii="Times New Roman" w:hAnsi="Times New Roman"/>
          <w:sz w:val="24"/>
          <w:szCs w:val="24"/>
        </w:rPr>
        <w:t>8</w:t>
      </w:r>
      <w:r w:rsidRPr="001330A5">
        <w:rPr>
          <w:rFonts w:ascii="Times New Roman" w:hAnsi="Times New Roman"/>
          <w:sz w:val="24"/>
          <w:szCs w:val="24"/>
        </w:rPr>
        <w:t xml:space="preserve"> of the administrative code of the city of New York is amended to read as follows</w:t>
      </w:r>
      <w:r>
        <w:rPr>
          <w:rFonts w:ascii="Times New Roman" w:hAnsi="Times New Roman"/>
          <w:sz w:val="24"/>
          <w:szCs w:val="24"/>
        </w:rPr>
        <w:t>:</w:t>
      </w:r>
    </w:p>
    <w:p w14:paraId="66E49822" w14:textId="65BA057F" w:rsidR="001C1295" w:rsidRDefault="001C1295" w:rsidP="00013090">
      <w:pPr>
        <w:spacing w:after="0" w:line="480" w:lineRule="auto"/>
        <w:ind w:firstLine="720"/>
        <w:jc w:val="both"/>
        <w:rPr>
          <w:rFonts w:ascii="Times New Roman" w:hAnsi="Times New Roman"/>
          <w:sz w:val="24"/>
          <w:szCs w:val="24"/>
        </w:rPr>
      </w:pPr>
      <w:r w:rsidRPr="001C1295">
        <w:rPr>
          <w:rFonts w:ascii="Times New Roman" w:hAnsi="Times New Roman"/>
          <w:sz w:val="24"/>
          <w:szCs w:val="24"/>
        </w:rPr>
        <w:t xml:space="preserve">8.  The board shall have the authority to promulgate such rules and regulations and provide such forms as it deems necessary for the administration of this chapter. The board shall promulgate regulations concerning the form in which contributions and expenditures are to be reported, the periods during which such reports must be filed and the verification required. The board shall require the filing of reports of contributions and expenditures for purposes of determining compliance with paragraph (f) of subdivision one of section 3-703, section 3-706, subdivision 1-a of section 3-703, section </w:t>
      </w:r>
      <w:r>
        <w:rPr>
          <w:rFonts w:ascii="Times New Roman" w:hAnsi="Times New Roman"/>
          <w:sz w:val="24"/>
          <w:szCs w:val="24"/>
        </w:rPr>
        <w:t>[</w:t>
      </w:r>
      <w:r w:rsidRPr="001C1295">
        <w:rPr>
          <w:rFonts w:ascii="Times New Roman" w:hAnsi="Times New Roman"/>
          <w:sz w:val="24"/>
          <w:szCs w:val="24"/>
        </w:rPr>
        <w:t>3-718</w:t>
      </w:r>
      <w:r>
        <w:rPr>
          <w:rFonts w:ascii="Times New Roman" w:hAnsi="Times New Roman"/>
          <w:sz w:val="24"/>
          <w:szCs w:val="24"/>
        </w:rPr>
        <w:t xml:space="preserve">] </w:t>
      </w:r>
      <w:r w:rsidRPr="001C70A5">
        <w:rPr>
          <w:rFonts w:ascii="Times New Roman" w:hAnsi="Times New Roman"/>
          <w:sz w:val="24"/>
          <w:szCs w:val="24"/>
          <w:u w:val="single"/>
        </w:rPr>
        <w:t>3-717</w:t>
      </w:r>
      <w:r w:rsidRPr="001C1295">
        <w:rPr>
          <w:rFonts w:ascii="Times New Roman" w:hAnsi="Times New Roman"/>
          <w:sz w:val="24"/>
          <w:szCs w:val="24"/>
        </w:rPr>
        <w:t xml:space="preserve">, and section </w:t>
      </w:r>
      <w:r>
        <w:rPr>
          <w:rFonts w:ascii="Times New Roman" w:hAnsi="Times New Roman"/>
          <w:sz w:val="24"/>
          <w:szCs w:val="24"/>
        </w:rPr>
        <w:t>[</w:t>
      </w:r>
      <w:r w:rsidRPr="001C1295">
        <w:rPr>
          <w:rFonts w:ascii="Times New Roman" w:hAnsi="Times New Roman"/>
          <w:sz w:val="24"/>
          <w:szCs w:val="24"/>
        </w:rPr>
        <w:t>3-719</w:t>
      </w:r>
      <w:r>
        <w:rPr>
          <w:rFonts w:ascii="Times New Roman" w:hAnsi="Times New Roman"/>
          <w:sz w:val="24"/>
          <w:szCs w:val="24"/>
        </w:rPr>
        <w:t xml:space="preserve">] </w:t>
      </w:r>
      <w:r w:rsidRPr="001C70A5">
        <w:rPr>
          <w:rFonts w:ascii="Times New Roman" w:hAnsi="Times New Roman"/>
          <w:sz w:val="24"/>
          <w:szCs w:val="24"/>
          <w:u w:val="single"/>
        </w:rPr>
        <w:t>3-718</w:t>
      </w:r>
      <w:r w:rsidRPr="001C1295">
        <w:rPr>
          <w:rFonts w:ascii="Times New Roman" w:hAnsi="Times New Roman"/>
          <w:sz w:val="24"/>
          <w:szCs w:val="24"/>
        </w:rPr>
        <w:t>, in accordance with the schedule specified by the state board of elections for the filing of campaign receipt and expenditure statements.</w:t>
      </w:r>
    </w:p>
    <w:p w14:paraId="492B001A" w14:textId="3D8D7B9D" w:rsidR="00013090" w:rsidRDefault="00013090" w:rsidP="00013090">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356BE9">
        <w:rPr>
          <w:rFonts w:ascii="Times New Roman" w:hAnsi="Times New Roman"/>
          <w:sz w:val="24"/>
          <w:szCs w:val="24"/>
        </w:rPr>
        <w:t>20</w:t>
      </w:r>
      <w:r>
        <w:rPr>
          <w:rFonts w:ascii="Times New Roman" w:hAnsi="Times New Roman"/>
          <w:sz w:val="24"/>
          <w:szCs w:val="24"/>
        </w:rPr>
        <w:t>. Subdivision 5</w:t>
      </w:r>
      <w:r w:rsidRPr="001330A5">
        <w:rPr>
          <w:rFonts w:ascii="Times New Roman" w:hAnsi="Times New Roman"/>
          <w:sz w:val="24"/>
          <w:szCs w:val="24"/>
        </w:rPr>
        <w:t xml:space="preserve"> of section 3-70</w:t>
      </w:r>
      <w:r>
        <w:rPr>
          <w:rFonts w:ascii="Times New Roman" w:hAnsi="Times New Roman"/>
          <w:sz w:val="24"/>
          <w:szCs w:val="24"/>
        </w:rPr>
        <w:t>9</w:t>
      </w:r>
      <w:r w:rsidRPr="001330A5">
        <w:rPr>
          <w:rFonts w:ascii="Times New Roman" w:hAnsi="Times New Roman"/>
          <w:sz w:val="24"/>
          <w:szCs w:val="24"/>
        </w:rPr>
        <w:t xml:space="preserve"> of the administrative code of the city of New York is amended to read as follows</w:t>
      </w:r>
      <w:r>
        <w:rPr>
          <w:rFonts w:ascii="Times New Roman" w:hAnsi="Times New Roman"/>
          <w:sz w:val="24"/>
          <w:szCs w:val="24"/>
        </w:rPr>
        <w:t>:</w:t>
      </w:r>
    </w:p>
    <w:p w14:paraId="3626970E" w14:textId="6AAF345D" w:rsidR="00013090" w:rsidRPr="00013090" w:rsidRDefault="00013090" w:rsidP="00013090">
      <w:pPr>
        <w:spacing w:after="0" w:line="480" w:lineRule="auto"/>
        <w:ind w:firstLine="720"/>
        <w:jc w:val="both"/>
        <w:rPr>
          <w:rFonts w:ascii="Times New Roman" w:hAnsi="Times New Roman"/>
          <w:sz w:val="24"/>
          <w:szCs w:val="24"/>
        </w:rPr>
      </w:pPr>
      <w:r w:rsidRPr="00013090">
        <w:rPr>
          <w:rFonts w:ascii="Times New Roman" w:hAnsi="Times New Roman"/>
          <w:sz w:val="24"/>
          <w:szCs w:val="24"/>
        </w:rPr>
        <w:t xml:space="preserve">5. No moneys shall be paid to participating candidates in a primary or general election any earlier than </w:t>
      </w:r>
      <w:r>
        <w:rPr>
          <w:rFonts w:ascii="Times New Roman" w:hAnsi="Times New Roman"/>
          <w:sz w:val="24"/>
          <w:szCs w:val="24"/>
        </w:rPr>
        <w:t>[</w:t>
      </w:r>
      <w:r w:rsidRPr="00013090">
        <w:rPr>
          <w:rFonts w:ascii="Times New Roman" w:hAnsi="Times New Roman"/>
          <w:sz w:val="24"/>
          <w:szCs w:val="24"/>
        </w:rPr>
        <w:t>four business days after the final day to file a written certification pursuant to paragraph (c) of subdivision 1 of section 3-703</w:t>
      </w:r>
      <w:r>
        <w:rPr>
          <w:rFonts w:ascii="Times New Roman" w:hAnsi="Times New Roman"/>
          <w:sz w:val="24"/>
          <w:szCs w:val="24"/>
        </w:rPr>
        <w:t xml:space="preserve">] </w:t>
      </w:r>
      <w:r w:rsidR="006E37F8">
        <w:rPr>
          <w:rFonts w:ascii="Times New Roman" w:hAnsi="Times New Roman"/>
          <w:sz w:val="24"/>
          <w:szCs w:val="24"/>
          <w:u w:val="single"/>
        </w:rPr>
        <w:t>December</w:t>
      </w:r>
      <w:r w:rsidR="00F10FB8">
        <w:rPr>
          <w:rFonts w:ascii="Times New Roman" w:hAnsi="Times New Roman"/>
          <w:sz w:val="24"/>
          <w:szCs w:val="24"/>
          <w:u w:val="single"/>
        </w:rPr>
        <w:t xml:space="preserve"> </w:t>
      </w:r>
      <w:r>
        <w:rPr>
          <w:rFonts w:ascii="Times New Roman" w:hAnsi="Times New Roman"/>
          <w:sz w:val="24"/>
          <w:szCs w:val="24"/>
          <w:u w:val="single"/>
        </w:rPr>
        <w:t>15</w:t>
      </w:r>
      <w:r w:rsidR="00F603DF">
        <w:rPr>
          <w:rFonts w:ascii="Times New Roman" w:hAnsi="Times New Roman"/>
          <w:sz w:val="24"/>
          <w:szCs w:val="24"/>
          <w:u w:val="single"/>
        </w:rPr>
        <w:t xml:space="preserve"> of the year preceding the primary election</w:t>
      </w:r>
      <w:r w:rsidR="004B69AE">
        <w:rPr>
          <w:rFonts w:ascii="Times New Roman" w:hAnsi="Times New Roman"/>
          <w:sz w:val="24"/>
          <w:szCs w:val="24"/>
          <w:u w:val="single"/>
        </w:rPr>
        <w:t>, or the thirtieth day after a special election is held to fill a vacancy for the office sought by the candidate; whichever is later</w:t>
      </w:r>
      <w:r w:rsidRPr="00013090">
        <w:rPr>
          <w:rFonts w:ascii="Times New Roman" w:hAnsi="Times New Roman"/>
          <w:sz w:val="24"/>
          <w:szCs w:val="24"/>
        </w:rPr>
        <w:t>.</w:t>
      </w:r>
    </w:p>
    <w:p w14:paraId="017DBC3F" w14:textId="77777777" w:rsidR="00013090" w:rsidRPr="00013090" w:rsidRDefault="00013090" w:rsidP="00013090">
      <w:pPr>
        <w:spacing w:after="0" w:line="480" w:lineRule="auto"/>
        <w:ind w:firstLine="720"/>
        <w:jc w:val="both"/>
        <w:rPr>
          <w:rFonts w:ascii="Times New Roman" w:hAnsi="Times New Roman"/>
          <w:sz w:val="24"/>
          <w:szCs w:val="24"/>
        </w:rPr>
      </w:pPr>
      <w:r w:rsidRPr="00013090">
        <w:rPr>
          <w:rFonts w:ascii="Times New Roman" w:hAnsi="Times New Roman"/>
          <w:sz w:val="24"/>
          <w:szCs w:val="24"/>
        </w:rPr>
        <w:lastRenderedPageBreak/>
        <w:t>(a) No moneys shall be paid to participating candidates in a run-off primary election held pursuant to section 6-162 of the election law any earlier than the day after the day of the primary election held to nominate candidates for such election.</w:t>
      </w:r>
    </w:p>
    <w:p w14:paraId="4B52E202" w14:textId="4FAB6D4A" w:rsidR="00C7027B" w:rsidRDefault="00013090" w:rsidP="00013090">
      <w:pPr>
        <w:spacing w:after="0" w:line="480" w:lineRule="auto"/>
        <w:ind w:firstLine="720"/>
        <w:jc w:val="both"/>
        <w:rPr>
          <w:rFonts w:ascii="Times New Roman" w:hAnsi="Times New Roman"/>
          <w:sz w:val="24"/>
          <w:szCs w:val="24"/>
        </w:rPr>
      </w:pPr>
      <w:r w:rsidRPr="00013090">
        <w:rPr>
          <w:rFonts w:ascii="Times New Roman" w:hAnsi="Times New Roman"/>
          <w:sz w:val="24"/>
          <w:szCs w:val="24"/>
        </w:rPr>
        <w:t>(b) No moneys shall be paid to participating candidates in a run-off special election held to fill a vacancy any earlier than the day after the day of the special election for which such run-off special election is held.</w:t>
      </w:r>
    </w:p>
    <w:p w14:paraId="18D038A5" w14:textId="4BC2CAEE" w:rsidR="006F5005" w:rsidRDefault="0096327C" w:rsidP="006F5005">
      <w:pPr>
        <w:spacing w:after="0" w:line="480" w:lineRule="auto"/>
        <w:ind w:firstLine="720"/>
        <w:jc w:val="both"/>
        <w:rPr>
          <w:rFonts w:ascii="Times New Roman" w:hAnsi="Times New Roman"/>
          <w:sz w:val="24"/>
          <w:szCs w:val="24"/>
        </w:rPr>
      </w:pPr>
      <w:r>
        <w:rPr>
          <w:rFonts w:ascii="Times New Roman" w:hAnsi="Times New Roman"/>
          <w:sz w:val="24"/>
          <w:szCs w:val="24"/>
        </w:rPr>
        <w:t>§ 2</w:t>
      </w:r>
      <w:r w:rsidR="00356BE9">
        <w:rPr>
          <w:rFonts w:ascii="Times New Roman" w:hAnsi="Times New Roman"/>
          <w:sz w:val="24"/>
          <w:szCs w:val="24"/>
        </w:rPr>
        <w:t>1</w:t>
      </w:r>
      <w:r w:rsidR="006F5005">
        <w:rPr>
          <w:rFonts w:ascii="Times New Roman" w:hAnsi="Times New Roman"/>
          <w:sz w:val="24"/>
          <w:szCs w:val="24"/>
        </w:rPr>
        <w:t>. Paragraph (b) of subdivision 3 of section 3-710 of the administrative code of the city of New York is amended to read as follows:</w:t>
      </w:r>
    </w:p>
    <w:p w14:paraId="4E90AAAC" w14:textId="72EBE0AE" w:rsidR="006F5005" w:rsidRDefault="006F5005" w:rsidP="00CA41F4">
      <w:pPr>
        <w:spacing w:after="0" w:line="480" w:lineRule="auto"/>
        <w:ind w:firstLine="720"/>
        <w:jc w:val="both"/>
        <w:rPr>
          <w:rFonts w:ascii="Times New Roman" w:hAnsi="Times New Roman"/>
          <w:sz w:val="24"/>
          <w:szCs w:val="24"/>
        </w:rPr>
      </w:pPr>
      <w:r w:rsidRPr="006F5005">
        <w:rPr>
          <w:rFonts w:ascii="Times New Roman" w:hAnsi="Times New Roman"/>
          <w:sz w:val="24"/>
          <w:szCs w:val="24"/>
        </w:rPr>
        <w:t xml:space="preserve">(b)  If a participating candidate whose principal committee has received public funds fails to actively campaign for election to a covered office, such candidate and his or her principal committee shall pay to the board an amount equal to the total of public funds received by such principal committee. For the purposes of this subdivision, the term “actively campaign for a covered office” shall mean </w:t>
      </w:r>
      <w:r>
        <w:rPr>
          <w:rFonts w:ascii="Times New Roman" w:hAnsi="Times New Roman"/>
          <w:sz w:val="24"/>
          <w:szCs w:val="24"/>
        </w:rPr>
        <w:t>[</w:t>
      </w:r>
      <w:r w:rsidRPr="006F5005">
        <w:rPr>
          <w:rFonts w:ascii="Times New Roman" w:hAnsi="Times New Roman"/>
          <w:sz w:val="24"/>
          <w:szCs w:val="24"/>
        </w:rPr>
        <w:t>filing designating or nominating petitions for inclusion on the ballot, and</w:t>
      </w:r>
      <w:r>
        <w:rPr>
          <w:rFonts w:ascii="Times New Roman" w:hAnsi="Times New Roman"/>
          <w:sz w:val="24"/>
          <w:szCs w:val="24"/>
        </w:rPr>
        <w:t>]</w:t>
      </w:r>
      <w:r w:rsidRPr="006F5005">
        <w:rPr>
          <w:rFonts w:ascii="Times New Roman" w:hAnsi="Times New Roman"/>
          <w:sz w:val="24"/>
          <w:szCs w:val="24"/>
        </w:rPr>
        <w:t xml:space="preserve"> activities that include, but are not limited to, </w:t>
      </w:r>
      <w:r>
        <w:rPr>
          <w:rFonts w:ascii="Times New Roman" w:hAnsi="Times New Roman"/>
          <w:sz w:val="24"/>
          <w:szCs w:val="24"/>
          <w:u w:val="single"/>
        </w:rPr>
        <w:t>filing designating or nominating petitions for inclusion on the ballot,</w:t>
      </w:r>
      <w:r>
        <w:rPr>
          <w:rFonts w:ascii="Times New Roman" w:hAnsi="Times New Roman"/>
          <w:sz w:val="24"/>
          <w:szCs w:val="24"/>
        </w:rPr>
        <w:t xml:space="preserve"> </w:t>
      </w:r>
      <w:r w:rsidRPr="006F5005">
        <w:rPr>
          <w:rFonts w:ascii="Times New Roman" w:hAnsi="Times New Roman"/>
          <w:sz w:val="24"/>
          <w:szCs w:val="24"/>
        </w:rPr>
        <w:t>raising and spending funds for nomination for election or election to a covered office, seeking endorsements, and broadly soliciting votes.</w:t>
      </w:r>
    </w:p>
    <w:p w14:paraId="0D159616" w14:textId="47D1C64B" w:rsidR="002C2CDB" w:rsidRDefault="003D36A9" w:rsidP="002C2CDB">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D47625">
        <w:rPr>
          <w:rFonts w:ascii="Times New Roman" w:hAnsi="Times New Roman"/>
          <w:sz w:val="24"/>
          <w:szCs w:val="24"/>
        </w:rPr>
        <w:t>2</w:t>
      </w:r>
      <w:r w:rsidR="00356BE9">
        <w:rPr>
          <w:rFonts w:ascii="Times New Roman" w:hAnsi="Times New Roman"/>
          <w:sz w:val="24"/>
          <w:szCs w:val="24"/>
        </w:rPr>
        <w:t>2</w:t>
      </w:r>
      <w:r w:rsidR="002C2CDB">
        <w:rPr>
          <w:rFonts w:ascii="Times New Roman" w:hAnsi="Times New Roman"/>
          <w:sz w:val="24"/>
          <w:szCs w:val="24"/>
        </w:rPr>
        <w:t>. Subdivision 3 of section 3-710 of the administrative code of the city of New York is amended to add a new paragraph (c) to read as follows:</w:t>
      </w:r>
    </w:p>
    <w:p w14:paraId="5E177B5B" w14:textId="30BC6858" w:rsidR="002C2CDB" w:rsidRPr="001C70A5" w:rsidRDefault="002C2CDB" w:rsidP="001C70A5">
      <w:pPr>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(c)  If a participating candidate whose principal committee has received public funds prior to the last day for filing designating or nominating petitions for inclusion on the ballot ceases to actively campaign for a covered office, including but not limited to making public statements </w:t>
      </w:r>
      <w:r w:rsidR="009B23EF">
        <w:rPr>
          <w:rFonts w:ascii="Times New Roman" w:hAnsi="Times New Roman"/>
          <w:sz w:val="24"/>
          <w:szCs w:val="24"/>
          <w:u w:val="single"/>
        </w:rPr>
        <w:t xml:space="preserve">indicating </w:t>
      </w:r>
      <w:r>
        <w:rPr>
          <w:rFonts w:ascii="Times New Roman" w:hAnsi="Times New Roman"/>
          <w:sz w:val="24"/>
          <w:szCs w:val="24"/>
          <w:u w:val="single"/>
        </w:rPr>
        <w:t>that such participating candida</w:t>
      </w:r>
      <w:r w:rsidR="00FE5203">
        <w:rPr>
          <w:rFonts w:ascii="Times New Roman" w:hAnsi="Times New Roman"/>
          <w:sz w:val="24"/>
          <w:szCs w:val="24"/>
          <w:u w:val="single"/>
        </w:rPr>
        <w:t xml:space="preserve">te is no longer seeking nomination for election or election to a covered </w:t>
      </w:r>
      <w:r w:rsidR="009B23EF">
        <w:rPr>
          <w:rFonts w:ascii="Times New Roman" w:hAnsi="Times New Roman"/>
          <w:sz w:val="24"/>
          <w:szCs w:val="24"/>
          <w:u w:val="single"/>
        </w:rPr>
        <w:t>office</w:t>
      </w:r>
      <w:r w:rsidR="00FE5203">
        <w:rPr>
          <w:rFonts w:ascii="Times New Roman" w:hAnsi="Times New Roman"/>
          <w:sz w:val="24"/>
          <w:szCs w:val="24"/>
          <w:u w:val="single"/>
        </w:rPr>
        <w:t>, then the board shall inform su</w:t>
      </w:r>
      <w:r w:rsidR="00D73E9B">
        <w:rPr>
          <w:rFonts w:ascii="Times New Roman" w:hAnsi="Times New Roman"/>
          <w:sz w:val="24"/>
          <w:szCs w:val="24"/>
          <w:u w:val="single"/>
        </w:rPr>
        <w:t>ch participating candidate of the board’s</w:t>
      </w:r>
      <w:r w:rsidR="00FE5203">
        <w:rPr>
          <w:rFonts w:ascii="Times New Roman" w:hAnsi="Times New Roman"/>
          <w:sz w:val="24"/>
          <w:szCs w:val="24"/>
          <w:u w:val="single"/>
        </w:rPr>
        <w:t xml:space="preserve"> </w:t>
      </w:r>
      <w:r w:rsidR="00FE5203">
        <w:rPr>
          <w:rFonts w:ascii="Times New Roman" w:hAnsi="Times New Roman"/>
          <w:sz w:val="24"/>
          <w:szCs w:val="24"/>
          <w:u w:val="single"/>
        </w:rPr>
        <w:lastRenderedPageBreak/>
        <w:t>determination</w:t>
      </w:r>
      <w:r w:rsidR="00D73E9B">
        <w:rPr>
          <w:rFonts w:ascii="Times New Roman" w:hAnsi="Times New Roman"/>
          <w:sz w:val="24"/>
          <w:szCs w:val="24"/>
          <w:u w:val="single"/>
        </w:rPr>
        <w:t xml:space="preserve"> that such candidate has ceased actively campaigning for a covered office</w:t>
      </w:r>
      <w:r w:rsidR="00FE5203">
        <w:rPr>
          <w:rFonts w:ascii="Times New Roman" w:hAnsi="Times New Roman"/>
          <w:sz w:val="24"/>
          <w:szCs w:val="24"/>
          <w:u w:val="single"/>
        </w:rPr>
        <w:t>. Expenditures incurred prior to the date by which such candidate has ceased actively campaigning for a covered office may be considered qualified expenditures, but no expenditures incurred after the date of such a determination of the board shall be considered qualified expenditures.</w:t>
      </w:r>
    </w:p>
    <w:p w14:paraId="4E03BD61" w14:textId="22764A90" w:rsidR="00CA41F4" w:rsidRDefault="003D36A9" w:rsidP="00CA41F4">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CA41F4">
        <w:rPr>
          <w:rFonts w:ascii="Times New Roman" w:hAnsi="Times New Roman"/>
          <w:sz w:val="24"/>
          <w:szCs w:val="24"/>
        </w:rPr>
        <w:t>2</w:t>
      </w:r>
      <w:r w:rsidR="00356BE9">
        <w:rPr>
          <w:rFonts w:ascii="Times New Roman" w:hAnsi="Times New Roman"/>
          <w:sz w:val="24"/>
          <w:szCs w:val="24"/>
        </w:rPr>
        <w:t>3</w:t>
      </w:r>
      <w:r w:rsidR="00CA41F4">
        <w:rPr>
          <w:rFonts w:ascii="Times New Roman" w:hAnsi="Times New Roman"/>
          <w:sz w:val="24"/>
          <w:szCs w:val="24"/>
        </w:rPr>
        <w:t>. Paragraph (c) of subdivision 1 of section 3-713 of the administrative code of the city of New York is amended to read as follows:</w:t>
      </w:r>
    </w:p>
    <w:p w14:paraId="421DC748" w14:textId="6C4C9A6A" w:rsidR="00CA41F4" w:rsidRDefault="00CA41F4" w:rsidP="008E25FA">
      <w:pPr>
        <w:spacing w:after="0" w:line="480" w:lineRule="auto"/>
        <w:ind w:firstLine="720"/>
        <w:jc w:val="both"/>
        <w:rPr>
          <w:rFonts w:ascii="Times New Roman" w:hAnsi="Times New Roman"/>
          <w:sz w:val="24"/>
          <w:szCs w:val="24"/>
        </w:rPr>
      </w:pPr>
      <w:r w:rsidRPr="00CA41F4">
        <w:rPr>
          <w:rFonts w:ascii="Times New Roman" w:hAnsi="Times New Roman"/>
          <w:sz w:val="24"/>
          <w:szCs w:val="24"/>
        </w:rPr>
        <w:t xml:space="preserve">(c) the number and names of candidates filing a certification pursuant to section </w:t>
      </w:r>
      <w:r>
        <w:rPr>
          <w:rFonts w:ascii="Times New Roman" w:hAnsi="Times New Roman"/>
          <w:sz w:val="24"/>
          <w:szCs w:val="24"/>
        </w:rPr>
        <w:t>[</w:t>
      </w:r>
      <w:r w:rsidRPr="00CA41F4">
        <w:rPr>
          <w:rFonts w:ascii="Times New Roman" w:hAnsi="Times New Roman"/>
          <w:sz w:val="24"/>
          <w:szCs w:val="24"/>
        </w:rPr>
        <w:t>3-718</w:t>
      </w:r>
      <w:r>
        <w:rPr>
          <w:rFonts w:ascii="Times New Roman" w:hAnsi="Times New Roman"/>
          <w:sz w:val="24"/>
          <w:szCs w:val="24"/>
        </w:rPr>
        <w:t xml:space="preserve">] </w:t>
      </w:r>
      <w:r>
        <w:rPr>
          <w:rFonts w:ascii="Times New Roman" w:hAnsi="Times New Roman"/>
          <w:sz w:val="24"/>
          <w:szCs w:val="24"/>
          <w:u w:val="single"/>
        </w:rPr>
        <w:t>3-717</w:t>
      </w:r>
      <w:r w:rsidRPr="00CA41F4">
        <w:rPr>
          <w:rFonts w:ascii="Times New Roman" w:hAnsi="Times New Roman"/>
          <w:sz w:val="24"/>
          <w:szCs w:val="24"/>
        </w:rPr>
        <w:t xml:space="preserve"> of this chapter in each election during the four preceding calendar years, together with the expenditures made by each such candidate and the principal committee of such candidate in each such election;</w:t>
      </w:r>
    </w:p>
    <w:p w14:paraId="23A59E3D" w14:textId="2FE74F35" w:rsidR="00C437C9" w:rsidRDefault="00C437C9" w:rsidP="00C437C9">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Pr>
          <w:rFonts w:ascii="Times New Roman" w:hAnsi="Times New Roman"/>
          <w:sz w:val="24"/>
          <w:szCs w:val="24"/>
        </w:rPr>
        <w:t xml:space="preserve"> </w:t>
      </w:r>
      <w:r w:rsidR="003D36A9">
        <w:rPr>
          <w:rFonts w:ascii="Times New Roman" w:hAnsi="Times New Roman"/>
          <w:sz w:val="24"/>
          <w:szCs w:val="24"/>
        </w:rPr>
        <w:t>2</w:t>
      </w:r>
      <w:r w:rsidR="00356BE9">
        <w:rPr>
          <w:rFonts w:ascii="Times New Roman" w:hAnsi="Times New Roman"/>
          <w:sz w:val="24"/>
          <w:szCs w:val="24"/>
        </w:rPr>
        <w:t>4</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Section 3-717 of the administrative code of the city of New York is REPEALED.</w:t>
      </w:r>
    </w:p>
    <w:p w14:paraId="12AD60F1" w14:textId="544BBDFD" w:rsidR="001C1295" w:rsidRDefault="001C1295" w:rsidP="001C1295">
      <w:pPr>
        <w:spacing w:after="0" w:line="480" w:lineRule="auto"/>
        <w:ind w:firstLine="720"/>
        <w:jc w:val="both"/>
        <w:rPr>
          <w:rFonts w:ascii="Times New Roman" w:hAnsi="Times New Roman"/>
          <w:sz w:val="24"/>
          <w:szCs w:val="24"/>
        </w:rPr>
      </w:pPr>
      <w:r w:rsidRPr="00F13DBF">
        <w:rPr>
          <w:rFonts w:ascii="Times New Roman" w:hAnsi="Times New Roman"/>
          <w:sz w:val="24"/>
          <w:szCs w:val="24"/>
        </w:rPr>
        <w:t>§</w:t>
      </w:r>
      <w:r w:rsidR="00D47625">
        <w:rPr>
          <w:rFonts w:ascii="Times New Roman" w:hAnsi="Times New Roman"/>
          <w:sz w:val="24"/>
          <w:szCs w:val="24"/>
        </w:rPr>
        <w:t xml:space="preserve"> 2</w:t>
      </w:r>
      <w:r w:rsidR="00356BE9">
        <w:rPr>
          <w:rFonts w:ascii="Times New Roman" w:hAnsi="Times New Roman"/>
          <w:sz w:val="24"/>
          <w:szCs w:val="24"/>
        </w:rPr>
        <w:t>5</w:t>
      </w:r>
      <w:r>
        <w:rPr>
          <w:rFonts w:ascii="Times New Roman" w:hAnsi="Times New Roman"/>
          <w:sz w:val="24"/>
          <w:szCs w:val="24"/>
        </w:rPr>
        <w:t>.</w:t>
      </w:r>
      <w:r w:rsidRPr="00F13DBF">
        <w:rPr>
          <w:rFonts w:ascii="Times New Roman" w:hAnsi="Times New Roman"/>
          <w:sz w:val="24"/>
          <w:szCs w:val="24"/>
        </w:rPr>
        <w:t xml:space="preserve"> </w:t>
      </w:r>
      <w:r>
        <w:rPr>
          <w:rFonts w:ascii="Times New Roman" w:hAnsi="Times New Roman"/>
          <w:sz w:val="24"/>
          <w:szCs w:val="24"/>
        </w:rPr>
        <w:t xml:space="preserve">Sections 3-718, 3-719 and 3-720 of the administrative code of the city of New York are renumbered </w:t>
      </w:r>
      <w:r w:rsidR="00BD2DA2">
        <w:rPr>
          <w:rFonts w:ascii="Times New Roman" w:hAnsi="Times New Roman"/>
          <w:sz w:val="24"/>
          <w:szCs w:val="24"/>
        </w:rPr>
        <w:t>sections 3-717, 3-718 and 3-719</w:t>
      </w:r>
      <w:r>
        <w:rPr>
          <w:rFonts w:ascii="Times New Roman" w:hAnsi="Times New Roman"/>
          <w:sz w:val="24"/>
          <w:szCs w:val="24"/>
        </w:rPr>
        <w:t>.</w:t>
      </w:r>
    </w:p>
    <w:p w14:paraId="60C04A7E" w14:textId="1EF421B2" w:rsidR="0099408E" w:rsidRDefault="0099408E" w:rsidP="0099408E">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3D36A9">
        <w:rPr>
          <w:rFonts w:ascii="Times New Roman" w:hAnsi="Times New Roman"/>
          <w:sz w:val="24"/>
          <w:szCs w:val="24"/>
        </w:rPr>
        <w:t>2</w:t>
      </w:r>
      <w:r w:rsidR="00356BE9">
        <w:rPr>
          <w:rFonts w:ascii="Times New Roman" w:hAnsi="Times New Roman"/>
          <w:sz w:val="24"/>
          <w:szCs w:val="24"/>
        </w:rPr>
        <w:t>6</w:t>
      </w:r>
      <w:r>
        <w:rPr>
          <w:rFonts w:ascii="Times New Roman" w:hAnsi="Times New Roman"/>
          <w:sz w:val="24"/>
          <w:szCs w:val="24"/>
        </w:rPr>
        <w:t xml:space="preserve">. Chapter 7 of the </w:t>
      </w:r>
      <w:r w:rsidRPr="001330A5">
        <w:rPr>
          <w:rFonts w:ascii="Times New Roman" w:hAnsi="Times New Roman"/>
          <w:sz w:val="24"/>
          <w:szCs w:val="24"/>
        </w:rPr>
        <w:t>administrative code of the city of New York is amended to</w:t>
      </w:r>
      <w:r>
        <w:rPr>
          <w:rFonts w:ascii="Times New Roman" w:hAnsi="Times New Roman"/>
          <w:sz w:val="24"/>
          <w:szCs w:val="24"/>
        </w:rPr>
        <w:t xml:space="preserve"> add a new section 3-72</w:t>
      </w:r>
      <w:r w:rsidR="001C1295">
        <w:rPr>
          <w:rFonts w:ascii="Times New Roman" w:hAnsi="Times New Roman"/>
          <w:sz w:val="24"/>
          <w:szCs w:val="24"/>
        </w:rPr>
        <w:t>0</w:t>
      </w:r>
      <w:r>
        <w:rPr>
          <w:rFonts w:ascii="Times New Roman" w:hAnsi="Times New Roman"/>
          <w:sz w:val="24"/>
          <w:szCs w:val="24"/>
        </w:rPr>
        <w:t>, to</w:t>
      </w:r>
      <w:r w:rsidRPr="001330A5">
        <w:rPr>
          <w:rFonts w:ascii="Times New Roman" w:hAnsi="Times New Roman"/>
          <w:sz w:val="24"/>
          <w:szCs w:val="24"/>
        </w:rPr>
        <w:t xml:space="preserve"> read as follows</w:t>
      </w:r>
      <w:r>
        <w:rPr>
          <w:rFonts w:ascii="Times New Roman" w:hAnsi="Times New Roman"/>
          <w:sz w:val="24"/>
          <w:szCs w:val="24"/>
        </w:rPr>
        <w:t>:</w:t>
      </w:r>
    </w:p>
    <w:p w14:paraId="4B9E1EDB" w14:textId="16BD7951" w:rsidR="00924416" w:rsidRPr="00094977" w:rsidRDefault="0099408E" w:rsidP="00924416">
      <w:pPr>
        <w:spacing w:after="0" w:line="480" w:lineRule="auto"/>
        <w:ind w:firstLine="720"/>
        <w:rPr>
          <w:rFonts w:ascii="Times New Roman" w:hAnsi="Times New Roman"/>
          <w:sz w:val="24"/>
          <w:szCs w:val="24"/>
          <w:u w:val="single"/>
        </w:rPr>
      </w:pPr>
      <w:r w:rsidRPr="00094977">
        <w:rPr>
          <w:rFonts w:ascii="Times New Roman" w:hAnsi="Times New Roman"/>
          <w:sz w:val="24"/>
          <w:szCs w:val="24"/>
          <w:u w:val="single"/>
        </w:rPr>
        <w:t>§ 3-</w:t>
      </w:r>
      <w:r w:rsidRPr="00601C2D">
        <w:rPr>
          <w:rFonts w:ascii="Times New Roman" w:hAnsi="Times New Roman"/>
          <w:sz w:val="24"/>
          <w:szCs w:val="24"/>
          <w:u w:val="single"/>
        </w:rPr>
        <w:t>72</w:t>
      </w:r>
      <w:r w:rsidR="001C1295">
        <w:rPr>
          <w:rFonts w:ascii="Times New Roman" w:hAnsi="Times New Roman"/>
          <w:sz w:val="24"/>
          <w:szCs w:val="24"/>
          <w:u w:val="single"/>
        </w:rPr>
        <w:t>0</w:t>
      </w:r>
      <w:r w:rsidRPr="00601C2D">
        <w:rPr>
          <w:rFonts w:ascii="Times New Roman" w:hAnsi="Times New Roman"/>
          <w:sz w:val="24"/>
          <w:szCs w:val="24"/>
          <w:u w:val="single"/>
        </w:rPr>
        <w:t xml:space="preserve"> </w:t>
      </w:r>
      <w:r w:rsidR="00C7402D" w:rsidRPr="00601C2D">
        <w:rPr>
          <w:rFonts w:ascii="Times New Roman" w:hAnsi="Times New Roman"/>
          <w:sz w:val="24"/>
          <w:szCs w:val="24"/>
          <w:u w:val="single"/>
        </w:rPr>
        <w:t xml:space="preserve">Covered </w:t>
      </w:r>
      <w:r w:rsidRPr="00601C2D">
        <w:rPr>
          <w:rFonts w:ascii="Times New Roman" w:hAnsi="Times New Roman"/>
          <w:sz w:val="24"/>
          <w:szCs w:val="24"/>
          <w:u w:val="single"/>
        </w:rPr>
        <w:t xml:space="preserve">elections prior to the </w:t>
      </w:r>
      <w:r w:rsidR="00362936" w:rsidRPr="00601C2D">
        <w:rPr>
          <w:rFonts w:ascii="Times New Roman" w:hAnsi="Times New Roman"/>
          <w:sz w:val="24"/>
          <w:szCs w:val="24"/>
          <w:u w:val="single"/>
        </w:rPr>
        <w:t xml:space="preserve">year </w:t>
      </w:r>
      <w:r w:rsidRPr="00601C2D">
        <w:rPr>
          <w:rFonts w:ascii="Times New Roman" w:hAnsi="Times New Roman"/>
          <w:sz w:val="24"/>
          <w:szCs w:val="24"/>
          <w:u w:val="single"/>
        </w:rPr>
        <w:t>202</w:t>
      </w:r>
      <w:r w:rsidR="00362936" w:rsidRPr="00601C2D">
        <w:rPr>
          <w:rFonts w:ascii="Times New Roman" w:hAnsi="Times New Roman"/>
          <w:sz w:val="24"/>
          <w:szCs w:val="24"/>
          <w:u w:val="single"/>
        </w:rPr>
        <w:t>2</w:t>
      </w:r>
      <w:r w:rsidRPr="00601C2D">
        <w:rPr>
          <w:rFonts w:ascii="Times New Roman" w:hAnsi="Times New Roman"/>
          <w:sz w:val="24"/>
          <w:szCs w:val="24"/>
          <w:u w:val="single"/>
        </w:rPr>
        <w:t>.</w:t>
      </w:r>
      <w:r w:rsidR="00614E06" w:rsidRPr="00601C2D">
        <w:rPr>
          <w:rFonts w:ascii="Times New Roman" w:hAnsi="Times New Roman"/>
          <w:sz w:val="24"/>
          <w:szCs w:val="24"/>
          <w:u w:val="single"/>
        </w:rPr>
        <w:t xml:space="preserve"> a. </w:t>
      </w:r>
      <w:r w:rsidR="00671962" w:rsidRPr="00601C2D">
        <w:rPr>
          <w:rFonts w:ascii="Times New Roman" w:hAnsi="Times New Roman"/>
          <w:sz w:val="24"/>
          <w:szCs w:val="24"/>
          <w:u w:val="single"/>
        </w:rPr>
        <w:t xml:space="preserve">Notwithstanding any other provision of this chapter, the </w:t>
      </w:r>
      <w:r w:rsidR="005109D6" w:rsidRPr="00601C2D">
        <w:rPr>
          <w:rFonts w:ascii="Times New Roman" w:hAnsi="Times New Roman"/>
          <w:sz w:val="24"/>
          <w:szCs w:val="24"/>
          <w:u w:val="single"/>
        </w:rPr>
        <w:t xml:space="preserve">contribution limitations and public matching funds provisions, including those pertaining to the matching formula, qualifying threshold, and public funds cap, </w:t>
      </w:r>
      <w:r w:rsidR="00671962" w:rsidRPr="00601C2D">
        <w:rPr>
          <w:rFonts w:ascii="Times New Roman" w:hAnsi="Times New Roman"/>
          <w:sz w:val="24"/>
          <w:szCs w:val="24"/>
          <w:u w:val="single"/>
        </w:rPr>
        <w:t>pursuant to this section shall apply to all candidates seeking office in cove</w:t>
      </w:r>
      <w:r w:rsidR="00601C2D" w:rsidRPr="00601C2D">
        <w:rPr>
          <w:rFonts w:ascii="Times New Roman" w:hAnsi="Times New Roman"/>
          <w:sz w:val="24"/>
          <w:szCs w:val="24"/>
          <w:u w:val="single"/>
        </w:rPr>
        <w:t>red elections held prior to the year 2022</w:t>
      </w:r>
      <w:r w:rsidR="00671962" w:rsidRPr="00601C2D">
        <w:rPr>
          <w:rFonts w:ascii="Times New Roman" w:hAnsi="Times New Roman"/>
          <w:sz w:val="24"/>
          <w:szCs w:val="24"/>
          <w:u w:val="single"/>
        </w:rPr>
        <w:t>.</w:t>
      </w:r>
    </w:p>
    <w:p w14:paraId="60A8C772" w14:textId="641A609F" w:rsidR="00094977" w:rsidRPr="00094977" w:rsidRDefault="00924416" w:rsidP="00924416">
      <w:pPr>
        <w:spacing w:after="0" w:line="480" w:lineRule="auto"/>
        <w:ind w:firstLine="720"/>
        <w:rPr>
          <w:rFonts w:ascii="Times New Roman" w:hAnsi="Times New Roman"/>
          <w:sz w:val="24"/>
          <w:szCs w:val="24"/>
          <w:u w:val="single"/>
        </w:rPr>
      </w:pPr>
      <w:r w:rsidRPr="00094977">
        <w:rPr>
          <w:rFonts w:ascii="Times New Roman" w:hAnsi="Times New Roman"/>
          <w:sz w:val="24"/>
          <w:szCs w:val="24"/>
          <w:u w:val="single"/>
        </w:rPr>
        <w:t xml:space="preserve">b. </w:t>
      </w:r>
      <w:r w:rsidR="007F70FC" w:rsidRPr="00094977">
        <w:rPr>
          <w:rFonts w:ascii="Times New Roman" w:hAnsi="Times New Roman"/>
          <w:sz w:val="24"/>
          <w:szCs w:val="24"/>
          <w:u w:val="single"/>
        </w:rPr>
        <w:t xml:space="preserve">For non-participating candidates in a covered election held prior to </w:t>
      </w:r>
      <w:r w:rsidR="00362936">
        <w:rPr>
          <w:rFonts w:ascii="Times New Roman" w:hAnsi="Times New Roman"/>
          <w:sz w:val="24"/>
          <w:szCs w:val="24"/>
          <w:u w:val="single"/>
        </w:rPr>
        <w:t>the year 2022</w:t>
      </w:r>
      <w:r w:rsidR="007F70FC" w:rsidRPr="00094977">
        <w:rPr>
          <w:rFonts w:ascii="Times New Roman" w:hAnsi="Times New Roman"/>
          <w:sz w:val="24"/>
          <w:szCs w:val="24"/>
          <w:u w:val="single"/>
        </w:rPr>
        <w:t>, the maximum contributions shall be as follows:</w:t>
      </w:r>
      <w:r w:rsidR="00094977" w:rsidRPr="00094977">
        <w:rPr>
          <w:rFonts w:ascii="Times New Roman" w:hAnsi="Times New Roman"/>
          <w:sz w:val="24"/>
          <w:szCs w:val="24"/>
          <w:u w:val="single"/>
        </w:rPr>
        <w:t xml:space="preserve"> </w:t>
      </w:r>
    </w:p>
    <w:p w14:paraId="16F11770" w14:textId="006A41CF" w:rsidR="00094977" w:rsidRPr="00094977" w:rsidRDefault="00094977" w:rsidP="00924416">
      <w:pPr>
        <w:spacing w:after="0" w:line="480" w:lineRule="auto"/>
        <w:ind w:firstLine="720"/>
        <w:rPr>
          <w:rFonts w:ascii="Times New Roman" w:hAnsi="Times New Roman"/>
          <w:sz w:val="24"/>
          <w:szCs w:val="24"/>
          <w:u w:val="single"/>
        </w:rPr>
      </w:pPr>
      <w:r w:rsidRPr="00094977">
        <w:rPr>
          <w:rFonts w:ascii="Times New Roman" w:hAnsi="Times New Roman"/>
          <w:sz w:val="24"/>
          <w:szCs w:val="24"/>
          <w:u w:val="single"/>
        </w:rPr>
        <w:t xml:space="preserve">1. </w:t>
      </w:r>
      <w:r w:rsidR="007F70FC" w:rsidRPr="00094977">
        <w:rPr>
          <w:rFonts w:ascii="Times New Roman" w:hAnsi="Times New Roman"/>
          <w:sz w:val="24"/>
          <w:szCs w:val="24"/>
          <w:u w:val="single"/>
        </w:rPr>
        <w:t>for the office of mayor, public advocate or comptroller, $</w:t>
      </w:r>
      <w:r w:rsidRPr="00094977">
        <w:rPr>
          <w:rFonts w:ascii="Times New Roman" w:hAnsi="Times New Roman"/>
          <w:sz w:val="24"/>
          <w:szCs w:val="24"/>
          <w:u w:val="single"/>
        </w:rPr>
        <w:t>5</w:t>
      </w:r>
      <w:r w:rsidR="007F70FC" w:rsidRPr="00094977">
        <w:rPr>
          <w:rFonts w:ascii="Times New Roman" w:hAnsi="Times New Roman"/>
          <w:sz w:val="24"/>
          <w:szCs w:val="24"/>
          <w:u w:val="single"/>
        </w:rPr>
        <w:t>,</w:t>
      </w:r>
      <w:r w:rsidRPr="00094977">
        <w:rPr>
          <w:rFonts w:ascii="Times New Roman" w:hAnsi="Times New Roman"/>
          <w:sz w:val="24"/>
          <w:szCs w:val="24"/>
          <w:u w:val="single"/>
        </w:rPr>
        <w:t>1</w:t>
      </w:r>
      <w:r w:rsidR="007F70FC" w:rsidRPr="00094977">
        <w:rPr>
          <w:rFonts w:ascii="Times New Roman" w:hAnsi="Times New Roman"/>
          <w:sz w:val="24"/>
          <w:szCs w:val="24"/>
          <w:u w:val="single"/>
        </w:rPr>
        <w:t>00;</w:t>
      </w:r>
    </w:p>
    <w:p w14:paraId="69511A40" w14:textId="076B492A" w:rsidR="00094977" w:rsidRPr="00094977" w:rsidRDefault="00094977" w:rsidP="00924416">
      <w:pPr>
        <w:spacing w:after="0" w:line="480" w:lineRule="auto"/>
        <w:ind w:firstLine="720"/>
        <w:rPr>
          <w:rFonts w:ascii="Times New Roman" w:hAnsi="Times New Roman"/>
          <w:sz w:val="24"/>
          <w:szCs w:val="24"/>
          <w:u w:val="single"/>
        </w:rPr>
      </w:pPr>
      <w:r w:rsidRPr="00094977">
        <w:rPr>
          <w:rFonts w:ascii="Times New Roman" w:hAnsi="Times New Roman"/>
          <w:sz w:val="24"/>
          <w:szCs w:val="24"/>
          <w:u w:val="single"/>
        </w:rPr>
        <w:lastRenderedPageBreak/>
        <w:t xml:space="preserve">2. </w:t>
      </w:r>
      <w:proofErr w:type="gramStart"/>
      <w:r w:rsidRPr="00094977">
        <w:rPr>
          <w:rFonts w:ascii="Times New Roman" w:hAnsi="Times New Roman"/>
          <w:sz w:val="24"/>
          <w:szCs w:val="24"/>
          <w:u w:val="single"/>
        </w:rPr>
        <w:t>for</w:t>
      </w:r>
      <w:proofErr w:type="gramEnd"/>
      <w:r w:rsidRPr="00094977">
        <w:rPr>
          <w:rFonts w:ascii="Times New Roman" w:hAnsi="Times New Roman"/>
          <w:sz w:val="24"/>
          <w:szCs w:val="24"/>
          <w:u w:val="single"/>
        </w:rPr>
        <w:t xml:space="preserve"> borough president, $3,950; or</w:t>
      </w:r>
    </w:p>
    <w:p w14:paraId="5489886F" w14:textId="277BE4CF" w:rsidR="007F70FC" w:rsidRDefault="00094977" w:rsidP="00924416">
      <w:pPr>
        <w:spacing w:after="0" w:line="480" w:lineRule="auto"/>
        <w:ind w:firstLine="720"/>
        <w:rPr>
          <w:rFonts w:ascii="Times New Roman" w:hAnsi="Times New Roman"/>
          <w:sz w:val="24"/>
          <w:szCs w:val="24"/>
          <w:u w:val="single"/>
        </w:rPr>
      </w:pPr>
      <w:r w:rsidRPr="00094977">
        <w:rPr>
          <w:rFonts w:ascii="Times New Roman" w:hAnsi="Times New Roman"/>
          <w:sz w:val="24"/>
          <w:szCs w:val="24"/>
          <w:u w:val="single"/>
        </w:rPr>
        <w:t>3. for member of the city council, $2,850.</w:t>
      </w:r>
    </w:p>
    <w:p w14:paraId="4E5C8039" w14:textId="447F8277" w:rsidR="00924416" w:rsidRPr="0025302A" w:rsidRDefault="00FB784F" w:rsidP="00924416">
      <w:pPr>
        <w:spacing w:after="0" w:line="480" w:lineRule="auto"/>
        <w:ind w:firstLine="720"/>
        <w:rPr>
          <w:rFonts w:ascii="Times New Roman" w:hAnsi="Times New Roman"/>
          <w:sz w:val="24"/>
          <w:szCs w:val="24"/>
          <w:u w:val="single"/>
        </w:rPr>
      </w:pPr>
      <w:r w:rsidRPr="0025302A">
        <w:rPr>
          <w:rFonts w:ascii="Times New Roman" w:hAnsi="Times New Roman"/>
          <w:sz w:val="24"/>
          <w:szCs w:val="24"/>
          <w:u w:val="single"/>
        </w:rPr>
        <w:t xml:space="preserve">c. </w:t>
      </w:r>
      <w:r w:rsidR="00924416" w:rsidRPr="0025302A">
        <w:rPr>
          <w:rFonts w:ascii="Times New Roman" w:hAnsi="Times New Roman"/>
          <w:sz w:val="24"/>
          <w:szCs w:val="24"/>
          <w:u w:val="single"/>
        </w:rPr>
        <w:t>Candidates seeking office in cove</w:t>
      </w:r>
      <w:r w:rsidR="00FE2E19">
        <w:rPr>
          <w:rFonts w:ascii="Times New Roman" w:hAnsi="Times New Roman"/>
          <w:sz w:val="24"/>
          <w:szCs w:val="24"/>
          <w:u w:val="single"/>
        </w:rPr>
        <w:t xml:space="preserve">red elections held prior to </w:t>
      </w:r>
      <w:r w:rsidR="00924416" w:rsidRPr="0025302A">
        <w:rPr>
          <w:rFonts w:ascii="Times New Roman" w:hAnsi="Times New Roman"/>
          <w:sz w:val="24"/>
          <w:szCs w:val="24"/>
          <w:u w:val="single"/>
        </w:rPr>
        <w:t>the year 202</w:t>
      </w:r>
      <w:r w:rsidR="00FE2E19">
        <w:rPr>
          <w:rFonts w:ascii="Times New Roman" w:hAnsi="Times New Roman"/>
          <w:sz w:val="24"/>
          <w:szCs w:val="24"/>
          <w:u w:val="single"/>
        </w:rPr>
        <w:t>2</w:t>
      </w:r>
      <w:r w:rsidR="00924416" w:rsidRPr="0025302A">
        <w:rPr>
          <w:rFonts w:ascii="Times New Roman" w:hAnsi="Times New Roman"/>
          <w:sz w:val="24"/>
          <w:szCs w:val="24"/>
          <w:u w:val="single"/>
        </w:rPr>
        <w:t xml:space="preserve"> who intend to participate shall file with the campaign finance board a nonbinding written statement declaring whether they intend to select the terms, conditions, and requirements for contribution limits and for the provision of public matching funds, including those pertaining to the matching formula, qualifying threshold, public funds cap, and distribution schedule, under Option A or Option B provided in subdivision d of this section. Such statement shall be made on the date of the filing of the first disclosure report required pursuant to section 3-703 of the administrative code, provided that candidates who intend to participate in such system who filed such first disclosure report prior to January 12, 2019 shall file such non-binding written statement with the campaign finance board no later than </w:t>
      </w:r>
      <w:r w:rsidR="00B87CE4">
        <w:rPr>
          <w:rFonts w:ascii="Times New Roman" w:hAnsi="Times New Roman"/>
          <w:sz w:val="24"/>
          <w:szCs w:val="24"/>
          <w:u w:val="single"/>
        </w:rPr>
        <w:t>September</w:t>
      </w:r>
      <w:r w:rsidR="00B87CE4" w:rsidRPr="0025302A">
        <w:rPr>
          <w:rFonts w:ascii="Times New Roman" w:hAnsi="Times New Roman"/>
          <w:sz w:val="24"/>
          <w:szCs w:val="24"/>
          <w:u w:val="single"/>
        </w:rPr>
        <w:t xml:space="preserve"> </w:t>
      </w:r>
      <w:r w:rsidR="00924416" w:rsidRPr="0025302A">
        <w:rPr>
          <w:rFonts w:ascii="Times New Roman" w:hAnsi="Times New Roman"/>
          <w:sz w:val="24"/>
          <w:szCs w:val="24"/>
          <w:u w:val="single"/>
        </w:rPr>
        <w:t>1</w:t>
      </w:r>
      <w:r w:rsidR="00635AE4">
        <w:rPr>
          <w:rFonts w:ascii="Times New Roman" w:hAnsi="Times New Roman"/>
          <w:sz w:val="24"/>
          <w:szCs w:val="24"/>
          <w:u w:val="single"/>
        </w:rPr>
        <w:t>5</w:t>
      </w:r>
      <w:r w:rsidR="00924416" w:rsidRPr="0025302A">
        <w:rPr>
          <w:rFonts w:ascii="Times New Roman" w:hAnsi="Times New Roman"/>
          <w:sz w:val="24"/>
          <w:szCs w:val="24"/>
          <w:u w:val="single"/>
        </w:rPr>
        <w:t xml:space="preserve">, 2019, and </w:t>
      </w:r>
      <w:r w:rsidR="0025302A" w:rsidRPr="0025302A">
        <w:rPr>
          <w:rFonts w:ascii="Times New Roman" w:hAnsi="Times New Roman"/>
          <w:sz w:val="24"/>
          <w:szCs w:val="24"/>
          <w:u w:val="single"/>
        </w:rPr>
        <w:t xml:space="preserve">further </w:t>
      </w:r>
      <w:r w:rsidR="00924416" w:rsidRPr="0025302A">
        <w:rPr>
          <w:rFonts w:ascii="Times New Roman" w:hAnsi="Times New Roman"/>
          <w:sz w:val="24"/>
          <w:szCs w:val="24"/>
          <w:u w:val="single"/>
        </w:rPr>
        <w:t xml:space="preserve">provided that such non-binding written statement shall not be required if a candidate has already complied with </w:t>
      </w:r>
      <w:r w:rsidR="00A44603" w:rsidRPr="0025302A">
        <w:rPr>
          <w:rFonts w:ascii="Times New Roman" w:hAnsi="Times New Roman"/>
          <w:sz w:val="24"/>
          <w:szCs w:val="24"/>
          <w:u w:val="single"/>
        </w:rPr>
        <w:t xml:space="preserve">subdivision </w:t>
      </w:r>
      <w:r w:rsidR="0025302A" w:rsidRPr="0025302A">
        <w:rPr>
          <w:rFonts w:ascii="Times New Roman" w:hAnsi="Times New Roman"/>
          <w:sz w:val="24"/>
          <w:szCs w:val="24"/>
          <w:u w:val="single"/>
        </w:rPr>
        <w:t>d</w:t>
      </w:r>
      <w:r w:rsidR="00A44603" w:rsidRPr="0025302A">
        <w:rPr>
          <w:rFonts w:ascii="Times New Roman" w:hAnsi="Times New Roman"/>
          <w:sz w:val="24"/>
          <w:szCs w:val="24"/>
          <w:u w:val="single"/>
        </w:rPr>
        <w:t xml:space="preserve"> of this section</w:t>
      </w:r>
      <w:r w:rsidR="00924416" w:rsidRPr="0025302A">
        <w:rPr>
          <w:rFonts w:ascii="Times New Roman" w:hAnsi="Times New Roman"/>
          <w:sz w:val="24"/>
          <w:szCs w:val="24"/>
          <w:u w:val="single"/>
        </w:rPr>
        <w:t xml:space="preserve"> as of the date of the filing of the first disclosure report. Failure to file the statement</w:t>
      </w:r>
      <w:r w:rsidR="00924416" w:rsidRPr="0025302A">
        <w:rPr>
          <w:u w:val="single"/>
        </w:rPr>
        <w:t xml:space="preserve"> </w:t>
      </w:r>
      <w:r w:rsidR="00924416" w:rsidRPr="0025302A">
        <w:rPr>
          <w:rFonts w:ascii="Times New Roman" w:hAnsi="Times New Roman"/>
          <w:sz w:val="24"/>
          <w:szCs w:val="24"/>
          <w:u w:val="single"/>
        </w:rPr>
        <w:t xml:space="preserve">required pursuant to this </w:t>
      </w:r>
      <w:r w:rsidR="0060362E" w:rsidRPr="0025302A">
        <w:rPr>
          <w:rFonts w:ascii="Times New Roman" w:hAnsi="Times New Roman"/>
          <w:sz w:val="24"/>
          <w:szCs w:val="24"/>
          <w:u w:val="single"/>
        </w:rPr>
        <w:t>subdivision</w:t>
      </w:r>
      <w:r w:rsidR="00924416" w:rsidRPr="0025302A">
        <w:rPr>
          <w:rFonts w:ascii="Times New Roman" w:hAnsi="Times New Roman"/>
          <w:sz w:val="24"/>
          <w:szCs w:val="24"/>
          <w:u w:val="single"/>
        </w:rPr>
        <w:t xml:space="preserve"> shall not be deemed to preclude a candidate from choosing to participate in the voluntary system of campaign finance reform described in this </w:t>
      </w:r>
      <w:r w:rsidR="0060362E" w:rsidRPr="0025302A">
        <w:rPr>
          <w:rFonts w:ascii="Times New Roman" w:hAnsi="Times New Roman"/>
          <w:sz w:val="24"/>
          <w:szCs w:val="24"/>
          <w:u w:val="single"/>
        </w:rPr>
        <w:t xml:space="preserve">chapter, </w:t>
      </w:r>
      <w:r w:rsidR="00924416" w:rsidRPr="0025302A">
        <w:rPr>
          <w:rFonts w:ascii="Times New Roman" w:hAnsi="Times New Roman"/>
          <w:sz w:val="24"/>
          <w:szCs w:val="24"/>
          <w:u w:val="single"/>
        </w:rPr>
        <w:t>pursuant to paragraph (c) of subdivision 1 of section 3-703</w:t>
      </w:r>
      <w:r w:rsidR="00300A52">
        <w:rPr>
          <w:rFonts w:ascii="Times New Roman" w:hAnsi="Times New Roman"/>
          <w:sz w:val="24"/>
          <w:szCs w:val="24"/>
          <w:u w:val="single"/>
        </w:rPr>
        <w:t>, provided that if no such statement is filed then the board shall apply to such a participating candidate the terms, conditions and requirements pursuant to Option B</w:t>
      </w:r>
      <w:r w:rsidR="00924416" w:rsidRPr="0025302A">
        <w:rPr>
          <w:rFonts w:ascii="Times New Roman" w:hAnsi="Times New Roman"/>
          <w:sz w:val="24"/>
          <w:szCs w:val="24"/>
          <w:u w:val="single"/>
        </w:rPr>
        <w:t>.</w:t>
      </w:r>
    </w:p>
    <w:p w14:paraId="4DAFDE2D" w14:textId="3329A2DF" w:rsidR="00924416" w:rsidRPr="00635AE4" w:rsidRDefault="0025302A" w:rsidP="00924416">
      <w:pPr>
        <w:spacing w:after="0" w:line="480" w:lineRule="auto"/>
        <w:ind w:firstLine="720"/>
        <w:jc w:val="both"/>
        <w:rPr>
          <w:rFonts w:ascii="Times New Roman" w:hAnsi="Times New Roman"/>
          <w:sz w:val="24"/>
          <w:szCs w:val="24"/>
          <w:u w:val="single"/>
        </w:rPr>
      </w:pPr>
      <w:r w:rsidRPr="00635AE4">
        <w:rPr>
          <w:rFonts w:ascii="Times New Roman" w:hAnsi="Times New Roman"/>
          <w:sz w:val="24"/>
          <w:szCs w:val="24"/>
          <w:u w:val="single"/>
        </w:rPr>
        <w:t>d</w:t>
      </w:r>
      <w:r w:rsidR="0060362E" w:rsidRPr="00635AE4">
        <w:rPr>
          <w:rFonts w:ascii="Times New Roman" w:hAnsi="Times New Roman"/>
          <w:sz w:val="24"/>
          <w:szCs w:val="24"/>
          <w:u w:val="single"/>
        </w:rPr>
        <w:t>.</w:t>
      </w:r>
      <w:r w:rsidR="00924416" w:rsidRPr="00635AE4">
        <w:rPr>
          <w:rFonts w:ascii="Times New Roman" w:hAnsi="Times New Roman"/>
          <w:sz w:val="24"/>
          <w:szCs w:val="24"/>
          <w:u w:val="single"/>
        </w:rPr>
        <w:t xml:space="preserve"> Participating candidates seeking office in covered elections held prior to </w:t>
      </w:r>
      <w:r w:rsidR="00FE2E19">
        <w:rPr>
          <w:rFonts w:ascii="Times New Roman" w:hAnsi="Times New Roman"/>
          <w:sz w:val="24"/>
          <w:szCs w:val="24"/>
          <w:u w:val="single"/>
        </w:rPr>
        <w:t>the year 2022</w:t>
      </w:r>
      <w:r w:rsidR="0060362E" w:rsidRPr="00635AE4">
        <w:rPr>
          <w:rFonts w:ascii="Times New Roman" w:hAnsi="Times New Roman"/>
          <w:sz w:val="24"/>
          <w:szCs w:val="24"/>
          <w:u w:val="single"/>
        </w:rPr>
        <w:t xml:space="preserve"> </w:t>
      </w:r>
      <w:r w:rsidR="00924416" w:rsidRPr="00635AE4">
        <w:rPr>
          <w:rFonts w:ascii="Times New Roman" w:hAnsi="Times New Roman"/>
          <w:sz w:val="24"/>
          <w:szCs w:val="24"/>
          <w:u w:val="single"/>
        </w:rPr>
        <w:t xml:space="preserve">shall state in the written certification filed pursuant to paragraph (c) of subdivision 1 of section 3-703, whether they agree to the terms, conditions, and requirements for contribution limits and for the provision of public matching funds, including those pertaining to the matching formula, </w:t>
      </w:r>
      <w:r w:rsidR="00924416" w:rsidRPr="00635AE4">
        <w:rPr>
          <w:rFonts w:ascii="Times New Roman" w:hAnsi="Times New Roman"/>
          <w:sz w:val="24"/>
          <w:szCs w:val="24"/>
          <w:u w:val="single"/>
        </w:rPr>
        <w:lastRenderedPageBreak/>
        <w:t xml:space="preserve">qualifying threshold, public funds cap, and distribution schedule, under Option A or Option B provided in </w:t>
      </w:r>
      <w:r w:rsidR="0060362E" w:rsidRPr="00635AE4">
        <w:rPr>
          <w:rFonts w:ascii="Times New Roman" w:hAnsi="Times New Roman"/>
          <w:sz w:val="24"/>
          <w:szCs w:val="24"/>
          <w:u w:val="single"/>
        </w:rPr>
        <w:t xml:space="preserve">subdivision </w:t>
      </w:r>
      <w:r w:rsidR="00635AE4" w:rsidRPr="00635AE4">
        <w:rPr>
          <w:rFonts w:ascii="Times New Roman" w:hAnsi="Times New Roman"/>
          <w:sz w:val="24"/>
          <w:szCs w:val="24"/>
          <w:u w:val="single"/>
        </w:rPr>
        <w:t>e</w:t>
      </w:r>
      <w:r w:rsidR="0060362E" w:rsidRPr="00635AE4">
        <w:rPr>
          <w:rFonts w:ascii="Times New Roman" w:hAnsi="Times New Roman"/>
          <w:sz w:val="24"/>
          <w:szCs w:val="24"/>
          <w:u w:val="single"/>
        </w:rPr>
        <w:t xml:space="preserve"> of this </w:t>
      </w:r>
      <w:r w:rsidR="007F70FC" w:rsidRPr="00635AE4">
        <w:rPr>
          <w:rFonts w:ascii="Times New Roman" w:hAnsi="Times New Roman"/>
          <w:sz w:val="24"/>
          <w:szCs w:val="24"/>
          <w:u w:val="single"/>
        </w:rPr>
        <w:t>section</w:t>
      </w:r>
      <w:r w:rsidR="00924416" w:rsidRPr="00635AE4">
        <w:rPr>
          <w:rFonts w:ascii="Times New Roman" w:hAnsi="Times New Roman"/>
          <w:sz w:val="24"/>
          <w:szCs w:val="24"/>
          <w:u w:val="single"/>
        </w:rPr>
        <w:t>.</w:t>
      </w:r>
    </w:p>
    <w:p w14:paraId="40D5C4F8" w14:textId="6E62C33C" w:rsidR="00792385" w:rsidRDefault="00635AE4" w:rsidP="00792385">
      <w:pPr>
        <w:spacing w:after="0" w:line="480" w:lineRule="auto"/>
        <w:ind w:firstLine="720"/>
        <w:jc w:val="both"/>
        <w:rPr>
          <w:rFonts w:ascii="Times New Roman" w:hAnsi="Times New Roman"/>
          <w:sz w:val="24"/>
          <w:szCs w:val="24"/>
          <w:u w:val="single"/>
        </w:rPr>
      </w:pPr>
      <w:r w:rsidRPr="005109D6">
        <w:rPr>
          <w:rFonts w:ascii="Times New Roman" w:hAnsi="Times New Roman"/>
          <w:sz w:val="24"/>
          <w:szCs w:val="24"/>
          <w:u w:val="single"/>
        </w:rPr>
        <w:t xml:space="preserve">e. 1. </w:t>
      </w:r>
      <w:r w:rsidR="00924416" w:rsidRPr="005109D6">
        <w:rPr>
          <w:rFonts w:ascii="Times New Roman" w:hAnsi="Times New Roman"/>
          <w:sz w:val="24"/>
          <w:szCs w:val="24"/>
          <w:u w:val="single"/>
        </w:rPr>
        <w:t xml:space="preserve">Option A. </w:t>
      </w:r>
      <w:r w:rsidR="00FE2E19">
        <w:rPr>
          <w:rFonts w:ascii="Times New Roman" w:hAnsi="Times New Roman"/>
          <w:sz w:val="24"/>
          <w:szCs w:val="24"/>
          <w:u w:val="single"/>
        </w:rPr>
        <w:t>For candidates s</w:t>
      </w:r>
      <w:r w:rsidR="00FE2E19" w:rsidRPr="00FE2E19">
        <w:rPr>
          <w:rFonts w:ascii="Times New Roman" w:hAnsi="Times New Roman"/>
          <w:sz w:val="24"/>
          <w:szCs w:val="24"/>
          <w:u w:val="single"/>
        </w:rPr>
        <w:t>eeking office in covered elections held prior to the covered primary election to be held in the year 2021</w:t>
      </w:r>
      <w:r w:rsidR="00FE2E19">
        <w:rPr>
          <w:rFonts w:ascii="Times New Roman" w:hAnsi="Times New Roman"/>
          <w:sz w:val="24"/>
          <w:szCs w:val="24"/>
          <w:u w:val="single"/>
        </w:rPr>
        <w:t>: (i) t</w:t>
      </w:r>
      <w:r w:rsidR="00792385" w:rsidRPr="005109D6">
        <w:rPr>
          <w:rFonts w:ascii="Times New Roman" w:hAnsi="Times New Roman"/>
          <w:sz w:val="24"/>
          <w:szCs w:val="24"/>
          <w:u w:val="single"/>
        </w:rPr>
        <w:t>he contribution limitations pursuant to paragraph (f) of subdivision 1 of section 3-703</w:t>
      </w:r>
      <w:r w:rsidR="00FE2E19">
        <w:rPr>
          <w:rFonts w:ascii="Times New Roman" w:hAnsi="Times New Roman"/>
          <w:sz w:val="24"/>
          <w:szCs w:val="24"/>
          <w:u w:val="single"/>
        </w:rPr>
        <w:t>; (ii)</w:t>
      </w:r>
      <w:r w:rsidR="00792385" w:rsidRPr="005109D6">
        <w:rPr>
          <w:rFonts w:ascii="Times New Roman" w:hAnsi="Times New Roman"/>
          <w:sz w:val="24"/>
          <w:szCs w:val="24"/>
          <w:u w:val="single"/>
        </w:rPr>
        <w:t xml:space="preserve"> </w:t>
      </w:r>
      <w:r w:rsidR="000809E6">
        <w:rPr>
          <w:rFonts w:ascii="Times New Roman" w:hAnsi="Times New Roman"/>
          <w:sz w:val="24"/>
          <w:szCs w:val="24"/>
          <w:u w:val="single"/>
        </w:rPr>
        <w:t>the matching formula provided in paragraph a of subdivision 2 of section 3-705</w:t>
      </w:r>
      <w:r w:rsidR="00FE2E19">
        <w:rPr>
          <w:rFonts w:ascii="Times New Roman" w:hAnsi="Times New Roman"/>
          <w:sz w:val="24"/>
          <w:szCs w:val="24"/>
          <w:u w:val="single"/>
        </w:rPr>
        <w:t>; (i</w:t>
      </w:r>
      <w:r w:rsidR="000809E6">
        <w:rPr>
          <w:rFonts w:ascii="Times New Roman" w:hAnsi="Times New Roman"/>
          <w:sz w:val="24"/>
          <w:szCs w:val="24"/>
          <w:u w:val="single"/>
        </w:rPr>
        <w:t>ii</w:t>
      </w:r>
      <w:r w:rsidR="00FE2E19">
        <w:rPr>
          <w:rFonts w:ascii="Times New Roman" w:hAnsi="Times New Roman"/>
          <w:sz w:val="24"/>
          <w:szCs w:val="24"/>
          <w:u w:val="single"/>
        </w:rPr>
        <w:t>)</w:t>
      </w:r>
      <w:r w:rsidR="006A53A5" w:rsidRPr="005109D6">
        <w:rPr>
          <w:rFonts w:ascii="Times New Roman" w:hAnsi="Times New Roman"/>
          <w:sz w:val="24"/>
          <w:szCs w:val="24"/>
          <w:u w:val="single"/>
        </w:rPr>
        <w:t xml:space="preserve"> </w:t>
      </w:r>
      <w:r w:rsidR="00FE2E19">
        <w:rPr>
          <w:rFonts w:ascii="Times New Roman" w:hAnsi="Times New Roman"/>
          <w:sz w:val="24"/>
          <w:szCs w:val="24"/>
          <w:u w:val="single"/>
        </w:rPr>
        <w:t>a</w:t>
      </w:r>
      <w:r w:rsidR="006A53A5" w:rsidRPr="005109D6">
        <w:rPr>
          <w:rFonts w:ascii="Times New Roman" w:hAnsi="Times New Roman"/>
          <w:sz w:val="24"/>
          <w:szCs w:val="24"/>
          <w:u w:val="single"/>
        </w:rPr>
        <w:t xml:space="preserve"> public funds cap such that the principal committee of a participating candidate shall not receive public funds in excess of an amount equal to 75 percent of the expenditure limitation provided in subdivision 1 of section 3-706 for the office for which such candidate seeks nomination for election or election, as adjusted by the campaign finance board pursuant to paragraph (e) of subdivision 1 of section </w:t>
      </w:r>
      <w:r w:rsidR="00FE2E19">
        <w:rPr>
          <w:rFonts w:ascii="Times New Roman" w:hAnsi="Times New Roman"/>
          <w:sz w:val="24"/>
          <w:szCs w:val="24"/>
          <w:u w:val="single"/>
        </w:rPr>
        <w:t>3-706; and (v) t</w:t>
      </w:r>
      <w:r w:rsidR="005109D6" w:rsidRPr="005109D6">
        <w:rPr>
          <w:rFonts w:ascii="Times New Roman" w:hAnsi="Times New Roman"/>
          <w:sz w:val="24"/>
          <w:szCs w:val="24"/>
          <w:u w:val="single"/>
        </w:rPr>
        <w:t>he threshold for eligibility for public funding for participating candidates pursuant to subdivision 2 of section 3-703.</w:t>
      </w:r>
    </w:p>
    <w:p w14:paraId="027250EC" w14:textId="0D62EC25" w:rsidR="00FE2E19" w:rsidRPr="005109D6" w:rsidRDefault="00FE2E19" w:rsidP="00792385">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For candidates seeki</w:t>
      </w:r>
      <w:r w:rsidR="00A319E1">
        <w:rPr>
          <w:rFonts w:ascii="Times New Roman" w:hAnsi="Times New Roman"/>
          <w:sz w:val="24"/>
          <w:szCs w:val="24"/>
          <w:u w:val="single"/>
        </w:rPr>
        <w:t xml:space="preserve">ng office in a covered primary </w:t>
      </w:r>
      <w:r>
        <w:rPr>
          <w:rFonts w:ascii="Times New Roman" w:hAnsi="Times New Roman"/>
          <w:sz w:val="24"/>
          <w:szCs w:val="24"/>
          <w:u w:val="single"/>
        </w:rPr>
        <w:t>or general election to be held in the year 2021</w:t>
      </w:r>
      <w:r w:rsidR="000809E6">
        <w:rPr>
          <w:rFonts w:ascii="Times New Roman" w:hAnsi="Times New Roman"/>
          <w:sz w:val="24"/>
          <w:szCs w:val="24"/>
          <w:u w:val="single"/>
        </w:rPr>
        <w:t xml:space="preserve">: </w:t>
      </w:r>
      <w:r w:rsidR="000809E6" w:rsidRPr="000809E6">
        <w:rPr>
          <w:rFonts w:ascii="Times New Roman" w:hAnsi="Times New Roman"/>
          <w:sz w:val="24"/>
          <w:szCs w:val="24"/>
          <w:u w:val="single"/>
        </w:rPr>
        <w:t xml:space="preserve">(i) the contribution limitations pursuant to paragraph (f) of subdivision 1 of section 3-703; (ii) the matching formula </w:t>
      </w:r>
      <w:r w:rsidR="000809E6">
        <w:rPr>
          <w:rFonts w:ascii="Times New Roman" w:hAnsi="Times New Roman"/>
          <w:sz w:val="24"/>
          <w:szCs w:val="24"/>
          <w:u w:val="single"/>
        </w:rPr>
        <w:t xml:space="preserve">pursuant to </w:t>
      </w:r>
      <w:r w:rsidR="000809E6" w:rsidRPr="000809E6">
        <w:rPr>
          <w:rFonts w:ascii="Times New Roman" w:hAnsi="Times New Roman"/>
          <w:sz w:val="24"/>
          <w:szCs w:val="24"/>
          <w:u w:val="single"/>
        </w:rPr>
        <w:t xml:space="preserve">paragraph a of subdivision 2 of section 3-705; (iii) </w:t>
      </w:r>
      <w:r w:rsidR="000809E6">
        <w:rPr>
          <w:rFonts w:ascii="Times New Roman" w:hAnsi="Times New Roman"/>
          <w:sz w:val="24"/>
          <w:szCs w:val="24"/>
          <w:u w:val="single"/>
        </w:rPr>
        <w:t>the</w:t>
      </w:r>
      <w:r w:rsidR="000809E6" w:rsidRPr="000809E6">
        <w:rPr>
          <w:rFonts w:ascii="Times New Roman" w:hAnsi="Times New Roman"/>
          <w:sz w:val="24"/>
          <w:szCs w:val="24"/>
          <w:u w:val="single"/>
        </w:rPr>
        <w:t xml:space="preserve"> public funds cap </w:t>
      </w:r>
      <w:r w:rsidR="000809E6">
        <w:rPr>
          <w:rFonts w:ascii="Times New Roman" w:hAnsi="Times New Roman"/>
          <w:sz w:val="24"/>
          <w:szCs w:val="24"/>
          <w:u w:val="single"/>
        </w:rPr>
        <w:t>pursuant to paragraph b</w:t>
      </w:r>
      <w:r w:rsidR="000809E6" w:rsidRPr="000809E6">
        <w:rPr>
          <w:rFonts w:ascii="Times New Roman" w:hAnsi="Times New Roman"/>
          <w:sz w:val="24"/>
          <w:szCs w:val="24"/>
          <w:u w:val="single"/>
        </w:rPr>
        <w:t xml:space="preserve"> of subdivision 2 of section 3-705; and (v) the threshold for eligibility for public funding for participating candidates pursuant to subdivision 2 of section 3-703.</w:t>
      </w:r>
    </w:p>
    <w:p w14:paraId="53BD3217" w14:textId="0DC3FA3C" w:rsidR="00924416" w:rsidRPr="005109D6" w:rsidRDefault="00635AE4" w:rsidP="005109D6">
      <w:pPr>
        <w:spacing w:after="0" w:line="480" w:lineRule="auto"/>
        <w:ind w:firstLine="720"/>
        <w:jc w:val="both"/>
        <w:rPr>
          <w:rFonts w:ascii="Times New Roman" w:hAnsi="Times New Roman"/>
          <w:sz w:val="24"/>
          <w:szCs w:val="24"/>
          <w:u w:val="single"/>
        </w:rPr>
      </w:pPr>
      <w:r w:rsidRPr="005109D6">
        <w:rPr>
          <w:rFonts w:ascii="Times New Roman" w:hAnsi="Times New Roman"/>
          <w:sz w:val="24"/>
          <w:szCs w:val="24"/>
          <w:u w:val="single"/>
        </w:rPr>
        <w:t xml:space="preserve">2. </w:t>
      </w:r>
      <w:r w:rsidR="00924416" w:rsidRPr="005109D6">
        <w:rPr>
          <w:rFonts w:ascii="Times New Roman" w:hAnsi="Times New Roman"/>
          <w:sz w:val="24"/>
          <w:szCs w:val="24"/>
          <w:u w:val="single"/>
        </w:rPr>
        <w:t xml:space="preserve">Option B. The contribution limitations and public matching funds provisions, including those pertaining to the matching formula, qualifying threshold, </w:t>
      </w:r>
      <w:r w:rsidR="005109D6" w:rsidRPr="005109D6">
        <w:rPr>
          <w:rFonts w:ascii="Times New Roman" w:hAnsi="Times New Roman"/>
          <w:sz w:val="24"/>
          <w:szCs w:val="24"/>
          <w:u w:val="single"/>
        </w:rPr>
        <w:t xml:space="preserve">and </w:t>
      </w:r>
      <w:r w:rsidR="00924416" w:rsidRPr="005109D6">
        <w:rPr>
          <w:rFonts w:ascii="Times New Roman" w:hAnsi="Times New Roman"/>
          <w:sz w:val="24"/>
          <w:szCs w:val="24"/>
          <w:u w:val="single"/>
        </w:rPr>
        <w:t>public funds cap, as in effect prior to January 12, 2019.</w:t>
      </w:r>
    </w:p>
    <w:p w14:paraId="66133F19" w14:textId="225E5596" w:rsidR="001F375B" w:rsidRDefault="001F375B" w:rsidP="0037311D">
      <w:pPr>
        <w:spacing w:after="0" w:line="480" w:lineRule="auto"/>
        <w:ind w:firstLine="720"/>
        <w:jc w:val="both"/>
        <w:rPr>
          <w:rFonts w:ascii="Times New Roman" w:hAnsi="Times New Roman"/>
          <w:sz w:val="24"/>
          <w:szCs w:val="24"/>
          <w:u w:val="single"/>
        </w:rPr>
      </w:pPr>
      <w:r w:rsidRPr="001F375B">
        <w:rPr>
          <w:rFonts w:ascii="Times New Roman" w:hAnsi="Times New Roman"/>
          <w:sz w:val="24"/>
          <w:szCs w:val="24"/>
          <w:u w:val="single"/>
        </w:rPr>
        <w:t xml:space="preserve">f. </w:t>
      </w:r>
      <w:r w:rsidR="00924416" w:rsidRPr="001F375B">
        <w:rPr>
          <w:rFonts w:ascii="Times New Roman" w:hAnsi="Times New Roman"/>
          <w:sz w:val="24"/>
          <w:szCs w:val="24"/>
          <w:u w:val="single"/>
        </w:rPr>
        <w:t xml:space="preserve">For participating candidates and their principal committees seeking office in covered elections held prior to the </w:t>
      </w:r>
      <w:r w:rsidR="000809E6">
        <w:rPr>
          <w:rFonts w:ascii="Times New Roman" w:hAnsi="Times New Roman"/>
          <w:sz w:val="24"/>
          <w:szCs w:val="24"/>
          <w:u w:val="single"/>
        </w:rPr>
        <w:t>year 2022</w:t>
      </w:r>
      <w:r w:rsidR="00924416" w:rsidRPr="001F375B">
        <w:rPr>
          <w:rFonts w:ascii="Times New Roman" w:hAnsi="Times New Roman"/>
          <w:sz w:val="24"/>
          <w:szCs w:val="24"/>
          <w:u w:val="single"/>
        </w:rPr>
        <w:t>, the campaign</w:t>
      </w:r>
      <w:r w:rsidR="00924416" w:rsidRPr="001F375B">
        <w:rPr>
          <w:u w:val="single"/>
        </w:rPr>
        <w:t xml:space="preserve"> </w:t>
      </w:r>
      <w:r w:rsidR="00924416" w:rsidRPr="001F375B">
        <w:rPr>
          <w:rFonts w:ascii="Times New Roman" w:hAnsi="Times New Roman"/>
          <w:sz w:val="24"/>
          <w:szCs w:val="24"/>
          <w:u w:val="single"/>
        </w:rPr>
        <w:t xml:space="preserve">finance board shall administer and enforce the </w:t>
      </w:r>
      <w:r w:rsidR="00924416" w:rsidRPr="001F375B">
        <w:rPr>
          <w:rFonts w:ascii="Times New Roman" w:hAnsi="Times New Roman"/>
          <w:sz w:val="24"/>
          <w:szCs w:val="24"/>
          <w:u w:val="single"/>
        </w:rPr>
        <w:lastRenderedPageBreak/>
        <w:t xml:space="preserve">contribution limitations and public matching funds provisions, including those pertaining to the matching formula, qualifying threshold, </w:t>
      </w:r>
      <w:r w:rsidRPr="001F375B">
        <w:rPr>
          <w:rFonts w:ascii="Times New Roman" w:hAnsi="Times New Roman"/>
          <w:sz w:val="24"/>
          <w:szCs w:val="24"/>
          <w:u w:val="single"/>
        </w:rPr>
        <w:t xml:space="preserve">and </w:t>
      </w:r>
      <w:r w:rsidR="00924416" w:rsidRPr="001F375B">
        <w:rPr>
          <w:rFonts w:ascii="Times New Roman" w:hAnsi="Times New Roman"/>
          <w:sz w:val="24"/>
          <w:szCs w:val="24"/>
          <w:u w:val="single"/>
        </w:rPr>
        <w:t xml:space="preserve">public funds cap in accordance with whether the participating candidate has chosen Option A or Option B pursuant to </w:t>
      </w:r>
      <w:r w:rsidRPr="001F375B">
        <w:rPr>
          <w:rFonts w:ascii="Times New Roman" w:hAnsi="Times New Roman"/>
          <w:sz w:val="24"/>
          <w:szCs w:val="24"/>
          <w:u w:val="single"/>
        </w:rPr>
        <w:t>subdivision d</w:t>
      </w:r>
      <w:r w:rsidR="00924416" w:rsidRPr="001F375B">
        <w:rPr>
          <w:rFonts w:ascii="Times New Roman" w:hAnsi="Times New Roman"/>
          <w:sz w:val="24"/>
          <w:szCs w:val="24"/>
          <w:u w:val="single"/>
        </w:rPr>
        <w:t xml:space="preserve">, provided that: (i) </w:t>
      </w:r>
      <w:r w:rsidRPr="001F375B">
        <w:rPr>
          <w:rFonts w:ascii="Times New Roman" w:hAnsi="Times New Roman"/>
          <w:sz w:val="24"/>
          <w:szCs w:val="24"/>
          <w:u w:val="single"/>
        </w:rPr>
        <w:t xml:space="preserve"> candidates who received contributions prior to January 12, 2019 shall be required to refund </w:t>
      </w:r>
      <w:r w:rsidR="00DA4C23" w:rsidRPr="00DA4C23">
        <w:rPr>
          <w:rFonts w:ascii="Times New Roman" w:hAnsi="Times New Roman"/>
          <w:sz w:val="24"/>
          <w:szCs w:val="24"/>
          <w:u w:val="single"/>
        </w:rPr>
        <w:t>the portion of any contribution received prior to January 12, 2019 that exceeds the limitations set forth in paragraph (f) of subdivision 1 of section 3-703</w:t>
      </w:r>
      <w:r w:rsidR="004144CE">
        <w:rPr>
          <w:rFonts w:ascii="Times New Roman" w:hAnsi="Times New Roman"/>
          <w:sz w:val="24"/>
          <w:szCs w:val="24"/>
          <w:u w:val="single"/>
        </w:rPr>
        <w:t xml:space="preserve"> if such candidate elects Option A</w:t>
      </w:r>
      <w:r w:rsidR="0037311D">
        <w:rPr>
          <w:rFonts w:ascii="Times New Roman" w:hAnsi="Times New Roman"/>
          <w:sz w:val="24"/>
          <w:szCs w:val="24"/>
          <w:u w:val="single"/>
        </w:rPr>
        <w:t>; and (</w:t>
      </w:r>
      <w:r w:rsidR="001108A0">
        <w:rPr>
          <w:rFonts w:ascii="Times New Roman" w:hAnsi="Times New Roman"/>
          <w:sz w:val="24"/>
          <w:szCs w:val="24"/>
          <w:u w:val="single"/>
        </w:rPr>
        <w:t>ii</w:t>
      </w:r>
      <w:r w:rsidRPr="001F375B">
        <w:rPr>
          <w:rFonts w:ascii="Times New Roman" w:hAnsi="Times New Roman"/>
          <w:sz w:val="24"/>
          <w:szCs w:val="24"/>
          <w:u w:val="single"/>
        </w:rPr>
        <w:t xml:space="preserve">) matchable contributions received prior to January 12, 2019 shall be subject to the matching formula </w:t>
      </w:r>
      <w:r w:rsidR="004144CE" w:rsidRPr="004144CE">
        <w:rPr>
          <w:rFonts w:ascii="Times New Roman" w:hAnsi="Times New Roman"/>
          <w:sz w:val="24"/>
          <w:szCs w:val="24"/>
          <w:u w:val="single"/>
        </w:rPr>
        <w:t>as described in Option A if a candidate elects Option A</w:t>
      </w:r>
      <w:r w:rsidRPr="001F375B">
        <w:rPr>
          <w:rFonts w:ascii="Times New Roman" w:hAnsi="Times New Roman"/>
          <w:sz w:val="24"/>
          <w:szCs w:val="24"/>
          <w:u w:val="single"/>
        </w:rPr>
        <w:t>.</w:t>
      </w:r>
    </w:p>
    <w:p w14:paraId="7F9271EE" w14:textId="278DC908" w:rsidR="004D343B" w:rsidRDefault="004D343B" w:rsidP="004D343B">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3D36A9">
        <w:rPr>
          <w:rFonts w:ascii="Times New Roman" w:hAnsi="Times New Roman"/>
          <w:sz w:val="24"/>
          <w:szCs w:val="24"/>
        </w:rPr>
        <w:t>2</w:t>
      </w:r>
      <w:r w:rsidR="00356BE9">
        <w:rPr>
          <w:rFonts w:ascii="Times New Roman" w:hAnsi="Times New Roman"/>
          <w:sz w:val="24"/>
          <w:szCs w:val="24"/>
        </w:rPr>
        <w:t>7</w:t>
      </w:r>
      <w:r>
        <w:rPr>
          <w:rFonts w:ascii="Times New Roman" w:hAnsi="Times New Roman"/>
          <w:sz w:val="24"/>
          <w:szCs w:val="24"/>
        </w:rPr>
        <w:t xml:space="preserve">. Paragraph (b) of subdivision 2 of section 3-801 of the </w:t>
      </w:r>
      <w:r w:rsidRPr="001330A5">
        <w:rPr>
          <w:rFonts w:ascii="Times New Roman" w:hAnsi="Times New Roman"/>
          <w:sz w:val="24"/>
          <w:szCs w:val="24"/>
        </w:rPr>
        <w:t>administrative code of the city of New York is amended to</w:t>
      </w:r>
      <w:r>
        <w:rPr>
          <w:rFonts w:ascii="Times New Roman" w:hAnsi="Times New Roman"/>
          <w:sz w:val="24"/>
          <w:szCs w:val="24"/>
        </w:rPr>
        <w:t xml:space="preserve"> </w:t>
      </w:r>
      <w:r w:rsidRPr="001330A5">
        <w:rPr>
          <w:rFonts w:ascii="Times New Roman" w:hAnsi="Times New Roman"/>
          <w:sz w:val="24"/>
          <w:szCs w:val="24"/>
        </w:rPr>
        <w:t>read as follows</w:t>
      </w:r>
      <w:r>
        <w:rPr>
          <w:rFonts w:ascii="Times New Roman" w:hAnsi="Times New Roman"/>
          <w:sz w:val="24"/>
          <w:szCs w:val="24"/>
        </w:rPr>
        <w:t>:</w:t>
      </w:r>
    </w:p>
    <w:p w14:paraId="61F1406D" w14:textId="211FAB82" w:rsidR="004D343B" w:rsidRDefault="004D343B" w:rsidP="001F375B">
      <w:pPr>
        <w:spacing w:after="0" w:line="480" w:lineRule="auto"/>
        <w:ind w:firstLine="720"/>
        <w:jc w:val="both"/>
        <w:rPr>
          <w:rFonts w:ascii="Times New Roman" w:hAnsi="Times New Roman"/>
          <w:sz w:val="24"/>
          <w:szCs w:val="24"/>
        </w:rPr>
      </w:pPr>
      <w:r w:rsidRPr="0068241D">
        <w:rPr>
          <w:rFonts w:ascii="Times New Roman" w:hAnsi="Times New Roman"/>
          <w:sz w:val="24"/>
          <w:szCs w:val="24"/>
        </w:rPr>
        <w:t>(b) not accept any donation or donations of money, goods, or services from any individual other than the candidate, political committee, employee organization, or entity which in the aggregate exceeds the limit for</w:t>
      </w:r>
      <w:r w:rsidR="0068241D">
        <w:rPr>
          <w:rFonts w:ascii="Times New Roman" w:hAnsi="Times New Roman"/>
          <w:sz w:val="24"/>
          <w:szCs w:val="24"/>
        </w:rPr>
        <w:t xml:space="preserve"> </w:t>
      </w:r>
      <w:r w:rsidR="0068241D">
        <w:rPr>
          <w:rFonts w:ascii="Times New Roman" w:hAnsi="Times New Roman"/>
          <w:sz w:val="24"/>
          <w:szCs w:val="24"/>
          <w:u w:val="single"/>
        </w:rPr>
        <w:t>a non-participating candidate for</w:t>
      </w:r>
      <w:r w:rsidRPr="0068241D">
        <w:rPr>
          <w:rFonts w:ascii="Times New Roman" w:hAnsi="Times New Roman"/>
          <w:sz w:val="24"/>
          <w:szCs w:val="24"/>
        </w:rPr>
        <w:t xml:space="preserve"> the applicable office contained in paragraph (f) of subdivision one of section 3-703, as adjusted pursuant to subdivision seven of such section as applicable.</w:t>
      </w:r>
    </w:p>
    <w:p w14:paraId="57035A37" w14:textId="00F7358B" w:rsidR="00286F3E" w:rsidRDefault="00286F3E" w:rsidP="001F375B">
      <w:pPr>
        <w:spacing w:after="0" w:line="480" w:lineRule="auto"/>
        <w:ind w:firstLine="720"/>
        <w:jc w:val="both"/>
        <w:rPr>
          <w:rFonts w:ascii="Times New Roman" w:hAnsi="Times New Roman"/>
          <w:sz w:val="24"/>
          <w:szCs w:val="24"/>
        </w:rPr>
      </w:pPr>
      <w:r w:rsidRPr="00286F3E">
        <w:rPr>
          <w:rFonts w:ascii="Times New Roman" w:hAnsi="Times New Roman"/>
          <w:sz w:val="24"/>
          <w:szCs w:val="24"/>
        </w:rPr>
        <w:t>§ 2</w:t>
      </w:r>
      <w:r>
        <w:rPr>
          <w:rFonts w:ascii="Times New Roman" w:hAnsi="Times New Roman"/>
          <w:sz w:val="24"/>
          <w:szCs w:val="24"/>
        </w:rPr>
        <w:t>8</w:t>
      </w:r>
      <w:r w:rsidRPr="00286F3E">
        <w:rPr>
          <w:rFonts w:ascii="Times New Roman" w:hAnsi="Times New Roman"/>
          <w:sz w:val="24"/>
          <w:szCs w:val="24"/>
        </w:rPr>
        <w:t xml:space="preserve">. </w:t>
      </w:r>
      <w:r w:rsidR="001028A4">
        <w:rPr>
          <w:rFonts w:ascii="Times New Roman" w:hAnsi="Times New Roman"/>
          <w:sz w:val="24"/>
          <w:szCs w:val="24"/>
        </w:rPr>
        <w:t>Subparagraph (a) of paragraph 2 of subdivision</w:t>
      </w:r>
      <w:r w:rsidRPr="00286F3E">
        <w:rPr>
          <w:rFonts w:ascii="Times New Roman" w:hAnsi="Times New Roman"/>
          <w:sz w:val="24"/>
          <w:szCs w:val="24"/>
        </w:rPr>
        <w:t xml:space="preserve"> b of section </w:t>
      </w:r>
      <w:r w:rsidR="001028A4">
        <w:rPr>
          <w:rFonts w:ascii="Times New Roman" w:hAnsi="Times New Roman"/>
          <w:sz w:val="24"/>
          <w:szCs w:val="24"/>
        </w:rPr>
        <w:t>12</w:t>
      </w:r>
      <w:r w:rsidRPr="00286F3E">
        <w:rPr>
          <w:rFonts w:ascii="Times New Roman" w:hAnsi="Times New Roman"/>
          <w:sz w:val="24"/>
          <w:szCs w:val="24"/>
        </w:rPr>
        <w:t>-</w:t>
      </w:r>
      <w:r w:rsidR="001028A4">
        <w:rPr>
          <w:rFonts w:ascii="Times New Roman" w:hAnsi="Times New Roman"/>
          <w:sz w:val="24"/>
          <w:szCs w:val="24"/>
        </w:rPr>
        <w:t>1</w:t>
      </w:r>
      <w:r w:rsidRPr="00286F3E">
        <w:rPr>
          <w:rFonts w:ascii="Times New Roman" w:hAnsi="Times New Roman"/>
          <w:sz w:val="24"/>
          <w:szCs w:val="24"/>
        </w:rPr>
        <w:t>1</w:t>
      </w:r>
      <w:r w:rsidR="001028A4">
        <w:rPr>
          <w:rFonts w:ascii="Times New Roman" w:hAnsi="Times New Roman"/>
          <w:sz w:val="24"/>
          <w:szCs w:val="24"/>
        </w:rPr>
        <w:t>0</w:t>
      </w:r>
      <w:r w:rsidRPr="00286F3E">
        <w:rPr>
          <w:rFonts w:ascii="Times New Roman" w:hAnsi="Times New Roman"/>
          <w:sz w:val="24"/>
          <w:szCs w:val="24"/>
        </w:rPr>
        <w:t xml:space="preserve"> of the administrative code of the city of New York is amended to read as follows:</w:t>
      </w:r>
    </w:p>
    <w:p w14:paraId="123A0C8D" w14:textId="180627FF" w:rsidR="00286F3E" w:rsidRPr="0068241D" w:rsidRDefault="001028A4" w:rsidP="001F375B">
      <w:pPr>
        <w:spacing w:after="0" w:line="480" w:lineRule="auto"/>
        <w:ind w:firstLine="720"/>
        <w:jc w:val="both"/>
        <w:rPr>
          <w:rFonts w:ascii="Times New Roman" w:hAnsi="Times New Roman"/>
          <w:sz w:val="24"/>
          <w:szCs w:val="24"/>
        </w:rPr>
      </w:pPr>
      <w:r w:rsidRPr="001028A4">
        <w:rPr>
          <w:rFonts w:ascii="Times New Roman" w:hAnsi="Times New Roman"/>
          <w:sz w:val="24"/>
          <w:szCs w:val="24"/>
        </w:rPr>
        <w:t xml:space="preserve">(a)   Each person, other than any person described in paragraph one, who has declared his or her intention to seek a designation or nomination for election to an office described in paragraph one of this subdivision and who has filed papers or petitions for a designation or nomination for election, or on whose behalf a certification of nomination or designating or independent nominating petition has been filed which has not been declined, for an office described in paragraph one shall file such report within 25 days after the last day for filing his or her designating </w:t>
      </w:r>
      <w:r w:rsidRPr="001028A4">
        <w:rPr>
          <w:rFonts w:ascii="Times New Roman" w:hAnsi="Times New Roman"/>
          <w:sz w:val="24"/>
          <w:szCs w:val="24"/>
        </w:rPr>
        <w:lastRenderedPageBreak/>
        <w:t>or independent nominating petitions pursuant to the election law</w:t>
      </w:r>
      <w:r w:rsidR="00107AD8">
        <w:rPr>
          <w:rFonts w:ascii="Times New Roman" w:hAnsi="Times New Roman"/>
          <w:sz w:val="24"/>
          <w:szCs w:val="24"/>
          <w:u w:val="single"/>
        </w:rPr>
        <w:t xml:space="preserve">, </w:t>
      </w:r>
      <w:r w:rsidR="003206EA">
        <w:rPr>
          <w:rFonts w:ascii="Times New Roman" w:hAnsi="Times New Roman"/>
          <w:sz w:val="24"/>
          <w:szCs w:val="24"/>
          <w:u w:val="single"/>
        </w:rPr>
        <w:t xml:space="preserve">provided </w:t>
      </w:r>
      <w:r w:rsidR="0018264B">
        <w:rPr>
          <w:rFonts w:ascii="Times New Roman" w:hAnsi="Times New Roman"/>
          <w:sz w:val="24"/>
          <w:szCs w:val="24"/>
          <w:u w:val="single"/>
        </w:rPr>
        <w:t>that the board shall establish by rule the dates, not to exceed 31 days prior to the relevant payment date, by which a person who intends to seek payment on the payment dates of</w:t>
      </w:r>
      <w:r w:rsidR="003206EA">
        <w:rPr>
          <w:rFonts w:ascii="Times New Roman" w:hAnsi="Times New Roman"/>
          <w:sz w:val="24"/>
          <w:szCs w:val="24"/>
          <w:u w:val="single"/>
        </w:rPr>
        <w:t xml:space="preserve"> </w:t>
      </w:r>
      <w:r w:rsidR="003206EA" w:rsidRPr="00134A3B">
        <w:rPr>
          <w:rFonts w:ascii="Times New Roman" w:hAnsi="Times New Roman"/>
          <w:sz w:val="24"/>
          <w:szCs w:val="24"/>
          <w:u w:val="single"/>
        </w:rPr>
        <w:t xml:space="preserve">February 15, March 15, </w:t>
      </w:r>
      <w:r w:rsidR="003206EA">
        <w:rPr>
          <w:rFonts w:ascii="Times New Roman" w:hAnsi="Times New Roman"/>
          <w:sz w:val="24"/>
          <w:szCs w:val="24"/>
          <w:u w:val="single"/>
        </w:rPr>
        <w:t xml:space="preserve">or </w:t>
      </w:r>
      <w:r w:rsidR="003206EA" w:rsidRPr="00134A3B">
        <w:rPr>
          <w:rFonts w:ascii="Times New Roman" w:hAnsi="Times New Roman"/>
          <w:sz w:val="24"/>
          <w:szCs w:val="24"/>
          <w:u w:val="single"/>
        </w:rPr>
        <w:t>April 15</w:t>
      </w:r>
      <w:r w:rsidR="003206EA">
        <w:rPr>
          <w:rFonts w:ascii="Times New Roman" w:hAnsi="Times New Roman"/>
          <w:sz w:val="24"/>
          <w:szCs w:val="24"/>
          <w:u w:val="single"/>
        </w:rPr>
        <w:t xml:space="preserve"> </w:t>
      </w:r>
      <w:r w:rsidR="0018264B">
        <w:rPr>
          <w:rFonts w:ascii="Times New Roman" w:hAnsi="Times New Roman"/>
          <w:sz w:val="24"/>
          <w:szCs w:val="24"/>
          <w:u w:val="single"/>
        </w:rPr>
        <w:t>shall file such report</w:t>
      </w:r>
      <w:r w:rsidR="003206EA">
        <w:rPr>
          <w:rFonts w:ascii="Times New Roman" w:hAnsi="Times New Roman"/>
          <w:sz w:val="24"/>
          <w:szCs w:val="24"/>
          <w:u w:val="single"/>
        </w:rPr>
        <w:t xml:space="preserve">, and further </w:t>
      </w:r>
      <w:r w:rsidR="00107AD8">
        <w:rPr>
          <w:rFonts w:ascii="Times New Roman" w:hAnsi="Times New Roman"/>
          <w:sz w:val="24"/>
          <w:szCs w:val="24"/>
          <w:u w:val="single"/>
        </w:rPr>
        <w:t xml:space="preserve">provided that a person who has declared his or her intention to seek a designation or nomination for election to an office described in paragraph one of this subdivision and who intends to seek a payment of </w:t>
      </w:r>
      <w:r w:rsidR="009B23EF">
        <w:rPr>
          <w:rFonts w:ascii="Times New Roman" w:hAnsi="Times New Roman"/>
          <w:sz w:val="24"/>
          <w:szCs w:val="24"/>
          <w:u w:val="single"/>
        </w:rPr>
        <w:t>public funds</w:t>
      </w:r>
      <w:r w:rsidR="00107AD8">
        <w:rPr>
          <w:rFonts w:ascii="Times New Roman" w:hAnsi="Times New Roman"/>
          <w:sz w:val="24"/>
          <w:szCs w:val="24"/>
          <w:u w:val="single"/>
        </w:rPr>
        <w:t xml:space="preserve"> on December 15 in the year preceding a covered election </w:t>
      </w:r>
      <w:r w:rsidR="00431257">
        <w:rPr>
          <w:rFonts w:ascii="Times New Roman" w:hAnsi="Times New Roman"/>
          <w:sz w:val="24"/>
          <w:szCs w:val="24"/>
          <w:u w:val="single"/>
        </w:rPr>
        <w:t xml:space="preserve">or January 15 in the year of a covered election, </w:t>
      </w:r>
      <w:r w:rsidR="00107AD8">
        <w:rPr>
          <w:rFonts w:ascii="Times New Roman" w:hAnsi="Times New Roman"/>
          <w:sz w:val="24"/>
          <w:szCs w:val="24"/>
          <w:u w:val="single"/>
        </w:rPr>
        <w:t xml:space="preserve">pursuant to subdivision </w:t>
      </w:r>
      <w:r w:rsidR="00107AD8" w:rsidRPr="00107AD8">
        <w:rPr>
          <w:rFonts w:ascii="Times New Roman" w:hAnsi="Times New Roman"/>
          <w:sz w:val="24"/>
          <w:szCs w:val="24"/>
          <w:u w:val="single"/>
        </w:rPr>
        <w:t>4 of section 3-705</w:t>
      </w:r>
      <w:r w:rsidR="00431257">
        <w:rPr>
          <w:rFonts w:ascii="Times New Roman" w:hAnsi="Times New Roman"/>
          <w:sz w:val="24"/>
          <w:szCs w:val="24"/>
          <w:u w:val="single"/>
        </w:rPr>
        <w:t>,</w:t>
      </w:r>
      <w:r w:rsidR="00107AD8">
        <w:rPr>
          <w:rFonts w:ascii="Times New Roman" w:hAnsi="Times New Roman"/>
          <w:sz w:val="24"/>
          <w:szCs w:val="24"/>
          <w:u w:val="single"/>
        </w:rPr>
        <w:t xml:space="preserve"> shall file a report</w:t>
      </w:r>
      <w:r w:rsidR="00431257">
        <w:rPr>
          <w:rFonts w:ascii="Times New Roman" w:hAnsi="Times New Roman"/>
          <w:sz w:val="24"/>
          <w:szCs w:val="24"/>
          <w:u w:val="single"/>
        </w:rPr>
        <w:t xml:space="preserve"> </w:t>
      </w:r>
      <w:r w:rsidR="00107AD8">
        <w:rPr>
          <w:rFonts w:ascii="Times New Roman" w:hAnsi="Times New Roman"/>
          <w:sz w:val="24"/>
          <w:szCs w:val="24"/>
          <w:u w:val="single"/>
        </w:rPr>
        <w:t xml:space="preserve">no later than </w:t>
      </w:r>
      <w:r w:rsidR="00431257">
        <w:rPr>
          <w:rFonts w:ascii="Times New Roman" w:hAnsi="Times New Roman"/>
          <w:sz w:val="24"/>
          <w:szCs w:val="24"/>
          <w:u w:val="single"/>
        </w:rPr>
        <w:t>November 1</w:t>
      </w:r>
      <w:r w:rsidR="00107AD8">
        <w:rPr>
          <w:rFonts w:ascii="Times New Roman" w:hAnsi="Times New Roman"/>
          <w:sz w:val="24"/>
          <w:szCs w:val="24"/>
          <w:u w:val="single"/>
        </w:rPr>
        <w:t xml:space="preserve"> of the year preceding such covered election</w:t>
      </w:r>
      <w:r w:rsidR="00431257">
        <w:rPr>
          <w:rFonts w:ascii="Times New Roman" w:hAnsi="Times New Roman"/>
          <w:sz w:val="24"/>
          <w:szCs w:val="24"/>
          <w:u w:val="single"/>
        </w:rPr>
        <w:t xml:space="preserve">, with such </w:t>
      </w:r>
      <w:r w:rsidR="00107AD8">
        <w:rPr>
          <w:rFonts w:ascii="Times New Roman" w:hAnsi="Times New Roman"/>
          <w:sz w:val="24"/>
          <w:szCs w:val="24"/>
          <w:u w:val="single"/>
        </w:rPr>
        <w:t xml:space="preserve">report covering a period of the first nine months of </w:t>
      </w:r>
      <w:r w:rsidR="00E72CD3">
        <w:rPr>
          <w:rFonts w:ascii="Times New Roman" w:hAnsi="Times New Roman"/>
          <w:sz w:val="24"/>
          <w:szCs w:val="24"/>
          <w:u w:val="single"/>
        </w:rPr>
        <w:t>the calendar year preceding such covered election</w:t>
      </w:r>
      <w:r w:rsidR="00107AD8">
        <w:rPr>
          <w:rFonts w:ascii="Times New Roman" w:hAnsi="Times New Roman"/>
          <w:sz w:val="24"/>
          <w:szCs w:val="24"/>
          <w:u w:val="single"/>
        </w:rPr>
        <w:t>. Any person filing a report</w:t>
      </w:r>
      <w:r w:rsidR="00431257">
        <w:rPr>
          <w:rFonts w:ascii="Times New Roman" w:hAnsi="Times New Roman"/>
          <w:sz w:val="24"/>
          <w:szCs w:val="24"/>
          <w:u w:val="single"/>
        </w:rPr>
        <w:t xml:space="preserve"> covering the first nine months of a year preceding a covered election </w:t>
      </w:r>
      <w:r w:rsidR="00107AD8">
        <w:rPr>
          <w:rFonts w:ascii="Times New Roman" w:hAnsi="Times New Roman"/>
          <w:sz w:val="24"/>
          <w:szCs w:val="24"/>
          <w:u w:val="single"/>
        </w:rPr>
        <w:t>shall file a report for the e</w:t>
      </w:r>
      <w:r w:rsidR="00431257">
        <w:rPr>
          <w:rFonts w:ascii="Times New Roman" w:hAnsi="Times New Roman"/>
          <w:sz w:val="24"/>
          <w:szCs w:val="24"/>
          <w:u w:val="single"/>
        </w:rPr>
        <w:t>ntire calendar year</w:t>
      </w:r>
      <w:r w:rsidR="00094CB5">
        <w:rPr>
          <w:rFonts w:ascii="Times New Roman" w:hAnsi="Times New Roman"/>
          <w:sz w:val="24"/>
          <w:szCs w:val="24"/>
          <w:u w:val="single"/>
        </w:rPr>
        <w:t xml:space="preserve"> preceding a covered election</w:t>
      </w:r>
      <w:r w:rsidR="00431257">
        <w:rPr>
          <w:rFonts w:ascii="Times New Roman" w:hAnsi="Times New Roman"/>
          <w:sz w:val="24"/>
          <w:szCs w:val="24"/>
          <w:u w:val="single"/>
        </w:rPr>
        <w:t xml:space="preserve"> by January 3</w:t>
      </w:r>
      <w:r w:rsidR="00107AD8">
        <w:rPr>
          <w:rFonts w:ascii="Times New Roman" w:hAnsi="Times New Roman"/>
          <w:sz w:val="24"/>
          <w:szCs w:val="24"/>
          <w:u w:val="single"/>
        </w:rPr>
        <w:t>0 in the year of such covered election</w:t>
      </w:r>
      <w:r w:rsidRPr="001C70A5">
        <w:rPr>
          <w:rFonts w:ascii="Times New Roman" w:hAnsi="Times New Roman"/>
          <w:sz w:val="24"/>
          <w:szCs w:val="24"/>
        </w:rPr>
        <w:t>.</w:t>
      </w:r>
    </w:p>
    <w:p w14:paraId="7BED72D7" w14:textId="1D78EB0B" w:rsidR="00A5473F" w:rsidRPr="001E1C0E" w:rsidRDefault="00D34873" w:rsidP="009A4279">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3D36A9">
        <w:rPr>
          <w:rFonts w:ascii="Times New Roman" w:hAnsi="Times New Roman"/>
          <w:color w:val="000000"/>
          <w:sz w:val="24"/>
          <w:szCs w:val="24"/>
        </w:rPr>
        <w:t>2</w:t>
      </w:r>
      <w:r w:rsidR="00286F3E">
        <w:rPr>
          <w:rFonts w:ascii="Times New Roman" w:hAnsi="Times New Roman"/>
          <w:color w:val="000000"/>
          <w:sz w:val="24"/>
          <w:szCs w:val="24"/>
        </w:rPr>
        <w:t>9</w:t>
      </w:r>
      <w:r>
        <w:rPr>
          <w:rFonts w:ascii="Times New Roman" w:hAnsi="Times New Roman"/>
          <w:color w:val="000000"/>
          <w:sz w:val="24"/>
          <w:szCs w:val="24"/>
        </w:rPr>
        <w:t>.</w:t>
      </w:r>
      <w:r>
        <w:rPr>
          <w:rFonts w:ascii="Times New Roman" w:hAnsi="Times New Roman"/>
          <w:sz w:val="24"/>
          <w:szCs w:val="24"/>
        </w:rPr>
        <w:t xml:space="preserve"> </w:t>
      </w:r>
      <w:r w:rsidR="00A5473F" w:rsidRPr="00A5473F">
        <w:rPr>
          <w:rFonts w:ascii="Times New Roman" w:hAnsi="Times New Roman"/>
          <w:sz w:val="24"/>
          <w:szCs w:val="24"/>
        </w:rPr>
        <w:t>This local law take</w:t>
      </w:r>
      <w:r w:rsidR="00A31E91">
        <w:rPr>
          <w:rFonts w:ascii="Times New Roman" w:hAnsi="Times New Roman"/>
          <w:sz w:val="24"/>
          <w:szCs w:val="24"/>
        </w:rPr>
        <w:t>s</w:t>
      </w:r>
      <w:r w:rsidR="00A5473F" w:rsidRPr="00A5473F">
        <w:rPr>
          <w:rFonts w:ascii="Times New Roman" w:hAnsi="Times New Roman"/>
          <w:sz w:val="24"/>
          <w:szCs w:val="24"/>
        </w:rPr>
        <w:t xml:space="preserve"> </w:t>
      </w:r>
      <w:r w:rsidR="00E539FD">
        <w:rPr>
          <w:rFonts w:ascii="Times New Roman" w:hAnsi="Times New Roman"/>
          <w:sz w:val="24"/>
          <w:szCs w:val="24"/>
        </w:rPr>
        <w:t xml:space="preserve">effect </w:t>
      </w:r>
      <w:r w:rsidR="009F235A">
        <w:rPr>
          <w:rFonts w:ascii="Times New Roman" w:hAnsi="Times New Roman"/>
          <w:sz w:val="24"/>
          <w:szCs w:val="24"/>
        </w:rPr>
        <w:t>immediately, provided that §</w:t>
      </w:r>
      <w:r w:rsidR="003D36A9">
        <w:rPr>
          <w:rFonts w:ascii="Times New Roman" w:hAnsi="Times New Roman"/>
          <w:sz w:val="24"/>
          <w:szCs w:val="24"/>
        </w:rPr>
        <w:t>2</w:t>
      </w:r>
      <w:r w:rsidR="00356BE9">
        <w:rPr>
          <w:rFonts w:ascii="Times New Roman" w:hAnsi="Times New Roman"/>
          <w:sz w:val="24"/>
          <w:szCs w:val="24"/>
        </w:rPr>
        <w:t>6</w:t>
      </w:r>
      <w:r w:rsidR="009F235A">
        <w:rPr>
          <w:rFonts w:ascii="Times New Roman" w:hAnsi="Times New Roman"/>
          <w:sz w:val="24"/>
          <w:szCs w:val="24"/>
        </w:rPr>
        <w:t xml:space="preserve"> expires and is deemed repealed on January 1, 2022</w:t>
      </w:r>
      <w:r w:rsidR="00A5473F" w:rsidRPr="00A5473F">
        <w:rPr>
          <w:rFonts w:ascii="Times New Roman" w:hAnsi="Times New Roman"/>
          <w:sz w:val="24"/>
          <w:szCs w:val="24"/>
        </w:rPr>
        <w:t>.</w:t>
      </w:r>
    </w:p>
    <w:p w14:paraId="5A494A24" w14:textId="77777777" w:rsidR="009905B1" w:rsidRDefault="009905B1" w:rsidP="00E94EC5">
      <w:pPr>
        <w:widowControl w:val="0"/>
        <w:suppressLineNumbers/>
        <w:autoSpaceDE w:val="0"/>
        <w:autoSpaceDN w:val="0"/>
        <w:adjustRightInd w:val="0"/>
        <w:spacing w:after="0" w:line="240" w:lineRule="auto"/>
        <w:rPr>
          <w:rFonts w:ascii="Times New Roman" w:hAnsi="Times New Roman"/>
          <w:color w:val="000000"/>
          <w:sz w:val="24"/>
          <w:szCs w:val="24"/>
        </w:rPr>
      </w:pPr>
    </w:p>
    <w:p w14:paraId="59350508" w14:textId="133E5B82" w:rsidR="00036B26" w:rsidRPr="00863BD2" w:rsidRDefault="00036B26" w:rsidP="00E94EC5">
      <w:pPr>
        <w:widowControl w:val="0"/>
        <w:suppressLineNumbers/>
        <w:autoSpaceDE w:val="0"/>
        <w:autoSpaceDN w:val="0"/>
        <w:adjustRightInd w:val="0"/>
        <w:spacing w:after="0" w:line="240" w:lineRule="auto"/>
        <w:rPr>
          <w:rFonts w:ascii="Times New Roman" w:hAnsi="Times New Roman"/>
          <w:color w:val="000000"/>
          <w:sz w:val="24"/>
          <w:szCs w:val="24"/>
        </w:rPr>
      </w:pPr>
      <w:r w:rsidRPr="00863BD2">
        <w:rPr>
          <w:rFonts w:ascii="Times New Roman" w:hAnsi="Times New Roman"/>
          <w:color w:val="000000"/>
          <w:sz w:val="24"/>
          <w:szCs w:val="24"/>
        </w:rPr>
        <w:t>B</w:t>
      </w:r>
      <w:r w:rsidR="00E94EC5">
        <w:rPr>
          <w:rFonts w:ascii="Times New Roman" w:hAnsi="Times New Roman"/>
          <w:color w:val="000000"/>
          <w:sz w:val="24"/>
          <w:szCs w:val="24"/>
        </w:rPr>
        <w:t>J</w:t>
      </w:r>
      <w:r w:rsidRPr="00863BD2">
        <w:rPr>
          <w:rFonts w:ascii="Times New Roman" w:hAnsi="Times New Roman"/>
          <w:color w:val="000000"/>
          <w:sz w:val="24"/>
          <w:szCs w:val="24"/>
        </w:rPr>
        <w:t>R</w:t>
      </w:r>
    </w:p>
    <w:p w14:paraId="620EE9F5" w14:textId="5BA5757C" w:rsidR="00F119A8" w:rsidRDefault="004A4209" w:rsidP="00E94EC5">
      <w:pPr>
        <w:widowControl w:val="0"/>
        <w:suppressLineNumbers/>
        <w:autoSpaceDE w:val="0"/>
        <w:autoSpaceDN w:val="0"/>
        <w:adjustRightInd w:val="0"/>
        <w:spacing w:after="0" w:line="240" w:lineRule="auto"/>
        <w:rPr>
          <w:rFonts w:ascii="Times New Roman" w:hAnsi="Times New Roman"/>
          <w:color w:val="000000"/>
          <w:sz w:val="24"/>
          <w:szCs w:val="24"/>
        </w:rPr>
      </w:pPr>
      <w:r w:rsidRPr="00863BD2">
        <w:rPr>
          <w:rFonts w:ascii="Times New Roman" w:hAnsi="Times New Roman"/>
          <w:color w:val="000000"/>
          <w:sz w:val="24"/>
          <w:szCs w:val="24"/>
        </w:rPr>
        <w:t xml:space="preserve">LS </w:t>
      </w:r>
      <w:r w:rsidR="00ED4829">
        <w:rPr>
          <w:rFonts w:ascii="Times New Roman" w:hAnsi="Times New Roman"/>
          <w:color w:val="000000"/>
          <w:sz w:val="24"/>
          <w:szCs w:val="24"/>
        </w:rPr>
        <w:t>238</w:t>
      </w:r>
    </w:p>
    <w:p w14:paraId="7598FA5F" w14:textId="02319749" w:rsidR="00ED4829" w:rsidRPr="00863BD2" w:rsidRDefault="00ED4829" w:rsidP="00E94EC5">
      <w:pPr>
        <w:widowControl w:val="0"/>
        <w:suppressLineNumber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LS 6934 / Int. 1130-2016</w:t>
      </w:r>
    </w:p>
    <w:p w14:paraId="713244FA" w14:textId="53818C11" w:rsidR="00F119A8" w:rsidRPr="00D55120" w:rsidRDefault="00326B07" w:rsidP="00E94EC5">
      <w:pPr>
        <w:widowControl w:val="0"/>
        <w:suppressLineNumber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036B26" w:rsidRPr="00863BD2">
        <w:rPr>
          <w:rFonts w:ascii="Times New Roman" w:hAnsi="Times New Roman"/>
          <w:color w:val="000000"/>
          <w:sz w:val="24"/>
          <w:szCs w:val="24"/>
        </w:rPr>
        <w:t>/</w:t>
      </w:r>
      <w:r w:rsidR="00630B97">
        <w:rPr>
          <w:rFonts w:ascii="Times New Roman" w:hAnsi="Times New Roman"/>
          <w:color w:val="000000"/>
          <w:sz w:val="24"/>
          <w:szCs w:val="24"/>
        </w:rPr>
        <w:t>5</w:t>
      </w:r>
      <w:r w:rsidR="002241F5">
        <w:rPr>
          <w:rFonts w:ascii="Times New Roman" w:hAnsi="Times New Roman"/>
          <w:color w:val="000000"/>
          <w:sz w:val="24"/>
          <w:szCs w:val="24"/>
        </w:rPr>
        <w:t>/</w:t>
      </w:r>
      <w:proofErr w:type="gramStart"/>
      <w:r w:rsidR="00036B26" w:rsidRPr="00863BD2">
        <w:rPr>
          <w:rFonts w:ascii="Times New Roman" w:hAnsi="Times New Roman"/>
          <w:color w:val="000000"/>
          <w:sz w:val="24"/>
          <w:szCs w:val="24"/>
        </w:rPr>
        <w:t>1</w:t>
      </w:r>
      <w:r w:rsidR="002A148A">
        <w:rPr>
          <w:rFonts w:ascii="Times New Roman" w:hAnsi="Times New Roman"/>
          <w:color w:val="000000"/>
          <w:sz w:val="24"/>
          <w:szCs w:val="24"/>
        </w:rPr>
        <w:t>9</w:t>
      </w:r>
      <w:r w:rsidR="00036B26" w:rsidRPr="00863BD2">
        <w:rPr>
          <w:rFonts w:ascii="Times New Roman" w:hAnsi="Times New Roman"/>
          <w:color w:val="000000"/>
          <w:sz w:val="24"/>
          <w:szCs w:val="24"/>
        </w:rPr>
        <w:t xml:space="preserve">  </w:t>
      </w:r>
      <w:r w:rsidR="009134A5">
        <w:rPr>
          <w:rFonts w:ascii="Times New Roman" w:hAnsi="Times New Roman"/>
          <w:color w:val="000000"/>
          <w:sz w:val="24"/>
          <w:szCs w:val="24"/>
        </w:rPr>
        <w:t>1</w:t>
      </w:r>
      <w:r w:rsidR="00244B75">
        <w:rPr>
          <w:rFonts w:ascii="Times New Roman" w:hAnsi="Times New Roman"/>
          <w:color w:val="000000"/>
          <w:sz w:val="24"/>
          <w:szCs w:val="24"/>
        </w:rPr>
        <w:t>:</w:t>
      </w:r>
      <w:r w:rsidR="00220077">
        <w:rPr>
          <w:rFonts w:ascii="Times New Roman" w:hAnsi="Times New Roman"/>
          <w:color w:val="000000"/>
          <w:sz w:val="24"/>
          <w:szCs w:val="24"/>
        </w:rPr>
        <w:t>4</w:t>
      </w:r>
      <w:r w:rsidR="00630B97">
        <w:rPr>
          <w:rFonts w:ascii="Times New Roman" w:hAnsi="Times New Roman"/>
          <w:color w:val="000000"/>
          <w:sz w:val="24"/>
          <w:szCs w:val="24"/>
        </w:rPr>
        <w:t>9P</w:t>
      </w:r>
      <w:r w:rsidR="00036B26" w:rsidRPr="00863BD2">
        <w:rPr>
          <w:rFonts w:ascii="Times New Roman" w:hAnsi="Times New Roman"/>
          <w:color w:val="000000"/>
          <w:sz w:val="24"/>
          <w:szCs w:val="24"/>
        </w:rPr>
        <w:t>M</w:t>
      </w:r>
      <w:proofErr w:type="gramEnd"/>
    </w:p>
    <w:sectPr w:rsidR="00F119A8" w:rsidRPr="00D55120" w:rsidSect="00E94EC5">
      <w:footerReference w:type="default" r:id="rId9"/>
      <w:pgSz w:w="12240" w:h="15840"/>
      <w:pgMar w:top="1440" w:right="1440" w:bottom="1440" w:left="1440" w:header="720" w:footer="720" w:gutter="0"/>
      <w:lnNumType w:countBy="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CC166" w16cid:durableId="209BCAAD"/>
  <w16cid:commentId w16cid:paraId="23912FBC" w16cid:durableId="209BCAD4"/>
  <w16cid:commentId w16cid:paraId="317C735C" w16cid:durableId="209BDFB7"/>
  <w16cid:commentId w16cid:paraId="24DFC2F5" w16cid:durableId="209924B8"/>
  <w16cid:commentId w16cid:paraId="75EB39E7" w16cid:durableId="209924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5F32" w14:textId="77777777" w:rsidR="00D628F9" w:rsidRDefault="00D628F9" w:rsidP="003E191E">
      <w:pPr>
        <w:spacing w:after="0" w:line="240" w:lineRule="auto"/>
      </w:pPr>
      <w:r>
        <w:separator/>
      </w:r>
    </w:p>
  </w:endnote>
  <w:endnote w:type="continuationSeparator" w:id="0">
    <w:p w14:paraId="50019DE9" w14:textId="77777777" w:rsidR="00D628F9" w:rsidRDefault="00D628F9" w:rsidP="003E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63324"/>
      <w:docPartObj>
        <w:docPartGallery w:val="Page Numbers (Bottom of Page)"/>
        <w:docPartUnique/>
      </w:docPartObj>
    </w:sdtPr>
    <w:sdtEndPr>
      <w:rPr>
        <w:noProof/>
      </w:rPr>
    </w:sdtEndPr>
    <w:sdtContent>
      <w:p w14:paraId="437BF7DC" w14:textId="200030EB" w:rsidR="00454F50" w:rsidRDefault="00454F50">
        <w:pPr>
          <w:pStyle w:val="Footer"/>
          <w:jc w:val="center"/>
        </w:pPr>
        <w:r>
          <w:fldChar w:fldCharType="begin"/>
        </w:r>
        <w:r>
          <w:instrText xml:space="preserve"> PAGE   \* MERGEFORMAT </w:instrText>
        </w:r>
        <w:r>
          <w:fldChar w:fldCharType="separate"/>
        </w:r>
        <w:r w:rsidR="0064458C">
          <w:rPr>
            <w:noProof/>
          </w:rPr>
          <w:t>1</w:t>
        </w:r>
        <w:r>
          <w:rPr>
            <w:noProof/>
          </w:rPr>
          <w:fldChar w:fldCharType="end"/>
        </w:r>
      </w:p>
    </w:sdtContent>
  </w:sdt>
  <w:p w14:paraId="05E089EB" w14:textId="77777777" w:rsidR="00454F50" w:rsidRDefault="0045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1993" w14:textId="77777777" w:rsidR="00D628F9" w:rsidRDefault="00D628F9" w:rsidP="003E191E">
      <w:pPr>
        <w:spacing w:after="0" w:line="240" w:lineRule="auto"/>
      </w:pPr>
      <w:r>
        <w:separator/>
      </w:r>
    </w:p>
  </w:footnote>
  <w:footnote w:type="continuationSeparator" w:id="0">
    <w:p w14:paraId="368F6038" w14:textId="77777777" w:rsidR="00D628F9" w:rsidRDefault="00D628F9" w:rsidP="003E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BEE"/>
    <w:multiLevelType w:val="hybridMultilevel"/>
    <w:tmpl w:val="67F0EF3A"/>
    <w:lvl w:ilvl="0" w:tplc="7C3EBE9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95898"/>
    <w:multiLevelType w:val="hybridMultilevel"/>
    <w:tmpl w:val="83AA8B02"/>
    <w:lvl w:ilvl="0" w:tplc="547CA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F539E"/>
    <w:multiLevelType w:val="hybridMultilevel"/>
    <w:tmpl w:val="42645510"/>
    <w:lvl w:ilvl="0" w:tplc="26E80D80">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C20D3"/>
    <w:multiLevelType w:val="hybridMultilevel"/>
    <w:tmpl w:val="555889EC"/>
    <w:lvl w:ilvl="0" w:tplc="9006D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06"/>
    <w:rsid w:val="00004FF1"/>
    <w:rsid w:val="00013090"/>
    <w:rsid w:val="000208EF"/>
    <w:rsid w:val="000209B1"/>
    <w:rsid w:val="00020AE7"/>
    <w:rsid w:val="00022E31"/>
    <w:rsid w:val="0002458D"/>
    <w:rsid w:val="00025C12"/>
    <w:rsid w:val="0003031C"/>
    <w:rsid w:val="000343D5"/>
    <w:rsid w:val="00036B26"/>
    <w:rsid w:val="00041BDA"/>
    <w:rsid w:val="00050287"/>
    <w:rsid w:val="000556D3"/>
    <w:rsid w:val="000615C1"/>
    <w:rsid w:val="00072FB1"/>
    <w:rsid w:val="000809E6"/>
    <w:rsid w:val="000913DC"/>
    <w:rsid w:val="00094977"/>
    <w:rsid w:val="00094CB5"/>
    <w:rsid w:val="00094E50"/>
    <w:rsid w:val="000A5FEA"/>
    <w:rsid w:val="000B4210"/>
    <w:rsid w:val="000C2846"/>
    <w:rsid w:val="000E1268"/>
    <w:rsid w:val="000E7B67"/>
    <w:rsid w:val="000F718C"/>
    <w:rsid w:val="001023B8"/>
    <w:rsid w:val="001028A4"/>
    <w:rsid w:val="00107AD8"/>
    <w:rsid w:val="001108A0"/>
    <w:rsid w:val="00115F4F"/>
    <w:rsid w:val="0011719A"/>
    <w:rsid w:val="001330A5"/>
    <w:rsid w:val="00134A3B"/>
    <w:rsid w:val="00140B0B"/>
    <w:rsid w:val="00180F8B"/>
    <w:rsid w:val="0018264B"/>
    <w:rsid w:val="00197D82"/>
    <w:rsid w:val="001A3EE4"/>
    <w:rsid w:val="001A7049"/>
    <w:rsid w:val="001A7367"/>
    <w:rsid w:val="001B2F32"/>
    <w:rsid w:val="001B37F8"/>
    <w:rsid w:val="001C1295"/>
    <w:rsid w:val="001C558D"/>
    <w:rsid w:val="001C65AD"/>
    <w:rsid w:val="001C67C3"/>
    <w:rsid w:val="001C70A5"/>
    <w:rsid w:val="001D0320"/>
    <w:rsid w:val="001D6CF2"/>
    <w:rsid w:val="001E1C0E"/>
    <w:rsid w:val="001E4743"/>
    <w:rsid w:val="001E7F6E"/>
    <w:rsid w:val="001F328C"/>
    <w:rsid w:val="001F375B"/>
    <w:rsid w:val="001F3C75"/>
    <w:rsid w:val="001F46F4"/>
    <w:rsid w:val="001F479B"/>
    <w:rsid w:val="002003D0"/>
    <w:rsid w:val="002012E2"/>
    <w:rsid w:val="002113B0"/>
    <w:rsid w:val="0021542D"/>
    <w:rsid w:val="00220077"/>
    <w:rsid w:val="002241F5"/>
    <w:rsid w:val="002312FC"/>
    <w:rsid w:val="00231F82"/>
    <w:rsid w:val="002322A5"/>
    <w:rsid w:val="002333A3"/>
    <w:rsid w:val="0023431A"/>
    <w:rsid w:val="00244502"/>
    <w:rsid w:val="00244B75"/>
    <w:rsid w:val="00250D6D"/>
    <w:rsid w:val="0025302A"/>
    <w:rsid w:val="00254D52"/>
    <w:rsid w:val="00264E1E"/>
    <w:rsid w:val="00275FA6"/>
    <w:rsid w:val="00281E8F"/>
    <w:rsid w:val="00284741"/>
    <w:rsid w:val="00286F3E"/>
    <w:rsid w:val="00291AA9"/>
    <w:rsid w:val="00294FC4"/>
    <w:rsid w:val="002A148A"/>
    <w:rsid w:val="002A4324"/>
    <w:rsid w:val="002A4479"/>
    <w:rsid w:val="002B4983"/>
    <w:rsid w:val="002C2CDB"/>
    <w:rsid w:val="002C387C"/>
    <w:rsid w:val="002C706C"/>
    <w:rsid w:val="002E1CE2"/>
    <w:rsid w:val="002F64B0"/>
    <w:rsid w:val="00300A52"/>
    <w:rsid w:val="0031075D"/>
    <w:rsid w:val="00310954"/>
    <w:rsid w:val="00310A18"/>
    <w:rsid w:val="003206EA"/>
    <w:rsid w:val="003218B4"/>
    <w:rsid w:val="00323DFA"/>
    <w:rsid w:val="00326B07"/>
    <w:rsid w:val="00330F63"/>
    <w:rsid w:val="003350C7"/>
    <w:rsid w:val="00340BFB"/>
    <w:rsid w:val="00354C6B"/>
    <w:rsid w:val="003565E2"/>
    <w:rsid w:val="00356BE9"/>
    <w:rsid w:val="00362936"/>
    <w:rsid w:val="00363EF2"/>
    <w:rsid w:val="0037051B"/>
    <w:rsid w:val="0037311D"/>
    <w:rsid w:val="003806FA"/>
    <w:rsid w:val="00381E27"/>
    <w:rsid w:val="003821C2"/>
    <w:rsid w:val="00390ED1"/>
    <w:rsid w:val="003912B4"/>
    <w:rsid w:val="003931E6"/>
    <w:rsid w:val="00393D04"/>
    <w:rsid w:val="003B5810"/>
    <w:rsid w:val="003B7993"/>
    <w:rsid w:val="003C2AF1"/>
    <w:rsid w:val="003D0469"/>
    <w:rsid w:val="003D25BB"/>
    <w:rsid w:val="003D36A9"/>
    <w:rsid w:val="003D4208"/>
    <w:rsid w:val="003D485A"/>
    <w:rsid w:val="003D6B73"/>
    <w:rsid w:val="003E191E"/>
    <w:rsid w:val="003F32BB"/>
    <w:rsid w:val="00405254"/>
    <w:rsid w:val="00411705"/>
    <w:rsid w:val="004144CE"/>
    <w:rsid w:val="004153A5"/>
    <w:rsid w:val="00416898"/>
    <w:rsid w:val="004261CB"/>
    <w:rsid w:val="00426E40"/>
    <w:rsid w:val="00431257"/>
    <w:rsid w:val="00442B57"/>
    <w:rsid w:val="0044344D"/>
    <w:rsid w:val="004437C1"/>
    <w:rsid w:val="00445BB2"/>
    <w:rsid w:val="00451854"/>
    <w:rsid w:val="00454F50"/>
    <w:rsid w:val="00466A7F"/>
    <w:rsid w:val="004722CF"/>
    <w:rsid w:val="00473ABA"/>
    <w:rsid w:val="00483C63"/>
    <w:rsid w:val="00484379"/>
    <w:rsid w:val="00484A8F"/>
    <w:rsid w:val="004856DD"/>
    <w:rsid w:val="004937F2"/>
    <w:rsid w:val="004A291C"/>
    <w:rsid w:val="004A4209"/>
    <w:rsid w:val="004A576B"/>
    <w:rsid w:val="004A7258"/>
    <w:rsid w:val="004B524A"/>
    <w:rsid w:val="004B69AE"/>
    <w:rsid w:val="004D1AB5"/>
    <w:rsid w:val="004D3161"/>
    <w:rsid w:val="004D343B"/>
    <w:rsid w:val="004F0712"/>
    <w:rsid w:val="004F365F"/>
    <w:rsid w:val="0050111A"/>
    <w:rsid w:val="00501AE1"/>
    <w:rsid w:val="005109D6"/>
    <w:rsid w:val="00516118"/>
    <w:rsid w:val="0052052E"/>
    <w:rsid w:val="005215D6"/>
    <w:rsid w:val="00527DE5"/>
    <w:rsid w:val="0053725A"/>
    <w:rsid w:val="00540B50"/>
    <w:rsid w:val="00547110"/>
    <w:rsid w:val="0056532A"/>
    <w:rsid w:val="00567435"/>
    <w:rsid w:val="005859BD"/>
    <w:rsid w:val="00587C6C"/>
    <w:rsid w:val="005A0C3D"/>
    <w:rsid w:val="005A28F6"/>
    <w:rsid w:val="005B0F0D"/>
    <w:rsid w:val="005C2B97"/>
    <w:rsid w:val="005D2899"/>
    <w:rsid w:val="005D29E6"/>
    <w:rsid w:val="005D4B42"/>
    <w:rsid w:val="005F3E23"/>
    <w:rsid w:val="005F5806"/>
    <w:rsid w:val="00601C2D"/>
    <w:rsid w:val="0060362E"/>
    <w:rsid w:val="00614E06"/>
    <w:rsid w:val="0062402C"/>
    <w:rsid w:val="00630B97"/>
    <w:rsid w:val="00635AE4"/>
    <w:rsid w:val="00636B67"/>
    <w:rsid w:val="0064458C"/>
    <w:rsid w:val="00646D83"/>
    <w:rsid w:val="00657A88"/>
    <w:rsid w:val="00671962"/>
    <w:rsid w:val="0067460B"/>
    <w:rsid w:val="006754F8"/>
    <w:rsid w:val="00681FCD"/>
    <w:rsid w:val="0068241D"/>
    <w:rsid w:val="00683BD5"/>
    <w:rsid w:val="00683FC8"/>
    <w:rsid w:val="006A53A5"/>
    <w:rsid w:val="006A71CB"/>
    <w:rsid w:val="006C0C00"/>
    <w:rsid w:val="006C7E6B"/>
    <w:rsid w:val="006E37F8"/>
    <w:rsid w:val="006F5005"/>
    <w:rsid w:val="006F5D6C"/>
    <w:rsid w:val="00712AE9"/>
    <w:rsid w:val="00720A97"/>
    <w:rsid w:val="00731893"/>
    <w:rsid w:val="00732C1C"/>
    <w:rsid w:val="0075616A"/>
    <w:rsid w:val="00763591"/>
    <w:rsid w:val="00787572"/>
    <w:rsid w:val="00792385"/>
    <w:rsid w:val="00795E28"/>
    <w:rsid w:val="007A2DCE"/>
    <w:rsid w:val="007A47DE"/>
    <w:rsid w:val="007B54D2"/>
    <w:rsid w:val="007C0554"/>
    <w:rsid w:val="007C0C9D"/>
    <w:rsid w:val="007C3ABC"/>
    <w:rsid w:val="007D2644"/>
    <w:rsid w:val="007D600B"/>
    <w:rsid w:val="007F0005"/>
    <w:rsid w:val="007F20B4"/>
    <w:rsid w:val="007F607D"/>
    <w:rsid w:val="007F70FC"/>
    <w:rsid w:val="00804674"/>
    <w:rsid w:val="008056A9"/>
    <w:rsid w:val="00811695"/>
    <w:rsid w:val="00822367"/>
    <w:rsid w:val="008270EA"/>
    <w:rsid w:val="00831143"/>
    <w:rsid w:val="00840957"/>
    <w:rsid w:val="0085792F"/>
    <w:rsid w:val="008579E0"/>
    <w:rsid w:val="00861DF0"/>
    <w:rsid w:val="00863BD2"/>
    <w:rsid w:val="00871670"/>
    <w:rsid w:val="00872C1D"/>
    <w:rsid w:val="008741F2"/>
    <w:rsid w:val="00880002"/>
    <w:rsid w:val="008822B5"/>
    <w:rsid w:val="00890A98"/>
    <w:rsid w:val="008960A4"/>
    <w:rsid w:val="008973F5"/>
    <w:rsid w:val="008A590D"/>
    <w:rsid w:val="008B5ACD"/>
    <w:rsid w:val="008D66B0"/>
    <w:rsid w:val="008E25FA"/>
    <w:rsid w:val="008E5404"/>
    <w:rsid w:val="008E5ABC"/>
    <w:rsid w:val="008F28E9"/>
    <w:rsid w:val="008F6762"/>
    <w:rsid w:val="00903DC6"/>
    <w:rsid w:val="00904B06"/>
    <w:rsid w:val="00905F17"/>
    <w:rsid w:val="0091069B"/>
    <w:rsid w:val="009134A5"/>
    <w:rsid w:val="009144F2"/>
    <w:rsid w:val="00924416"/>
    <w:rsid w:val="009277E8"/>
    <w:rsid w:val="0093341C"/>
    <w:rsid w:val="00944FD9"/>
    <w:rsid w:val="00947818"/>
    <w:rsid w:val="00954A13"/>
    <w:rsid w:val="0096327C"/>
    <w:rsid w:val="00970D2B"/>
    <w:rsid w:val="009744AA"/>
    <w:rsid w:val="00976C27"/>
    <w:rsid w:val="00984DA9"/>
    <w:rsid w:val="00984F99"/>
    <w:rsid w:val="009905B1"/>
    <w:rsid w:val="0099408E"/>
    <w:rsid w:val="00994FFA"/>
    <w:rsid w:val="009A182B"/>
    <w:rsid w:val="009A318D"/>
    <w:rsid w:val="009A4279"/>
    <w:rsid w:val="009A7AAD"/>
    <w:rsid w:val="009B23EF"/>
    <w:rsid w:val="009C5006"/>
    <w:rsid w:val="009C60E3"/>
    <w:rsid w:val="009C6701"/>
    <w:rsid w:val="009C6949"/>
    <w:rsid w:val="009C730F"/>
    <w:rsid w:val="009F235A"/>
    <w:rsid w:val="009F41C1"/>
    <w:rsid w:val="009F5559"/>
    <w:rsid w:val="009F74B0"/>
    <w:rsid w:val="00A0122B"/>
    <w:rsid w:val="00A11775"/>
    <w:rsid w:val="00A1450F"/>
    <w:rsid w:val="00A22080"/>
    <w:rsid w:val="00A233B1"/>
    <w:rsid w:val="00A31758"/>
    <w:rsid w:val="00A319E1"/>
    <w:rsid w:val="00A31E91"/>
    <w:rsid w:val="00A3749E"/>
    <w:rsid w:val="00A42A42"/>
    <w:rsid w:val="00A4316F"/>
    <w:rsid w:val="00A433F8"/>
    <w:rsid w:val="00A44603"/>
    <w:rsid w:val="00A44729"/>
    <w:rsid w:val="00A50737"/>
    <w:rsid w:val="00A52CCB"/>
    <w:rsid w:val="00A5473F"/>
    <w:rsid w:val="00A63F35"/>
    <w:rsid w:val="00A643F5"/>
    <w:rsid w:val="00A6732C"/>
    <w:rsid w:val="00A8226C"/>
    <w:rsid w:val="00A86A34"/>
    <w:rsid w:val="00A94C23"/>
    <w:rsid w:val="00A95BB0"/>
    <w:rsid w:val="00AA68AB"/>
    <w:rsid w:val="00AA6B88"/>
    <w:rsid w:val="00AA6E22"/>
    <w:rsid w:val="00AB0BC6"/>
    <w:rsid w:val="00AC1CAC"/>
    <w:rsid w:val="00AD6224"/>
    <w:rsid w:val="00AE5282"/>
    <w:rsid w:val="00AF6580"/>
    <w:rsid w:val="00AF6A85"/>
    <w:rsid w:val="00B14606"/>
    <w:rsid w:val="00B25476"/>
    <w:rsid w:val="00B27814"/>
    <w:rsid w:val="00B669A1"/>
    <w:rsid w:val="00B773E1"/>
    <w:rsid w:val="00B87CE4"/>
    <w:rsid w:val="00B87D8D"/>
    <w:rsid w:val="00B9080D"/>
    <w:rsid w:val="00B93EB7"/>
    <w:rsid w:val="00BA626E"/>
    <w:rsid w:val="00BB39C6"/>
    <w:rsid w:val="00BB4B79"/>
    <w:rsid w:val="00BD2191"/>
    <w:rsid w:val="00BD2DA2"/>
    <w:rsid w:val="00BE3586"/>
    <w:rsid w:val="00BE6087"/>
    <w:rsid w:val="00BF2F48"/>
    <w:rsid w:val="00C00D48"/>
    <w:rsid w:val="00C04F36"/>
    <w:rsid w:val="00C1344F"/>
    <w:rsid w:val="00C139A9"/>
    <w:rsid w:val="00C16BA1"/>
    <w:rsid w:val="00C22539"/>
    <w:rsid w:val="00C2302E"/>
    <w:rsid w:val="00C375F8"/>
    <w:rsid w:val="00C437C9"/>
    <w:rsid w:val="00C44889"/>
    <w:rsid w:val="00C62CB3"/>
    <w:rsid w:val="00C656E9"/>
    <w:rsid w:val="00C7027B"/>
    <w:rsid w:val="00C7402D"/>
    <w:rsid w:val="00C82E1A"/>
    <w:rsid w:val="00C90704"/>
    <w:rsid w:val="00CA0886"/>
    <w:rsid w:val="00CA41F4"/>
    <w:rsid w:val="00CA4229"/>
    <w:rsid w:val="00CB0C3F"/>
    <w:rsid w:val="00CB418F"/>
    <w:rsid w:val="00CD4CA2"/>
    <w:rsid w:val="00CD7BEE"/>
    <w:rsid w:val="00CD7F9B"/>
    <w:rsid w:val="00CE2FBB"/>
    <w:rsid w:val="00CE3E8C"/>
    <w:rsid w:val="00CE4797"/>
    <w:rsid w:val="00CF469E"/>
    <w:rsid w:val="00CF582C"/>
    <w:rsid w:val="00D0325A"/>
    <w:rsid w:val="00D0377D"/>
    <w:rsid w:val="00D03811"/>
    <w:rsid w:val="00D1073B"/>
    <w:rsid w:val="00D14CD1"/>
    <w:rsid w:val="00D26B85"/>
    <w:rsid w:val="00D314FB"/>
    <w:rsid w:val="00D34873"/>
    <w:rsid w:val="00D47625"/>
    <w:rsid w:val="00D55120"/>
    <w:rsid w:val="00D555F2"/>
    <w:rsid w:val="00D628F9"/>
    <w:rsid w:val="00D73611"/>
    <w:rsid w:val="00D73778"/>
    <w:rsid w:val="00D73E9B"/>
    <w:rsid w:val="00D75685"/>
    <w:rsid w:val="00D812DE"/>
    <w:rsid w:val="00D87E1F"/>
    <w:rsid w:val="00D956E4"/>
    <w:rsid w:val="00DA4A4F"/>
    <w:rsid w:val="00DA4C23"/>
    <w:rsid w:val="00DA5A18"/>
    <w:rsid w:val="00DB067E"/>
    <w:rsid w:val="00DC4AFF"/>
    <w:rsid w:val="00DC6B66"/>
    <w:rsid w:val="00DC74E7"/>
    <w:rsid w:val="00DE4212"/>
    <w:rsid w:val="00DF0E10"/>
    <w:rsid w:val="00DF1EF1"/>
    <w:rsid w:val="00DF5937"/>
    <w:rsid w:val="00E015C7"/>
    <w:rsid w:val="00E03E79"/>
    <w:rsid w:val="00E0483A"/>
    <w:rsid w:val="00E20BD4"/>
    <w:rsid w:val="00E2484D"/>
    <w:rsid w:val="00E308C7"/>
    <w:rsid w:val="00E33F3B"/>
    <w:rsid w:val="00E42FE5"/>
    <w:rsid w:val="00E43BD7"/>
    <w:rsid w:val="00E539FD"/>
    <w:rsid w:val="00E57ED5"/>
    <w:rsid w:val="00E62904"/>
    <w:rsid w:val="00E71635"/>
    <w:rsid w:val="00E71B44"/>
    <w:rsid w:val="00E72CD3"/>
    <w:rsid w:val="00E936D5"/>
    <w:rsid w:val="00E94EC5"/>
    <w:rsid w:val="00E9505D"/>
    <w:rsid w:val="00E96075"/>
    <w:rsid w:val="00E96759"/>
    <w:rsid w:val="00EB0F9A"/>
    <w:rsid w:val="00EB7516"/>
    <w:rsid w:val="00EC405B"/>
    <w:rsid w:val="00EC57C8"/>
    <w:rsid w:val="00ED2140"/>
    <w:rsid w:val="00ED4829"/>
    <w:rsid w:val="00EE5E0D"/>
    <w:rsid w:val="00EF02F8"/>
    <w:rsid w:val="00EF3D44"/>
    <w:rsid w:val="00EF5679"/>
    <w:rsid w:val="00F10178"/>
    <w:rsid w:val="00F10FB8"/>
    <w:rsid w:val="00F119A8"/>
    <w:rsid w:val="00F13DBF"/>
    <w:rsid w:val="00F24295"/>
    <w:rsid w:val="00F25CC8"/>
    <w:rsid w:val="00F603DF"/>
    <w:rsid w:val="00F76D5F"/>
    <w:rsid w:val="00F83EA2"/>
    <w:rsid w:val="00F9193E"/>
    <w:rsid w:val="00F93D2B"/>
    <w:rsid w:val="00FA66BA"/>
    <w:rsid w:val="00FA6C98"/>
    <w:rsid w:val="00FA7C4C"/>
    <w:rsid w:val="00FB151E"/>
    <w:rsid w:val="00FB5843"/>
    <w:rsid w:val="00FB6E6D"/>
    <w:rsid w:val="00FB784F"/>
    <w:rsid w:val="00FC0B3A"/>
    <w:rsid w:val="00FD3416"/>
    <w:rsid w:val="00FD347F"/>
    <w:rsid w:val="00FE180C"/>
    <w:rsid w:val="00FE25D2"/>
    <w:rsid w:val="00FE2E19"/>
    <w:rsid w:val="00FE5203"/>
    <w:rsid w:val="00FF6E70"/>
    <w:rsid w:val="00FF7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9B6E1"/>
  <w14:defaultImageDpi w14:val="0"/>
  <w15:docId w15:val="{79962405-7C9E-47F6-B863-0239E9FC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4EC5"/>
  </w:style>
  <w:style w:type="character" w:styleId="CommentReference">
    <w:name w:val="annotation reference"/>
    <w:uiPriority w:val="99"/>
    <w:semiHidden/>
    <w:unhideWhenUsed/>
    <w:rsid w:val="00A233B1"/>
    <w:rPr>
      <w:sz w:val="16"/>
      <w:szCs w:val="16"/>
    </w:rPr>
  </w:style>
  <w:style w:type="paragraph" w:styleId="CommentText">
    <w:name w:val="annotation text"/>
    <w:basedOn w:val="Normal"/>
    <w:link w:val="CommentTextChar"/>
    <w:uiPriority w:val="99"/>
    <w:semiHidden/>
    <w:unhideWhenUsed/>
    <w:rsid w:val="00A233B1"/>
    <w:rPr>
      <w:sz w:val="20"/>
      <w:szCs w:val="20"/>
    </w:rPr>
  </w:style>
  <w:style w:type="character" w:customStyle="1" w:styleId="CommentTextChar">
    <w:name w:val="Comment Text Char"/>
    <w:basedOn w:val="DefaultParagraphFont"/>
    <w:link w:val="CommentText"/>
    <w:uiPriority w:val="99"/>
    <w:semiHidden/>
    <w:rsid w:val="00A233B1"/>
  </w:style>
  <w:style w:type="paragraph" w:styleId="CommentSubject">
    <w:name w:val="annotation subject"/>
    <w:basedOn w:val="CommentText"/>
    <w:next w:val="CommentText"/>
    <w:link w:val="CommentSubjectChar"/>
    <w:uiPriority w:val="99"/>
    <w:semiHidden/>
    <w:unhideWhenUsed/>
    <w:rsid w:val="00A233B1"/>
    <w:rPr>
      <w:b/>
      <w:bCs/>
    </w:rPr>
  </w:style>
  <w:style w:type="character" w:customStyle="1" w:styleId="CommentSubjectChar">
    <w:name w:val="Comment Subject Char"/>
    <w:link w:val="CommentSubject"/>
    <w:uiPriority w:val="99"/>
    <w:semiHidden/>
    <w:rsid w:val="00A233B1"/>
    <w:rPr>
      <w:b/>
      <w:bCs/>
    </w:rPr>
  </w:style>
  <w:style w:type="paragraph" w:styleId="BalloonText">
    <w:name w:val="Balloon Text"/>
    <w:basedOn w:val="Normal"/>
    <w:link w:val="BalloonTextChar"/>
    <w:uiPriority w:val="99"/>
    <w:semiHidden/>
    <w:unhideWhenUsed/>
    <w:rsid w:val="00A23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33B1"/>
    <w:rPr>
      <w:rFonts w:ascii="Tahoma" w:hAnsi="Tahoma" w:cs="Tahoma"/>
      <w:sz w:val="16"/>
      <w:szCs w:val="16"/>
    </w:rPr>
  </w:style>
  <w:style w:type="paragraph" w:styleId="Header">
    <w:name w:val="header"/>
    <w:basedOn w:val="Normal"/>
    <w:link w:val="HeaderChar"/>
    <w:uiPriority w:val="99"/>
    <w:unhideWhenUsed/>
    <w:rsid w:val="003E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1E"/>
    <w:rPr>
      <w:sz w:val="22"/>
      <w:szCs w:val="22"/>
    </w:rPr>
  </w:style>
  <w:style w:type="paragraph" w:styleId="Footer">
    <w:name w:val="footer"/>
    <w:basedOn w:val="Normal"/>
    <w:link w:val="FooterChar"/>
    <w:uiPriority w:val="99"/>
    <w:unhideWhenUsed/>
    <w:rsid w:val="003E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1E"/>
    <w:rPr>
      <w:sz w:val="22"/>
      <w:szCs w:val="22"/>
    </w:rPr>
  </w:style>
  <w:style w:type="character" w:styleId="Emphasis">
    <w:name w:val="Emphasis"/>
    <w:basedOn w:val="DefaultParagraphFont"/>
    <w:qFormat/>
    <w:rsid w:val="004D1AB5"/>
    <w:rPr>
      <w:i/>
      <w:iCs/>
    </w:rPr>
  </w:style>
  <w:style w:type="paragraph" w:styleId="ListParagraph">
    <w:name w:val="List Paragraph"/>
    <w:basedOn w:val="Normal"/>
    <w:uiPriority w:val="34"/>
    <w:qFormat/>
    <w:rsid w:val="00004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214">
      <w:bodyDiv w:val="1"/>
      <w:marLeft w:val="0"/>
      <w:marRight w:val="0"/>
      <w:marTop w:val="0"/>
      <w:marBottom w:val="0"/>
      <w:divBdr>
        <w:top w:val="none" w:sz="0" w:space="0" w:color="auto"/>
        <w:left w:val="none" w:sz="0" w:space="0" w:color="auto"/>
        <w:bottom w:val="none" w:sz="0" w:space="0" w:color="auto"/>
        <w:right w:val="none" w:sz="0" w:space="0" w:color="auto"/>
      </w:divBdr>
    </w:div>
    <w:div w:id="482745965">
      <w:bodyDiv w:val="1"/>
      <w:marLeft w:val="0"/>
      <w:marRight w:val="0"/>
      <w:marTop w:val="0"/>
      <w:marBottom w:val="0"/>
      <w:divBdr>
        <w:top w:val="none" w:sz="0" w:space="0" w:color="auto"/>
        <w:left w:val="none" w:sz="0" w:space="0" w:color="auto"/>
        <w:bottom w:val="none" w:sz="0" w:space="0" w:color="auto"/>
        <w:right w:val="none" w:sz="0" w:space="0" w:color="auto"/>
      </w:divBdr>
    </w:div>
    <w:div w:id="855196245">
      <w:bodyDiv w:val="1"/>
      <w:marLeft w:val="0"/>
      <w:marRight w:val="0"/>
      <w:marTop w:val="0"/>
      <w:marBottom w:val="0"/>
      <w:divBdr>
        <w:top w:val="none" w:sz="0" w:space="0" w:color="auto"/>
        <w:left w:val="none" w:sz="0" w:space="0" w:color="auto"/>
        <w:bottom w:val="none" w:sz="0" w:space="0" w:color="auto"/>
        <w:right w:val="none" w:sz="0" w:space="0" w:color="auto"/>
      </w:divBdr>
    </w:div>
    <w:div w:id="923338185">
      <w:bodyDiv w:val="1"/>
      <w:marLeft w:val="0"/>
      <w:marRight w:val="0"/>
      <w:marTop w:val="0"/>
      <w:marBottom w:val="0"/>
      <w:divBdr>
        <w:top w:val="none" w:sz="0" w:space="0" w:color="auto"/>
        <w:left w:val="none" w:sz="0" w:space="0" w:color="auto"/>
        <w:bottom w:val="none" w:sz="0" w:space="0" w:color="auto"/>
        <w:right w:val="none" w:sz="0" w:space="0" w:color="auto"/>
      </w:divBdr>
    </w:div>
    <w:div w:id="1270427213">
      <w:bodyDiv w:val="1"/>
      <w:marLeft w:val="0"/>
      <w:marRight w:val="0"/>
      <w:marTop w:val="0"/>
      <w:marBottom w:val="0"/>
      <w:divBdr>
        <w:top w:val="none" w:sz="0" w:space="0" w:color="auto"/>
        <w:left w:val="none" w:sz="0" w:space="0" w:color="auto"/>
        <w:bottom w:val="none" w:sz="0" w:space="0" w:color="auto"/>
        <w:right w:val="none" w:sz="0" w:space="0" w:color="auto"/>
      </w:divBdr>
    </w:div>
    <w:div w:id="1497182921">
      <w:bodyDiv w:val="1"/>
      <w:marLeft w:val="0"/>
      <w:marRight w:val="0"/>
      <w:marTop w:val="0"/>
      <w:marBottom w:val="0"/>
      <w:divBdr>
        <w:top w:val="none" w:sz="0" w:space="0" w:color="auto"/>
        <w:left w:val="none" w:sz="0" w:space="0" w:color="auto"/>
        <w:bottom w:val="none" w:sz="0" w:space="0" w:color="auto"/>
        <w:right w:val="none" w:sz="0" w:space="0" w:color="auto"/>
      </w:divBdr>
    </w:div>
    <w:div w:id="211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162A-80A9-43EC-9331-97ED431B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7308</Words>
  <Characters>41661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 Reid</dc:creator>
  <cp:lastModifiedBy>DelFranco, Ruthie</cp:lastModifiedBy>
  <cp:revision>4</cp:revision>
  <cp:lastPrinted>2014-06-03T19:58:00Z</cp:lastPrinted>
  <dcterms:created xsi:type="dcterms:W3CDTF">2019-07-25T01:05:00Z</dcterms:created>
  <dcterms:modified xsi:type="dcterms:W3CDTF">2019-09-09T13:48:00Z</dcterms:modified>
</cp:coreProperties>
</file>