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29AB5" w14:textId="4171C54F" w:rsidR="006702A0" w:rsidRDefault="006702A0" w:rsidP="00116076">
      <w:pPr>
        <w:ind w:firstLine="0"/>
        <w:jc w:val="center"/>
      </w:pPr>
      <w:r w:rsidRPr="00A7133C">
        <w:t>Int. No.</w:t>
      </w:r>
      <w:r w:rsidR="00930026">
        <w:t xml:space="preserve"> 1642</w:t>
      </w:r>
      <w:bookmarkStart w:id="0" w:name="_GoBack"/>
      <w:bookmarkEnd w:id="0"/>
    </w:p>
    <w:p w14:paraId="7A97634B" w14:textId="77777777" w:rsidR="00116076" w:rsidRPr="00A7133C" w:rsidRDefault="00116076" w:rsidP="00116076">
      <w:pPr>
        <w:ind w:firstLine="0"/>
        <w:jc w:val="center"/>
      </w:pPr>
    </w:p>
    <w:p w14:paraId="0CA5C6F5" w14:textId="125DFF6D" w:rsidR="006702A0" w:rsidRPr="00A7133C" w:rsidRDefault="006702A0" w:rsidP="00116076">
      <w:pPr>
        <w:ind w:firstLine="0"/>
        <w:jc w:val="both"/>
      </w:pPr>
      <w:r w:rsidRPr="00A7133C">
        <w:t xml:space="preserve">By Council Member </w:t>
      </w:r>
      <w:r w:rsidR="008A39BB" w:rsidRPr="00A7133C">
        <w:t>Levin</w:t>
      </w:r>
    </w:p>
    <w:p w14:paraId="68E46BB5" w14:textId="77777777" w:rsidR="00116076" w:rsidRDefault="00116076" w:rsidP="0093735F">
      <w:pPr>
        <w:ind w:firstLine="0"/>
        <w:jc w:val="both"/>
      </w:pPr>
    </w:p>
    <w:p w14:paraId="1678A071" w14:textId="77777777" w:rsidR="00116076" w:rsidRPr="00116076" w:rsidRDefault="00116076" w:rsidP="0093735F">
      <w:pPr>
        <w:ind w:firstLine="0"/>
        <w:jc w:val="both"/>
        <w:rPr>
          <w:vanish/>
        </w:rPr>
      </w:pPr>
      <w:r w:rsidRPr="00116076">
        <w:rPr>
          <w:vanish/>
        </w:rPr>
        <w:t>..Title</w:t>
      </w:r>
    </w:p>
    <w:p w14:paraId="5CF17AAF" w14:textId="2A8912AA" w:rsidR="006702A0" w:rsidRDefault="00116076" w:rsidP="0093735F">
      <w:pPr>
        <w:ind w:firstLine="0"/>
        <w:jc w:val="both"/>
      </w:pPr>
      <w:r>
        <w:t>A Local Law t</w:t>
      </w:r>
      <w:r w:rsidR="00DE7B07" w:rsidRPr="00DE7B07">
        <w:t xml:space="preserve">o amend the administrative code of the city of New York, in relation to requiring the mayor’s office of operations to report on the </w:t>
      </w:r>
      <w:r w:rsidR="003E4A4B">
        <w:t>exits</w:t>
      </w:r>
      <w:r w:rsidR="00FF2F73">
        <w:t xml:space="preserve"> </w:t>
      </w:r>
      <w:r w:rsidR="00D35EA7">
        <w:t>from</w:t>
      </w:r>
      <w:r w:rsidR="003E4A4B">
        <w:t xml:space="preserve"> </w:t>
      </w:r>
      <w:r w:rsidR="005876C1">
        <w:t>city-administered facilities</w:t>
      </w:r>
      <w:r w:rsidR="009268A1">
        <w:t xml:space="preserve"> </w:t>
      </w:r>
      <w:r w:rsidR="00B423A1">
        <w:t>and the financings, starts and completions of</w:t>
      </w:r>
      <w:r w:rsidR="0077227B">
        <w:t xml:space="preserve"> </w:t>
      </w:r>
      <w:r w:rsidR="0024363C">
        <w:t>permanent</w:t>
      </w:r>
      <w:r w:rsidR="00B423A1">
        <w:t xml:space="preserve"> housing</w:t>
      </w:r>
      <w:r w:rsidR="00A97BEC">
        <w:t xml:space="preserve"> </w:t>
      </w:r>
      <w:r w:rsidR="0077227B">
        <w:t>for those exiting</w:t>
      </w:r>
      <w:r w:rsidR="00A97BEC">
        <w:t xml:space="preserve"> city-administered facilities</w:t>
      </w:r>
    </w:p>
    <w:p w14:paraId="679DC10C" w14:textId="5384E47D" w:rsidR="00116076" w:rsidRPr="00116076" w:rsidRDefault="00116076" w:rsidP="0093735F">
      <w:pPr>
        <w:ind w:firstLine="0"/>
        <w:jc w:val="both"/>
        <w:rPr>
          <w:vanish/>
        </w:rPr>
      </w:pPr>
      <w:r w:rsidRPr="00116076">
        <w:rPr>
          <w:vanish/>
        </w:rPr>
        <w:t>..Body</w:t>
      </w:r>
    </w:p>
    <w:p w14:paraId="36FC626B" w14:textId="6E29970F" w:rsidR="006702A0" w:rsidRPr="00A7133C" w:rsidRDefault="006702A0" w:rsidP="0093735F">
      <w:pPr>
        <w:ind w:firstLine="0"/>
        <w:jc w:val="both"/>
        <w:rPr>
          <w:u w:val="single"/>
        </w:rPr>
      </w:pPr>
    </w:p>
    <w:p w14:paraId="0B586A5B" w14:textId="77777777" w:rsidR="006702A0" w:rsidRPr="00A7133C" w:rsidRDefault="006702A0" w:rsidP="0093735F">
      <w:pPr>
        <w:spacing w:line="480" w:lineRule="auto"/>
        <w:ind w:firstLine="0"/>
        <w:jc w:val="both"/>
      </w:pPr>
      <w:r w:rsidRPr="00A7133C">
        <w:rPr>
          <w:u w:val="single"/>
        </w:rPr>
        <w:t>Be it enacted by the Council as follows:</w:t>
      </w:r>
    </w:p>
    <w:p w14:paraId="59F4E379" w14:textId="77777777" w:rsidR="006702A0" w:rsidRPr="00A7133C" w:rsidRDefault="006702A0" w:rsidP="0093735F">
      <w:pPr>
        <w:spacing w:line="480" w:lineRule="auto"/>
        <w:ind w:firstLine="0"/>
        <w:jc w:val="both"/>
        <w:sectPr w:rsidR="006702A0" w:rsidRPr="00A7133C" w:rsidSect="008F0B17">
          <w:footerReference w:type="default" r:id="rId9"/>
          <w:footerReference w:type="first" r:id="rId10"/>
          <w:pgSz w:w="12240" w:h="15840"/>
          <w:pgMar w:top="1440" w:right="1440" w:bottom="1440" w:left="1440" w:header="720" w:footer="720" w:gutter="0"/>
          <w:cols w:space="720"/>
          <w:docGrid w:linePitch="360"/>
        </w:sectPr>
      </w:pPr>
    </w:p>
    <w:p w14:paraId="662FEFE6" w14:textId="45501747" w:rsidR="00752B1A" w:rsidRPr="00A7133C" w:rsidRDefault="00493225" w:rsidP="0093735F">
      <w:pPr>
        <w:spacing w:line="480" w:lineRule="auto"/>
        <w:jc w:val="both"/>
        <w:rPr>
          <w:snapToGrid w:val="0"/>
        </w:rPr>
      </w:pPr>
      <w:r w:rsidRPr="00A7133C">
        <w:rPr>
          <w:snapToGrid w:val="0"/>
          <w:spacing w:val="-3"/>
          <w:szCs w:val="20"/>
        </w:rPr>
        <w:t xml:space="preserve">Section 1. </w:t>
      </w:r>
      <w:r w:rsidR="008F0CE4" w:rsidRPr="00A7133C">
        <w:rPr>
          <w:snapToGrid w:val="0"/>
        </w:rPr>
        <w:t>Section 3-113</w:t>
      </w:r>
      <w:r w:rsidR="006F64D4" w:rsidRPr="00A7133C">
        <w:rPr>
          <w:snapToGrid w:val="0"/>
        </w:rPr>
        <w:t xml:space="preserve"> </w:t>
      </w:r>
      <w:r w:rsidR="008F0CE4" w:rsidRPr="00A7133C">
        <w:rPr>
          <w:snapToGrid w:val="0"/>
        </w:rPr>
        <w:t>of the administrative code of the city of New York</w:t>
      </w:r>
      <w:r w:rsidR="00E138A5">
        <w:rPr>
          <w:snapToGrid w:val="0"/>
        </w:rPr>
        <w:t>, as added by local law number 40 for the year 2011,</w:t>
      </w:r>
      <w:r w:rsidR="008F0CE4" w:rsidRPr="00A7133C">
        <w:rPr>
          <w:snapToGrid w:val="0"/>
        </w:rPr>
        <w:t xml:space="preserve"> is renumbered section 3-113.1.</w:t>
      </w:r>
    </w:p>
    <w:p w14:paraId="5AF9847D" w14:textId="3508B1CA" w:rsidR="00235844" w:rsidRPr="00A7133C" w:rsidRDefault="00511BD4" w:rsidP="0093735F">
      <w:pPr>
        <w:spacing w:line="480" w:lineRule="auto"/>
        <w:jc w:val="both"/>
        <w:rPr>
          <w:snapToGrid w:val="0"/>
        </w:rPr>
      </w:pPr>
      <w:r w:rsidRPr="00A7133C">
        <w:rPr>
          <w:snapToGrid w:val="0"/>
        </w:rPr>
        <w:t>§ 2.</w:t>
      </w:r>
      <w:r w:rsidRPr="00A7133C">
        <w:t xml:space="preserve"> </w:t>
      </w:r>
      <w:r w:rsidR="008F0CE4" w:rsidRPr="00A7133C">
        <w:rPr>
          <w:snapToGrid w:val="0"/>
        </w:rPr>
        <w:t xml:space="preserve">Section 3-113 of the administrative code of the city of New York, </w:t>
      </w:r>
      <w:r w:rsidR="004B38BD" w:rsidRPr="00A7133C">
        <w:rPr>
          <w:snapToGrid w:val="0"/>
        </w:rPr>
        <w:t xml:space="preserve">as added by </w:t>
      </w:r>
      <w:r w:rsidR="006F2550">
        <w:rPr>
          <w:snapToGrid w:val="0"/>
        </w:rPr>
        <w:t>l</w:t>
      </w:r>
      <w:r w:rsidR="004B38BD" w:rsidRPr="00A7133C">
        <w:rPr>
          <w:snapToGrid w:val="0"/>
        </w:rPr>
        <w:t xml:space="preserve">ocal </w:t>
      </w:r>
      <w:r w:rsidR="006F2550">
        <w:rPr>
          <w:snapToGrid w:val="0"/>
        </w:rPr>
        <w:t>l</w:t>
      </w:r>
      <w:r w:rsidR="004B38BD" w:rsidRPr="00A7133C">
        <w:rPr>
          <w:snapToGrid w:val="0"/>
        </w:rPr>
        <w:t xml:space="preserve">aw </w:t>
      </w:r>
      <w:r w:rsidR="006F2550">
        <w:rPr>
          <w:snapToGrid w:val="0"/>
        </w:rPr>
        <w:t xml:space="preserve">number 37 for the year </w:t>
      </w:r>
      <w:r w:rsidR="004B38BD" w:rsidRPr="00A7133C">
        <w:rPr>
          <w:snapToGrid w:val="0"/>
        </w:rPr>
        <w:t>2011</w:t>
      </w:r>
      <w:r w:rsidR="008F0CE4" w:rsidRPr="00A7133C">
        <w:rPr>
          <w:snapToGrid w:val="0"/>
        </w:rPr>
        <w:t xml:space="preserve">, is </w:t>
      </w:r>
      <w:r w:rsidR="001241CA">
        <w:rPr>
          <w:snapToGrid w:val="0"/>
        </w:rPr>
        <w:t xml:space="preserve">renumbered and </w:t>
      </w:r>
      <w:r w:rsidR="006277C9">
        <w:rPr>
          <w:snapToGrid w:val="0"/>
        </w:rPr>
        <w:t>amended</w:t>
      </w:r>
      <w:r w:rsidR="00C331CA">
        <w:rPr>
          <w:snapToGrid w:val="0"/>
        </w:rPr>
        <w:t xml:space="preserve"> </w:t>
      </w:r>
      <w:r w:rsidRPr="00A7133C">
        <w:rPr>
          <w:snapToGrid w:val="0"/>
        </w:rPr>
        <w:t>to read as follows:</w:t>
      </w:r>
    </w:p>
    <w:p w14:paraId="779E8D22" w14:textId="31C3D477" w:rsidR="00E43CA2" w:rsidRPr="00A7133C" w:rsidRDefault="00C331CA" w:rsidP="00185E84">
      <w:pPr>
        <w:spacing w:line="480" w:lineRule="auto"/>
        <w:jc w:val="both"/>
        <w:rPr>
          <w:snapToGrid w:val="0"/>
        </w:rPr>
      </w:pPr>
      <w:r>
        <w:rPr>
          <w:snapToGrid w:val="0"/>
        </w:rPr>
        <w:t>§ [</w:t>
      </w:r>
      <w:r w:rsidR="00E43CA2" w:rsidRPr="00C331CA">
        <w:rPr>
          <w:snapToGrid w:val="0"/>
        </w:rPr>
        <w:t>3-113</w:t>
      </w:r>
      <w:r w:rsidR="00E43CA2" w:rsidRPr="008C2A36">
        <w:rPr>
          <w:snapToGrid w:val="0"/>
        </w:rPr>
        <w:t>]</w:t>
      </w:r>
      <w:r w:rsidR="00E138A5" w:rsidRPr="008C2A36">
        <w:rPr>
          <w:snapToGrid w:val="0"/>
        </w:rPr>
        <w:t xml:space="preserve"> </w:t>
      </w:r>
      <w:r w:rsidR="00E138A5" w:rsidRPr="00C331CA">
        <w:rPr>
          <w:snapToGrid w:val="0"/>
          <w:u w:val="single"/>
        </w:rPr>
        <w:t>3-113</w:t>
      </w:r>
      <w:r w:rsidR="00E43CA2" w:rsidRPr="00C331CA">
        <w:rPr>
          <w:snapToGrid w:val="0"/>
          <w:u w:val="single"/>
        </w:rPr>
        <w:t xml:space="preserve">.2 </w:t>
      </w:r>
      <w:r w:rsidR="00761C3B" w:rsidRPr="00A7133C">
        <w:rPr>
          <w:snapToGrid w:val="0"/>
          <w:u w:val="single"/>
        </w:rPr>
        <w:t xml:space="preserve">Reporting on </w:t>
      </w:r>
      <w:r w:rsidR="00E06645" w:rsidRPr="00E06645">
        <w:rPr>
          <w:snapToGrid w:val="0"/>
          <w:u w:val="single"/>
        </w:rPr>
        <w:t>the utilization of city-administered facilities</w:t>
      </w:r>
      <w:r w:rsidR="0026032B">
        <w:rPr>
          <w:snapToGrid w:val="0"/>
          <w:u w:val="single"/>
        </w:rPr>
        <w:t>,</w:t>
      </w:r>
      <w:r w:rsidR="00E06645">
        <w:rPr>
          <w:snapToGrid w:val="0"/>
          <w:u w:val="single"/>
        </w:rPr>
        <w:t xml:space="preserve"> exits </w:t>
      </w:r>
      <w:r w:rsidR="009A7167">
        <w:rPr>
          <w:snapToGrid w:val="0"/>
          <w:u w:val="single"/>
        </w:rPr>
        <w:t>from</w:t>
      </w:r>
      <w:r w:rsidR="00DA6C96">
        <w:rPr>
          <w:snapToGrid w:val="0"/>
          <w:u w:val="single"/>
        </w:rPr>
        <w:t xml:space="preserve"> city-administered facilities </w:t>
      </w:r>
      <w:r w:rsidR="009A7167">
        <w:rPr>
          <w:snapToGrid w:val="0"/>
          <w:u w:val="single"/>
        </w:rPr>
        <w:t xml:space="preserve">to permanent housing </w:t>
      </w:r>
      <w:r w:rsidR="00DA6C96">
        <w:rPr>
          <w:snapToGrid w:val="0"/>
          <w:u w:val="single"/>
        </w:rPr>
        <w:t xml:space="preserve">and </w:t>
      </w:r>
      <w:r w:rsidR="00DA6C96" w:rsidRPr="009345E4">
        <w:rPr>
          <w:snapToGrid w:val="0"/>
          <w:u w:val="single"/>
        </w:rPr>
        <w:t>f</w:t>
      </w:r>
      <w:r w:rsidR="00DA6C96" w:rsidRPr="00DA6C96">
        <w:rPr>
          <w:snapToGrid w:val="0"/>
          <w:u w:val="single"/>
        </w:rPr>
        <w:t xml:space="preserve">inancings, starts and completions </w:t>
      </w:r>
      <w:r w:rsidR="009A7167">
        <w:rPr>
          <w:snapToGrid w:val="0"/>
          <w:u w:val="single"/>
        </w:rPr>
        <w:t xml:space="preserve">of permanent housing </w:t>
      </w:r>
      <w:r w:rsidR="00DA6C96" w:rsidRPr="00DA6C96">
        <w:rPr>
          <w:snapToGrid w:val="0"/>
          <w:u w:val="single"/>
        </w:rPr>
        <w:t>for those exiting city-administered facilities</w:t>
      </w:r>
      <w:r w:rsidR="00DA6C96">
        <w:rPr>
          <w:snapToGrid w:val="0"/>
          <w:u w:val="single"/>
        </w:rPr>
        <w:t>.</w:t>
      </w:r>
    </w:p>
    <w:p w14:paraId="52FB4CA3" w14:textId="27D77980" w:rsidR="00F9028C" w:rsidRPr="00A7133C" w:rsidRDefault="0068498C" w:rsidP="00F9028C">
      <w:pPr>
        <w:spacing w:line="480" w:lineRule="auto"/>
        <w:jc w:val="both"/>
        <w:rPr>
          <w:snapToGrid w:val="0"/>
        </w:rPr>
      </w:pPr>
      <w:r w:rsidRPr="00A7133C">
        <w:rPr>
          <w:snapToGrid w:val="0"/>
        </w:rPr>
        <w:t xml:space="preserve">a. Definitions. </w:t>
      </w:r>
      <w:r w:rsidR="00F9028C" w:rsidRPr="00A7133C">
        <w:rPr>
          <w:snapToGrid w:val="0"/>
        </w:rPr>
        <w:t xml:space="preserve">For the purposes of this section, the following terms </w:t>
      </w:r>
      <w:r w:rsidR="003E0F7C">
        <w:rPr>
          <w:snapToGrid w:val="0"/>
        </w:rPr>
        <w:t>[</w:t>
      </w:r>
      <w:r w:rsidR="00F9028C" w:rsidRPr="00A7133C">
        <w:rPr>
          <w:snapToGrid w:val="0"/>
        </w:rPr>
        <w:t>shall</w:t>
      </w:r>
      <w:r w:rsidR="003E0F7C">
        <w:rPr>
          <w:snapToGrid w:val="0"/>
        </w:rPr>
        <w:t>]</w:t>
      </w:r>
      <w:r w:rsidR="00F9028C" w:rsidRPr="00A7133C">
        <w:rPr>
          <w:snapToGrid w:val="0"/>
        </w:rPr>
        <w:t xml:space="preserve"> have the following meanings:</w:t>
      </w:r>
    </w:p>
    <w:p w14:paraId="6E8965FD" w14:textId="255B745D" w:rsidR="0099097C" w:rsidRPr="009345E4" w:rsidRDefault="008711D6" w:rsidP="00880C07">
      <w:pPr>
        <w:spacing w:line="480" w:lineRule="auto"/>
        <w:jc w:val="both"/>
        <w:rPr>
          <w:snapToGrid w:val="0"/>
          <w:u w:val="single"/>
        </w:rPr>
      </w:pPr>
      <w:r>
        <w:rPr>
          <w:snapToGrid w:val="0"/>
          <w:u w:val="single"/>
        </w:rPr>
        <w:t xml:space="preserve">421-a affordable housing. </w:t>
      </w:r>
      <w:r w:rsidR="003044C7">
        <w:rPr>
          <w:snapToGrid w:val="0"/>
          <w:u w:val="single"/>
        </w:rPr>
        <w:t xml:space="preserve">The term </w:t>
      </w:r>
      <w:r w:rsidR="00B579D6" w:rsidRPr="009345E4">
        <w:rPr>
          <w:snapToGrid w:val="0"/>
          <w:u w:val="single"/>
        </w:rPr>
        <w:t xml:space="preserve">“421-a </w:t>
      </w:r>
      <w:r w:rsidR="005B2C48" w:rsidRPr="009345E4">
        <w:rPr>
          <w:snapToGrid w:val="0"/>
          <w:u w:val="single"/>
        </w:rPr>
        <w:t>affordable housing</w:t>
      </w:r>
      <w:r w:rsidR="00B579D6" w:rsidRPr="009345E4">
        <w:rPr>
          <w:snapToGrid w:val="0"/>
          <w:u w:val="single"/>
        </w:rPr>
        <w:t xml:space="preserve">” means </w:t>
      </w:r>
      <w:r w:rsidR="005B2C48" w:rsidRPr="009345E4">
        <w:rPr>
          <w:snapToGrid w:val="0"/>
          <w:u w:val="single"/>
        </w:rPr>
        <w:t xml:space="preserve">housing in a </w:t>
      </w:r>
      <w:r w:rsidR="002058F3" w:rsidRPr="009345E4">
        <w:rPr>
          <w:snapToGrid w:val="0"/>
          <w:u w:val="single"/>
        </w:rPr>
        <w:t>building</w:t>
      </w:r>
      <w:r w:rsidR="005A6CB1" w:rsidRPr="009345E4">
        <w:rPr>
          <w:u w:val="single"/>
        </w:rPr>
        <w:t xml:space="preserve"> subject to the 421-a tax exemption program </w:t>
      </w:r>
      <w:r w:rsidR="00411A0E" w:rsidRPr="009345E4">
        <w:rPr>
          <w:u w:val="single"/>
        </w:rPr>
        <w:t>pursuant to section 421-a of the real property tax law</w:t>
      </w:r>
      <w:r w:rsidR="00F76968">
        <w:rPr>
          <w:u w:val="single"/>
        </w:rPr>
        <w:t>.</w:t>
      </w:r>
      <w:r w:rsidR="00B579D6" w:rsidRPr="009345E4">
        <w:rPr>
          <w:snapToGrid w:val="0"/>
          <w:u w:val="single"/>
        </w:rPr>
        <w:t xml:space="preserve"> </w:t>
      </w:r>
    </w:p>
    <w:p w14:paraId="0DB7D8A4" w14:textId="312496D5" w:rsidR="00F9028C" w:rsidRPr="00A7133C" w:rsidRDefault="00FC639F" w:rsidP="006C2922">
      <w:pPr>
        <w:spacing w:line="480" w:lineRule="auto"/>
        <w:jc w:val="both"/>
        <w:rPr>
          <w:snapToGrid w:val="0"/>
        </w:rPr>
      </w:pPr>
      <w:r>
        <w:rPr>
          <w:snapToGrid w:val="0"/>
        </w:rPr>
        <w:t>[</w:t>
      </w:r>
      <w:r w:rsidR="00880C07">
        <w:rPr>
          <w:snapToGrid w:val="0"/>
        </w:rPr>
        <w:t xml:space="preserve">(1) </w:t>
      </w:r>
      <w:r w:rsidR="00E92FC1" w:rsidRPr="00A7133C">
        <w:rPr>
          <w:snapToGrid w:val="0"/>
        </w:rPr>
        <w:t>“</w:t>
      </w:r>
      <w:r w:rsidR="00F9028C" w:rsidRPr="00A7133C">
        <w:rPr>
          <w:snapToGrid w:val="0"/>
        </w:rPr>
        <w:t>Adult</w:t>
      </w:r>
      <w:r w:rsidR="00E92FC1" w:rsidRPr="00A7133C">
        <w:rPr>
          <w:snapToGrid w:val="0"/>
        </w:rPr>
        <w:t>”</w:t>
      </w:r>
      <w:r w:rsidR="00F9028C" w:rsidRPr="00A7133C">
        <w:rPr>
          <w:snapToGrid w:val="0"/>
        </w:rPr>
        <w:t xml:space="preserve"> shall</w:t>
      </w:r>
      <w:r w:rsidR="00392D99">
        <w:rPr>
          <w:snapToGrid w:val="0"/>
        </w:rPr>
        <w:t xml:space="preserve"> mean</w:t>
      </w:r>
      <w:r w:rsidR="00E92FC1" w:rsidRPr="00A7133C">
        <w:rPr>
          <w:snapToGrid w:val="0"/>
        </w:rPr>
        <w:t>]</w:t>
      </w:r>
      <w:r w:rsidR="00F9028C" w:rsidRPr="00A7133C">
        <w:rPr>
          <w:snapToGrid w:val="0"/>
        </w:rPr>
        <w:t xml:space="preserve"> </w:t>
      </w:r>
      <w:r w:rsidR="008F5CFF">
        <w:rPr>
          <w:snapToGrid w:val="0"/>
          <w:u w:val="single"/>
        </w:rPr>
        <w:t xml:space="preserve">Adult. </w:t>
      </w:r>
      <w:r w:rsidR="00F30730">
        <w:rPr>
          <w:snapToGrid w:val="0"/>
          <w:u w:val="single"/>
        </w:rPr>
        <w:t xml:space="preserve">The term “adult” </w:t>
      </w:r>
      <w:r w:rsidR="00E92FC1" w:rsidRPr="00392D99">
        <w:rPr>
          <w:snapToGrid w:val="0"/>
          <w:u w:val="single"/>
        </w:rPr>
        <w:t>means</w:t>
      </w:r>
      <w:r w:rsidR="00E92FC1" w:rsidRPr="00A7133C">
        <w:rPr>
          <w:snapToGrid w:val="0"/>
        </w:rPr>
        <w:t xml:space="preserve"> </w:t>
      </w:r>
      <w:r w:rsidR="00F9028C" w:rsidRPr="00A7133C">
        <w:rPr>
          <w:snapToGrid w:val="0"/>
        </w:rPr>
        <w:t>an individual 18 years of age or older</w:t>
      </w:r>
      <w:r w:rsidR="00171DAA">
        <w:rPr>
          <w:snapToGrid w:val="0"/>
        </w:rPr>
        <w:t>[</w:t>
      </w:r>
      <w:r w:rsidR="00F9028C" w:rsidRPr="00A7133C">
        <w:rPr>
          <w:snapToGrid w:val="0"/>
        </w:rPr>
        <w:t>;</w:t>
      </w:r>
      <w:r w:rsidR="00171DAA">
        <w:rPr>
          <w:snapToGrid w:val="0"/>
        </w:rPr>
        <w:t>]</w:t>
      </w:r>
      <w:r w:rsidR="00171DAA" w:rsidRPr="00DF0B67">
        <w:rPr>
          <w:snapToGrid w:val="0"/>
          <w:u w:val="single"/>
        </w:rPr>
        <w:t>.</w:t>
      </w:r>
    </w:p>
    <w:p w14:paraId="2B0DAA11" w14:textId="4A811742" w:rsidR="00F9028C" w:rsidRPr="00A7133C" w:rsidRDefault="00437F1A" w:rsidP="006C2922">
      <w:pPr>
        <w:spacing w:line="480" w:lineRule="auto"/>
        <w:jc w:val="both"/>
        <w:rPr>
          <w:snapToGrid w:val="0"/>
        </w:rPr>
      </w:pPr>
      <w:r>
        <w:rPr>
          <w:snapToGrid w:val="0"/>
        </w:rPr>
        <w:t>[</w:t>
      </w:r>
      <w:r w:rsidR="00F9028C" w:rsidRPr="00A7133C">
        <w:rPr>
          <w:snapToGrid w:val="0"/>
        </w:rPr>
        <w:t xml:space="preserve">(2) </w:t>
      </w:r>
      <w:r w:rsidR="00E92FC1" w:rsidRPr="00A7133C">
        <w:rPr>
          <w:snapToGrid w:val="0"/>
        </w:rPr>
        <w:t>“</w:t>
      </w:r>
      <w:r w:rsidR="00F9028C" w:rsidRPr="00A7133C">
        <w:rPr>
          <w:snapToGrid w:val="0"/>
        </w:rPr>
        <w:t>Adult families</w:t>
      </w:r>
      <w:r w:rsidR="00E92FC1" w:rsidRPr="00A7133C">
        <w:rPr>
          <w:snapToGrid w:val="0"/>
        </w:rPr>
        <w:t>”</w:t>
      </w:r>
      <w:r w:rsidR="00F9028C" w:rsidRPr="00A7133C">
        <w:rPr>
          <w:snapToGrid w:val="0"/>
        </w:rPr>
        <w:t xml:space="preserve"> shall</w:t>
      </w:r>
      <w:r w:rsidR="00392D99">
        <w:rPr>
          <w:snapToGrid w:val="0"/>
        </w:rPr>
        <w:t xml:space="preserve"> mean</w:t>
      </w:r>
      <w:r w:rsidR="00E92FC1" w:rsidRPr="00A7133C">
        <w:rPr>
          <w:snapToGrid w:val="0"/>
        </w:rPr>
        <w:t xml:space="preserve">] </w:t>
      </w:r>
      <w:r w:rsidR="008F5CFF" w:rsidRPr="008F5CFF">
        <w:rPr>
          <w:snapToGrid w:val="0"/>
          <w:u w:val="single"/>
        </w:rPr>
        <w:t>Adult families. The term “adult families</w:t>
      </w:r>
      <w:r w:rsidR="008F5CFF" w:rsidRPr="008C19A5">
        <w:rPr>
          <w:snapToGrid w:val="0"/>
          <w:u w:val="single"/>
        </w:rPr>
        <w:t xml:space="preserve">” </w:t>
      </w:r>
      <w:r w:rsidR="00E92FC1" w:rsidRPr="008C19A5">
        <w:rPr>
          <w:snapToGrid w:val="0"/>
          <w:u w:val="single"/>
        </w:rPr>
        <w:t>means</w:t>
      </w:r>
      <w:r w:rsidR="00F9028C" w:rsidRPr="00A7133C">
        <w:rPr>
          <w:snapToGrid w:val="0"/>
        </w:rPr>
        <w:t xml:space="preserve"> families comprised of adults and no children under the age of 18</w:t>
      </w:r>
      <w:r w:rsidR="00171DAA">
        <w:rPr>
          <w:snapToGrid w:val="0"/>
        </w:rPr>
        <w:t>[</w:t>
      </w:r>
      <w:r w:rsidR="00F9028C" w:rsidRPr="00A7133C">
        <w:rPr>
          <w:snapToGrid w:val="0"/>
        </w:rPr>
        <w:t>;</w:t>
      </w:r>
      <w:r w:rsidR="00171DAA">
        <w:rPr>
          <w:snapToGrid w:val="0"/>
        </w:rPr>
        <w:t>]</w:t>
      </w:r>
      <w:r w:rsidR="00171DAA" w:rsidRPr="00DF0B67">
        <w:rPr>
          <w:snapToGrid w:val="0"/>
          <w:u w:val="single"/>
        </w:rPr>
        <w:t>.</w:t>
      </w:r>
    </w:p>
    <w:p w14:paraId="46420EB0" w14:textId="5DA54FD1" w:rsidR="00F9028C" w:rsidRPr="00A7133C" w:rsidRDefault="00437F1A" w:rsidP="006C2922">
      <w:pPr>
        <w:spacing w:line="480" w:lineRule="auto"/>
        <w:jc w:val="both"/>
        <w:rPr>
          <w:snapToGrid w:val="0"/>
        </w:rPr>
      </w:pPr>
      <w:r>
        <w:rPr>
          <w:snapToGrid w:val="0"/>
        </w:rPr>
        <w:t>[</w:t>
      </w:r>
      <w:r w:rsidR="00E92FC1" w:rsidRPr="00A7133C">
        <w:rPr>
          <w:snapToGrid w:val="0"/>
        </w:rPr>
        <w:t>(3) “</w:t>
      </w:r>
      <w:r w:rsidR="00F9028C" w:rsidRPr="00A7133C">
        <w:rPr>
          <w:snapToGrid w:val="0"/>
        </w:rPr>
        <w:t>Children</w:t>
      </w:r>
      <w:r w:rsidR="00114E8D">
        <w:rPr>
          <w:snapToGrid w:val="0"/>
        </w:rPr>
        <w:t>”</w:t>
      </w:r>
      <w:r w:rsidR="00F9028C" w:rsidRPr="00A7133C">
        <w:rPr>
          <w:snapToGrid w:val="0"/>
        </w:rPr>
        <w:t xml:space="preserve"> shall</w:t>
      </w:r>
      <w:r w:rsidR="00DF149F">
        <w:rPr>
          <w:snapToGrid w:val="0"/>
        </w:rPr>
        <w:t xml:space="preserve"> mean</w:t>
      </w:r>
      <w:r w:rsidR="00E92FC1" w:rsidRPr="00A7133C">
        <w:rPr>
          <w:snapToGrid w:val="0"/>
        </w:rPr>
        <w:t xml:space="preserve">] </w:t>
      </w:r>
      <w:r w:rsidR="008F5CFF">
        <w:rPr>
          <w:snapToGrid w:val="0"/>
          <w:u w:val="single"/>
        </w:rPr>
        <w:t xml:space="preserve">Children. The term “children” </w:t>
      </w:r>
      <w:r w:rsidR="00E92FC1" w:rsidRPr="00DF149F">
        <w:rPr>
          <w:snapToGrid w:val="0"/>
          <w:u w:val="single"/>
        </w:rPr>
        <w:t>means</w:t>
      </w:r>
      <w:r w:rsidR="00F9028C" w:rsidRPr="00A7133C">
        <w:rPr>
          <w:snapToGrid w:val="0"/>
        </w:rPr>
        <w:t xml:space="preserve"> individuals under the age of 18</w:t>
      </w:r>
      <w:r w:rsidR="00171DAA">
        <w:rPr>
          <w:snapToGrid w:val="0"/>
        </w:rPr>
        <w:t>[</w:t>
      </w:r>
      <w:r w:rsidR="00F9028C" w:rsidRPr="00A7133C">
        <w:rPr>
          <w:snapToGrid w:val="0"/>
        </w:rPr>
        <w:t>;</w:t>
      </w:r>
      <w:r w:rsidR="00171DAA">
        <w:rPr>
          <w:snapToGrid w:val="0"/>
        </w:rPr>
        <w:t>]</w:t>
      </w:r>
      <w:r w:rsidR="00171DAA" w:rsidRPr="00DF0B67">
        <w:rPr>
          <w:snapToGrid w:val="0"/>
          <w:u w:val="single"/>
        </w:rPr>
        <w:t>.</w:t>
      </w:r>
    </w:p>
    <w:p w14:paraId="0BF8043A" w14:textId="4A47E4CC" w:rsidR="00F9028C" w:rsidRPr="00A7133C" w:rsidRDefault="00437F1A" w:rsidP="006C2922">
      <w:pPr>
        <w:spacing w:line="480" w:lineRule="auto"/>
        <w:jc w:val="both"/>
        <w:rPr>
          <w:snapToGrid w:val="0"/>
        </w:rPr>
      </w:pPr>
      <w:r>
        <w:rPr>
          <w:snapToGrid w:val="0"/>
        </w:rPr>
        <w:lastRenderedPageBreak/>
        <w:t>[</w:t>
      </w:r>
      <w:r w:rsidR="007E4519" w:rsidRPr="00A7133C">
        <w:rPr>
          <w:snapToGrid w:val="0"/>
        </w:rPr>
        <w:t xml:space="preserve">(4) </w:t>
      </w:r>
      <w:r w:rsidR="007A73A9" w:rsidRPr="00A7133C">
        <w:rPr>
          <w:snapToGrid w:val="0"/>
        </w:rPr>
        <w:t>“</w:t>
      </w:r>
      <w:r w:rsidR="00103FD6" w:rsidRPr="00A7133C">
        <w:rPr>
          <w:snapToGrid w:val="0"/>
        </w:rPr>
        <w:t xml:space="preserve">City-administered facilities” </w:t>
      </w:r>
      <w:r w:rsidR="00F9028C" w:rsidRPr="00A7133C">
        <w:rPr>
          <w:snapToGrid w:val="0"/>
        </w:rPr>
        <w:t>shall</w:t>
      </w:r>
      <w:r w:rsidR="00DF149F">
        <w:rPr>
          <w:snapToGrid w:val="0"/>
        </w:rPr>
        <w:t xml:space="preserve"> mean</w:t>
      </w:r>
      <w:r w:rsidR="00103FD6" w:rsidRPr="00A7133C">
        <w:rPr>
          <w:snapToGrid w:val="0"/>
        </w:rPr>
        <w:t xml:space="preserve">] </w:t>
      </w:r>
      <w:r w:rsidR="008F5CFF">
        <w:rPr>
          <w:snapToGrid w:val="0"/>
          <w:u w:val="single"/>
        </w:rPr>
        <w:t xml:space="preserve">City-administered facilities. The term “city-administered facilities” </w:t>
      </w:r>
      <w:r w:rsidR="00F9028C" w:rsidRPr="00DF149F">
        <w:rPr>
          <w:snapToGrid w:val="0"/>
          <w:u w:val="single"/>
        </w:rPr>
        <w:t>mean</w:t>
      </w:r>
      <w:r w:rsidR="00103FD6" w:rsidRPr="00DF149F">
        <w:rPr>
          <w:snapToGrid w:val="0"/>
          <w:u w:val="single"/>
        </w:rPr>
        <w:t>s</w:t>
      </w:r>
      <w:r w:rsidR="00103FD6" w:rsidRPr="00A7133C">
        <w:rPr>
          <w:snapToGrid w:val="0"/>
        </w:rPr>
        <w:t xml:space="preserve"> </w:t>
      </w:r>
      <w:r w:rsidR="00F9028C" w:rsidRPr="00A7133C">
        <w:rPr>
          <w:snapToGrid w:val="0"/>
        </w:rPr>
        <w:t>hotels, shelters</w:t>
      </w:r>
      <w:r w:rsidR="00103FD6" w:rsidRPr="00A7133C">
        <w:rPr>
          <w:snapToGrid w:val="0"/>
        </w:rPr>
        <w:t xml:space="preserve"> </w:t>
      </w:r>
      <w:r w:rsidR="00F9028C" w:rsidRPr="00A7133C">
        <w:rPr>
          <w:snapToGrid w:val="0"/>
        </w:rPr>
        <w:t>and</w:t>
      </w:r>
      <w:r w:rsidR="00103FD6" w:rsidRPr="00A7133C">
        <w:rPr>
          <w:snapToGrid w:val="0"/>
        </w:rPr>
        <w:t xml:space="preserve"> </w:t>
      </w:r>
      <w:r w:rsidR="00F9028C" w:rsidRPr="00A7133C">
        <w:rPr>
          <w:snapToGrid w:val="0"/>
        </w:rPr>
        <w:t>other accommodations</w:t>
      </w:r>
      <w:r w:rsidR="00103FD6" w:rsidRPr="00A7133C">
        <w:rPr>
          <w:snapToGrid w:val="0"/>
        </w:rPr>
        <w:t xml:space="preserve"> </w:t>
      </w:r>
      <w:r w:rsidR="00F9028C" w:rsidRPr="00A7133C">
        <w:rPr>
          <w:snapToGrid w:val="0"/>
        </w:rPr>
        <w:t>or</w:t>
      </w:r>
      <w:r w:rsidR="00103FD6" w:rsidRPr="00A7133C">
        <w:rPr>
          <w:snapToGrid w:val="0"/>
        </w:rPr>
        <w:t xml:space="preserve"> </w:t>
      </w:r>
      <w:r w:rsidR="00F9028C" w:rsidRPr="00A7133C">
        <w:rPr>
          <w:snapToGrid w:val="0"/>
        </w:rPr>
        <w:t>associated services,</w:t>
      </w:r>
      <w:r w:rsidR="00103FD6" w:rsidRPr="00A7133C">
        <w:rPr>
          <w:snapToGrid w:val="0"/>
        </w:rPr>
        <w:t xml:space="preserve"> </w:t>
      </w:r>
      <w:r w:rsidR="00F9028C" w:rsidRPr="00A7133C">
        <w:rPr>
          <w:snapToGrid w:val="0"/>
        </w:rPr>
        <w:t>managed by or provided</w:t>
      </w:r>
      <w:r w:rsidR="00103FD6" w:rsidRPr="00A7133C">
        <w:rPr>
          <w:snapToGrid w:val="0"/>
        </w:rPr>
        <w:t xml:space="preserve"> </w:t>
      </w:r>
      <w:r w:rsidR="00F9028C" w:rsidRPr="00A7133C">
        <w:rPr>
          <w:snapToGrid w:val="0"/>
        </w:rPr>
        <w:t>under</w:t>
      </w:r>
      <w:r w:rsidR="00103FD6" w:rsidRPr="00A7133C">
        <w:rPr>
          <w:snapToGrid w:val="0"/>
        </w:rPr>
        <w:t xml:space="preserve"> </w:t>
      </w:r>
      <w:r w:rsidR="00F9028C" w:rsidRPr="00A7133C">
        <w:rPr>
          <w:snapToGrid w:val="0"/>
        </w:rPr>
        <w:t>contract or similar agreement with any</w:t>
      </w:r>
      <w:r w:rsidR="00103FD6" w:rsidRPr="00A7133C">
        <w:rPr>
          <w:snapToGrid w:val="0"/>
        </w:rPr>
        <w:t xml:space="preserve"> </w:t>
      </w:r>
      <w:r w:rsidR="00F9028C" w:rsidRPr="00A7133C">
        <w:rPr>
          <w:snapToGrid w:val="0"/>
        </w:rPr>
        <w:t>city agency, provided</w:t>
      </w:r>
      <w:r w:rsidR="00103FD6" w:rsidRPr="00A7133C">
        <w:rPr>
          <w:snapToGrid w:val="0"/>
        </w:rPr>
        <w:t xml:space="preserve"> </w:t>
      </w:r>
      <w:r w:rsidR="00F9028C" w:rsidRPr="00A7133C">
        <w:rPr>
          <w:snapToGrid w:val="0"/>
        </w:rPr>
        <w:t>to</w:t>
      </w:r>
      <w:r w:rsidR="00103FD6" w:rsidRPr="00A7133C">
        <w:rPr>
          <w:snapToGrid w:val="0"/>
        </w:rPr>
        <w:t xml:space="preserve"> </w:t>
      </w:r>
      <w:r w:rsidR="00F9028C" w:rsidRPr="00A7133C">
        <w:rPr>
          <w:snapToGrid w:val="0"/>
        </w:rPr>
        <w:t>individuals</w:t>
      </w:r>
      <w:r w:rsidR="00103FD6" w:rsidRPr="00A7133C">
        <w:rPr>
          <w:snapToGrid w:val="0"/>
        </w:rPr>
        <w:t xml:space="preserve"> </w:t>
      </w:r>
      <w:r w:rsidR="00F9028C" w:rsidRPr="00A7133C">
        <w:rPr>
          <w:snapToGrid w:val="0"/>
        </w:rPr>
        <w:t>or families who need temporary emergency housing or assistance finding or maintaining stable housing</w:t>
      </w:r>
      <w:r w:rsidR="00171DAA">
        <w:rPr>
          <w:snapToGrid w:val="0"/>
        </w:rPr>
        <w:t>[</w:t>
      </w:r>
      <w:r w:rsidR="00F9028C" w:rsidRPr="00A7133C">
        <w:rPr>
          <w:snapToGrid w:val="0"/>
        </w:rPr>
        <w:t>;</w:t>
      </w:r>
      <w:r w:rsidR="00171DAA">
        <w:rPr>
          <w:snapToGrid w:val="0"/>
        </w:rPr>
        <w:t>]</w:t>
      </w:r>
      <w:r w:rsidR="00171DAA" w:rsidRPr="00DF0B67">
        <w:rPr>
          <w:snapToGrid w:val="0"/>
          <w:u w:val="single"/>
        </w:rPr>
        <w:t>.</w:t>
      </w:r>
    </w:p>
    <w:p w14:paraId="271C72E5" w14:textId="5C82802E" w:rsidR="00310CD0" w:rsidRPr="00830709" w:rsidRDefault="008711D6" w:rsidP="006C2922">
      <w:pPr>
        <w:spacing w:line="480" w:lineRule="auto"/>
        <w:jc w:val="both"/>
        <w:rPr>
          <w:snapToGrid w:val="0"/>
          <w:u w:val="single"/>
        </w:rPr>
      </w:pPr>
      <w:r>
        <w:rPr>
          <w:snapToGrid w:val="0"/>
          <w:u w:val="single"/>
        </w:rPr>
        <w:t xml:space="preserve">City-financed homeless set-aside housing units. </w:t>
      </w:r>
      <w:r w:rsidR="003044C7">
        <w:rPr>
          <w:snapToGrid w:val="0"/>
          <w:u w:val="single"/>
        </w:rPr>
        <w:t xml:space="preserve">The term </w:t>
      </w:r>
      <w:r w:rsidR="00310CD0" w:rsidRPr="00830709">
        <w:rPr>
          <w:snapToGrid w:val="0"/>
          <w:u w:val="single"/>
        </w:rPr>
        <w:t>“</w:t>
      </w:r>
      <w:r>
        <w:rPr>
          <w:snapToGrid w:val="0"/>
          <w:u w:val="single"/>
        </w:rPr>
        <w:t>c</w:t>
      </w:r>
      <w:r w:rsidRPr="00830709">
        <w:rPr>
          <w:snapToGrid w:val="0"/>
          <w:u w:val="single"/>
        </w:rPr>
        <w:t>ity</w:t>
      </w:r>
      <w:r w:rsidR="00310CD0" w:rsidRPr="00830709">
        <w:rPr>
          <w:snapToGrid w:val="0"/>
          <w:u w:val="single"/>
        </w:rPr>
        <w:t>-financed homeless set-aside</w:t>
      </w:r>
      <w:r w:rsidR="009B5FBB">
        <w:rPr>
          <w:snapToGrid w:val="0"/>
          <w:u w:val="single"/>
        </w:rPr>
        <w:t xml:space="preserve"> housing units</w:t>
      </w:r>
      <w:r w:rsidR="00310CD0" w:rsidRPr="00830709">
        <w:rPr>
          <w:snapToGrid w:val="0"/>
          <w:u w:val="single"/>
        </w:rPr>
        <w:t xml:space="preserve">” means </w:t>
      </w:r>
      <w:r w:rsidR="00C244BD" w:rsidRPr="00830709">
        <w:rPr>
          <w:snapToGrid w:val="0"/>
          <w:u w:val="single"/>
        </w:rPr>
        <w:t>affordable</w:t>
      </w:r>
      <w:r w:rsidR="00E0142B" w:rsidRPr="00830709">
        <w:rPr>
          <w:snapToGrid w:val="0"/>
          <w:u w:val="single"/>
        </w:rPr>
        <w:t xml:space="preserve"> housing</w:t>
      </w:r>
      <w:r w:rsidR="00C244BD" w:rsidRPr="00830709">
        <w:rPr>
          <w:snapToGrid w:val="0"/>
          <w:u w:val="single"/>
        </w:rPr>
        <w:t xml:space="preserve"> </w:t>
      </w:r>
      <w:r w:rsidR="00CE5EF3" w:rsidRPr="00830709">
        <w:rPr>
          <w:snapToGrid w:val="0"/>
          <w:u w:val="single"/>
        </w:rPr>
        <w:t>set-aside</w:t>
      </w:r>
      <w:r w:rsidR="000674F2" w:rsidRPr="00830709">
        <w:rPr>
          <w:snapToGrid w:val="0"/>
          <w:u w:val="single"/>
        </w:rPr>
        <w:t xml:space="preserve"> for formerly homeless households that </w:t>
      </w:r>
      <w:r w:rsidR="001241CA">
        <w:rPr>
          <w:snapToGrid w:val="0"/>
          <w:u w:val="single"/>
        </w:rPr>
        <w:t>are</w:t>
      </w:r>
      <w:r w:rsidR="001241CA" w:rsidRPr="00830709">
        <w:rPr>
          <w:snapToGrid w:val="0"/>
          <w:u w:val="single"/>
        </w:rPr>
        <w:t xml:space="preserve"> </w:t>
      </w:r>
      <w:r w:rsidR="00C244BD" w:rsidRPr="00830709">
        <w:rPr>
          <w:snapToGrid w:val="0"/>
          <w:u w:val="single"/>
        </w:rPr>
        <w:t xml:space="preserve">financed with </w:t>
      </w:r>
      <w:r w:rsidR="000674F2" w:rsidRPr="00830709">
        <w:rPr>
          <w:snapToGrid w:val="0"/>
          <w:u w:val="single"/>
        </w:rPr>
        <w:t>c</w:t>
      </w:r>
      <w:r w:rsidR="00C244BD" w:rsidRPr="00830709">
        <w:rPr>
          <w:snapToGrid w:val="0"/>
          <w:u w:val="single"/>
        </w:rPr>
        <w:t xml:space="preserve">ity </w:t>
      </w:r>
      <w:r w:rsidR="00D37393">
        <w:rPr>
          <w:snapToGrid w:val="0"/>
          <w:u w:val="single"/>
        </w:rPr>
        <w:t>funds</w:t>
      </w:r>
      <w:r w:rsidR="00171DAA">
        <w:rPr>
          <w:snapToGrid w:val="0"/>
          <w:u w:val="single"/>
        </w:rPr>
        <w:t>.</w:t>
      </w:r>
      <w:r w:rsidR="00310CD0" w:rsidRPr="00830709">
        <w:rPr>
          <w:snapToGrid w:val="0"/>
          <w:u w:val="single"/>
        </w:rPr>
        <w:t xml:space="preserve"> </w:t>
      </w:r>
    </w:p>
    <w:p w14:paraId="44C6CCA2" w14:textId="3588183A" w:rsidR="00F9028C" w:rsidRPr="00A7133C" w:rsidRDefault="00437F1A" w:rsidP="006C2922">
      <w:pPr>
        <w:spacing w:line="480" w:lineRule="auto"/>
        <w:jc w:val="both"/>
        <w:rPr>
          <w:snapToGrid w:val="0"/>
        </w:rPr>
      </w:pPr>
      <w:r>
        <w:rPr>
          <w:snapToGrid w:val="0"/>
        </w:rPr>
        <w:t>[</w:t>
      </w:r>
      <w:r w:rsidR="00310CD0" w:rsidRPr="00A7133C">
        <w:rPr>
          <w:snapToGrid w:val="0"/>
        </w:rPr>
        <w:t xml:space="preserve">(5) </w:t>
      </w:r>
      <w:r w:rsidR="00727469" w:rsidRPr="00A7133C">
        <w:rPr>
          <w:snapToGrid w:val="0"/>
        </w:rPr>
        <w:t>“</w:t>
      </w:r>
      <w:r w:rsidR="00F9028C" w:rsidRPr="00A7133C">
        <w:rPr>
          <w:snapToGrid w:val="0"/>
        </w:rPr>
        <w:t>DHS</w:t>
      </w:r>
      <w:r w:rsidR="00727469" w:rsidRPr="00A7133C">
        <w:rPr>
          <w:snapToGrid w:val="0"/>
        </w:rPr>
        <w:t>”</w:t>
      </w:r>
      <w:r w:rsidR="00F9028C" w:rsidRPr="00A7133C">
        <w:rPr>
          <w:snapToGrid w:val="0"/>
        </w:rPr>
        <w:t xml:space="preserve"> shall</w:t>
      </w:r>
      <w:r w:rsidR="00DD5F97">
        <w:rPr>
          <w:snapToGrid w:val="0"/>
        </w:rPr>
        <w:t xml:space="preserve"> mean</w:t>
      </w:r>
      <w:r w:rsidR="00CB6A9D" w:rsidRPr="00A7133C">
        <w:rPr>
          <w:snapToGrid w:val="0"/>
        </w:rPr>
        <w:t>]</w:t>
      </w:r>
      <w:r w:rsidR="00F9028C" w:rsidRPr="00A7133C">
        <w:rPr>
          <w:snapToGrid w:val="0"/>
        </w:rPr>
        <w:t xml:space="preserve"> </w:t>
      </w:r>
      <w:r w:rsidR="008F5CFF">
        <w:rPr>
          <w:snapToGrid w:val="0"/>
          <w:u w:val="single"/>
        </w:rPr>
        <w:t xml:space="preserve">DHS. The term “DHS” </w:t>
      </w:r>
      <w:r w:rsidR="00F9028C" w:rsidRPr="00DD5F97">
        <w:rPr>
          <w:snapToGrid w:val="0"/>
          <w:u w:val="single"/>
        </w:rPr>
        <w:t>mean</w:t>
      </w:r>
      <w:r w:rsidR="00CB6A9D" w:rsidRPr="00DD5F97">
        <w:rPr>
          <w:snapToGrid w:val="0"/>
          <w:u w:val="single"/>
        </w:rPr>
        <w:t>s</w:t>
      </w:r>
      <w:r w:rsidR="00F9028C" w:rsidRPr="00A7133C">
        <w:rPr>
          <w:snapToGrid w:val="0"/>
        </w:rPr>
        <w:t xml:space="preserve"> the department of homeless services</w:t>
      </w:r>
      <w:r w:rsidR="00171DAA">
        <w:rPr>
          <w:snapToGrid w:val="0"/>
        </w:rPr>
        <w:t>[</w:t>
      </w:r>
      <w:r w:rsidR="00F9028C" w:rsidRPr="00A7133C">
        <w:rPr>
          <w:snapToGrid w:val="0"/>
        </w:rPr>
        <w:t>;</w:t>
      </w:r>
      <w:r w:rsidR="00171DAA">
        <w:rPr>
          <w:snapToGrid w:val="0"/>
        </w:rPr>
        <w:t>]</w:t>
      </w:r>
      <w:r w:rsidR="00171DAA" w:rsidRPr="00DF0B67">
        <w:rPr>
          <w:snapToGrid w:val="0"/>
          <w:u w:val="single"/>
        </w:rPr>
        <w:t>.</w:t>
      </w:r>
    </w:p>
    <w:p w14:paraId="063B0619" w14:textId="2772931C" w:rsidR="00F9028C" w:rsidRPr="00A7133C" w:rsidRDefault="00437F1A" w:rsidP="006C2922">
      <w:pPr>
        <w:spacing w:line="480" w:lineRule="auto"/>
        <w:jc w:val="both"/>
        <w:rPr>
          <w:snapToGrid w:val="0"/>
        </w:rPr>
      </w:pPr>
      <w:r>
        <w:rPr>
          <w:snapToGrid w:val="0"/>
        </w:rPr>
        <w:t>[</w:t>
      </w:r>
      <w:r w:rsidR="00E92FC1" w:rsidRPr="00A7133C">
        <w:rPr>
          <w:snapToGrid w:val="0"/>
        </w:rPr>
        <w:t xml:space="preserve">(6) </w:t>
      </w:r>
      <w:r w:rsidR="00727469" w:rsidRPr="00A7133C">
        <w:rPr>
          <w:snapToGrid w:val="0"/>
        </w:rPr>
        <w:t>“</w:t>
      </w:r>
      <w:r w:rsidR="00F9028C" w:rsidRPr="00A7133C">
        <w:rPr>
          <w:snapToGrid w:val="0"/>
        </w:rPr>
        <w:t>DHS-administered</w:t>
      </w:r>
      <w:r w:rsidR="00E92FC1" w:rsidRPr="00A7133C">
        <w:rPr>
          <w:snapToGrid w:val="0"/>
        </w:rPr>
        <w:t xml:space="preserve"> </w:t>
      </w:r>
      <w:r w:rsidR="00F9028C" w:rsidRPr="00A7133C">
        <w:rPr>
          <w:snapToGrid w:val="0"/>
        </w:rPr>
        <w:t>facilities</w:t>
      </w:r>
      <w:r w:rsidR="00EA661A">
        <w:rPr>
          <w:snapToGrid w:val="0"/>
        </w:rPr>
        <w:t xml:space="preserve">” </w:t>
      </w:r>
      <w:r w:rsidR="00F9028C" w:rsidRPr="00A7133C">
        <w:rPr>
          <w:snapToGrid w:val="0"/>
        </w:rPr>
        <w:t>shall</w:t>
      </w:r>
      <w:r w:rsidR="00DD5F97">
        <w:rPr>
          <w:snapToGrid w:val="0"/>
        </w:rPr>
        <w:t xml:space="preserve"> mean</w:t>
      </w:r>
      <w:r w:rsidR="00103FD6" w:rsidRPr="00A7133C">
        <w:rPr>
          <w:snapToGrid w:val="0"/>
        </w:rPr>
        <w:t>]</w:t>
      </w:r>
      <w:r w:rsidR="00727469" w:rsidRPr="00A7133C">
        <w:rPr>
          <w:snapToGrid w:val="0"/>
        </w:rPr>
        <w:t xml:space="preserve"> </w:t>
      </w:r>
      <w:r w:rsidR="008F5CFF">
        <w:rPr>
          <w:snapToGrid w:val="0"/>
          <w:u w:val="single"/>
        </w:rPr>
        <w:t xml:space="preserve">DHS-administered facilities. The term “DHS-administered facilities” </w:t>
      </w:r>
      <w:r w:rsidR="00F9028C" w:rsidRPr="00DD5F97">
        <w:rPr>
          <w:snapToGrid w:val="0"/>
          <w:u w:val="single"/>
        </w:rPr>
        <w:t>mean</w:t>
      </w:r>
      <w:r w:rsidR="00103FD6" w:rsidRPr="00DD5F97">
        <w:rPr>
          <w:snapToGrid w:val="0"/>
          <w:u w:val="single"/>
        </w:rPr>
        <w:t>s</w:t>
      </w:r>
      <w:r w:rsidR="00727469" w:rsidRPr="00A7133C">
        <w:rPr>
          <w:snapToGrid w:val="0"/>
        </w:rPr>
        <w:t xml:space="preserve"> </w:t>
      </w:r>
      <w:r w:rsidR="00F9028C" w:rsidRPr="00A7133C">
        <w:rPr>
          <w:snapToGrid w:val="0"/>
        </w:rPr>
        <w:t>city-administered facilities managed directly by DHS or by a provider under contract or similar agreement with DHS</w:t>
      </w:r>
      <w:r w:rsidR="00171DAA">
        <w:rPr>
          <w:snapToGrid w:val="0"/>
        </w:rPr>
        <w:t>[</w:t>
      </w:r>
      <w:r w:rsidR="00F9028C" w:rsidRPr="00A7133C">
        <w:rPr>
          <w:snapToGrid w:val="0"/>
        </w:rPr>
        <w:t>;</w:t>
      </w:r>
      <w:r w:rsidR="00171DAA">
        <w:rPr>
          <w:snapToGrid w:val="0"/>
        </w:rPr>
        <w:t>]</w:t>
      </w:r>
      <w:r w:rsidR="00171DAA" w:rsidRPr="00DF0B67">
        <w:rPr>
          <w:snapToGrid w:val="0"/>
          <w:u w:val="single"/>
        </w:rPr>
        <w:t>.</w:t>
      </w:r>
    </w:p>
    <w:p w14:paraId="68186360" w14:textId="6FF4B46F" w:rsidR="00454EA7" w:rsidRPr="00454EA7" w:rsidRDefault="00454EA7" w:rsidP="006C2922">
      <w:pPr>
        <w:spacing w:line="480" w:lineRule="auto"/>
        <w:jc w:val="both"/>
        <w:rPr>
          <w:snapToGrid w:val="0"/>
          <w:u w:val="single"/>
        </w:rPr>
      </w:pPr>
      <w:r w:rsidRPr="00454EA7">
        <w:rPr>
          <w:snapToGrid w:val="0"/>
          <w:u w:val="single"/>
        </w:rPr>
        <w:t>DHS CJ shelters. The term “DHS CJ shelters” means city-administered facilities that provide short-term housing for people with prior criminal justice involvement</w:t>
      </w:r>
      <w:r w:rsidR="00171DAA" w:rsidRPr="00DF0B67">
        <w:rPr>
          <w:snapToGrid w:val="0"/>
          <w:u w:val="single"/>
        </w:rPr>
        <w:t>.</w:t>
      </w:r>
    </w:p>
    <w:p w14:paraId="71A30E51" w14:textId="2527087F" w:rsidR="00F9028C" w:rsidRPr="00A7133C" w:rsidRDefault="00437F1A" w:rsidP="006C2922">
      <w:pPr>
        <w:spacing w:line="480" w:lineRule="auto"/>
        <w:jc w:val="both"/>
        <w:rPr>
          <w:snapToGrid w:val="0"/>
        </w:rPr>
      </w:pPr>
      <w:r>
        <w:rPr>
          <w:snapToGrid w:val="0"/>
        </w:rPr>
        <w:t>[</w:t>
      </w:r>
      <w:r w:rsidR="00727469" w:rsidRPr="00A7133C">
        <w:rPr>
          <w:snapToGrid w:val="0"/>
        </w:rPr>
        <w:t>(7) “</w:t>
      </w:r>
      <w:r w:rsidR="00F9028C" w:rsidRPr="00A7133C">
        <w:rPr>
          <w:snapToGrid w:val="0"/>
        </w:rPr>
        <w:t>DHS drop-in centers</w:t>
      </w:r>
      <w:r w:rsidR="00727469" w:rsidRPr="00A7133C">
        <w:rPr>
          <w:snapToGrid w:val="0"/>
        </w:rPr>
        <w:t>”</w:t>
      </w:r>
      <w:r w:rsidR="00F9028C" w:rsidRPr="00A7133C">
        <w:rPr>
          <w:snapToGrid w:val="0"/>
        </w:rPr>
        <w:t xml:space="preserve"> shall</w:t>
      </w:r>
      <w:r w:rsidR="00DD5F97">
        <w:rPr>
          <w:snapToGrid w:val="0"/>
        </w:rPr>
        <w:t xml:space="preserve"> mean</w:t>
      </w:r>
      <w:r w:rsidR="00CB6A9D" w:rsidRPr="00A7133C">
        <w:rPr>
          <w:snapToGrid w:val="0"/>
        </w:rPr>
        <w:t>]</w:t>
      </w:r>
      <w:r w:rsidR="00F9028C" w:rsidRPr="00A7133C">
        <w:rPr>
          <w:snapToGrid w:val="0"/>
        </w:rPr>
        <w:t xml:space="preserve"> </w:t>
      </w:r>
      <w:r w:rsidR="008F5CFF">
        <w:rPr>
          <w:snapToGrid w:val="0"/>
          <w:u w:val="single"/>
        </w:rPr>
        <w:t xml:space="preserve">DHS drop-in centers. The term “DHS drop-in centers” </w:t>
      </w:r>
      <w:r w:rsidR="00F9028C" w:rsidRPr="00DD5F97">
        <w:rPr>
          <w:snapToGrid w:val="0"/>
          <w:u w:val="single"/>
        </w:rPr>
        <w:t>mean</w:t>
      </w:r>
      <w:r w:rsidR="00CB6A9D" w:rsidRPr="00A7133C">
        <w:rPr>
          <w:snapToGrid w:val="0"/>
          <w:u w:val="single"/>
        </w:rPr>
        <w:t>s</w:t>
      </w:r>
      <w:r w:rsidR="00F9028C" w:rsidRPr="00A7133C">
        <w:rPr>
          <w:snapToGrid w:val="0"/>
        </w:rPr>
        <w:t xml:space="preserve"> city-administered facilities that</w:t>
      </w:r>
      <w:r w:rsidR="00E92FC1" w:rsidRPr="00A7133C">
        <w:rPr>
          <w:snapToGrid w:val="0"/>
        </w:rPr>
        <w:t xml:space="preserve"> provide </w:t>
      </w:r>
      <w:r w:rsidR="00F9028C" w:rsidRPr="00A7133C">
        <w:rPr>
          <w:snapToGrid w:val="0"/>
        </w:rPr>
        <w:t>single</w:t>
      </w:r>
      <w:r w:rsidR="00D82A2B">
        <w:rPr>
          <w:snapToGrid w:val="0"/>
        </w:rPr>
        <w:t xml:space="preserve"> </w:t>
      </w:r>
      <w:r w:rsidR="00F9028C" w:rsidRPr="00A7133C">
        <w:rPr>
          <w:snapToGrid w:val="0"/>
        </w:rPr>
        <w:t>adults</w:t>
      </w:r>
      <w:r w:rsidR="002A7C0D">
        <w:rPr>
          <w:snapToGrid w:val="0"/>
        </w:rPr>
        <w:t xml:space="preserve"> </w:t>
      </w:r>
      <w:r w:rsidR="00F9028C" w:rsidRPr="00A7133C">
        <w:rPr>
          <w:snapToGrid w:val="0"/>
        </w:rPr>
        <w:t>with hot meals, showers,</w:t>
      </w:r>
      <w:r w:rsidR="00EE25BC" w:rsidRPr="00A7133C">
        <w:rPr>
          <w:snapToGrid w:val="0"/>
        </w:rPr>
        <w:t xml:space="preserve"> </w:t>
      </w:r>
      <w:r w:rsidR="00F9028C" w:rsidRPr="00A7133C">
        <w:rPr>
          <w:snapToGrid w:val="0"/>
        </w:rPr>
        <w:t>laundry</w:t>
      </w:r>
      <w:r w:rsidR="00EE25BC" w:rsidRPr="00A7133C">
        <w:rPr>
          <w:snapToGrid w:val="0"/>
        </w:rPr>
        <w:t xml:space="preserve"> </w:t>
      </w:r>
      <w:r w:rsidR="00F9028C" w:rsidRPr="00A7133C">
        <w:rPr>
          <w:snapToGrid w:val="0"/>
        </w:rPr>
        <w:t>facilities, clothing, medical care, recreational space, employment referrals and/or housing placement services, but not overnight housing</w:t>
      </w:r>
      <w:r w:rsidR="00171DAA">
        <w:rPr>
          <w:snapToGrid w:val="0"/>
        </w:rPr>
        <w:t>[</w:t>
      </w:r>
      <w:r w:rsidR="00F9028C" w:rsidRPr="00A7133C">
        <w:rPr>
          <w:snapToGrid w:val="0"/>
        </w:rPr>
        <w:t>;</w:t>
      </w:r>
      <w:r w:rsidR="00171DAA">
        <w:rPr>
          <w:snapToGrid w:val="0"/>
        </w:rPr>
        <w:t>]</w:t>
      </w:r>
      <w:r w:rsidR="00171DAA" w:rsidRPr="00DF0B67">
        <w:rPr>
          <w:snapToGrid w:val="0"/>
          <w:u w:val="single"/>
        </w:rPr>
        <w:t>.</w:t>
      </w:r>
    </w:p>
    <w:p w14:paraId="5EA203F5" w14:textId="6B72B752" w:rsidR="00F9028C" w:rsidRPr="00A7133C" w:rsidRDefault="00437F1A" w:rsidP="006C2922">
      <w:pPr>
        <w:spacing w:line="480" w:lineRule="auto"/>
        <w:jc w:val="both"/>
        <w:rPr>
          <w:snapToGrid w:val="0"/>
        </w:rPr>
      </w:pPr>
      <w:r>
        <w:rPr>
          <w:snapToGrid w:val="0"/>
        </w:rPr>
        <w:t>[</w:t>
      </w:r>
      <w:r w:rsidR="00E92FC1" w:rsidRPr="00A7133C">
        <w:rPr>
          <w:snapToGrid w:val="0"/>
        </w:rPr>
        <w:t xml:space="preserve">(8) </w:t>
      </w:r>
      <w:r w:rsidR="00727469" w:rsidRPr="00A7133C">
        <w:rPr>
          <w:snapToGrid w:val="0"/>
        </w:rPr>
        <w:t>“</w:t>
      </w:r>
      <w:r w:rsidR="00F9028C" w:rsidRPr="00A7133C">
        <w:rPr>
          <w:snapToGrid w:val="0"/>
        </w:rPr>
        <w:t>DHS</w:t>
      </w:r>
      <w:r w:rsidR="00727469" w:rsidRPr="00A7133C">
        <w:rPr>
          <w:snapToGrid w:val="0"/>
        </w:rPr>
        <w:t xml:space="preserve"> </w:t>
      </w:r>
      <w:r w:rsidR="00F9028C" w:rsidRPr="00A7133C">
        <w:rPr>
          <w:snapToGrid w:val="0"/>
        </w:rPr>
        <w:t>faith-based</w:t>
      </w:r>
      <w:r w:rsidR="00727469" w:rsidRPr="00A7133C">
        <w:rPr>
          <w:snapToGrid w:val="0"/>
        </w:rPr>
        <w:t xml:space="preserve"> </w:t>
      </w:r>
      <w:r w:rsidR="00F9028C" w:rsidRPr="00A7133C">
        <w:rPr>
          <w:snapToGrid w:val="0"/>
        </w:rPr>
        <w:t>beds</w:t>
      </w:r>
      <w:r w:rsidR="00727469" w:rsidRPr="00A7133C">
        <w:rPr>
          <w:snapToGrid w:val="0"/>
        </w:rPr>
        <w:t>”</w:t>
      </w:r>
      <w:r w:rsidR="00C642D8">
        <w:rPr>
          <w:snapToGrid w:val="0"/>
        </w:rPr>
        <w:t xml:space="preserve"> </w:t>
      </w:r>
      <w:r w:rsidR="00F9028C" w:rsidRPr="00A7133C">
        <w:rPr>
          <w:snapToGrid w:val="0"/>
        </w:rPr>
        <w:t>shall</w:t>
      </w:r>
      <w:r w:rsidR="00DD5F97">
        <w:rPr>
          <w:snapToGrid w:val="0"/>
        </w:rPr>
        <w:t xml:space="preserve"> mean</w:t>
      </w:r>
      <w:r w:rsidR="00CB6A9D" w:rsidRPr="00A7133C">
        <w:rPr>
          <w:snapToGrid w:val="0"/>
        </w:rPr>
        <w:t>]</w:t>
      </w:r>
      <w:r w:rsidR="00F9028C" w:rsidRPr="00A7133C">
        <w:rPr>
          <w:snapToGrid w:val="0"/>
        </w:rPr>
        <w:t xml:space="preserve"> </w:t>
      </w:r>
      <w:r w:rsidR="008F5CFF">
        <w:rPr>
          <w:snapToGrid w:val="0"/>
          <w:u w:val="single"/>
        </w:rPr>
        <w:t xml:space="preserve">DHS faith-based beds. The term DHS faith-based beds” </w:t>
      </w:r>
      <w:r w:rsidR="00F9028C" w:rsidRPr="00DD5F97">
        <w:rPr>
          <w:snapToGrid w:val="0"/>
          <w:u w:val="single"/>
        </w:rPr>
        <w:t>mean</w:t>
      </w:r>
      <w:r w:rsidR="00CB6A9D" w:rsidRPr="00DD5F97">
        <w:rPr>
          <w:snapToGrid w:val="0"/>
          <w:u w:val="single"/>
        </w:rPr>
        <w:t>s</w:t>
      </w:r>
      <w:r w:rsidR="00727469" w:rsidRPr="00A7133C">
        <w:rPr>
          <w:snapToGrid w:val="0"/>
        </w:rPr>
        <w:t xml:space="preserve"> </w:t>
      </w:r>
      <w:r w:rsidR="00F9028C" w:rsidRPr="00A7133C">
        <w:rPr>
          <w:snapToGrid w:val="0"/>
        </w:rPr>
        <w:t>city-administered facilities</w:t>
      </w:r>
      <w:r w:rsidR="00C642D8">
        <w:rPr>
          <w:snapToGrid w:val="0"/>
        </w:rPr>
        <w:t xml:space="preserve"> </w:t>
      </w:r>
      <w:r w:rsidR="00F9028C" w:rsidRPr="00A7133C">
        <w:rPr>
          <w:snapToGrid w:val="0"/>
        </w:rPr>
        <w:t>that</w:t>
      </w:r>
      <w:r w:rsidR="00C642D8">
        <w:rPr>
          <w:snapToGrid w:val="0"/>
        </w:rPr>
        <w:t xml:space="preserve"> </w:t>
      </w:r>
      <w:r w:rsidR="00F9028C" w:rsidRPr="00A7133C">
        <w:rPr>
          <w:snapToGrid w:val="0"/>
        </w:rPr>
        <w:t>provide overnight housing to individuals, are affiliated with one or more religious groups and receive</w:t>
      </w:r>
      <w:r w:rsidR="00D82A2B">
        <w:rPr>
          <w:snapToGrid w:val="0"/>
        </w:rPr>
        <w:t xml:space="preserve"> </w:t>
      </w:r>
      <w:r w:rsidR="00F9028C" w:rsidRPr="00A7133C">
        <w:rPr>
          <w:snapToGrid w:val="0"/>
        </w:rPr>
        <w:t>client</w:t>
      </w:r>
      <w:r w:rsidR="00D82A2B">
        <w:rPr>
          <w:snapToGrid w:val="0"/>
        </w:rPr>
        <w:t xml:space="preserve"> </w:t>
      </w:r>
      <w:r w:rsidR="00F9028C" w:rsidRPr="00A7133C">
        <w:rPr>
          <w:snapToGrid w:val="0"/>
        </w:rPr>
        <w:t>referrals through organizations under contract with DHS</w:t>
      </w:r>
      <w:r w:rsidR="00171DAA">
        <w:rPr>
          <w:snapToGrid w:val="0"/>
        </w:rPr>
        <w:t>[</w:t>
      </w:r>
      <w:r w:rsidR="00F9028C" w:rsidRPr="00A7133C">
        <w:rPr>
          <w:snapToGrid w:val="0"/>
        </w:rPr>
        <w:t>;</w:t>
      </w:r>
      <w:r w:rsidR="00171DAA">
        <w:rPr>
          <w:snapToGrid w:val="0"/>
        </w:rPr>
        <w:t>]</w:t>
      </w:r>
      <w:r w:rsidR="00171DAA" w:rsidRPr="00DF0B67">
        <w:rPr>
          <w:snapToGrid w:val="0"/>
          <w:u w:val="single"/>
        </w:rPr>
        <w:t>.</w:t>
      </w:r>
    </w:p>
    <w:p w14:paraId="3A4A4F13" w14:textId="03240B0B" w:rsidR="00F9028C" w:rsidRPr="00A7133C" w:rsidRDefault="00437F1A" w:rsidP="006C2922">
      <w:pPr>
        <w:spacing w:line="480" w:lineRule="auto"/>
        <w:jc w:val="both"/>
        <w:rPr>
          <w:snapToGrid w:val="0"/>
        </w:rPr>
      </w:pPr>
      <w:r>
        <w:rPr>
          <w:snapToGrid w:val="0"/>
        </w:rPr>
        <w:lastRenderedPageBreak/>
        <w:t>[</w:t>
      </w:r>
      <w:r w:rsidR="00E92FC1" w:rsidRPr="00A7133C">
        <w:rPr>
          <w:snapToGrid w:val="0"/>
        </w:rPr>
        <w:t xml:space="preserve">(9) </w:t>
      </w:r>
      <w:r w:rsidR="00727469" w:rsidRPr="00A7133C">
        <w:rPr>
          <w:snapToGrid w:val="0"/>
        </w:rPr>
        <w:t>“</w:t>
      </w:r>
      <w:r w:rsidR="00476181" w:rsidRPr="00A7133C">
        <w:rPr>
          <w:snapToGrid w:val="0"/>
        </w:rPr>
        <w:t>DHS</w:t>
      </w:r>
      <w:r w:rsidR="00EE25BC" w:rsidRPr="00A7133C">
        <w:rPr>
          <w:snapToGrid w:val="0"/>
        </w:rPr>
        <w:t xml:space="preserve"> </w:t>
      </w:r>
      <w:r w:rsidR="00476181" w:rsidRPr="00A7133C">
        <w:rPr>
          <w:snapToGrid w:val="0"/>
        </w:rPr>
        <w:t>safe havens</w:t>
      </w:r>
      <w:r w:rsidR="00727469" w:rsidRPr="00A7133C">
        <w:rPr>
          <w:snapToGrid w:val="0"/>
        </w:rPr>
        <w:t>”</w:t>
      </w:r>
      <w:r w:rsidR="009D3568" w:rsidRPr="00A7133C">
        <w:rPr>
          <w:snapToGrid w:val="0"/>
        </w:rPr>
        <w:t xml:space="preserve"> </w:t>
      </w:r>
      <w:r w:rsidR="00476181" w:rsidRPr="00A7133C">
        <w:rPr>
          <w:snapToGrid w:val="0"/>
        </w:rPr>
        <w:t>shall</w:t>
      </w:r>
      <w:r w:rsidR="00DD5F97">
        <w:rPr>
          <w:snapToGrid w:val="0"/>
        </w:rPr>
        <w:t xml:space="preserve"> mean</w:t>
      </w:r>
      <w:r w:rsidR="00CB6A9D" w:rsidRPr="00A7133C">
        <w:rPr>
          <w:snapToGrid w:val="0"/>
        </w:rPr>
        <w:t>]</w:t>
      </w:r>
      <w:r w:rsidR="00476181" w:rsidRPr="00A7133C">
        <w:rPr>
          <w:snapToGrid w:val="0"/>
        </w:rPr>
        <w:t xml:space="preserve"> </w:t>
      </w:r>
      <w:r w:rsidR="008F5CFF">
        <w:rPr>
          <w:snapToGrid w:val="0"/>
          <w:u w:val="single"/>
        </w:rPr>
        <w:t xml:space="preserve">DHS safe havens. The term “DHS safe havens” </w:t>
      </w:r>
      <w:r w:rsidR="00F9028C" w:rsidRPr="00DD5F97">
        <w:rPr>
          <w:snapToGrid w:val="0"/>
          <w:u w:val="single"/>
        </w:rPr>
        <w:t>mean</w:t>
      </w:r>
      <w:r w:rsidR="00CB6A9D" w:rsidRPr="00DD5F97">
        <w:rPr>
          <w:snapToGrid w:val="0"/>
          <w:u w:val="single"/>
        </w:rPr>
        <w:t>s</w:t>
      </w:r>
      <w:r w:rsidR="009D6C6D" w:rsidRPr="00C642D8">
        <w:rPr>
          <w:snapToGrid w:val="0"/>
        </w:rPr>
        <w:t xml:space="preserve"> </w:t>
      </w:r>
      <w:r w:rsidR="00F9028C" w:rsidRPr="00A7133C">
        <w:rPr>
          <w:snapToGrid w:val="0"/>
        </w:rPr>
        <w:t>city-administered</w:t>
      </w:r>
      <w:r w:rsidR="00EE25BC" w:rsidRPr="00A7133C">
        <w:rPr>
          <w:snapToGrid w:val="0"/>
        </w:rPr>
        <w:t xml:space="preserve"> </w:t>
      </w:r>
      <w:r w:rsidR="00F9028C" w:rsidRPr="00A7133C">
        <w:rPr>
          <w:snapToGrid w:val="0"/>
        </w:rPr>
        <w:t>facilities</w:t>
      </w:r>
      <w:r w:rsidR="00C642D8">
        <w:rPr>
          <w:snapToGrid w:val="0"/>
        </w:rPr>
        <w:t xml:space="preserve"> </w:t>
      </w:r>
      <w:r w:rsidR="00F9028C" w:rsidRPr="00A7133C">
        <w:rPr>
          <w:snapToGrid w:val="0"/>
        </w:rPr>
        <w:t>that</w:t>
      </w:r>
      <w:r w:rsidR="00C642D8">
        <w:rPr>
          <w:snapToGrid w:val="0"/>
        </w:rPr>
        <w:t xml:space="preserve"> </w:t>
      </w:r>
      <w:r w:rsidR="00F9028C" w:rsidRPr="00A7133C">
        <w:rPr>
          <w:snapToGrid w:val="0"/>
        </w:rPr>
        <w:t>provide</w:t>
      </w:r>
      <w:r w:rsidR="00C642D8">
        <w:rPr>
          <w:snapToGrid w:val="0"/>
        </w:rPr>
        <w:t xml:space="preserve"> </w:t>
      </w:r>
      <w:r w:rsidR="00F9028C" w:rsidRPr="00A7133C">
        <w:rPr>
          <w:snapToGrid w:val="0"/>
        </w:rPr>
        <w:t>low-threshold, harm-reduction housing to chroni</w:t>
      </w:r>
      <w:r w:rsidR="00EE25BC" w:rsidRPr="00A7133C">
        <w:rPr>
          <w:snapToGrid w:val="0"/>
        </w:rPr>
        <w:t xml:space="preserve">c street homeless individuals, </w:t>
      </w:r>
      <w:r w:rsidR="00F9028C" w:rsidRPr="00A7133C">
        <w:rPr>
          <w:snapToGrid w:val="0"/>
        </w:rPr>
        <w:t>who are referred to such facilities through a DHS outreach program, without the obligation of entering into other</w:t>
      </w:r>
      <w:r w:rsidR="00D82A2B">
        <w:rPr>
          <w:snapToGrid w:val="0"/>
        </w:rPr>
        <w:t xml:space="preserve"> </w:t>
      </w:r>
      <w:r w:rsidR="00F9028C" w:rsidRPr="00A7133C">
        <w:rPr>
          <w:snapToGrid w:val="0"/>
        </w:rPr>
        <w:t>supportive and</w:t>
      </w:r>
      <w:r w:rsidR="00E92FC1" w:rsidRPr="00A7133C">
        <w:rPr>
          <w:snapToGrid w:val="0"/>
        </w:rPr>
        <w:t xml:space="preserve"> </w:t>
      </w:r>
      <w:r w:rsidR="00F9028C" w:rsidRPr="00A7133C">
        <w:rPr>
          <w:snapToGrid w:val="0"/>
        </w:rPr>
        <w:t>rehabilitative services in order to reduce barriers to temporary housing</w:t>
      </w:r>
      <w:r w:rsidR="00171DAA">
        <w:rPr>
          <w:snapToGrid w:val="0"/>
        </w:rPr>
        <w:t>[</w:t>
      </w:r>
      <w:r w:rsidR="00F9028C" w:rsidRPr="00A7133C">
        <w:rPr>
          <w:snapToGrid w:val="0"/>
        </w:rPr>
        <w:t>;</w:t>
      </w:r>
      <w:r w:rsidR="00171DAA">
        <w:rPr>
          <w:snapToGrid w:val="0"/>
        </w:rPr>
        <w:t>]</w:t>
      </w:r>
      <w:r w:rsidR="00171DAA" w:rsidRPr="00DF0B67">
        <w:rPr>
          <w:snapToGrid w:val="0"/>
          <w:u w:val="single"/>
        </w:rPr>
        <w:t>.</w:t>
      </w:r>
    </w:p>
    <w:p w14:paraId="36C1FFD5" w14:textId="2E271CF7" w:rsidR="00F9028C" w:rsidRPr="00A7133C" w:rsidRDefault="00437F1A" w:rsidP="006C2922">
      <w:pPr>
        <w:spacing w:line="480" w:lineRule="auto"/>
        <w:jc w:val="both"/>
        <w:rPr>
          <w:snapToGrid w:val="0"/>
        </w:rPr>
      </w:pPr>
      <w:r>
        <w:rPr>
          <w:snapToGrid w:val="0"/>
        </w:rPr>
        <w:t>[</w:t>
      </w:r>
      <w:r w:rsidR="00E92FC1" w:rsidRPr="00A7133C">
        <w:rPr>
          <w:snapToGrid w:val="0"/>
        </w:rPr>
        <w:t xml:space="preserve">(10) </w:t>
      </w:r>
      <w:r w:rsidR="00103FD6" w:rsidRPr="00A7133C">
        <w:rPr>
          <w:snapToGrid w:val="0"/>
        </w:rPr>
        <w:t>“</w:t>
      </w:r>
      <w:r w:rsidR="00F9028C" w:rsidRPr="00A7133C">
        <w:rPr>
          <w:snapToGrid w:val="0"/>
        </w:rPr>
        <w:t>DHS stabilization beds</w:t>
      </w:r>
      <w:r w:rsidR="00103FD6" w:rsidRPr="00A7133C">
        <w:rPr>
          <w:snapToGrid w:val="0"/>
        </w:rPr>
        <w:t>”</w:t>
      </w:r>
      <w:r w:rsidR="00F9028C" w:rsidRPr="00A7133C">
        <w:rPr>
          <w:snapToGrid w:val="0"/>
        </w:rPr>
        <w:t xml:space="preserve"> shall</w:t>
      </w:r>
      <w:r w:rsidR="00DD5F97">
        <w:rPr>
          <w:snapToGrid w:val="0"/>
        </w:rPr>
        <w:t xml:space="preserve"> mean</w:t>
      </w:r>
      <w:r w:rsidR="00CB6A9D" w:rsidRPr="00A7133C">
        <w:rPr>
          <w:snapToGrid w:val="0"/>
        </w:rPr>
        <w:t>]</w:t>
      </w:r>
      <w:r w:rsidR="00F9028C" w:rsidRPr="00A7133C">
        <w:rPr>
          <w:snapToGrid w:val="0"/>
        </w:rPr>
        <w:t xml:space="preserve"> </w:t>
      </w:r>
      <w:r w:rsidR="003318A7">
        <w:rPr>
          <w:snapToGrid w:val="0"/>
          <w:u w:val="single"/>
        </w:rPr>
        <w:t xml:space="preserve">DHS stabilization beds. The term “DHS stabilization beds” </w:t>
      </w:r>
      <w:r w:rsidR="00F9028C" w:rsidRPr="00DD5F97">
        <w:rPr>
          <w:snapToGrid w:val="0"/>
          <w:u w:val="single"/>
        </w:rPr>
        <w:t>mean</w:t>
      </w:r>
      <w:r w:rsidR="00CB6A9D" w:rsidRPr="00DD5F97">
        <w:rPr>
          <w:snapToGrid w:val="0"/>
          <w:u w:val="single"/>
        </w:rPr>
        <w:t>s</w:t>
      </w:r>
      <w:r w:rsidR="00F9028C" w:rsidRPr="00A7133C">
        <w:rPr>
          <w:snapToGrid w:val="0"/>
        </w:rPr>
        <w:t xml:space="preserve"> city-administered facilities</w:t>
      </w:r>
      <w:r w:rsidR="00E92FC1" w:rsidRPr="00A7133C">
        <w:rPr>
          <w:snapToGrid w:val="0"/>
        </w:rPr>
        <w:t xml:space="preserve"> </w:t>
      </w:r>
      <w:r w:rsidR="00F9028C" w:rsidRPr="00A7133C">
        <w:rPr>
          <w:snapToGrid w:val="0"/>
        </w:rPr>
        <w:t>that provide a short-term housing option for a chronic street homeless individual while such individual works with his/her outreach team to locate a more permanent housing option</w:t>
      </w:r>
      <w:r w:rsidR="00171DAA">
        <w:rPr>
          <w:snapToGrid w:val="0"/>
        </w:rPr>
        <w:t>[</w:t>
      </w:r>
      <w:r w:rsidR="00F9028C" w:rsidRPr="00A7133C">
        <w:rPr>
          <w:snapToGrid w:val="0"/>
        </w:rPr>
        <w:t>;</w:t>
      </w:r>
      <w:r w:rsidR="00171DAA">
        <w:rPr>
          <w:snapToGrid w:val="0"/>
        </w:rPr>
        <w:t>]</w:t>
      </w:r>
      <w:r w:rsidR="00171DAA" w:rsidRPr="00DF0B67">
        <w:rPr>
          <w:snapToGrid w:val="0"/>
          <w:u w:val="single"/>
        </w:rPr>
        <w:t>.</w:t>
      </w:r>
    </w:p>
    <w:p w14:paraId="522C69B7" w14:textId="04FF3E1D" w:rsidR="00F9028C" w:rsidRPr="00A7133C" w:rsidRDefault="00437F1A" w:rsidP="006C2922">
      <w:pPr>
        <w:spacing w:line="480" w:lineRule="auto"/>
        <w:jc w:val="both"/>
        <w:rPr>
          <w:snapToGrid w:val="0"/>
        </w:rPr>
      </w:pPr>
      <w:r>
        <w:rPr>
          <w:snapToGrid w:val="0"/>
        </w:rPr>
        <w:t>[</w:t>
      </w:r>
      <w:r w:rsidR="00E92FC1" w:rsidRPr="00A7133C">
        <w:rPr>
          <w:snapToGrid w:val="0"/>
        </w:rPr>
        <w:t xml:space="preserve">(11) </w:t>
      </w:r>
      <w:r w:rsidR="00103FD6" w:rsidRPr="00A7133C">
        <w:rPr>
          <w:snapToGrid w:val="0"/>
        </w:rPr>
        <w:t>“</w:t>
      </w:r>
      <w:r w:rsidR="00F9028C" w:rsidRPr="00A7133C">
        <w:rPr>
          <w:snapToGrid w:val="0"/>
        </w:rPr>
        <w:t>DHS veterans shelters</w:t>
      </w:r>
      <w:r w:rsidR="00103FD6" w:rsidRPr="00A7133C">
        <w:rPr>
          <w:snapToGrid w:val="0"/>
        </w:rPr>
        <w:t>”</w:t>
      </w:r>
      <w:r w:rsidR="00F9028C" w:rsidRPr="00A7133C">
        <w:rPr>
          <w:snapToGrid w:val="0"/>
        </w:rPr>
        <w:t xml:space="preserve"> shall</w:t>
      </w:r>
      <w:r w:rsidR="00DD5F97">
        <w:rPr>
          <w:snapToGrid w:val="0"/>
        </w:rPr>
        <w:t xml:space="preserve"> mean</w:t>
      </w:r>
      <w:r w:rsidR="00CB6A9D" w:rsidRPr="00A7133C">
        <w:rPr>
          <w:snapToGrid w:val="0"/>
        </w:rPr>
        <w:t>]</w:t>
      </w:r>
      <w:r w:rsidR="00F9028C" w:rsidRPr="00A7133C">
        <w:rPr>
          <w:snapToGrid w:val="0"/>
        </w:rPr>
        <w:t xml:space="preserve"> </w:t>
      </w:r>
      <w:r w:rsidR="00A910E5">
        <w:rPr>
          <w:snapToGrid w:val="0"/>
          <w:u w:val="single"/>
        </w:rPr>
        <w:t xml:space="preserve">DHS veterans shelters. </w:t>
      </w:r>
      <w:r w:rsidR="00631112">
        <w:rPr>
          <w:snapToGrid w:val="0"/>
          <w:u w:val="single"/>
        </w:rPr>
        <w:t xml:space="preserve">The term </w:t>
      </w:r>
      <w:r w:rsidR="008C19A5">
        <w:rPr>
          <w:snapToGrid w:val="0"/>
          <w:u w:val="single"/>
        </w:rPr>
        <w:t>“</w:t>
      </w:r>
      <w:r w:rsidR="00A910E5">
        <w:rPr>
          <w:snapToGrid w:val="0"/>
          <w:u w:val="single"/>
        </w:rPr>
        <w:t>DHS veterans shelters</w:t>
      </w:r>
      <w:r w:rsidR="008C19A5">
        <w:rPr>
          <w:snapToGrid w:val="0"/>
          <w:u w:val="single"/>
        </w:rPr>
        <w:t>”</w:t>
      </w:r>
      <w:r w:rsidR="00A910E5">
        <w:rPr>
          <w:snapToGrid w:val="0"/>
          <w:u w:val="single"/>
        </w:rPr>
        <w:t xml:space="preserve"> </w:t>
      </w:r>
      <w:r w:rsidR="00F9028C" w:rsidRPr="00DD5F97">
        <w:rPr>
          <w:snapToGrid w:val="0"/>
          <w:u w:val="single"/>
        </w:rPr>
        <w:t>mean</w:t>
      </w:r>
      <w:r w:rsidR="00CB6A9D" w:rsidRPr="00DD5F97">
        <w:rPr>
          <w:snapToGrid w:val="0"/>
          <w:u w:val="single"/>
        </w:rPr>
        <w:t>s</w:t>
      </w:r>
      <w:r w:rsidR="00CB6A9D" w:rsidRPr="00A7133C">
        <w:rPr>
          <w:snapToGrid w:val="0"/>
        </w:rPr>
        <w:t xml:space="preserve"> </w:t>
      </w:r>
      <w:r w:rsidR="00F9028C" w:rsidRPr="00A7133C">
        <w:rPr>
          <w:snapToGrid w:val="0"/>
        </w:rPr>
        <w:t>city-administered facilities that provide short-term housing for people who actively served in the United States military</w:t>
      </w:r>
      <w:r w:rsidR="00171DAA">
        <w:rPr>
          <w:snapToGrid w:val="0"/>
        </w:rPr>
        <w:t>[</w:t>
      </w:r>
      <w:r w:rsidR="00F9028C" w:rsidRPr="00A7133C">
        <w:rPr>
          <w:snapToGrid w:val="0"/>
        </w:rPr>
        <w:t>;</w:t>
      </w:r>
      <w:r w:rsidR="00171DAA">
        <w:rPr>
          <w:snapToGrid w:val="0"/>
        </w:rPr>
        <w:t>]</w:t>
      </w:r>
      <w:r w:rsidR="00171DAA" w:rsidRPr="00DF0B67">
        <w:rPr>
          <w:snapToGrid w:val="0"/>
          <w:u w:val="single"/>
        </w:rPr>
        <w:t>.</w:t>
      </w:r>
    </w:p>
    <w:p w14:paraId="1C113178" w14:textId="16BCB10D" w:rsidR="00F9028C" w:rsidRPr="00A7133C" w:rsidRDefault="00437F1A" w:rsidP="006C2922">
      <w:pPr>
        <w:spacing w:line="480" w:lineRule="auto"/>
        <w:jc w:val="both"/>
        <w:rPr>
          <w:snapToGrid w:val="0"/>
        </w:rPr>
      </w:pPr>
      <w:r>
        <w:rPr>
          <w:snapToGrid w:val="0"/>
        </w:rPr>
        <w:t>[</w:t>
      </w:r>
      <w:r w:rsidR="00911486" w:rsidRPr="00A7133C">
        <w:rPr>
          <w:snapToGrid w:val="0"/>
        </w:rPr>
        <w:t xml:space="preserve">(12) </w:t>
      </w:r>
      <w:r w:rsidR="00103FD6" w:rsidRPr="00A7133C">
        <w:rPr>
          <w:snapToGrid w:val="0"/>
        </w:rPr>
        <w:t>“</w:t>
      </w:r>
      <w:r w:rsidR="00F9028C" w:rsidRPr="00A7133C">
        <w:rPr>
          <w:snapToGrid w:val="0"/>
        </w:rPr>
        <w:t>DYCD</w:t>
      </w:r>
      <w:r w:rsidR="00103FD6" w:rsidRPr="00A7133C">
        <w:rPr>
          <w:snapToGrid w:val="0"/>
        </w:rPr>
        <w:t>”</w:t>
      </w:r>
      <w:r w:rsidR="00F9028C" w:rsidRPr="00A7133C">
        <w:rPr>
          <w:snapToGrid w:val="0"/>
        </w:rPr>
        <w:t xml:space="preserve"> shall</w:t>
      </w:r>
      <w:r w:rsidR="00DD5F97">
        <w:rPr>
          <w:snapToGrid w:val="0"/>
        </w:rPr>
        <w:t xml:space="preserve"> mean</w:t>
      </w:r>
      <w:r w:rsidR="00CB6A9D" w:rsidRPr="00A7133C">
        <w:rPr>
          <w:snapToGrid w:val="0"/>
        </w:rPr>
        <w:t>]</w:t>
      </w:r>
      <w:r w:rsidR="00F9028C" w:rsidRPr="00A7133C">
        <w:rPr>
          <w:snapToGrid w:val="0"/>
        </w:rPr>
        <w:t xml:space="preserve"> </w:t>
      </w:r>
      <w:r w:rsidR="00631112">
        <w:rPr>
          <w:snapToGrid w:val="0"/>
          <w:u w:val="single"/>
        </w:rPr>
        <w:t xml:space="preserve">DYCD. The term “DYCD” </w:t>
      </w:r>
      <w:r w:rsidR="00F9028C" w:rsidRPr="00DD5F97">
        <w:rPr>
          <w:snapToGrid w:val="0"/>
          <w:u w:val="single"/>
        </w:rPr>
        <w:t>mean</w:t>
      </w:r>
      <w:r w:rsidR="00CB6A9D" w:rsidRPr="00DD5F97">
        <w:rPr>
          <w:snapToGrid w:val="0"/>
          <w:u w:val="single"/>
        </w:rPr>
        <w:t>s</w:t>
      </w:r>
      <w:r w:rsidR="00F9028C" w:rsidRPr="00A7133C">
        <w:rPr>
          <w:snapToGrid w:val="0"/>
        </w:rPr>
        <w:t xml:space="preserve"> the department of youth and community development</w:t>
      </w:r>
      <w:r w:rsidR="00171DAA">
        <w:rPr>
          <w:snapToGrid w:val="0"/>
        </w:rPr>
        <w:t>[</w:t>
      </w:r>
      <w:r w:rsidR="00F9028C" w:rsidRPr="00A7133C">
        <w:rPr>
          <w:snapToGrid w:val="0"/>
        </w:rPr>
        <w:t>;</w:t>
      </w:r>
      <w:r w:rsidR="00171DAA">
        <w:rPr>
          <w:snapToGrid w:val="0"/>
        </w:rPr>
        <w:t>]</w:t>
      </w:r>
      <w:r w:rsidR="00171DAA" w:rsidRPr="00DF0B67">
        <w:rPr>
          <w:snapToGrid w:val="0"/>
          <w:u w:val="single"/>
        </w:rPr>
        <w:t>.</w:t>
      </w:r>
    </w:p>
    <w:p w14:paraId="024C6144" w14:textId="59057333" w:rsidR="00F9028C" w:rsidRPr="00A7133C" w:rsidRDefault="00437F1A" w:rsidP="006C2922">
      <w:pPr>
        <w:spacing w:line="480" w:lineRule="auto"/>
        <w:jc w:val="both"/>
        <w:rPr>
          <w:snapToGrid w:val="0"/>
        </w:rPr>
      </w:pPr>
      <w:r>
        <w:rPr>
          <w:snapToGrid w:val="0"/>
        </w:rPr>
        <w:t>[</w:t>
      </w:r>
      <w:r w:rsidR="00E92FC1" w:rsidRPr="00A7133C">
        <w:rPr>
          <w:snapToGrid w:val="0"/>
        </w:rPr>
        <w:t xml:space="preserve">(13) </w:t>
      </w:r>
      <w:r w:rsidR="00103FD6" w:rsidRPr="00A7133C">
        <w:rPr>
          <w:snapToGrid w:val="0"/>
        </w:rPr>
        <w:t>“</w:t>
      </w:r>
      <w:r w:rsidR="00F9028C" w:rsidRPr="00A7133C">
        <w:rPr>
          <w:snapToGrid w:val="0"/>
        </w:rPr>
        <w:t>DYCD-administered crisis shelters</w:t>
      </w:r>
      <w:r w:rsidR="00103FD6" w:rsidRPr="00A7133C">
        <w:rPr>
          <w:snapToGrid w:val="0"/>
        </w:rPr>
        <w:t>”</w:t>
      </w:r>
      <w:r w:rsidR="00F9028C" w:rsidRPr="00A7133C">
        <w:rPr>
          <w:snapToGrid w:val="0"/>
        </w:rPr>
        <w:t xml:space="preserve"> shall</w:t>
      </w:r>
      <w:r w:rsidR="00DD5F97">
        <w:rPr>
          <w:snapToGrid w:val="0"/>
        </w:rPr>
        <w:t xml:space="preserve"> mean</w:t>
      </w:r>
      <w:r w:rsidR="00CB6A9D" w:rsidRPr="00A7133C">
        <w:rPr>
          <w:snapToGrid w:val="0"/>
        </w:rPr>
        <w:t>]</w:t>
      </w:r>
      <w:r w:rsidR="00F9028C" w:rsidRPr="00A7133C">
        <w:rPr>
          <w:snapToGrid w:val="0"/>
        </w:rPr>
        <w:t xml:space="preserve"> </w:t>
      </w:r>
      <w:r w:rsidR="00631112">
        <w:rPr>
          <w:snapToGrid w:val="0"/>
          <w:u w:val="single"/>
        </w:rPr>
        <w:t xml:space="preserve">DYCD-administered crisis shelters. The term “DYCD-administered crisis shelters” </w:t>
      </w:r>
      <w:r w:rsidR="00F9028C" w:rsidRPr="00DD5F97">
        <w:rPr>
          <w:snapToGrid w:val="0"/>
          <w:u w:val="single"/>
        </w:rPr>
        <w:t>mean</w:t>
      </w:r>
      <w:r w:rsidR="00CB6A9D" w:rsidRPr="00DD5F97">
        <w:rPr>
          <w:snapToGrid w:val="0"/>
          <w:u w:val="single"/>
        </w:rPr>
        <w:t>s</w:t>
      </w:r>
      <w:r w:rsidR="00F9028C" w:rsidRPr="00A7133C">
        <w:rPr>
          <w:snapToGrid w:val="0"/>
        </w:rPr>
        <w:t xml:space="preserve"> city-administered facilities that provide short-term emergency housing for runaway and homeless youth and are managed by a provider under contract or similar agreement with DYCD</w:t>
      </w:r>
      <w:r w:rsidR="00171DAA">
        <w:rPr>
          <w:snapToGrid w:val="0"/>
        </w:rPr>
        <w:t>[</w:t>
      </w:r>
      <w:r w:rsidR="00F9028C" w:rsidRPr="00A7133C">
        <w:rPr>
          <w:snapToGrid w:val="0"/>
        </w:rPr>
        <w:t>;</w:t>
      </w:r>
      <w:r w:rsidR="00171DAA">
        <w:rPr>
          <w:snapToGrid w:val="0"/>
        </w:rPr>
        <w:t>]</w:t>
      </w:r>
      <w:r w:rsidR="00171DAA" w:rsidRPr="00DF0B67">
        <w:rPr>
          <w:snapToGrid w:val="0"/>
          <w:u w:val="single"/>
        </w:rPr>
        <w:t>.</w:t>
      </w:r>
    </w:p>
    <w:p w14:paraId="4A4617E9" w14:textId="5426643E" w:rsidR="00F9028C" w:rsidRPr="00A7133C" w:rsidRDefault="00437F1A" w:rsidP="006C2922">
      <w:pPr>
        <w:spacing w:line="480" w:lineRule="auto"/>
        <w:jc w:val="both"/>
        <w:rPr>
          <w:snapToGrid w:val="0"/>
        </w:rPr>
      </w:pPr>
      <w:r>
        <w:rPr>
          <w:snapToGrid w:val="0"/>
        </w:rPr>
        <w:t>[</w:t>
      </w:r>
      <w:r w:rsidR="00E92FC1" w:rsidRPr="00A7133C">
        <w:rPr>
          <w:snapToGrid w:val="0"/>
        </w:rPr>
        <w:t xml:space="preserve">(14) </w:t>
      </w:r>
      <w:r w:rsidR="00103FD6" w:rsidRPr="00A7133C">
        <w:rPr>
          <w:snapToGrid w:val="0"/>
        </w:rPr>
        <w:t>“</w:t>
      </w:r>
      <w:r w:rsidR="00F9028C" w:rsidRPr="00A7133C">
        <w:rPr>
          <w:snapToGrid w:val="0"/>
        </w:rPr>
        <w:t>DYCD-administered drop-in centers</w:t>
      </w:r>
      <w:r w:rsidR="00103FD6" w:rsidRPr="00A7133C">
        <w:rPr>
          <w:snapToGrid w:val="0"/>
        </w:rPr>
        <w:t>”</w:t>
      </w:r>
      <w:r w:rsidR="008B5585" w:rsidRPr="00A7133C">
        <w:rPr>
          <w:snapToGrid w:val="0"/>
        </w:rPr>
        <w:t xml:space="preserve"> </w:t>
      </w:r>
      <w:r w:rsidR="00F9028C" w:rsidRPr="00A7133C">
        <w:rPr>
          <w:snapToGrid w:val="0"/>
        </w:rPr>
        <w:t>shall</w:t>
      </w:r>
      <w:r w:rsidR="00DD5F97">
        <w:rPr>
          <w:snapToGrid w:val="0"/>
        </w:rPr>
        <w:t xml:space="preserve"> mean</w:t>
      </w:r>
      <w:r w:rsidR="008466CB" w:rsidRPr="00A7133C">
        <w:rPr>
          <w:snapToGrid w:val="0"/>
        </w:rPr>
        <w:t>]</w:t>
      </w:r>
      <w:r w:rsidR="00F9028C" w:rsidRPr="00A7133C">
        <w:rPr>
          <w:snapToGrid w:val="0"/>
        </w:rPr>
        <w:t xml:space="preserve"> </w:t>
      </w:r>
      <w:r w:rsidR="00480905">
        <w:rPr>
          <w:snapToGrid w:val="0"/>
          <w:u w:val="single"/>
        </w:rPr>
        <w:t>DYCD-administered drop-in centers. The term “DYCD-administered drop-in centers</w:t>
      </w:r>
      <w:r w:rsidR="008C19A5">
        <w:rPr>
          <w:snapToGrid w:val="0"/>
          <w:u w:val="single"/>
        </w:rPr>
        <w:t>”</w:t>
      </w:r>
      <w:r w:rsidR="00480905">
        <w:rPr>
          <w:snapToGrid w:val="0"/>
          <w:u w:val="single"/>
        </w:rPr>
        <w:t xml:space="preserve"> </w:t>
      </w:r>
      <w:r w:rsidR="00F9028C" w:rsidRPr="00DD5F97">
        <w:rPr>
          <w:snapToGrid w:val="0"/>
          <w:u w:val="single"/>
        </w:rPr>
        <w:t>mean</w:t>
      </w:r>
      <w:r w:rsidR="008466CB" w:rsidRPr="00DD5F97">
        <w:rPr>
          <w:snapToGrid w:val="0"/>
          <w:u w:val="single"/>
        </w:rPr>
        <w:t>s</w:t>
      </w:r>
      <w:r w:rsidR="00F9028C" w:rsidRPr="00A7133C">
        <w:rPr>
          <w:snapToGrid w:val="0"/>
        </w:rPr>
        <w:t xml:space="preserve"> city-administered facilities that provide runaway and homeless youth and their families with services, counseling and referrals from trained youth workers</w:t>
      </w:r>
      <w:r w:rsidR="00171DAA">
        <w:rPr>
          <w:snapToGrid w:val="0"/>
        </w:rPr>
        <w:t>[</w:t>
      </w:r>
      <w:r w:rsidR="00F9028C" w:rsidRPr="00A7133C">
        <w:rPr>
          <w:snapToGrid w:val="0"/>
        </w:rPr>
        <w:t>;</w:t>
      </w:r>
      <w:r w:rsidR="00171DAA">
        <w:rPr>
          <w:snapToGrid w:val="0"/>
        </w:rPr>
        <w:t>]</w:t>
      </w:r>
      <w:r w:rsidR="00171DAA" w:rsidRPr="00DF0B67">
        <w:rPr>
          <w:snapToGrid w:val="0"/>
          <w:u w:val="single"/>
        </w:rPr>
        <w:t>.</w:t>
      </w:r>
    </w:p>
    <w:p w14:paraId="3B116C1A" w14:textId="5786C465" w:rsidR="00F9028C" w:rsidRPr="00A7133C" w:rsidRDefault="00437F1A" w:rsidP="006C2922">
      <w:pPr>
        <w:spacing w:line="480" w:lineRule="auto"/>
        <w:jc w:val="both"/>
        <w:rPr>
          <w:snapToGrid w:val="0"/>
        </w:rPr>
      </w:pPr>
      <w:r>
        <w:rPr>
          <w:snapToGrid w:val="0"/>
        </w:rPr>
        <w:lastRenderedPageBreak/>
        <w:t>[</w:t>
      </w:r>
      <w:r w:rsidR="00E92FC1" w:rsidRPr="00A7133C">
        <w:rPr>
          <w:snapToGrid w:val="0"/>
        </w:rPr>
        <w:t xml:space="preserve">(15) </w:t>
      </w:r>
      <w:r w:rsidR="00103FD6" w:rsidRPr="00A7133C">
        <w:rPr>
          <w:snapToGrid w:val="0"/>
        </w:rPr>
        <w:t>“</w:t>
      </w:r>
      <w:r w:rsidR="00F9028C" w:rsidRPr="00A7133C">
        <w:rPr>
          <w:snapToGrid w:val="0"/>
        </w:rPr>
        <w:t>DYCD-administered facilities</w:t>
      </w:r>
      <w:r w:rsidR="00103FD6" w:rsidRPr="00A7133C">
        <w:rPr>
          <w:snapToGrid w:val="0"/>
        </w:rPr>
        <w:t>”</w:t>
      </w:r>
      <w:r w:rsidR="00F9028C" w:rsidRPr="00A7133C">
        <w:rPr>
          <w:snapToGrid w:val="0"/>
        </w:rPr>
        <w:t xml:space="preserve"> shall</w:t>
      </w:r>
      <w:r w:rsidR="00DD5F97">
        <w:rPr>
          <w:snapToGrid w:val="0"/>
        </w:rPr>
        <w:t xml:space="preserve"> mean</w:t>
      </w:r>
      <w:r w:rsidR="008466CB" w:rsidRPr="00A7133C">
        <w:rPr>
          <w:snapToGrid w:val="0"/>
        </w:rPr>
        <w:t>]</w:t>
      </w:r>
      <w:r w:rsidR="00F9028C" w:rsidRPr="00A7133C">
        <w:rPr>
          <w:snapToGrid w:val="0"/>
        </w:rPr>
        <w:t xml:space="preserve"> </w:t>
      </w:r>
      <w:r w:rsidR="00480905">
        <w:rPr>
          <w:snapToGrid w:val="0"/>
          <w:u w:val="single"/>
        </w:rPr>
        <w:t xml:space="preserve">DYCD-administered facilities. The term “DYCD administered facilities” </w:t>
      </w:r>
      <w:r w:rsidR="00F9028C" w:rsidRPr="00DD5F97">
        <w:rPr>
          <w:snapToGrid w:val="0"/>
          <w:u w:val="single"/>
        </w:rPr>
        <w:t>mean</w:t>
      </w:r>
      <w:r w:rsidR="008466CB" w:rsidRPr="00DD5F97">
        <w:rPr>
          <w:snapToGrid w:val="0"/>
          <w:u w:val="single"/>
        </w:rPr>
        <w:t>s</w:t>
      </w:r>
      <w:r w:rsidR="00F9028C" w:rsidRPr="00A7133C">
        <w:rPr>
          <w:snapToGrid w:val="0"/>
        </w:rPr>
        <w:t xml:space="preserve"> city-administered facilities managed by a provider under contract or similar agreement with DYCD</w:t>
      </w:r>
      <w:r w:rsidR="00171DAA">
        <w:rPr>
          <w:snapToGrid w:val="0"/>
        </w:rPr>
        <w:t>[</w:t>
      </w:r>
      <w:r w:rsidR="00F9028C" w:rsidRPr="00A7133C">
        <w:rPr>
          <w:snapToGrid w:val="0"/>
        </w:rPr>
        <w:t>;</w:t>
      </w:r>
      <w:r w:rsidR="00171DAA">
        <w:rPr>
          <w:snapToGrid w:val="0"/>
        </w:rPr>
        <w:t>]</w:t>
      </w:r>
      <w:r w:rsidR="00171DAA" w:rsidRPr="00DF0B67">
        <w:rPr>
          <w:snapToGrid w:val="0"/>
          <w:u w:val="single"/>
        </w:rPr>
        <w:t>.</w:t>
      </w:r>
    </w:p>
    <w:p w14:paraId="3F36417B" w14:textId="1E784A5C" w:rsidR="00F9028C" w:rsidRPr="00A7133C" w:rsidRDefault="00437F1A" w:rsidP="006C2922">
      <w:pPr>
        <w:spacing w:line="480" w:lineRule="auto"/>
        <w:jc w:val="both"/>
        <w:rPr>
          <w:snapToGrid w:val="0"/>
        </w:rPr>
      </w:pPr>
      <w:r>
        <w:rPr>
          <w:snapToGrid w:val="0"/>
        </w:rPr>
        <w:t>[</w:t>
      </w:r>
      <w:r w:rsidR="00E92FC1" w:rsidRPr="00A7133C">
        <w:rPr>
          <w:snapToGrid w:val="0"/>
        </w:rPr>
        <w:t xml:space="preserve">(16) </w:t>
      </w:r>
      <w:r w:rsidR="00103FD6" w:rsidRPr="00A7133C">
        <w:rPr>
          <w:snapToGrid w:val="0"/>
        </w:rPr>
        <w:t>“</w:t>
      </w:r>
      <w:r w:rsidR="00F9028C" w:rsidRPr="00A7133C">
        <w:rPr>
          <w:snapToGrid w:val="0"/>
        </w:rPr>
        <w:t>DYCD-administered transitional independent living facilities</w:t>
      </w:r>
      <w:r w:rsidR="00103FD6" w:rsidRPr="00A7133C">
        <w:rPr>
          <w:snapToGrid w:val="0"/>
        </w:rPr>
        <w:t>”</w:t>
      </w:r>
      <w:r w:rsidR="00F9028C" w:rsidRPr="00A7133C">
        <w:rPr>
          <w:snapToGrid w:val="0"/>
        </w:rPr>
        <w:t xml:space="preserve"> shall</w:t>
      </w:r>
      <w:r w:rsidR="00DD5F97">
        <w:rPr>
          <w:snapToGrid w:val="0"/>
        </w:rPr>
        <w:t xml:space="preserve"> mean</w:t>
      </w:r>
      <w:r w:rsidR="008466CB" w:rsidRPr="00A7133C">
        <w:rPr>
          <w:snapToGrid w:val="0"/>
        </w:rPr>
        <w:t>]</w:t>
      </w:r>
      <w:r w:rsidR="00F9028C" w:rsidRPr="00A7133C">
        <w:rPr>
          <w:snapToGrid w:val="0"/>
        </w:rPr>
        <w:t xml:space="preserve"> </w:t>
      </w:r>
      <w:r w:rsidR="00480905">
        <w:rPr>
          <w:snapToGrid w:val="0"/>
          <w:u w:val="single"/>
        </w:rPr>
        <w:t xml:space="preserve">DYCD-administered transitional independent living facilities. The term “DYCD-administered transitional independent living facilities” </w:t>
      </w:r>
      <w:r w:rsidR="00F9028C" w:rsidRPr="00DD5F97">
        <w:rPr>
          <w:snapToGrid w:val="0"/>
          <w:u w:val="single"/>
        </w:rPr>
        <w:t>mean</w:t>
      </w:r>
      <w:r w:rsidR="008466CB" w:rsidRPr="00DD5F97">
        <w:rPr>
          <w:snapToGrid w:val="0"/>
          <w:u w:val="single"/>
        </w:rPr>
        <w:t>s</w:t>
      </w:r>
      <w:r w:rsidR="00F9028C" w:rsidRPr="00A7133C">
        <w:rPr>
          <w:snapToGrid w:val="0"/>
        </w:rPr>
        <w:t xml:space="preserve"> city-administered facilities that provide</w:t>
      </w:r>
      <w:r w:rsidR="00E92FC1" w:rsidRPr="00A7133C">
        <w:rPr>
          <w:snapToGrid w:val="0"/>
        </w:rPr>
        <w:t xml:space="preserve"> </w:t>
      </w:r>
      <w:r w:rsidR="00F9028C" w:rsidRPr="00A7133C">
        <w:rPr>
          <w:snapToGrid w:val="0"/>
        </w:rPr>
        <w:t>long-term residential services to runaway</w:t>
      </w:r>
      <w:r w:rsidR="00E92FC1" w:rsidRPr="00A7133C">
        <w:rPr>
          <w:snapToGrid w:val="0"/>
        </w:rPr>
        <w:t xml:space="preserve"> </w:t>
      </w:r>
      <w:r w:rsidR="00F9028C" w:rsidRPr="00A7133C">
        <w:rPr>
          <w:snapToGrid w:val="0"/>
        </w:rPr>
        <w:t>and homeless youth for up to 18 months and are managed by a provider under contract or similar agreement with DYCD</w:t>
      </w:r>
      <w:r w:rsidR="00171DAA">
        <w:rPr>
          <w:snapToGrid w:val="0"/>
        </w:rPr>
        <w:t>[</w:t>
      </w:r>
      <w:r w:rsidR="00F9028C" w:rsidRPr="00A7133C">
        <w:rPr>
          <w:snapToGrid w:val="0"/>
        </w:rPr>
        <w:t>;</w:t>
      </w:r>
      <w:r w:rsidR="00171DAA">
        <w:rPr>
          <w:snapToGrid w:val="0"/>
        </w:rPr>
        <w:t>]</w:t>
      </w:r>
      <w:r w:rsidR="00171DAA" w:rsidRPr="00DF0B67">
        <w:rPr>
          <w:snapToGrid w:val="0"/>
          <w:u w:val="single"/>
        </w:rPr>
        <w:t>.</w:t>
      </w:r>
    </w:p>
    <w:p w14:paraId="4DFF2005" w14:textId="08D7D96B" w:rsidR="001758E5" w:rsidRDefault="008711D6" w:rsidP="006C2922">
      <w:pPr>
        <w:spacing w:line="480" w:lineRule="auto"/>
        <w:jc w:val="both"/>
        <w:rPr>
          <w:snapToGrid w:val="0"/>
          <w:u w:val="single"/>
        </w:rPr>
      </w:pPr>
      <w:r>
        <w:rPr>
          <w:snapToGrid w:val="0"/>
          <w:u w:val="single"/>
        </w:rPr>
        <w:t xml:space="preserve">Empire </w:t>
      </w:r>
      <w:r w:rsidR="00F76968">
        <w:rPr>
          <w:snapToGrid w:val="0"/>
          <w:u w:val="single"/>
        </w:rPr>
        <w:t>s</w:t>
      </w:r>
      <w:r>
        <w:rPr>
          <w:snapToGrid w:val="0"/>
          <w:u w:val="single"/>
        </w:rPr>
        <w:t xml:space="preserve">tate </w:t>
      </w:r>
      <w:r w:rsidR="00F76968">
        <w:rPr>
          <w:snapToGrid w:val="0"/>
          <w:u w:val="single"/>
        </w:rPr>
        <w:t>s</w:t>
      </w:r>
      <w:r>
        <w:rPr>
          <w:snapToGrid w:val="0"/>
          <w:u w:val="single"/>
        </w:rPr>
        <w:t xml:space="preserve">upportive </w:t>
      </w:r>
      <w:r w:rsidR="00F76968">
        <w:rPr>
          <w:snapToGrid w:val="0"/>
          <w:u w:val="single"/>
        </w:rPr>
        <w:t>h</w:t>
      </w:r>
      <w:r w:rsidR="00227AEB">
        <w:rPr>
          <w:snapToGrid w:val="0"/>
          <w:u w:val="single"/>
        </w:rPr>
        <w:t xml:space="preserve">ousing </w:t>
      </w:r>
      <w:r w:rsidR="00F76968">
        <w:rPr>
          <w:snapToGrid w:val="0"/>
          <w:u w:val="single"/>
        </w:rPr>
        <w:t>i</w:t>
      </w:r>
      <w:r>
        <w:rPr>
          <w:snapToGrid w:val="0"/>
          <w:u w:val="single"/>
        </w:rPr>
        <w:t xml:space="preserve">nitiative. </w:t>
      </w:r>
      <w:r w:rsidR="003044C7">
        <w:rPr>
          <w:snapToGrid w:val="0"/>
          <w:u w:val="single"/>
        </w:rPr>
        <w:t xml:space="preserve">The term </w:t>
      </w:r>
      <w:r w:rsidR="001758E5" w:rsidRPr="00721715">
        <w:rPr>
          <w:snapToGrid w:val="0"/>
          <w:u w:val="single"/>
        </w:rPr>
        <w:t>“</w:t>
      </w:r>
      <w:r w:rsidR="00F76968">
        <w:rPr>
          <w:snapToGrid w:val="0"/>
          <w:u w:val="single"/>
        </w:rPr>
        <w:t>e</w:t>
      </w:r>
      <w:r w:rsidR="001758E5" w:rsidRPr="00721715">
        <w:rPr>
          <w:snapToGrid w:val="0"/>
          <w:u w:val="single"/>
        </w:rPr>
        <w:t xml:space="preserve">mpire </w:t>
      </w:r>
      <w:r w:rsidR="00F76968">
        <w:rPr>
          <w:snapToGrid w:val="0"/>
          <w:u w:val="single"/>
        </w:rPr>
        <w:t>s</w:t>
      </w:r>
      <w:r w:rsidR="00227AEB" w:rsidRPr="00721715">
        <w:rPr>
          <w:snapToGrid w:val="0"/>
          <w:u w:val="single"/>
        </w:rPr>
        <w:t xml:space="preserve">tate </w:t>
      </w:r>
      <w:r w:rsidR="00F76968">
        <w:rPr>
          <w:snapToGrid w:val="0"/>
          <w:u w:val="single"/>
        </w:rPr>
        <w:t>s</w:t>
      </w:r>
      <w:r w:rsidR="00227AEB" w:rsidRPr="00721715">
        <w:rPr>
          <w:snapToGrid w:val="0"/>
          <w:u w:val="single"/>
        </w:rPr>
        <w:t xml:space="preserve">upportive </w:t>
      </w:r>
      <w:r w:rsidR="00F76968">
        <w:rPr>
          <w:snapToGrid w:val="0"/>
          <w:u w:val="single"/>
        </w:rPr>
        <w:t>h</w:t>
      </w:r>
      <w:r w:rsidR="00227AEB" w:rsidRPr="00721715">
        <w:rPr>
          <w:snapToGrid w:val="0"/>
          <w:u w:val="single"/>
        </w:rPr>
        <w:t xml:space="preserve">ousing </w:t>
      </w:r>
      <w:r w:rsidR="00F76968">
        <w:rPr>
          <w:snapToGrid w:val="0"/>
          <w:u w:val="single"/>
        </w:rPr>
        <w:t>i</w:t>
      </w:r>
      <w:r w:rsidR="001758E5" w:rsidRPr="00721715">
        <w:rPr>
          <w:snapToGrid w:val="0"/>
          <w:u w:val="single"/>
        </w:rPr>
        <w:t xml:space="preserve">nitiative” means </w:t>
      </w:r>
      <w:r w:rsidR="0070163A">
        <w:rPr>
          <w:snapToGrid w:val="0"/>
          <w:u w:val="single"/>
        </w:rPr>
        <w:t xml:space="preserve">the </w:t>
      </w:r>
      <w:r w:rsidR="0070163A" w:rsidRPr="0070163A">
        <w:rPr>
          <w:snapToGrid w:val="0"/>
          <w:u w:val="single"/>
        </w:rPr>
        <w:t>state supportive housing services and operating program</w:t>
      </w:r>
      <w:r w:rsidR="00171DAA">
        <w:rPr>
          <w:snapToGrid w:val="0"/>
          <w:u w:val="single"/>
        </w:rPr>
        <w:t>.</w:t>
      </w:r>
    </w:p>
    <w:p w14:paraId="62A820C6" w14:textId="13A016FF" w:rsidR="00F9028C" w:rsidRPr="00A7133C" w:rsidRDefault="00437F1A" w:rsidP="006C2922">
      <w:pPr>
        <w:spacing w:line="480" w:lineRule="auto"/>
        <w:jc w:val="both"/>
        <w:rPr>
          <w:snapToGrid w:val="0"/>
        </w:rPr>
      </w:pPr>
      <w:r>
        <w:rPr>
          <w:snapToGrid w:val="0"/>
        </w:rPr>
        <w:t>[</w:t>
      </w:r>
      <w:r w:rsidR="00E92FC1" w:rsidRPr="00A7133C">
        <w:rPr>
          <w:snapToGrid w:val="0"/>
        </w:rPr>
        <w:t xml:space="preserve">(17) </w:t>
      </w:r>
      <w:r w:rsidR="00103FD6" w:rsidRPr="00A7133C">
        <w:rPr>
          <w:snapToGrid w:val="0"/>
        </w:rPr>
        <w:t>“</w:t>
      </w:r>
      <w:r w:rsidR="00F9028C" w:rsidRPr="00A7133C">
        <w:rPr>
          <w:snapToGrid w:val="0"/>
        </w:rPr>
        <w:t>Families with children</w:t>
      </w:r>
      <w:r w:rsidR="00103FD6" w:rsidRPr="00A7133C">
        <w:rPr>
          <w:snapToGrid w:val="0"/>
        </w:rPr>
        <w:t>”</w:t>
      </w:r>
      <w:r w:rsidR="00F9028C" w:rsidRPr="00A7133C">
        <w:rPr>
          <w:snapToGrid w:val="0"/>
        </w:rPr>
        <w:t xml:space="preserve"> shall</w:t>
      </w:r>
      <w:r w:rsidR="00DD5F97">
        <w:rPr>
          <w:snapToGrid w:val="0"/>
        </w:rPr>
        <w:t xml:space="preserve"> mean</w:t>
      </w:r>
      <w:r w:rsidR="008466CB" w:rsidRPr="00A7133C">
        <w:rPr>
          <w:snapToGrid w:val="0"/>
        </w:rPr>
        <w:t>]</w:t>
      </w:r>
      <w:r w:rsidR="00F9028C" w:rsidRPr="00A7133C">
        <w:rPr>
          <w:snapToGrid w:val="0"/>
        </w:rPr>
        <w:t xml:space="preserve"> </w:t>
      </w:r>
      <w:r w:rsidR="008F5CFF">
        <w:rPr>
          <w:snapToGrid w:val="0"/>
          <w:u w:val="single"/>
        </w:rPr>
        <w:t xml:space="preserve">Families with children. The term “families with children” </w:t>
      </w:r>
      <w:r w:rsidR="00F9028C" w:rsidRPr="00DD5F97">
        <w:rPr>
          <w:snapToGrid w:val="0"/>
          <w:u w:val="single"/>
        </w:rPr>
        <w:t>mean</w:t>
      </w:r>
      <w:r w:rsidR="008466CB" w:rsidRPr="00DD5F97">
        <w:rPr>
          <w:snapToGrid w:val="0"/>
          <w:u w:val="single"/>
        </w:rPr>
        <w:t>s</w:t>
      </w:r>
      <w:r w:rsidR="00F9028C" w:rsidRPr="00A7133C">
        <w:rPr>
          <w:snapToGrid w:val="0"/>
        </w:rPr>
        <w:t xml:space="preserve"> families with children under the age of 18, couples including at least</w:t>
      </w:r>
      <w:r w:rsidR="00103FD6" w:rsidRPr="00A7133C">
        <w:rPr>
          <w:snapToGrid w:val="0"/>
        </w:rPr>
        <w:t xml:space="preserve"> </w:t>
      </w:r>
      <w:r w:rsidR="00F9028C" w:rsidRPr="00A7133C">
        <w:rPr>
          <w:snapToGrid w:val="0"/>
        </w:rPr>
        <w:t>one</w:t>
      </w:r>
      <w:r w:rsidR="00103FD6" w:rsidRPr="00A7133C">
        <w:rPr>
          <w:snapToGrid w:val="0"/>
        </w:rPr>
        <w:t xml:space="preserve"> </w:t>
      </w:r>
      <w:r w:rsidR="00F9028C" w:rsidRPr="00A7133C">
        <w:rPr>
          <w:snapToGrid w:val="0"/>
        </w:rPr>
        <w:t>pregnant</w:t>
      </w:r>
      <w:r w:rsidR="00103FD6" w:rsidRPr="00A7133C">
        <w:rPr>
          <w:snapToGrid w:val="0"/>
        </w:rPr>
        <w:t xml:space="preserve"> </w:t>
      </w:r>
      <w:r w:rsidR="00F9028C" w:rsidRPr="00A7133C">
        <w:rPr>
          <w:snapToGrid w:val="0"/>
        </w:rPr>
        <w:t>woman,</w:t>
      </w:r>
      <w:r w:rsidR="00103FD6" w:rsidRPr="00A7133C">
        <w:rPr>
          <w:snapToGrid w:val="0"/>
        </w:rPr>
        <w:t xml:space="preserve"> </w:t>
      </w:r>
      <w:r w:rsidR="00F9028C" w:rsidRPr="00A7133C">
        <w:rPr>
          <w:snapToGrid w:val="0"/>
        </w:rPr>
        <w:t>single pregnant women, or parents or grandparents with a pregnant individual</w:t>
      </w:r>
      <w:r w:rsidR="00171DAA">
        <w:rPr>
          <w:snapToGrid w:val="0"/>
        </w:rPr>
        <w:t>[</w:t>
      </w:r>
      <w:r w:rsidR="00F9028C" w:rsidRPr="00A7133C">
        <w:rPr>
          <w:snapToGrid w:val="0"/>
        </w:rPr>
        <w:t>;</w:t>
      </w:r>
      <w:r w:rsidR="00171DAA">
        <w:rPr>
          <w:snapToGrid w:val="0"/>
        </w:rPr>
        <w:t>]</w:t>
      </w:r>
      <w:r w:rsidR="00171DAA" w:rsidRPr="00DF0B67">
        <w:rPr>
          <w:snapToGrid w:val="0"/>
          <w:u w:val="single"/>
        </w:rPr>
        <w:t>.</w:t>
      </w:r>
    </w:p>
    <w:p w14:paraId="48FA1BCF" w14:textId="2B34D803" w:rsidR="000721E2" w:rsidRPr="00A7133C" w:rsidRDefault="008711D6" w:rsidP="006C2922">
      <w:pPr>
        <w:spacing w:line="480" w:lineRule="auto"/>
        <w:jc w:val="both"/>
        <w:rPr>
          <w:snapToGrid w:val="0"/>
          <w:u w:val="single"/>
        </w:rPr>
      </w:pPr>
      <w:r>
        <w:rPr>
          <w:snapToGrid w:val="0"/>
          <w:u w:val="single"/>
        </w:rPr>
        <w:t xml:space="preserve">HASA. </w:t>
      </w:r>
      <w:r w:rsidR="003044C7">
        <w:rPr>
          <w:snapToGrid w:val="0"/>
          <w:u w:val="single"/>
        </w:rPr>
        <w:t xml:space="preserve">The term </w:t>
      </w:r>
      <w:r w:rsidR="000721E2" w:rsidRPr="00A7133C">
        <w:rPr>
          <w:snapToGrid w:val="0"/>
          <w:u w:val="single"/>
        </w:rPr>
        <w:t xml:space="preserve">“HASA” means the HIV/AIDS </w:t>
      </w:r>
      <w:r w:rsidR="005C24F3" w:rsidRPr="00A7133C">
        <w:rPr>
          <w:snapToGrid w:val="0"/>
          <w:u w:val="single"/>
        </w:rPr>
        <w:t>s</w:t>
      </w:r>
      <w:r w:rsidR="000721E2" w:rsidRPr="00A7133C">
        <w:rPr>
          <w:snapToGrid w:val="0"/>
          <w:u w:val="single"/>
        </w:rPr>
        <w:t xml:space="preserve">ervices </w:t>
      </w:r>
      <w:r w:rsidR="005C24F3" w:rsidRPr="00A7133C">
        <w:rPr>
          <w:snapToGrid w:val="0"/>
          <w:u w:val="single"/>
        </w:rPr>
        <w:t>a</w:t>
      </w:r>
      <w:r w:rsidR="000721E2" w:rsidRPr="00A7133C">
        <w:rPr>
          <w:snapToGrid w:val="0"/>
          <w:u w:val="single"/>
        </w:rPr>
        <w:t>dministration</w:t>
      </w:r>
      <w:r w:rsidR="009F0BB1" w:rsidRPr="00A7133C">
        <w:rPr>
          <w:snapToGrid w:val="0"/>
          <w:u w:val="single"/>
        </w:rPr>
        <w:t xml:space="preserve"> within HRA</w:t>
      </w:r>
      <w:r w:rsidR="00171DAA">
        <w:rPr>
          <w:snapToGrid w:val="0"/>
          <w:u w:val="single"/>
        </w:rPr>
        <w:t>.</w:t>
      </w:r>
    </w:p>
    <w:p w14:paraId="668BB63C" w14:textId="1DB959FD" w:rsidR="000026FF" w:rsidRPr="00A7133C" w:rsidRDefault="008711D6" w:rsidP="006C2922">
      <w:pPr>
        <w:spacing w:line="480" w:lineRule="auto"/>
        <w:jc w:val="both"/>
        <w:rPr>
          <w:snapToGrid w:val="0"/>
          <w:u w:val="single"/>
        </w:rPr>
      </w:pPr>
      <w:r>
        <w:rPr>
          <w:snapToGrid w:val="0"/>
          <w:u w:val="single"/>
        </w:rPr>
        <w:t xml:space="preserve">HDC. </w:t>
      </w:r>
      <w:r w:rsidR="003044C7">
        <w:rPr>
          <w:snapToGrid w:val="0"/>
          <w:u w:val="single"/>
        </w:rPr>
        <w:t xml:space="preserve">The term </w:t>
      </w:r>
      <w:r w:rsidR="000026FF" w:rsidRPr="00A7133C">
        <w:rPr>
          <w:snapToGrid w:val="0"/>
          <w:u w:val="single"/>
        </w:rPr>
        <w:t xml:space="preserve">“HDC” means the </w:t>
      </w:r>
      <w:r w:rsidR="002F0567" w:rsidRPr="00A7133C">
        <w:rPr>
          <w:snapToGrid w:val="0"/>
          <w:u w:val="single"/>
        </w:rPr>
        <w:t>housing development corporation</w:t>
      </w:r>
      <w:r w:rsidR="00171DAA">
        <w:rPr>
          <w:snapToGrid w:val="0"/>
          <w:u w:val="single"/>
        </w:rPr>
        <w:t>.</w:t>
      </w:r>
      <w:r w:rsidR="000026FF" w:rsidRPr="00A7133C">
        <w:rPr>
          <w:snapToGrid w:val="0"/>
          <w:u w:val="single"/>
        </w:rPr>
        <w:t xml:space="preserve"> </w:t>
      </w:r>
    </w:p>
    <w:p w14:paraId="7F85C5D9" w14:textId="522553B1" w:rsidR="00FA25C9" w:rsidRPr="00A7133C" w:rsidRDefault="008711D6" w:rsidP="00200975">
      <w:pPr>
        <w:spacing w:line="480" w:lineRule="auto"/>
        <w:jc w:val="both"/>
        <w:rPr>
          <w:snapToGrid w:val="0"/>
          <w:u w:val="single"/>
        </w:rPr>
      </w:pPr>
      <w:r>
        <w:rPr>
          <w:snapToGrid w:val="0"/>
          <w:u w:val="single"/>
        </w:rPr>
        <w:t xml:space="preserve">Housing New York. </w:t>
      </w:r>
      <w:r w:rsidR="003044C7">
        <w:rPr>
          <w:snapToGrid w:val="0"/>
          <w:u w:val="single"/>
        </w:rPr>
        <w:t xml:space="preserve">The term </w:t>
      </w:r>
      <w:r w:rsidR="00FA25C9" w:rsidRPr="00A7133C">
        <w:rPr>
          <w:snapToGrid w:val="0"/>
          <w:u w:val="single"/>
        </w:rPr>
        <w:t>“</w:t>
      </w:r>
      <w:r w:rsidR="00F76968">
        <w:rPr>
          <w:snapToGrid w:val="0"/>
          <w:u w:val="single"/>
        </w:rPr>
        <w:t>h</w:t>
      </w:r>
      <w:r w:rsidR="00FA25C9" w:rsidRPr="00A7133C">
        <w:rPr>
          <w:snapToGrid w:val="0"/>
          <w:u w:val="single"/>
        </w:rPr>
        <w:t>ousing New York” means the city</w:t>
      </w:r>
      <w:r w:rsidR="009658E0">
        <w:rPr>
          <w:snapToGrid w:val="0"/>
          <w:u w:val="single"/>
        </w:rPr>
        <w:t>’s</w:t>
      </w:r>
      <w:r w:rsidR="00200975" w:rsidRPr="00200975">
        <w:rPr>
          <w:snapToGrid w:val="0"/>
          <w:u w:val="single"/>
        </w:rPr>
        <w:t xml:space="preserve"> </w:t>
      </w:r>
      <w:r w:rsidR="007E4F3B">
        <w:rPr>
          <w:snapToGrid w:val="0"/>
          <w:u w:val="single"/>
        </w:rPr>
        <w:t xml:space="preserve">affordable housing </w:t>
      </w:r>
      <w:r w:rsidR="00730994">
        <w:rPr>
          <w:snapToGrid w:val="0"/>
          <w:u w:val="single"/>
        </w:rPr>
        <w:t>plan</w:t>
      </w:r>
      <w:r w:rsidR="00200975" w:rsidRPr="00200975">
        <w:rPr>
          <w:snapToGrid w:val="0"/>
          <w:u w:val="single"/>
        </w:rPr>
        <w:t xml:space="preserve"> </w:t>
      </w:r>
      <w:r w:rsidR="005315D5">
        <w:rPr>
          <w:snapToGrid w:val="0"/>
          <w:u w:val="single"/>
        </w:rPr>
        <w:t xml:space="preserve">set forth </w:t>
      </w:r>
      <w:r w:rsidR="007E4F3B">
        <w:rPr>
          <w:snapToGrid w:val="0"/>
          <w:u w:val="single"/>
        </w:rPr>
        <w:t xml:space="preserve">in </w:t>
      </w:r>
      <w:r w:rsidR="00E17745">
        <w:rPr>
          <w:snapToGrid w:val="0"/>
          <w:u w:val="single"/>
        </w:rPr>
        <w:t>the</w:t>
      </w:r>
      <w:r w:rsidR="005315D5">
        <w:rPr>
          <w:snapToGrid w:val="0"/>
          <w:u w:val="single"/>
        </w:rPr>
        <w:t xml:space="preserve"> publication entitled</w:t>
      </w:r>
      <w:r w:rsidR="00E17745">
        <w:rPr>
          <w:snapToGrid w:val="0"/>
          <w:u w:val="single"/>
        </w:rPr>
        <w:t xml:space="preserve"> </w:t>
      </w:r>
      <w:r w:rsidR="005315D5">
        <w:rPr>
          <w:snapToGrid w:val="0"/>
          <w:u w:val="single"/>
        </w:rPr>
        <w:t>“</w:t>
      </w:r>
      <w:r w:rsidR="00E17745">
        <w:rPr>
          <w:snapToGrid w:val="0"/>
          <w:u w:val="single"/>
        </w:rPr>
        <w:t xml:space="preserve">2014 </w:t>
      </w:r>
      <w:r w:rsidR="007E4F3B" w:rsidRPr="007E4F3B">
        <w:rPr>
          <w:snapToGrid w:val="0"/>
          <w:u w:val="single"/>
        </w:rPr>
        <w:t>Housing New York: A Five-Borough, Ten-Year Plan</w:t>
      </w:r>
      <w:r w:rsidR="005315D5">
        <w:rPr>
          <w:snapToGrid w:val="0"/>
          <w:u w:val="single"/>
        </w:rPr>
        <w:t>”</w:t>
      </w:r>
      <w:r w:rsidR="00F77CD0">
        <w:rPr>
          <w:snapToGrid w:val="0"/>
          <w:u w:val="single"/>
        </w:rPr>
        <w:t xml:space="preserve"> and any subsequent iterations of </w:t>
      </w:r>
      <w:r w:rsidR="0023734F">
        <w:rPr>
          <w:snapToGrid w:val="0"/>
          <w:u w:val="single"/>
        </w:rPr>
        <w:t>such</w:t>
      </w:r>
      <w:r w:rsidR="00F77CD0">
        <w:rPr>
          <w:snapToGrid w:val="0"/>
          <w:u w:val="single"/>
        </w:rPr>
        <w:t xml:space="preserve"> plan</w:t>
      </w:r>
      <w:r w:rsidR="00171DAA">
        <w:rPr>
          <w:snapToGrid w:val="0"/>
          <w:u w:val="single"/>
        </w:rPr>
        <w:t>.</w:t>
      </w:r>
    </w:p>
    <w:p w14:paraId="41828B24" w14:textId="55272149" w:rsidR="00F9028C" w:rsidRPr="00A7133C" w:rsidRDefault="00437F1A" w:rsidP="006C2922">
      <w:pPr>
        <w:spacing w:line="480" w:lineRule="auto"/>
        <w:jc w:val="both"/>
        <w:rPr>
          <w:snapToGrid w:val="0"/>
        </w:rPr>
      </w:pPr>
      <w:r>
        <w:rPr>
          <w:snapToGrid w:val="0"/>
        </w:rPr>
        <w:t>[</w:t>
      </w:r>
      <w:r w:rsidR="006C2922" w:rsidRPr="00A7133C">
        <w:rPr>
          <w:snapToGrid w:val="0"/>
        </w:rPr>
        <w:t xml:space="preserve">(18) </w:t>
      </w:r>
      <w:r w:rsidR="00103FD6" w:rsidRPr="00A7133C">
        <w:rPr>
          <w:snapToGrid w:val="0"/>
        </w:rPr>
        <w:t>“</w:t>
      </w:r>
      <w:r w:rsidR="00E92FC1" w:rsidRPr="00A7133C">
        <w:rPr>
          <w:snapToGrid w:val="0"/>
        </w:rPr>
        <w:t>HPD</w:t>
      </w:r>
      <w:r w:rsidR="00103FD6" w:rsidRPr="00A7133C">
        <w:rPr>
          <w:snapToGrid w:val="0"/>
        </w:rPr>
        <w:t>”</w:t>
      </w:r>
      <w:r w:rsidR="00E92FC1" w:rsidRPr="00A7133C">
        <w:rPr>
          <w:snapToGrid w:val="0"/>
        </w:rPr>
        <w:t xml:space="preserve"> </w:t>
      </w:r>
      <w:r w:rsidR="00F9028C" w:rsidRPr="00A7133C">
        <w:rPr>
          <w:snapToGrid w:val="0"/>
        </w:rPr>
        <w:t>shall</w:t>
      </w:r>
      <w:r w:rsidR="00DD5F97">
        <w:rPr>
          <w:snapToGrid w:val="0"/>
        </w:rPr>
        <w:t xml:space="preserve"> mean</w:t>
      </w:r>
      <w:r w:rsidR="008466CB" w:rsidRPr="00A7133C">
        <w:rPr>
          <w:snapToGrid w:val="0"/>
        </w:rPr>
        <w:t xml:space="preserve">] </w:t>
      </w:r>
      <w:r w:rsidR="00480905" w:rsidRPr="008C19A5">
        <w:rPr>
          <w:snapToGrid w:val="0"/>
          <w:u w:val="single"/>
        </w:rPr>
        <w:t>HPD</w:t>
      </w:r>
      <w:r w:rsidR="00480905">
        <w:rPr>
          <w:snapToGrid w:val="0"/>
          <w:u w:val="single"/>
        </w:rPr>
        <w:t xml:space="preserve">. The term “HPD” means </w:t>
      </w:r>
      <w:r w:rsidR="00F9028C" w:rsidRPr="00A7133C">
        <w:rPr>
          <w:snapToGrid w:val="0"/>
        </w:rPr>
        <w:t>the department of housing preservation and development</w:t>
      </w:r>
      <w:r w:rsidR="00171DAA">
        <w:rPr>
          <w:snapToGrid w:val="0"/>
        </w:rPr>
        <w:t>[</w:t>
      </w:r>
      <w:r w:rsidR="00F9028C" w:rsidRPr="00A7133C">
        <w:rPr>
          <w:snapToGrid w:val="0"/>
        </w:rPr>
        <w:t>;</w:t>
      </w:r>
      <w:r w:rsidR="00171DAA">
        <w:rPr>
          <w:snapToGrid w:val="0"/>
        </w:rPr>
        <w:t>]</w:t>
      </w:r>
      <w:r w:rsidR="00171DAA" w:rsidRPr="00DF0B67">
        <w:rPr>
          <w:snapToGrid w:val="0"/>
          <w:u w:val="single"/>
        </w:rPr>
        <w:t>.</w:t>
      </w:r>
    </w:p>
    <w:p w14:paraId="01EAAB3E" w14:textId="276AB684" w:rsidR="00F9028C" w:rsidRPr="00A7133C" w:rsidRDefault="00437F1A" w:rsidP="006C2922">
      <w:pPr>
        <w:spacing w:line="480" w:lineRule="auto"/>
        <w:jc w:val="both"/>
        <w:rPr>
          <w:snapToGrid w:val="0"/>
        </w:rPr>
      </w:pPr>
      <w:r>
        <w:rPr>
          <w:snapToGrid w:val="0"/>
        </w:rPr>
        <w:t>[</w:t>
      </w:r>
      <w:r w:rsidR="00E92FC1" w:rsidRPr="00A7133C">
        <w:rPr>
          <w:snapToGrid w:val="0"/>
        </w:rPr>
        <w:t>(19)</w:t>
      </w:r>
      <w:r w:rsidR="002639F6" w:rsidRPr="00A7133C">
        <w:rPr>
          <w:snapToGrid w:val="0"/>
        </w:rPr>
        <w:t xml:space="preserve"> </w:t>
      </w:r>
      <w:r w:rsidR="00103FD6" w:rsidRPr="00A7133C">
        <w:rPr>
          <w:snapToGrid w:val="0"/>
        </w:rPr>
        <w:t>“</w:t>
      </w:r>
      <w:r w:rsidR="00F9028C" w:rsidRPr="00A7133C">
        <w:rPr>
          <w:snapToGrid w:val="0"/>
        </w:rPr>
        <w:t>HPD-administered facilities</w:t>
      </w:r>
      <w:r w:rsidR="00103FD6" w:rsidRPr="00A7133C">
        <w:rPr>
          <w:snapToGrid w:val="0"/>
        </w:rPr>
        <w:t>”</w:t>
      </w:r>
      <w:r w:rsidR="00F9028C" w:rsidRPr="00A7133C">
        <w:rPr>
          <w:snapToGrid w:val="0"/>
        </w:rPr>
        <w:t xml:space="preserve"> shall</w:t>
      </w:r>
      <w:r w:rsidR="00DD5F97">
        <w:rPr>
          <w:snapToGrid w:val="0"/>
        </w:rPr>
        <w:t xml:space="preserve"> mean</w:t>
      </w:r>
      <w:r w:rsidR="008466CB" w:rsidRPr="00A7133C">
        <w:rPr>
          <w:snapToGrid w:val="0"/>
        </w:rPr>
        <w:t>]</w:t>
      </w:r>
      <w:r w:rsidR="00EE25BC" w:rsidRPr="00A7133C">
        <w:rPr>
          <w:snapToGrid w:val="0"/>
        </w:rPr>
        <w:t xml:space="preserve"> </w:t>
      </w:r>
      <w:r w:rsidR="00480905">
        <w:rPr>
          <w:snapToGrid w:val="0"/>
          <w:u w:val="single"/>
        </w:rPr>
        <w:t xml:space="preserve">HPD-administered facilities. The term “HPD-administered facilities” </w:t>
      </w:r>
      <w:r w:rsidR="00F9028C" w:rsidRPr="00DD5F97">
        <w:rPr>
          <w:snapToGrid w:val="0"/>
          <w:u w:val="single"/>
        </w:rPr>
        <w:t>mean</w:t>
      </w:r>
      <w:r w:rsidR="008466CB" w:rsidRPr="00DD5F97">
        <w:rPr>
          <w:snapToGrid w:val="0"/>
          <w:u w:val="single"/>
        </w:rPr>
        <w:t>s</w:t>
      </w:r>
      <w:r w:rsidR="00F9028C" w:rsidRPr="00A7133C">
        <w:rPr>
          <w:snapToGrid w:val="0"/>
        </w:rPr>
        <w:t xml:space="preserve"> city-administered facilities managed by a provider under contract or similar agreement with HPD</w:t>
      </w:r>
      <w:r w:rsidR="00171DAA">
        <w:rPr>
          <w:snapToGrid w:val="0"/>
        </w:rPr>
        <w:t>[</w:t>
      </w:r>
      <w:r w:rsidR="00F9028C" w:rsidRPr="00A7133C">
        <w:rPr>
          <w:snapToGrid w:val="0"/>
        </w:rPr>
        <w:t>;</w:t>
      </w:r>
      <w:r w:rsidR="00171DAA">
        <w:rPr>
          <w:snapToGrid w:val="0"/>
        </w:rPr>
        <w:t>]</w:t>
      </w:r>
      <w:r w:rsidR="00171DAA" w:rsidRPr="00DF0B67">
        <w:rPr>
          <w:snapToGrid w:val="0"/>
          <w:u w:val="single"/>
        </w:rPr>
        <w:t>.</w:t>
      </w:r>
    </w:p>
    <w:p w14:paraId="33098BD7" w14:textId="606E024D" w:rsidR="00F9028C" w:rsidRPr="00A7133C" w:rsidRDefault="00437F1A" w:rsidP="006C2922">
      <w:pPr>
        <w:spacing w:line="480" w:lineRule="auto"/>
        <w:jc w:val="both"/>
        <w:rPr>
          <w:snapToGrid w:val="0"/>
        </w:rPr>
      </w:pPr>
      <w:r>
        <w:rPr>
          <w:snapToGrid w:val="0"/>
        </w:rPr>
        <w:lastRenderedPageBreak/>
        <w:t>[</w:t>
      </w:r>
      <w:r w:rsidR="00E92FC1" w:rsidRPr="00A7133C">
        <w:rPr>
          <w:snapToGrid w:val="0"/>
        </w:rPr>
        <w:t>(20)</w:t>
      </w:r>
      <w:r w:rsidR="007A73A9" w:rsidRPr="00A7133C">
        <w:rPr>
          <w:snapToGrid w:val="0"/>
        </w:rPr>
        <w:t xml:space="preserve"> </w:t>
      </w:r>
      <w:r w:rsidR="00103FD6" w:rsidRPr="00A7133C">
        <w:rPr>
          <w:snapToGrid w:val="0"/>
        </w:rPr>
        <w:t>“</w:t>
      </w:r>
      <w:r w:rsidR="00E92FC1" w:rsidRPr="00A7133C">
        <w:rPr>
          <w:snapToGrid w:val="0"/>
        </w:rPr>
        <w:t xml:space="preserve">HPD </w:t>
      </w:r>
      <w:r w:rsidR="00F9028C" w:rsidRPr="00A7133C">
        <w:rPr>
          <w:snapToGrid w:val="0"/>
        </w:rPr>
        <w:t>emergency facilities</w:t>
      </w:r>
      <w:r w:rsidR="00103FD6" w:rsidRPr="00A7133C">
        <w:rPr>
          <w:snapToGrid w:val="0"/>
        </w:rPr>
        <w:t xml:space="preserve">” </w:t>
      </w:r>
      <w:r w:rsidR="00F9028C" w:rsidRPr="00A7133C">
        <w:rPr>
          <w:snapToGrid w:val="0"/>
        </w:rPr>
        <w:t>shall</w:t>
      </w:r>
      <w:r w:rsidR="00DD5F97">
        <w:rPr>
          <w:snapToGrid w:val="0"/>
        </w:rPr>
        <w:t xml:space="preserve"> mean</w:t>
      </w:r>
      <w:r w:rsidR="008466CB" w:rsidRPr="00A7133C">
        <w:rPr>
          <w:snapToGrid w:val="0"/>
        </w:rPr>
        <w:t>]</w:t>
      </w:r>
      <w:r w:rsidR="00E92FC1" w:rsidRPr="00A7133C">
        <w:rPr>
          <w:snapToGrid w:val="0"/>
        </w:rPr>
        <w:t xml:space="preserve"> </w:t>
      </w:r>
      <w:r w:rsidR="00480905">
        <w:rPr>
          <w:snapToGrid w:val="0"/>
          <w:u w:val="single"/>
        </w:rPr>
        <w:t xml:space="preserve">HPD emergency facilities. The term “HPD emergency facilities” </w:t>
      </w:r>
      <w:r w:rsidR="00F9028C" w:rsidRPr="00DD5F97">
        <w:rPr>
          <w:snapToGrid w:val="0"/>
          <w:u w:val="single"/>
        </w:rPr>
        <w:t>mean</w:t>
      </w:r>
      <w:r w:rsidR="008466CB" w:rsidRPr="00DD5F97">
        <w:rPr>
          <w:snapToGrid w:val="0"/>
          <w:u w:val="single"/>
        </w:rPr>
        <w:t>s</w:t>
      </w:r>
      <w:r w:rsidR="00E92FC1" w:rsidRPr="00A7133C">
        <w:rPr>
          <w:snapToGrid w:val="0"/>
        </w:rPr>
        <w:t xml:space="preserve"> </w:t>
      </w:r>
      <w:r w:rsidR="00F9028C" w:rsidRPr="00A7133C">
        <w:rPr>
          <w:snapToGrid w:val="0"/>
        </w:rPr>
        <w:t>shelters providing emergency shelter managed by a provider under contract or similar agreement with HPD</w:t>
      </w:r>
      <w:r w:rsidR="00171DAA">
        <w:rPr>
          <w:snapToGrid w:val="0"/>
        </w:rPr>
        <w:t>[</w:t>
      </w:r>
      <w:r w:rsidR="00F9028C" w:rsidRPr="00A7133C">
        <w:rPr>
          <w:snapToGrid w:val="0"/>
        </w:rPr>
        <w:t>;</w:t>
      </w:r>
      <w:r w:rsidR="00171DAA">
        <w:rPr>
          <w:snapToGrid w:val="0"/>
        </w:rPr>
        <w:t>]</w:t>
      </w:r>
      <w:r w:rsidR="00171DAA" w:rsidRPr="00DF0B67">
        <w:rPr>
          <w:snapToGrid w:val="0"/>
          <w:u w:val="single"/>
        </w:rPr>
        <w:t>.</w:t>
      </w:r>
    </w:p>
    <w:p w14:paraId="7DBC19E6" w14:textId="6855C0E4" w:rsidR="00F9028C" w:rsidRPr="00A7133C" w:rsidRDefault="00437F1A" w:rsidP="002639F6">
      <w:pPr>
        <w:spacing w:line="480" w:lineRule="auto"/>
        <w:jc w:val="both"/>
        <w:rPr>
          <w:snapToGrid w:val="0"/>
        </w:rPr>
      </w:pPr>
      <w:r>
        <w:rPr>
          <w:snapToGrid w:val="0"/>
        </w:rPr>
        <w:t>[</w:t>
      </w:r>
      <w:r w:rsidR="007A73A9" w:rsidRPr="00A7133C">
        <w:rPr>
          <w:snapToGrid w:val="0"/>
        </w:rPr>
        <w:t xml:space="preserve">(21) </w:t>
      </w:r>
      <w:r w:rsidR="00103FD6" w:rsidRPr="00A7133C">
        <w:rPr>
          <w:snapToGrid w:val="0"/>
        </w:rPr>
        <w:t>“</w:t>
      </w:r>
      <w:r w:rsidR="00F9028C" w:rsidRPr="00A7133C">
        <w:rPr>
          <w:snapToGrid w:val="0"/>
        </w:rPr>
        <w:t>HPD</w:t>
      </w:r>
      <w:r w:rsidR="00E92FC1" w:rsidRPr="00A7133C">
        <w:rPr>
          <w:snapToGrid w:val="0"/>
        </w:rPr>
        <w:t xml:space="preserve"> </w:t>
      </w:r>
      <w:r w:rsidR="00F9028C" w:rsidRPr="00A7133C">
        <w:rPr>
          <w:snapToGrid w:val="0"/>
        </w:rPr>
        <w:t>emergency hotels</w:t>
      </w:r>
      <w:r w:rsidR="00103FD6" w:rsidRPr="00A7133C">
        <w:rPr>
          <w:snapToGrid w:val="0"/>
        </w:rPr>
        <w:t>”</w:t>
      </w:r>
      <w:r w:rsidR="00C31362" w:rsidRPr="00A7133C">
        <w:rPr>
          <w:snapToGrid w:val="0"/>
        </w:rPr>
        <w:t xml:space="preserve"> </w:t>
      </w:r>
      <w:r w:rsidR="00F9028C" w:rsidRPr="00A7133C">
        <w:rPr>
          <w:snapToGrid w:val="0"/>
        </w:rPr>
        <w:t>shall</w:t>
      </w:r>
      <w:r w:rsidR="00DD5F97">
        <w:rPr>
          <w:snapToGrid w:val="0"/>
        </w:rPr>
        <w:t xml:space="preserve"> mean</w:t>
      </w:r>
      <w:r w:rsidR="00C31362" w:rsidRPr="00A7133C">
        <w:rPr>
          <w:snapToGrid w:val="0"/>
        </w:rPr>
        <w:t>]</w:t>
      </w:r>
      <w:r w:rsidR="00E92FC1" w:rsidRPr="00A7133C">
        <w:rPr>
          <w:snapToGrid w:val="0"/>
        </w:rPr>
        <w:t xml:space="preserve"> </w:t>
      </w:r>
      <w:r w:rsidR="00480905">
        <w:rPr>
          <w:snapToGrid w:val="0"/>
          <w:u w:val="single"/>
        </w:rPr>
        <w:t xml:space="preserve">HPD emergency hotels. The term “HPD emergency hotels” </w:t>
      </w:r>
      <w:r w:rsidR="00F9028C" w:rsidRPr="00DD5F97">
        <w:rPr>
          <w:snapToGrid w:val="0"/>
          <w:u w:val="single"/>
        </w:rPr>
        <w:t>mean</w:t>
      </w:r>
      <w:r w:rsidR="00C31362" w:rsidRPr="00DD5F97">
        <w:rPr>
          <w:snapToGrid w:val="0"/>
          <w:u w:val="single"/>
        </w:rPr>
        <w:t>s</w:t>
      </w:r>
      <w:r w:rsidR="00F9028C" w:rsidRPr="00A7133C">
        <w:rPr>
          <w:snapToGrid w:val="0"/>
        </w:rPr>
        <w:t xml:space="preserve"> hotels providing emergency</w:t>
      </w:r>
      <w:r w:rsidR="00AE5B05" w:rsidRPr="00A7133C">
        <w:rPr>
          <w:snapToGrid w:val="0"/>
        </w:rPr>
        <w:t xml:space="preserve"> </w:t>
      </w:r>
      <w:r w:rsidR="00F9028C" w:rsidRPr="00A7133C">
        <w:rPr>
          <w:snapToGrid w:val="0"/>
        </w:rPr>
        <w:t>shelter to individuals or families displaced from their homes managed by a provider under contract or similar agreement with HPD</w:t>
      </w:r>
      <w:r w:rsidR="00171DAA">
        <w:rPr>
          <w:snapToGrid w:val="0"/>
        </w:rPr>
        <w:t>[</w:t>
      </w:r>
      <w:r w:rsidR="00F9028C" w:rsidRPr="00A7133C">
        <w:rPr>
          <w:snapToGrid w:val="0"/>
        </w:rPr>
        <w:t>;</w:t>
      </w:r>
      <w:r w:rsidR="00171DAA">
        <w:rPr>
          <w:snapToGrid w:val="0"/>
        </w:rPr>
        <w:t>]</w:t>
      </w:r>
      <w:r w:rsidR="00171DAA" w:rsidRPr="00DF0B67">
        <w:rPr>
          <w:snapToGrid w:val="0"/>
          <w:u w:val="single"/>
        </w:rPr>
        <w:t>.</w:t>
      </w:r>
    </w:p>
    <w:p w14:paraId="343A832B" w14:textId="3595542A" w:rsidR="00F9028C" w:rsidRPr="00A7133C" w:rsidRDefault="00437F1A" w:rsidP="002639F6">
      <w:pPr>
        <w:spacing w:line="480" w:lineRule="auto"/>
        <w:jc w:val="both"/>
        <w:rPr>
          <w:snapToGrid w:val="0"/>
        </w:rPr>
      </w:pPr>
      <w:r>
        <w:rPr>
          <w:snapToGrid w:val="0"/>
        </w:rPr>
        <w:t>[</w:t>
      </w:r>
      <w:r w:rsidR="00103FD6" w:rsidRPr="00A7133C">
        <w:rPr>
          <w:snapToGrid w:val="0"/>
        </w:rPr>
        <w:t>(22) “</w:t>
      </w:r>
      <w:r w:rsidR="00F9028C" w:rsidRPr="00A7133C">
        <w:rPr>
          <w:snapToGrid w:val="0"/>
        </w:rPr>
        <w:t>HRA</w:t>
      </w:r>
      <w:r w:rsidR="00103FD6" w:rsidRPr="00A7133C">
        <w:rPr>
          <w:snapToGrid w:val="0"/>
        </w:rPr>
        <w:t>”</w:t>
      </w:r>
      <w:r w:rsidR="00F9028C" w:rsidRPr="00A7133C">
        <w:rPr>
          <w:snapToGrid w:val="0"/>
        </w:rPr>
        <w:t xml:space="preserve"> shall</w:t>
      </w:r>
      <w:r w:rsidR="00DD5F97">
        <w:rPr>
          <w:snapToGrid w:val="0"/>
        </w:rPr>
        <w:t xml:space="preserve"> mean</w:t>
      </w:r>
      <w:r w:rsidR="00C31362" w:rsidRPr="00A7133C">
        <w:rPr>
          <w:snapToGrid w:val="0"/>
        </w:rPr>
        <w:t>]</w:t>
      </w:r>
      <w:r w:rsidR="00F9028C" w:rsidRPr="00A7133C">
        <w:rPr>
          <w:snapToGrid w:val="0"/>
        </w:rPr>
        <w:t xml:space="preserve"> </w:t>
      </w:r>
      <w:r w:rsidR="00480905">
        <w:rPr>
          <w:snapToGrid w:val="0"/>
          <w:u w:val="single"/>
        </w:rPr>
        <w:t xml:space="preserve">HRA. The term “HRA” </w:t>
      </w:r>
      <w:r w:rsidR="00F9028C" w:rsidRPr="00DD5F97">
        <w:rPr>
          <w:snapToGrid w:val="0"/>
          <w:u w:val="single"/>
        </w:rPr>
        <w:t>mean</w:t>
      </w:r>
      <w:r w:rsidR="00C31362" w:rsidRPr="00DD5F97">
        <w:rPr>
          <w:snapToGrid w:val="0"/>
          <w:u w:val="single"/>
        </w:rPr>
        <w:t>s</w:t>
      </w:r>
      <w:r w:rsidR="00F9028C" w:rsidRPr="00A7133C">
        <w:rPr>
          <w:snapToGrid w:val="0"/>
        </w:rPr>
        <w:t xml:space="preserve"> the human resources administration</w:t>
      </w:r>
      <w:r w:rsidR="00171DAA">
        <w:rPr>
          <w:snapToGrid w:val="0"/>
        </w:rPr>
        <w:t>[</w:t>
      </w:r>
      <w:r w:rsidR="00F9028C" w:rsidRPr="00A7133C">
        <w:rPr>
          <w:snapToGrid w:val="0"/>
        </w:rPr>
        <w:t>;</w:t>
      </w:r>
      <w:r w:rsidR="00171DAA">
        <w:rPr>
          <w:snapToGrid w:val="0"/>
        </w:rPr>
        <w:t>]</w:t>
      </w:r>
      <w:r w:rsidR="00171DAA" w:rsidRPr="00DF0B67">
        <w:rPr>
          <w:snapToGrid w:val="0"/>
          <w:u w:val="single"/>
        </w:rPr>
        <w:t>.</w:t>
      </w:r>
    </w:p>
    <w:p w14:paraId="7D4DDB53" w14:textId="347D918A" w:rsidR="00F9028C" w:rsidRPr="00A7133C" w:rsidRDefault="00437F1A" w:rsidP="002639F6">
      <w:pPr>
        <w:spacing w:line="480" w:lineRule="auto"/>
        <w:jc w:val="both"/>
        <w:rPr>
          <w:snapToGrid w:val="0"/>
        </w:rPr>
      </w:pPr>
      <w:r>
        <w:rPr>
          <w:snapToGrid w:val="0"/>
        </w:rPr>
        <w:t>[</w:t>
      </w:r>
      <w:r w:rsidR="007A73A9" w:rsidRPr="00A7133C">
        <w:rPr>
          <w:snapToGrid w:val="0"/>
        </w:rPr>
        <w:t xml:space="preserve">(23) </w:t>
      </w:r>
      <w:r w:rsidR="00103FD6" w:rsidRPr="00A7133C">
        <w:rPr>
          <w:snapToGrid w:val="0"/>
        </w:rPr>
        <w:t>“</w:t>
      </w:r>
      <w:r w:rsidR="00E92FC1" w:rsidRPr="00A7133C">
        <w:rPr>
          <w:snapToGrid w:val="0"/>
        </w:rPr>
        <w:t>HRA-administered facilities</w:t>
      </w:r>
      <w:r w:rsidR="00103FD6" w:rsidRPr="00A7133C">
        <w:rPr>
          <w:snapToGrid w:val="0"/>
        </w:rPr>
        <w:t>”</w:t>
      </w:r>
      <w:r w:rsidR="00E92FC1" w:rsidRPr="00A7133C">
        <w:rPr>
          <w:snapToGrid w:val="0"/>
        </w:rPr>
        <w:t xml:space="preserve"> </w:t>
      </w:r>
      <w:r w:rsidR="00F9028C" w:rsidRPr="00A7133C">
        <w:rPr>
          <w:snapToGrid w:val="0"/>
        </w:rPr>
        <w:t>shall</w:t>
      </w:r>
      <w:r w:rsidR="00DD5F97">
        <w:rPr>
          <w:snapToGrid w:val="0"/>
        </w:rPr>
        <w:t xml:space="preserve"> mean</w:t>
      </w:r>
      <w:r w:rsidR="00C31362" w:rsidRPr="00A7133C">
        <w:rPr>
          <w:snapToGrid w:val="0"/>
        </w:rPr>
        <w:t>]</w:t>
      </w:r>
      <w:r w:rsidR="00F9028C" w:rsidRPr="00A7133C">
        <w:rPr>
          <w:snapToGrid w:val="0"/>
        </w:rPr>
        <w:t xml:space="preserve"> </w:t>
      </w:r>
      <w:r w:rsidR="00480905">
        <w:rPr>
          <w:snapToGrid w:val="0"/>
          <w:u w:val="single"/>
        </w:rPr>
        <w:t xml:space="preserve">HRA-administered facilities. The term “HRA-administered facilities” </w:t>
      </w:r>
      <w:r w:rsidR="00F9028C" w:rsidRPr="00DD5F97">
        <w:rPr>
          <w:snapToGrid w:val="0"/>
          <w:u w:val="single"/>
        </w:rPr>
        <w:t>mean</w:t>
      </w:r>
      <w:r w:rsidR="00C31362" w:rsidRPr="00DD5F97">
        <w:rPr>
          <w:snapToGrid w:val="0"/>
          <w:u w:val="single"/>
        </w:rPr>
        <w:t>s</w:t>
      </w:r>
      <w:r w:rsidR="00E92FC1" w:rsidRPr="00A7133C">
        <w:rPr>
          <w:snapToGrid w:val="0"/>
        </w:rPr>
        <w:t xml:space="preserve"> </w:t>
      </w:r>
      <w:r w:rsidR="00F9028C" w:rsidRPr="00A7133C">
        <w:rPr>
          <w:snapToGrid w:val="0"/>
        </w:rPr>
        <w:t>city-administered facilities managed directly by HRA or by a provider under contract or similar agreement with HRA, excluding non-emergency supportive housing</w:t>
      </w:r>
      <w:r w:rsidR="00171DAA">
        <w:rPr>
          <w:snapToGrid w:val="0"/>
        </w:rPr>
        <w:t>[</w:t>
      </w:r>
      <w:r w:rsidR="00F9028C" w:rsidRPr="00A7133C">
        <w:rPr>
          <w:snapToGrid w:val="0"/>
        </w:rPr>
        <w:t>;</w:t>
      </w:r>
      <w:r w:rsidR="00171DAA">
        <w:rPr>
          <w:snapToGrid w:val="0"/>
        </w:rPr>
        <w:t>]</w:t>
      </w:r>
      <w:r w:rsidR="00171DAA" w:rsidRPr="00DF0B67">
        <w:rPr>
          <w:snapToGrid w:val="0"/>
          <w:u w:val="single"/>
        </w:rPr>
        <w:t>.</w:t>
      </w:r>
    </w:p>
    <w:p w14:paraId="4EB89654" w14:textId="631E26E4" w:rsidR="00F9028C" w:rsidRPr="00A7133C" w:rsidRDefault="00437F1A" w:rsidP="002639F6">
      <w:pPr>
        <w:spacing w:line="480" w:lineRule="auto"/>
        <w:jc w:val="both"/>
        <w:rPr>
          <w:snapToGrid w:val="0"/>
        </w:rPr>
      </w:pPr>
      <w:r>
        <w:rPr>
          <w:snapToGrid w:val="0"/>
        </w:rPr>
        <w:t>[</w:t>
      </w:r>
      <w:r w:rsidR="00103FD6" w:rsidRPr="00A7133C">
        <w:rPr>
          <w:snapToGrid w:val="0"/>
        </w:rPr>
        <w:t>(24) “</w:t>
      </w:r>
      <w:r w:rsidR="00F9028C" w:rsidRPr="00A7133C">
        <w:rPr>
          <w:snapToGrid w:val="0"/>
        </w:rPr>
        <w:t>HRA domestic violence shelters</w:t>
      </w:r>
      <w:r w:rsidR="00103FD6" w:rsidRPr="00A7133C">
        <w:rPr>
          <w:snapToGrid w:val="0"/>
        </w:rPr>
        <w:t xml:space="preserve">” </w:t>
      </w:r>
      <w:r w:rsidR="00F9028C" w:rsidRPr="00A7133C">
        <w:rPr>
          <w:snapToGrid w:val="0"/>
        </w:rPr>
        <w:t>shall</w:t>
      </w:r>
      <w:r w:rsidR="00DD5F97">
        <w:rPr>
          <w:snapToGrid w:val="0"/>
        </w:rPr>
        <w:t xml:space="preserve"> mean</w:t>
      </w:r>
      <w:r w:rsidR="00C31362" w:rsidRPr="00A7133C">
        <w:rPr>
          <w:snapToGrid w:val="0"/>
        </w:rPr>
        <w:t>]</w:t>
      </w:r>
      <w:r w:rsidR="00F9028C" w:rsidRPr="00A7133C">
        <w:rPr>
          <w:snapToGrid w:val="0"/>
        </w:rPr>
        <w:t xml:space="preserve"> </w:t>
      </w:r>
      <w:r w:rsidR="00480905">
        <w:rPr>
          <w:snapToGrid w:val="0"/>
          <w:u w:val="single"/>
        </w:rPr>
        <w:t>HRA domestic violence shelters. The terms “HRA domestic violence shelters</w:t>
      </w:r>
      <w:r w:rsidR="008C19A5">
        <w:rPr>
          <w:snapToGrid w:val="0"/>
          <w:u w:val="single"/>
        </w:rPr>
        <w:t>”</w:t>
      </w:r>
      <w:r w:rsidR="00480905">
        <w:rPr>
          <w:snapToGrid w:val="0"/>
          <w:u w:val="single"/>
        </w:rPr>
        <w:t xml:space="preserve"> </w:t>
      </w:r>
      <w:r w:rsidR="00F9028C" w:rsidRPr="00DD5F97">
        <w:rPr>
          <w:snapToGrid w:val="0"/>
          <w:u w:val="single"/>
        </w:rPr>
        <w:t>mean</w:t>
      </w:r>
      <w:r w:rsidR="00C31362" w:rsidRPr="00DD5F97">
        <w:rPr>
          <w:snapToGrid w:val="0"/>
          <w:u w:val="single"/>
        </w:rPr>
        <w:t>s</w:t>
      </w:r>
      <w:r w:rsidR="00F9028C" w:rsidRPr="00A7133C">
        <w:rPr>
          <w:snapToGrid w:val="0"/>
        </w:rPr>
        <w:t xml:space="preserve"> shelters for victims of domestic violence managed directly by HRA or by a provider under contract or similar agreement with HRA</w:t>
      </w:r>
      <w:r w:rsidR="00171DAA">
        <w:rPr>
          <w:snapToGrid w:val="0"/>
        </w:rPr>
        <w:t>[</w:t>
      </w:r>
      <w:r w:rsidR="00F9028C" w:rsidRPr="00A7133C">
        <w:rPr>
          <w:snapToGrid w:val="0"/>
        </w:rPr>
        <w:t>;</w:t>
      </w:r>
      <w:r w:rsidR="00171DAA">
        <w:rPr>
          <w:snapToGrid w:val="0"/>
        </w:rPr>
        <w:t>]</w:t>
      </w:r>
      <w:r w:rsidR="00171DAA" w:rsidRPr="00DF0B67">
        <w:rPr>
          <w:snapToGrid w:val="0"/>
          <w:u w:val="single"/>
        </w:rPr>
        <w:t>.</w:t>
      </w:r>
    </w:p>
    <w:p w14:paraId="2E3B1881" w14:textId="55165437" w:rsidR="00F9028C" w:rsidRPr="00A7133C" w:rsidRDefault="00437F1A" w:rsidP="002639F6">
      <w:pPr>
        <w:spacing w:line="480" w:lineRule="auto"/>
        <w:jc w:val="both"/>
        <w:rPr>
          <w:snapToGrid w:val="0"/>
        </w:rPr>
      </w:pPr>
      <w:r>
        <w:rPr>
          <w:snapToGrid w:val="0"/>
        </w:rPr>
        <w:t>[</w:t>
      </w:r>
      <w:r w:rsidR="007A73A9" w:rsidRPr="00A7133C">
        <w:rPr>
          <w:snapToGrid w:val="0"/>
        </w:rPr>
        <w:t xml:space="preserve">(25) </w:t>
      </w:r>
      <w:r w:rsidR="00103FD6" w:rsidRPr="00A7133C">
        <w:rPr>
          <w:snapToGrid w:val="0"/>
        </w:rPr>
        <w:t>“</w:t>
      </w:r>
      <w:r w:rsidR="00F9028C" w:rsidRPr="00A7133C">
        <w:rPr>
          <w:snapToGrid w:val="0"/>
        </w:rPr>
        <w:t>HRA</w:t>
      </w:r>
      <w:r w:rsidR="00520D8F" w:rsidRPr="00A7133C">
        <w:rPr>
          <w:snapToGrid w:val="0"/>
        </w:rPr>
        <w:t xml:space="preserve"> </w:t>
      </w:r>
      <w:r w:rsidR="00F9028C" w:rsidRPr="00A7133C">
        <w:rPr>
          <w:snapToGrid w:val="0"/>
        </w:rPr>
        <w:t>HASA emergency housing</w:t>
      </w:r>
      <w:r w:rsidR="00103FD6" w:rsidRPr="00A7133C">
        <w:rPr>
          <w:snapToGrid w:val="0"/>
        </w:rPr>
        <w:t>”</w:t>
      </w:r>
      <w:r w:rsidR="00F9028C" w:rsidRPr="00A7133C">
        <w:rPr>
          <w:snapToGrid w:val="0"/>
        </w:rPr>
        <w:t xml:space="preserve"> shall</w:t>
      </w:r>
      <w:r w:rsidR="00DD5F97">
        <w:rPr>
          <w:snapToGrid w:val="0"/>
        </w:rPr>
        <w:t xml:space="preserve"> mean</w:t>
      </w:r>
      <w:r w:rsidR="00C31362" w:rsidRPr="00A7133C">
        <w:rPr>
          <w:snapToGrid w:val="0"/>
        </w:rPr>
        <w:t>]</w:t>
      </w:r>
      <w:r w:rsidR="00F9028C" w:rsidRPr="00A7133C">
        <w:rPr>
          <w:snapToGrid w:val="0"/>
        </w:rPr>
        <w:t xml:space="preserve"> </w:t>
      </w:r>
      <w:r w:rsidR="00480905">
        <w:rPr>
          <w:snapToGrid w:val="0"/>
          <w:u w:val="single"/>
        </w:rPr>
        <w:t xml:space="preserve">HRA HASA emergency housing. The term “HRA HASA emergency housing” </w:t>
      </w:r>
      <w:r w:rsidR="00F9028C" w:rsidRPr="00DD5F97">
        <w:rPr>
          <w:snapToGrid w:val="0"/>
          <w:u w:val="single"/>
        </w:rPr>
        <w:t>mean</w:t>
      </w:r>
      <w:r w:rsidR="00C31362" w:rsidRPr="00DD5F97">
        <w:rPr>
          <w:snapToGrid w:val="0"/>
          <w:u w:val="single"/>
        </w:rPr>
        <w:t>s</w:t>
      </w:r>
      <w:r w:rsidR="00F9028C" w:rsidRPr="00A7133C">
        <w:rPr>
          <w:snapToGrid w:val="0"/>
        </w:rPr>
        <w:t xml:space="preserve"> single room occupancy hotels managed by a provider under contract or similar agreement with HRA to provide emergency shelter for recipients of services from </w:t>
      </w:r>
      <w:r w:rsidR="000721E2" w:rsidRPr="00A7133C">
        <w:rPr>
          <w:snapToGrid w:val="0"/>
        </w:rPr>
        <w:t>[</w:t>
      </w:r>
      <w:r w:rsidR="00F9028C" w:rsidRPr="00A7133C">
        <w:rPr>
          <w:snapToGrid w:val="0"/>
        </w:rPr>
        <w:t>the HIV/AIDS Services Administration</w:t>
      </w:r>
      <w:r w:rsidR="00171DAA">
        <w:rPr>
          <w:snapToGrid w:val="0"/>
        </w:rPr>
        <w:t>;</w:t>
      </w:r>
      <w:r w:rsidR="000721E2" w:rsidRPr="00A7133C">
        <w:rPr>
          <w:snapToGrid w:val="0"/>
        </w:rPr>
        <w:t xml:space="preserve">] </w:t>
      </w:r>
      <w:r w:rsidR="000721E2" w:rsidRPr="00A7133C">
        <w:rPr>
          <w:snapToGrid w:val="0"/>
          <w:u w:val="single"/>
        </w:rPr>
        <w:t>HASA</w:t>
      </w:r>
      <w:r w:rsidR="00171DAA">
        <w:rPr>
          <w:snapToGrid w:val="0"/>
          <w:u w:val="single"/>
        </w:rPr>
        <w:t>.</w:t>
      </w:r>
    </w:p>
    <w:p w14:paraId="2550A119" w14:textId="1B87481F" w:rsidR="00F9028C" w:rsidRPr="00A7133C" w:rsidRDefault="00437F1A" w:rsidP="002639F6">
      <w:pPr>
        <w:spacing w:line="480" w:lineRule="auto"/>
        <w:jc w:val="both"/>
        <w:rPr>
          <w:snapToGrid w:val="0"/>
        </w:rPr>
      </w:pPr>
      <w:r>
        <w:rPr>
          <w:snapToGrid w:val="0"/>
        </w:rPr>
        <w:t>[</w:t>
      </w:r>
      <w:r w:rsidR="00103FD6" w:rsidRPr="00A7133C">
        <w:rPr>
          <w:snapToGrid w:val="0"/>
        </w:rPr>
        <w:t>(26)</w:t>
      </w:r>
      <w:r w:rsidR="00D82A2B">
        <w:rPr>
          <w:snapToGrid w:val="0"/>
        </w:rPr>
        <w:t xml:space="preserve"> </w:t>
      </w:r>
      <w:r w:rsidR="00103FD6" w:rsidRPr="00A7133C">
        <w:rPr>
          <w:snapToGrid w:val="0"/>
        </w:rPr>
        <w:t>“</w:t>
      </w:r>
      <w:r w:rsidR="00F9028C" w:rsidRPr="00A7133C">
        <w:rPr>
          <w:snapToGrid w:val="0"/>
        </w:rPr>
        <w:t>HRA HASA transitional housing</w:t>
      </w:r>
      <w:r w:rsidR="00103FD6" w:rsidRPr="00A7133C">
        <w:rPr>
          <w:snapToGrid w:val="0"/>
        </w:rPr>
        <w:t>”</w:t>
      </w:r>
      <w:r w:rsidR="00F9028C" w:rsidRPr="00A7133C">
        <w:rPr>
          <w:snapToGrid w:val="0"/>
        </w:rPr>
        <w:t xml:space="preserve"> shall</w:t>
      </w:r>
      <w:r w:rsidR="00DD5F97">
        <w:rPr>
          <w:snapToGrid w:val="0"/>
        </w:rPr>
        <w:t xml:space="preserve"> mean</w:t>
      </w:r>
      <w:r w:rsidR="00C31362" w:rsidRPr="00A7133C">
        <w:rPr>
          <w:snapToGrid w:val="0"/>
        </w:rPr>
        <w:t>]</w:t>
      </w:r>
      <w:r w:rsidR="00F9028C" w:rsidRPr="00A7133C">
        <w:rPr>
          <w:snapToGrid w:val="0"/>
        </w:rPr>
        <w:t xml:space="preserve"> </w:t>
      </w:r>
      <w:r w:rsidR="00480905">
        <w:rPr>
          <w:snapToGrid w:val="0"/>
          <w:u w:val="single"/>
        </w:rPr>
        <w:t xml:space="preserve">HRA HASA transitional housing. The term “HRA HASA transitional housing” </w:t>
      </w:r>
      <w:r w:rsidR="00F9028C" w:rsidRPr="00DD5F97">
        <w:rPr>
          <w:snapToGrid w:val="0"/>
          <w:u w:val="single"/>
        </w:rPr>
        <w:t>mean</w:t>
      </w:r>
      <w:r w:rsidR="00C31362" w:rsidRPr="00DD5F97">
        <w:rPr>
          <w:snapToGrid w:val="0"/>
          <w:u w:val="single"/>
        </w:rPr>
        <w:t>s</w:t>
      </w:r>
      <w:r w:rsidR="00F9028C" w:rsidRPr="00A7133C">
        <w:rPr>
          <w:snapToGrid w:val="0"/>
        </w:rPr>
        <w:t xml:space="preserve"> congregate facilities managed by a provider under contract or similar agreement with HRA</w:t>
      </w:r>
      <w:r w:rsidR="00C1089D" w:rsidRPr="00A7133C">
        <w:rPr>
          <w:snapToGrid w:val="0"/>
        </w:rPr>
        <w:t xml:space="preserve"> </w:t>
      </w:r>
      <w:r w:rsidR="00F9028C" w:rsidRPr="00A7133C">
        <w:rPr>
          <w:snapToGrid w:val="0"/>
        </w:rPr>
        <w:t xml:space="preserve">to provide emergency shelter for recipients of services from </w:t>
      </w:r>
      <w:r w:rsidR="000721E2" w:rsidRPr="00A7133C">
        <w:rPr>
          <w:snapToGrid w:val="0"/>
        </w:rPr>
        <w:t xml:space="preserve">[the </w:t>
      </w:r>
      <w:r w:rsidR="00F9028C" w:rsidRPr="00A7133C">
        <w:rPr>
          <w:snapToGrid w:val="0"/>
        </w:rPr>
        <w:t>HIV/AIDS Services Administration; and; and</w:t>
      </w:r>
      <w:r w:rsidR="006652A6" w:rsidRPr="00A7133C">
        <w:rPr>
          <w:snapToGrid w:val="0"/>
        </w:rPr>
        <w:t>]</w:t>
      </w:r>
      <w:r w:rsidR="000721E2" w:rsidRPr="00A7133C">
        <w:rPr>
          <w:snapToGrid w:val="0"/>
        </w:rPr>
        <w:t xml:space="preserve"> </w:t>
      </w:r>
      <w:r w:rsidR="000721E2" w:rsidRPr="00A7133C">
        <w:rPr>
          <w:snapToGrid w:val="0"/>
          <w:u w:val="single"/>
        </w:rPr>
        <w:t>HASA</w:t>
      </w:r>
      <w:r w:rsidR="00171DAA">
        <w:rPr>
          <w:snapToGrid w:val="0"/>
          <w:u w:val="single"/>
        </w:rPr>
        <w:t>.</w:t>
      </w:r>
    </w:p>
    <w:p w14:paraId="75B24A19" w14:textId="0338552D" w:rsidR="00561E63" w:rsidRPr="00A7133C" w:rsidRDefault="008711D6" w:rsidP="002639F6">
      <w:pPr>
        <w:spacing w:line="480" w:lineRule="auto"/>
        <w:jc w:val="both"/>
        <w:rPr>
          <w:snapToGrid w:val="0"/>
          <w:u w:val="single"/>
        </w:rPr>
      </w:pPr>
      <w:r>
        <w:rPr>
          <w:snapToGrid w:val="0"/>
          <w:u w:val="single"/>
        </w:rPr>
        <w:lastRenderedPageBreak/>
        <w:t xml:space="preserve">JISH. </w:t>
      </w:r>
      <w:r w:rsidR="003044C7">
        <w:rPr>
          <w:snapToGrid w:val="0"/>
          <w:u w:val="single"/>
        </w:rPr>
        <w:t xml:space="preserve">The term </w:t>
      </w:r>
      <w:r w:rsidR="00561E63" w:rsidRPr="00A7133C">
        <w:rPr>
          <w:snapToGrid w:val="0"/>
          <w:u w:val="single"/>
        </w:rPr>
        <w:t xml:space="preserve">“JISH” means </w:t>
      </w:r>
      <w:r w:rsidR="009E51F4" w:rsidRPr="00A7133C">
        <w:rPr>
          <w:snapToGrid w:val="0"/>
          <w:u w:val="single"/>
        </w:rPr>
        <w:t xml:space="preserve">the </w:t>
      </w:r>
      <w:r w:rsidR="00181504" w:rsidRPr="00A7133C">
        <w:rPr>
          <w:snapToGrid w:val="0"/>
          <w:u w:val="single"/>
        </w:rPr>
        <w:t xml:space="preserve">city </w:t>
      </w:r>
      <w:r w:rsidR="00F76968">
        <w:rPr>
          <w:snapToGrid w:val="0"/>
          <w:u w:val="single"/>
        </w:rPr>
        <w:t>j</w:t>
      </w:r>
      <w:r w:rsidR="00777AA7" w:rsidRPr="00A7133C">
        <w:rPr>
          <w:snapToGrid w:val="0"/>
          <w:u w:val="single"/>
        </w:rPr>
        <w:t>ustice</w:t>
      </w:r>
      <w:r w:rsidR="00561E63" w:rsidRPr="00A7133C">
        <w:rPr>
          <w:snapToGrid w:val="0"/>
          <w:u w:val="single"/>
        </w:rPr>
        <w:t>-</w:t>
      </w:r>
      <w:r w:rsidR="00F76968">
        <w:rPr>
          <w:snapToGrid w:val="0"/>
          <w:u w:val="single"/>
        </w:rPr>
        <w:t>i</w:t>
      </w:r>
      <w:r w:rsidR="00561E63" w:rsidRPr="00A7133C">
        <w:rPr>
          <w:snapToGrid w:val="0"/>
          <w:u w:val="single"/>
        </w:rPr>
        <w:t xml:space="preserve">nvolved </w:t>
      </w:r>
      <w:r w:rsidR="00F76968">
        <w:rPr>
          <w:snapToGrid w:val="0"/>
          <w:u w:val="single"/>
        </w:rPr>
        <w:t>s</w:t>
      </w:r>
      <w:r w:rsidR="00777AA7" w:rsidRPr="00A7133C">
        <w:rPr>
          <w:snapToGrid w:val="0"/>
          <w:u w:val="single"/>
        </w:rPr>
        <w:t xml:space="preserve">upportive </w:t>
      </w:r>
      <w:r w:rsidR="00F76968">
        <w:rPr>
          <w:snapToGrid w:val="0"/>
          <w:u w:val="single"/>
        </w:rPr>
        <w:t>h</w:t>
      </w:r>
      <w:r w:rsidR="00777AA7" w:rsidRPr="00A7133C">
        <w:rPr>
          <w:snapToGrid w:val="0"/>
          <w:u w:val="single"/>
        </w:rPr>
        <w:t xml:space="preserve">ousing </w:t>
      </w:r>
      <w:r w:rsidR="009E51F4" w:rsidRPr="00A7133C">
        <w:rPr>
          <w:snapToGrid w:val="0"/>
          <w:u w:val="single"/>
        </w:rPr>
        <w:t>program</w:t>
      </w:r>
      <w:r w:rsidR="00171DAA">
        <w:rPr>
          <w:snapToGrid w:val="0"/>
          <w:u w:val="single"/>
        </w:rPr>
        <w:t>.</w:t>
      </w:r>
      <w:r w:rsidR="00561E63" w:rsidRPr="00A7133C">
        <w:rPr>
          <w:snapToGrid w:val="0"/>
          <w:u w:val="single"/>
        </w:rPr>
        <w:t xml:space="preserve"> </w:t>
      </w:r>
    </w:p>
    <w:p w14:paraId="20FA403C" w14:textId="386C6CD5" w:rsidR="00996FAA" w:rsidRDefault="00996FAA" w:rsidP="002639F6">
      <w:pPr>
        <w:spacing w:line="480" w:lineRule="auto"/>
        <w:jc w:val="both"/>
        <w:rPr>
          <w:snapToGrid w:val="0"/>
          <w:u w:val="single"/>
        </w:rPr>
      </w:pPr>
      <w:r>
        <w:rPr>
          <w:snapToGrid w:val="0"/>
          <w:u w:val="single"/>
        </w:rPr>
        <w:t xml:space="preserve">Made own arrangements. The term “made own arrangements” means a household informed </w:t>
      </w:r>
      <w:r w:rsidR="00A97BEC">
        <w:rPr>
          <w:snapToGrid w:val="0"/>
          <w:u w:val="single"/>
        </w:rPr>
        <w:t xml:space="preserve">DHS, DYCD, HPD or HRA </w:t>
      </w:r>
      <w:r>
        <w:rPr>
          <w:snapToGrid w:val="0"/>
          <w:u w:val="single"/>
        </w:rPr>
        <w:t>of a planned exit from a city-administered facility</w:t>
      </w:r>
      <w:r w:rsidR="00171DAA">
        <w:rPr>
          <w:snapToGrid w:val="0"/>
          <w:u w:val="single"/>
        </w:rPr>
        <w:t>.</w:t>
      </w:r>
    </w:p>
    <w:p w14:paraId="3E6DBCB3" w14:textId="70CD2172" w:rsidR="008B4A00" w:rsidRPr="00B10DBA" w:rsidRDefault="008711D6" w:rsidP="002639F6">
      <w:pPr>
        <w:spacing w:line="480" w:lineRule="auto"/>
        <w:jc w:val="both"/>
        <w:rPr>
          <w:b/>
          <w:snapToGrid w:val="0"/>
          <w:u w:val="single"/>
        </w:rPr>
      </w:pPr>
      <w:r>
        <w:rPr>
          <w:snapToGrid w:val="0"/>
          <w:u w:val="single"/>
        </w:rPr>
        <w:t xml:space="preserve">Mandatory inclusionary zoning. </w:t>
      </w:r>
      <w:r w:rsidR="003044C7">
        <w:rPr>
          <w:snapToGrid w:val="0"/>
          <w:u w:val="single"/>
        </w:rPr>
        <w:t xml:space="preserve">The term </w:t>
      </w:r>
      <w:r w:rsidR="002E25FF" w:rsidRPr="00B10DBA">
        <w:rPr>
          <w:snapToGrid w:val="0"/>
          <w:u w:val="single"/>
        </w:rPr>
        <w:t>“</w:t>
      </w:r>
      <w:r>
        <w:rPr>
          <w:snapToGrid w:val="0"/>
          <w:u w:val="single"/>
        </w:rPr>
        <w:t>m</w:t>
      </w:r>
      <w:r w:rsidRPr="00B10DBA">
        <w:rPr>
          <w:snapToGrid w:val="0"/>
          <w:u w:val="single"/>
        </w:rPr>
        <w:t xml:space="preserve">andatory </w:t>
      </w:r>
      <w:r w:rsidR="00045DE5" w:rsidRPr="00B10DBA">
        <w:rPr>
          <w:snapToGrid w:val="0"/>
          <w:u w:val="single"/>
        </w:rPr>
        <w:t>i</w:t>
      </w:r>
      <w:r w:rsidR="008B4A00" w:rsidRPr="00B10DBA">
        <w:rPr>
          <w:snapToGrid w:val="0"/>
          <w:u w:val="single"/>
        </w:rPr>
        <w:t xml:space="preserve">nclusionary </w:t>
      </w:r>
      <w:r w:rsidR="00045DE5" w:rsidRPr="00B10DBA">
        <w:rPr>
          <w:snapToGrid w:val="0"/>
          <w:u w:val="single"/>
        </w:rPr>
        <w:t>h</w:t>
      </w:r>
      <w:r w:rsidR="008B4A00" w:rsidRPr="00B10DBA">
        <w:rPr>
          <w:snapToGrid w:val="0"/>
          <w:u w:val="single"/>
        </w:rPr>
        <w:t xml:space="preserve">ousing” means </w:t>
      </w:r>
      <w:r w:rsidR="00112549" w:rsidRPr="00B10DBA">
        <w:rPr>
          <w:snapToGrid w:val="0"/>
          <w:u w:val="single"/>
        </w:rPr>
        <w:t xml:space="preserve">the city program requiring </w:t>
      </w:r>
      <w:r w:rsidR="00B10DBA" w:rsidRPr="00B10DBA">
        <w:rPr>
          <w:snapToGrid w:val="0"/>
          <w:u w:val="single"/>
        </w:rPr>
        <w:t xml:space="preserve">permanent </w:t>
      </w:r>
      <w:r w:rsidR="00112549" w:rsidRPr="00B10DBA">
        <w:rPr>
          <w:snapToGrid w:val="0"/>
          <w:u w:val="single"/>
        </w:rPr>
        <w:t>affordable housing</w:t>
      </w:r>
      <w:r w:rsidR="003B22A0" w:rsidRPr="00B10DBA">
        <w:rPr>
          <w:snapToGrid w:val="0"/>
          <w:u w:val="single"/>
        </w:rPr>
        <w:t xml:space="preserve"> </w:t>
      </w:r>
      <w:r w:rsidR="002E347B" w:rsidRPr="002E347B">
        <w:rPr>
          <w:snapToGrid w:val="0"/>
          <w:u w:val="single"/>
        </w:rPr>
        <w:t xml:space="preserve">when developers build in an area zoned for </w:t>
      </w:r>
      <w:r w:rsidR="002E347B">
        <w:rPr>
          <w:snapToGrid w:val="0"/>
          <w:u w:val="single"/>
        </w:rPr>
        <w:t>m</w:t>
      </w:r>
      <w:r w:rsidR="002E347B" w:rsidRPr="002E347B">
        <w:rPr>
          <w:snapToGrid w:val="0"/>
          <w:u w:val="single"/>
        </w:rPr>
        <w:t xml:space="preserve">andatory </w:t>
      </w:r>
      <w:r w:rsidR="002E347B">
        <w:rPr>
          <w:snapToGrid w:val="0"/>
          <w:u w:val="single"/>
        </w:rPr>
        <w:t>i</w:t>
      </w:r>
      <w:r w:rsidR="002E347B" w:rsidRPr="002E347B">
        <w:rPr>
          <w:snapToGrid w:val="0"/>
          <w:u w:val="single"/>
        </w:rPr>
        <w:t xml:space="preserve">nclusionary </w:t>
      </w:r>
      <w:r w:rsidR="002E347B">
        <w:rPr>
          <w:snapToGrid w:val="0"/>
          <w:u w:val="single"/>
        </w:rPr>
        <w:t>h</w:t>
      </w:r>
      <w:r w:rsidR="002E347B" w:rsidRPr="002E347B">
        <w:rPr>
          <w:snapToGrid w:val="0"/>
          <w:u w:val="single"/>
        </w:rPr>
        <w:t xml:space="preserve">ousing, whether rezoned as part of a </w:t>
      </w:r>
      <w:r w:rsidR="002E347B">
        <w:rPr>
          <w:snapToGrid w:val="0"/>
          <w:u w:val="single"/>
        </w:rPr>
        <w:t>c</w:t>
      </w:r>
      <w:r w:rsidR="002E347B" w:rsidRPr="002E347B">
        <w:rPr>
          <w:snapToGrid w:val="0"/>
          <w:u w:val="single"/>
        </w:rPr>
        <w:t>ity neighborhood plan or a private rezoning application</w:t>
      </w:r>
      <w:r w:rsidR="00171DAA">
        <w:rPr>
          <w:snapToGrid w:val="0"/>
          <w:u w:val="single"/>
        </w:rPr>
        <w:t>.</w:t>
      </w:r>
    </w:p>
    <w:p w14:paraId="5F4EB796" w14:textId="766806DA" w:rsidR="00F92B9F" w:rsidRPr="009928BE" w:rsidRDefault="008711D6" w:rsidP="002639F6">
      <w:pPr>
        <w:spacing w:line="480" w:lineRule="auto"/>
        <w:jc w:val="both"/>
        <w:rPr>
          <w:snapToGrid w:val="0"/>
          <w:u w:val="single"/>
        </w:rPr>
      </w:pPr>
      <w:r>
        <w:rPr>
          <w:snapToGrid w:val="0"/>
          <w:u w:val="single"/>
        </w:rPr>
        <w:t xml:space="preserve">New York city 15/15. </w:t>
      </w:r>
      <w:r w:rsidR="003044C7">
        <w:rPr>
          <w:snapToGrid w:val="0"/>
          <w:u w:val="single"/>
        </w:rPr>
        <w:t xml:space="preserve">The term </w:t>
      </w:r>
      <w:r w:rsidR="00F92B9F" w:rsidRPr="009928BE">
        <w:rPr>
          <w:snapToGrid w:val="0"/>
          <w:u w:val="single"/>
        </w:rPr>
        <w:t xml:space="preserve">“New York city 15/15” means </w:t>
      </w:r>
      <w:r w:rsidR="0047290A" w:rsidRPr="009928BE">
        <w:rPr>
          <w:snapToGrid w:val="0"/>
          <w:u w:val="single"/>
        </w:rPr>
        <w:t xml:space="preserve">the </w:t>
      </w:r>
      <w:r w:rsidR="00C52BDB">
        <w:rPr>
          <w:snapToGrid w:val="0"/>
          <w:u w:val="single"/>
        </w:rPr>
        <w:t xml:space="preserve">New York city 15/15 </w:t>
      </w:r>
      <w:r w:rsidR="0047290A" w:rsidRPr="009928BE">
        <w:rPr>
          <w:snapToGrid w:val="0"/>
          <w:u w:val="single"/>
        </w:rPr>
        <w:t>supportive housing program that is financed with city funds</w:t>
      </w:r>
      <w:r w:rsidR="00646078" w:rsidRPr="009928BE">
        <w:rPr>
          <w:snapToGrid w:val="0"/>
          <w:u w:val="single"/>
        </w:rPr>
        <w:t xml:space="preserve"> and administered by the city</w:t>
      </w:r>
      <w:r w:rsidR="00171DAA">
        <w:rPr>
          <w:snapToGrid w:val="0"/>
          <w:u w:val="single"/>
        </w:rPr>
        <w:t>.</w:t>
      </w:r>
    </w:p>
    <w:p w14:paraId="70D54B4B" w14:textId="36DC28A4" w:rsidR="008E3ACA" w:rsidRPr="009928BE" w:rsidRDefault="008711D6" w:rsidP="002639F6">
      <w:pPr>
        <w:spacing w:line="480" w:lineRule="auto"/>
        <w:jc w:val="both"/>
        <w:rPr>
          <w:snapToGrid w:val="0"/>
          <w:u w:val="single"/>
        </w:rPr>
      </w:pPr>
      <w:r>
        <w:rPr>
          <w:snapToGrid w:val="0"/>
          <w:u w:val="single"/>
        </w:rPr>
        <w:t xml:space="preserve">New York/New York. </w:t>
      </w:r>
      <w:r w:rsidR="003044C7">
        <w:rPr>
          <w:snapToGrid w:val="0"/>
          <w:u w:val="single"/>
        </w:rPr>
        <w:t xml:space="preserve">The term </w:t>
      </w:r>
      <w:r w:rsidR="008E3ACA" w:rsidRPr="009928BE">
        <w:rPr>
          <w:snapToGrid w:val="0"/>
          <w:u w:val="single"/>
        </w:rPr>
        <w:t xml:space="preserve">“New York/New York” means </w:t>
      </w:r>
      <w:r w:rsidR="0041480E" w:rsidRPr="009928BE">
        <w:rPr>
          <w:snapToGrid w:val="0"/>
          <w:u w:val="single"/>
        </w:rPr>
        <w:t xml:space="preserve">the </w:t>
      </w:r>
      <w:r w:rsidR="00D82A2B">
        <w:rPr>
          <w:snapToGrid w:val="0"/>
          <w:u w:val="single"/>
        </w:rPr>
        <w:t xml:space="preserve">New York/New York </w:t>
      </w:r>
      <w:r w:rsidR="0041480E" w:rsidRPr="009928BE">
        <w:rPr>
          <w:snapToGrid w:val="0"/>
          <w:u w:val="single"/>
        </w:rPr>
        <w:t>supportive housing program</w:t>
      </w:r>
      <w:r w:rsidR="00CE66DA">
        <w:rPr>
          <w:snapToGrid w:val="0"/>
          <w:u w:val="single"/>
        </w:rPr>
        <w:t>s</w:t>
      </w:r>
      <w:r w:rsidR="00CD050D" w:rsidRPr="009928BE">
        <w:rPr>
          <w:snapToGrid w:val="0"/>
          <w:u w:val="single"/>
        </w:rPr>
        <w:t xml:space="preserve"> that </w:t>
      </w:r>
      <w:r w:rsidR="00CE66DA">
        <w:rPr>
          <w:snapToGrid w:val="0"/>
          <w:u w:val="single"/>
        </w:rPr>
        <w:t>are</w:t>
      </w:r>
      <w:r w:rsidR="00CE66DA" w:rsidRPr="009928BE">
        <w:rPr>
          <w:snapToGrid w:val="0"/>
          <w:u w:val="single"/>
        </w:rPr>
        <w:t xml:space="preserve"> </w:t>
      </w:r>
      <w:r w:rsidR="00CD050D" w:rsidRPr="009928BE">
        <w:rPr>
          <w:snapToGrid w:val="0"/>
          <w:u w:val="single"/>
        </w:rPr>
        <w:t xml:space="preserve">jointly </w:t>
      </w:r>
      <w:r w:rsidR="001740F3" w:rsidRPr="009928BE">
        <w:rPr>
          <w:snapToGrid w:val="0"/>
          <w:u w:val="single"/>
        </w:rPr>
        <w:t xml:space="preserve">financed and </w:t>
      </w:r>
      <w:r w:rsidR="00CD050D" w:rsidRPr="009928BE">
        <w:rPr>
          <w:snapToGrid w:val="0"/>
          <w:u w:val="single"/>
        </w:rPr>
        <w:t>administered by the city and state</w:t>
      </w:r>
      <w:r w:rsidR="00171DAA">
        <w:rPr>
          <w:snapToGrid w:val="0"/>
          <w:u w:val="single"/>
        </w:rPr>
        <w:t>.</w:t>
      </w:r>
      <w:r w:rsidR="008E3ACA" w:rsidRPr="009928BE">
        <w:rPr>
          <w:snapToGrid w:val="0"/>
          <w:u w:val="single"/>
        </w:rPr>
        <w:t xml:space="preserve"> </w:t>
      </w:r>
    </w:p>
    <w:p w14:paraId="709E9A01" w14:textId="2F297E4B" w:rsidR="003446D0" w:rsidRPr="00A7133C" w:rsidRDefault="008711D6" w:rsidP="002639F6">
      <w:pPr>
        <w:spacing w:line="480" w:lineRule="auto"/>
        <w:jc w:val="both"/>
        <w:rPr>
          <w:snapToGrid w:val="0"/>
          <w:u w:val="single"/>
        </w:rPr>
      </w:pPr>
      <w:r>
        <w:rPr>
          <w:snapToGrid w:val="0"/>
          <w:u w:val="single"/>
        </w:rPr>
        <w:t xml:space="preserve">NYCHA. </w:t>
      </w:r>
      <w:r w:rsidR="003044C7">
        <w:rPr>
          <w:snapToGrid w:val="0"/>
          <w:u w:val="single"/>
        </w:rPr>
        <w:t xml:space="preserve">The term </w:t>
      </w:r>
      <w:r w:rsidR="00C1089D" w:rsidRPr="00A7133C">
        <w:rPr>
          <w:snapToGrid w:val="0"/>
          <w:u w:val="single"/>
        </w:rPr>
        <w:t>“NYCHA” means the New York city housing authority</w:t>
      </w:r>
      <w:r w:rsidR="00171DAA">
        <w:rPr>
          <w:snapToGrid w:val="0"/>
          <w:u w:val="single"/>
        </w:rPr>
        <w:t>.</w:t>
      </w:r>
    </w:p>
    <w:p w14:paraId="2D88DBE4" w14:textId="433196DB" w:rsidR="002E25FF" w:rsidRPr="00A7133C" w:rsidRDefault="008711D6" w:rsidP="002639F6">
      <w:pPr>
        <w:spacing w:line="480" w:lineRule="auto"/>
        <w:jc w:val="both"/>
        <w:rPr>
          <w:snapToGrid w:val="0"/>
          <w:u w:val="single"/>
        </w:rPr>
      </w:pPr>
      <w:r>
        <w:rPr>
          <w:snapToGrid w:val="0"/>
          <w:u w:val="single"/>
        </w:rPr>
        <w:t xml:space="preserve">Other affordable housing. </w:t>
      </w:r>
      <w:r w:rsidR="003044C7">
        <w:rPr>
          <w:snapToGrid w:val="0"/>
          <w:u w:val="single"/>
        </w:rPr>
        <w:t xml:space="preserve">The term </w:t>
      </w:r>
      <w:r w:rsidR="002E25FF" w:rsidRPr="00A7133C">
        <w:rPr>
          <w:snapToGrid w:val="0"/>
          <w:u w:val="single"/>
        </w:rPr>
        <w:t>“</w:t>
      </w:r>
      <w:r>
        <w:rPr>
          <w:snapToGrid w:val="0"/>
          <w:u w:val="single"/>
        </w:rPr>
        <w:t>o</w:t>
      </w:r>
      <w:r w:rsidRPr="00A7133C">
        <w:rPr>
          <w:snapToGrid w:val="0"/>
          <w:u w:val="single"/>
        </w:rPr>
        <w:t xml:space="preserve">ther </w:t>
      </w:r>
      <w:r w:rsidR="002E25FF" w:rsidRPr="00A7133C">
        <w:rPr>
          <w:snapToGrid w:val="0"/>
          <w:u w:val="single"/>
        </w:rPr>
        <w:t xml:space="preserve">affordable housing” means </w:t>
      </w:r>
      <w:r w:rsidR="0045712D" w:rsidRPr="00A7133C">
        <w:rPr>
          <w:snapToGrid w:val="0"/>
          <w:u w:val="single"/>
        </w:rPr>
        <w:t xml:space="preserve">affordable </w:t>
      </w:r>
      <w:r w:rsidR="002E25FF" w:rsidRPr="00A7133C">
        <w:rPr>
          <w:snapToGrid w:val="0"/>
          <w:u w:val="single"/>
        </w:rPr>
        <w:t xml:space="preserve">housing consisting of </w:t>
      </w:r>
      <w:r w:rsidR="006076E8">
        <w:rPr>
          <w:snapToGrid w:val="0"/>
          <w:u w:val="single"/>
        </w:rPr>
        <w:t>421-</w:t>
      </w:r>
      <w:r w:rsidR="005B2C48">
        <w:rPr>
          <w:snapToGrid w:val="0"/>
          <w:u w:val="single"/>
        </w:rPr>
        <w:t>a affordable housing</w:t>
      </w:r>
      <w:r w:rsidR="006076E8">
        <w:rPr>
          <w:snapToGrid w:val="0"/>
          <w:u w:val="single"/>
        </w:rPr>
        <w:t xml:space="preserve">, </w:t>
      </w:r>
      <w:r w:rsidR="006F75FB">
        <w:rPr>
          <w:snapToGrid w:val="0"/>
          <w:u w:val="single"/>
        </w:rPr>
        <w:t>H</w:t>
      </w:r>
      <w:r w:rsidR="006F75FB" w:rsidRPr="00A7133C">
        <w:rPr>
          <w:snapToGrid w:val="0"/>
          <w:u w:val="single"/>
        </w:rPr>
        <w:t xml:space="preserve">ousing </w:t>
      </w:r>
      <w:r w:rsidR="0045712D" w:rsidRPr="00A7133C">
        <w:rPr>
          <w:snapToGrid w:val="0"/>
          <w:u w:val="single"/>
        </w:rPr>
        <w:t>New York</w:t>
      </w:r>
      <w:r w:rsidR="000A0F8D">
        <w:rPr>
          <w:snapToGrid w:val="0"/>
          <w:u w:val="single"/>
        </w:rPr>
        <w:t xml:space="preserve"> housing</w:t>
      </w:r>
      <w:r w:rsidR="0045712D" w:rsidRPr="00A7133C">
        <w:rPr>
          <w:snapToGrid w:val="0"/>
          <w:u w:val="single"/>
        </w:rPr>
        <w:t xml:space="preserve">, </w:t>
      </w:r>
      <w:r w:rsidR="00181504" w:rsidRPr="00A7133C">
        <w:rPr>
          <w:snapToGrid w:val="0"/>
          <w:u w:val="single"/>
        </w:rPr>
        <w:t>m</w:t>
      </w:r>
      <w:r w:rsidR="000D2F41" w:rsidRPr="00A7133C">
        <w:rPr>
          <w:snapToGrid w:val="0"/>
          <w:u w:val="single"/>
        </w:rPr>
        <w:t>andatory inclusionary h</w:t>
      </w:r>
      <w:r w:rsidR="002E25FF" w:rsidRPr="00A7133C">
        <w:rPr>
          <w:snapToGrid w:val="0"/>
          <w:u w:val="single"/>
        </w:rPr>
        <w:t>ousing and N</w:t>
      </w:r>
      <w:r w:rsidR="001207A9" w:rsidRPr="00A7133C">
        <w:rPr>
          <w:snapToGrid w:val="0"/>
          <w:u w:val="single"/>
        </w:rPr>
        <w:t>YCHA</w:t>
      </w:r>
      <w:r w:rsidR="002E25FF" w:rsidRPr="00A7133C">
        <w:rPr>
          <w:snapToGrid w:val="0"/>
          <w:u w:val="single"/>
        </w:rPr>
        <w:t xml:space="preserve"> public housing</w:t>
      </w:r>
      <w:r w:rsidR="00171DAA">
        <w:rPr>
          <w:snapToGrid w:val="0"/>
          <w:u w:val="single"/>
        </w:rPr>
        <w:t>.</w:t>
      </w:r>
      <w:r w:rsidR="002E25FF" w:rsidRPr="00A7133C">
        <w:rPr>
          <w:snapToGrid w:val="0"/>
          <w:u w:val="single"/>
        </w:rPr>
        <w:t xml:space="preserve"> </w:t>
      </w:r>
    </w:p>
    <w:p w14:paraId="1A8A85D5" w14:textId="04E52F9A" w:rsidR="00340206" w:rsidRPr="00A7133C" w:rsidRDefault="008711D6" w:rsidP="002639F6">
      <w:pPr>
        <w:spacing w:line="480" w:lineRule="auto"/>
        <w:jc w:val="both"/>
        <w:rPr>
          <w:snapToGrid w:val="0"/>
          <w:u w:val="single"/>
        </w:rPr>
      </w:pPr>
      <w:r>
        <w:rPr>
          <w:snapToGrid w:val="0"/>
          <w:u w:val="single"/>
        </w:rPr>
        <w:t xml:space="preserve">Other city-financed homeless set-aside units. </w:t>
      </w:r>
      <w:r w:rsidR="003044C7">
        <w:rPr>
          <w:snapToGrid w:val="0"/>
          <w:u w:val="single"/>
        </w:rPr>
        <w:t xml:space="preserve">The term </w:t>
      </w:r>
      <w:r w:rsidR="00340206" w:rsidRPr="00A7133C">
        <w:rPr>
          <w:snapToGrid w:val="0"/>
          <w:u w:val="single"/>
        </w:rPr>
        <w:t>“</w:t>
      </w:r>
      <w:r>
        <w:rPr>
          <w:snapToGrid w:val="0"/>
          <w:u w:val="single"/>
        </w:rPr>
        <w:t>o</w:t>
      </w:r>
      <w:r w:rsidRPr="00A7133C">
        <w:rPr>
          <w:snapToGrid w:val="0"/>
          <w:u w:val="single"/>
        </w:rPr>
        <w:t xml:space="preserve">ther </w:t>
      </w:r>
      <w:r w:rsidR="000D2F41" w:rsidRPr="00A7133C">
        <w:rPr>
          <w:snapToGrid w:val="0"/>
          <w:u w:val="single"/>
        </w:rPr>
        <w:t>c</w:t>
      </w:r>
      <w:r w:rsidR="00340206" w:rsidRPr="00A7133C">
        <w:rPr>
          <w:snapToGrid w:val="0"/>
          <w:u w:val="single"/>
        </w:rPr>
        <w:t xml:space="preserve">ity-financed homeless set-aside units” means </w:t>
      </w:r>
      <w:r w:rsidR="00181504" w:rsidRPr="00A7133C">
        <w:rPr>
          <w:snapToGrid w:val="0"/>
          <w:u w:val="single"/>
        </w:rPr>
        <w:t>c</w:t>
      </w:r>
      <w:r w:rsidR="00340206" w:rsidRPr="00A7133C">
        <w:rPr>
          <w:snapToGrid w:val="0"/>
          <w:u w:val="single"/>
        </w:rPr>
        <w:t xml:space="preserve">ity-financed homeless set-aside units not administered by </w:t>
      </w:r>
      <w:r w:rsidR="00757A62" w:rsidRPr="005315D5">
        <w:rPr>
          <w:snapToGrid w:val="0"/>
          <w:u w:val="single"/>
        </w:rPr>
        <w:t>HDC</w:t>
      </w:r>
      <w:r w:rsidR="00757A62">
        <w:rPr>
          <w:snapToGrid w:val="0"/>
          <w:u w:val="single"/>
        </w:rPr>
        <w:t xml:space="preserve"> or </w:t>
      </w:r>
      <w:r w:rsidR="00171DAA">
        <w:rPr>
          <w:snapToGrid w:val="0"/>
          <w:u w:val="single"/>
        </w:rPr>
        <w:t>HPD.</w:t>
      </w:r>
    </w:p>
    <w:p w14:paraId="64E49CAC" w14:textId="75E1C24A" w:rsidR="001F0C6F" w:rsidRDefault="001F0C6F" w:rsidP="001F0C6F">
      <w:pPr>
        <w:spacing w:line="480" w:lineRule="auto"/>
        <w:jc w:val="both"/>
        <w:rPr>
          <w:snapToGrid w:val="0"/>
          <w:u w:val="single"/>
        </w:rPr>
      </w:pPr>
      <w:r>
        <w:rPr>
          <w:snapToGrid w:val="0"/>
          <w:u w:val="single"/>
        </w:rPr>
        <w:t>Rental subsidy. The term “</w:t>
      </w:r>
      <w:r w:rsidRPr="001F0C6F">
        <w:rPr>
          <w:snapToGrid w:val="0"/>
          <w:u w:val="single"/>
        </w:rPr>
        <w:t>rental subsidy</w:t>
      </w:r>
      <w:r>
        <w:rPr>
          <w:snapToGrid w:val="0"/>
          <w:u w:val="single"/>
        </w:rPr>
        <w:t>”</w:t>
      </w:r>
      <w:r w:rsidRPr="001F0C6F">
        <w:rPr>
          <w:snapToGrid w:val="0"/>
          <w:u w:val="single"/>
        </w:rPr>
        <w:t xml:space="preserve"> means financial assistance</w:t>
      </w:r>
      <w:r>
        <w:rPr>
          <w:snapToGrid w:val="0"/>
          <w:u w:val="single"/>
        </w:rPr>
        <w:t xml:space="preserve"> </w:t>
      </w:r>
      <w:r w:rsidRPr="001F0C6F">
        <w:rPr>
          <w:snapToGrid w:val="0"/>
          <w:u w:val="single"/>
        </w:rPr>
        <w:t xml:space="preserve">provided by the department </w:t>
      </w:r>
      <w:r w:rsidR="00E826D1">
        <w:rPr>
          <w:snapToGrid w:val="0"/>
          <w:u w:val="single"/>
        </w:rPr>
        <w:t xml:space="preserve">of social services </w:t>
      </w:r>
      <w:r w:rsidRPr="001F0C6F">
        <w:rPr>
          <w:snapToGrid w:val="0"/>
          <w:u w:val="single"/>
        </w:rPr>
        <w:t>for th</w:t>
      </w:r>
      <w:r>
        <w:rPr>
          <w:snapToGrid w:val="0"/>
          <w:u w:val="single"/>
        </w:rPr>
        <w:t>e purpose of paying a recipient’</w:t>
      </w:r>
      <w:r w:rsidRPr="001F0C6F">
        <w:rPr>
          <w:snapToGrid w:val="0"/>
          <w:u w:val="single"/>
        </w:rPr>
        <w:t xml:space="preserve">s rent on an ongoing basis and includes but is not limited to the public assistance shelter allowance provided by </w:t>
      </w:r>
      <w:r w:rsidR="00E826D1">
        <w:rPr>
          <w:snapToGrid w:val="0"/>
          <w:u w:val="single"/>
        </w:rPr>
        <w:t>such</w:t>
      </w:r>
      <w:r w:rsidRPr="001F0C6F">
        <w:rPr>
          <w:snapToGrid w:val="0"/>
          <w:u w:val="single"/>
        </w:rPr>
        <w:t xml:space="preserve"> department as established</w:t>
      </w:r>
      <w:r>
        <w:rPr>
          <w:snapToGrid w:val="0"/>
          <w:u w:val="single"/>
        </w:rPr>
        <w:t xml:space="preserve"> </w:t>
      </w:r>
      <w:r w:rsidRPr="001F0C6F">
        <w:rPr>
          <w:snapToGrid w:val="0"/>
          <w:u w:val="single"/>
        </w:rPr>
        <w:t xml:space="preserve">by section 131-a of the social services law, section 159 of the </w:t>
      </w:r>
      <w:r>
        <w:rPr>
          <w:snapToGrid w:val="0"/>
          <w:u w:val="single"/>
        </w:rPr>
        <w:t xml:space="preserve">social services </w:t>
      </w:r>
      <w:r w:rsidR="00E826D1">
        <w:rPr>
          <w:snapToGrid w:val="0"/>
          <w:u w:val="single"/>
        </w:rPr>
        <w:t xml:space="preserve">law, </w:t>
      </w:r>
      <w:r>
        <w:rPr>
          <w:snapToGrid w:val="0"/>
          <w:u w:val="single"/>
        </w:rPr>
        <w:t>section</w:t>
      </w:r>
      <w:r w:rsidR="00E826D1">
        <w:rPr>
          <w:snapToGrid w:val="0"/>
          <w:u w:val="single"/>
        </w:rPr>
        <w:t xml:space="preserve"> </w:t>
      </w:r>
      <w:r w:rsidRPr="001F0C6F">
        <w:rPr>
          <w:snapToGrid w:val="0"/>
          <w:u w:val="single"/>
        </w:rPr>
        <w:t>349 of the social services law, or any codes, rules and regulations, as well as subsidies</w:t>
      </w:r>
      <w:r>
        <w:rPr>
          <w:snapToGrid w:val="0"/>
          <w:u w:val="single"/>
        </w:rPr>
        <w:t xml:space="preserve"> provided </w:t>
      </w:r>
      <w:r w:rsidRPr="001F0C6F">
        <w:rPr>
          <w:snapToGrid w:val="0"/>
          <w:u w:val="single"/>
        </w:rPr>
        <w:t xml:space="preserve">through the </w:t>
      </w:r>
      <w:r w:rsidR="00E826D1">
        <w:rPr>
          <w:snapToGrid w:val="0"/>
          <w:u w:val="single"/>
        </w:rPr>
        <w:t xml:space="preserve">administration for children’s services housing subsidy, the </w:t>
      </w:r>
      <w:r w:rsidR="00E826D1" w:rsidRPr="00E826D1">
        <w:rPr>
          <w:snapToGrid w:val="0"/>
          <w:u w:val="single"/>
        </w:rPr>
        <w:t xml:space="preserve">city </w:t>
      </w:r>
      <w:r w:rsidR="00093DC8">
        <w:rPr>
          <w:snapToGrid w:val="0"/>
          <w:u w:val="single"/>
        </w:rPr>
        <w:t>f</w:t>
      </w:r>
      <w:r w:rsidR="00E826D1" w:rsidRPr="00E826D1">
        <w:rPr>
          <w:snapToGrid w:val="0"/>
          <w:u w:val="single"/>
        </w:rPr>
        <w:t xml:space="preserve">ighting </w:t>
      </w:r>
      <w:r w:rsidR="00093DC8">
        <w:rPr>
          <w:snapToGrid w:val="0"/>
          <w:u w:val="single"/>
        </w:rPr>
        <w:lastRenderedPageBreak/>
        <w:t>h</w:t>
      </w:r>
      <w:r w:rsidR="00E826D1" w:rsidRPr="00E826D1">
        <w:rPr>
          <w:snapToGrid w:val="0"/>
          <w:u w:val="single"/>
        </w:rPr>
        <w:t xml:space="preserve">omelessness and </w:t>
      </w:r>
      <w:r w:rsidR="00093DC8">
        <w:rPr>
          <w:snapToGrid w:val="0"/>
          <w:u w:val="single"/>
        </w:rPr>
        <w:t>e</w:t>
      </w:r>
      <w:r w:rsidR="00E826D1" w:rsidRPr="00E826D1">
        <w:rPr>
          <w:snapToGrid w:val="0"/>
          <w:u w:val="single"/>
        </w:rPr>
        <w:t xml:space="preserve">viction </w:t>
      </w:r>
      <w:r w:rsidR="00093DC8">
        <w:rPr>
          <w:snapToGrid w:val="0"/>
          <w:u w:val="single"/>
        </w:rPr>
        <w:t>p</w:t>
      </w:r>
      <w:r w:rsidR="00E826D1" w:rsidRPr="00E826D1">
        <w:rPr>
          <w:snapToGrid w:val="0"/>
          <w:u w:val="single"/>
        </w:rPr>
        <w:t xml:space="preserve">revention </w:t>
      </w:r>
      <w:r w:rsidR="00093DC8">
        <w:rPr>
          <w:snapToGrid w:val="0"/>
          <w:u w:val="single"/>
        </w:rPr>
        <w:t>s</w:t>
      </w:r>
      <w:r w:rsidR="00E826D1" w:rsidRPr="00E826D1">
        <w:rPr>
          <w:snapToGrid w:val="0"/>
          <w:u w:val="single"/>
        </w:rPr>
        <w:t>upplement</w:t>
      </w:r>
      <w:r w:rsidRPr="001F0C6F">
        <w:rPr>
          <w:snapToGrid w:val="0"/>
          <w:u w:val="single"/>
        </w:rPr>
        <w:t>,</w:t>
      </w:r>
      <w:r>
        <w:rPr>
          <w:snapToGrid w:val="0"/>
          <w:u w:val="single"/>
        </w:rPr>
        <w:t xml:space="preserve"> </w:t>
      </w:r>
      <w:r w:rsidR="00A23B98">
        <w:rPr>
          <w:snapToGrid w:val="0"/>
          <w:u w:val="single"/>
        </w:rPr>
        <w:t xml:space="preserve">the special one-time assistance program, </w:t>
      </w:r>
      <w:r w:rsidR="00E826D1">
        <w:rPr>
          <w:snapToGrid w:val="0"/>
          <w:u w:val="single"/>
        </w:rPr>
        <w:t xml:space="preserve">the </w:t>
      </w:r>
      <w:r w:rsidR="00093DC8">
        <w:rPr>
          <w:snapToGrid w:val="0"/>
          <w:u w:val="single"/>
        </w:rPr>
        <w:t>f</w:t>
      </w:r>
      <w:r w:rsidR="00E826D1">
        <w:rPr>
          <w:snapToGrid w:val="0"/>
          <w:u w:val="single"/>
        </w:rPr>
        <w:t xml:space="preserve">air </w:t>
      </w:r>
      <w:r w:rsidR="00093DC8">
        <w:rPr>
          <w:snapToGrid w:val="0"/>
          <w:u w:val="single"/>
        </w:rPr>
        <w:t>m</w:t>
      </w:r>
      <w:r w:rsidR="00E826D1">
        <w:rPr>
          <w:snapToGrid w:val="0"/>
          <w:u w:val="single"/>
        </w:rPr>
        <w:t xml:space="preserve">arket </w:t>
      </w:r>
      <w:r w:rsidR="00093DC8">
        <w:rPr>
          <w:snapToGrid w:val="0"/>
          <w:u w:val="single"/>
        </w:rPr>
        <w:t>r</w:t>
      </w:r>
      <w:r w:rsidR="00E826D1">
        <w:rPr>
          <w:snapToGrid w:val="0"/>
          <w:u w:val="single"/>
        </w:rPr>
        <w:t>ent pilot program subsidy</w:t>
      </w:r>
      <w:r w:rsidR="00093DC8">
        <w:rPr>
          <w:snapToGrid w:val="0"/>
          <w:u w:val="single"/>
        </w:rPr>
        <w:t xml:space="preserve">, the family homelessness and eviction prevention supplement, </w:t>
      </w:r>
      <w:r w:rsidRPr="001F0C6F">
        <w:rPr>
          <w:snapToGrid w:val="0"/>
          <w:u w:val="single"/>
        </w:rPr>
        <w:t>the home tenant-base</w:t>
      </w:r>
      <w:r>
        <w:rPr>
          <w:snapToGrid w:val="0"/>
          <w:u w:val="single"/>
        </w:rPr>
        <w:t xml:space="preserve">d rental  assistance  program, </w:t>
      </w:r>
      <w:r w:rsidRPr="001F0C6F">
        <w:rPr>
          <w:snapToGrid w:val="0"/>
          <w:u w:val="single"/>
        </w:rPr>
        <w:t>and any successor program to the foregoing programs. The te</w:t>
      </w:r>
      <w:r>
        <w:rPr>
          <w:snapToGrid w:val="0"/>
          <w:u w:val="single"/>
        </w:rPr>
        <w:t>r</w:t>
      </w:r>
      <w:r w:rsidR="00E826D1">
        <w:rPr>
          <w:snapToGrid w:val="0"/>
          <w:u w:val="single"/>
        </w:rPr>
        <w:t>m “</w:t>
      </w:r>
      <w:r w:rsidRPr="001F0C6F">
        <w:rPr>
          <w:snapToGrid w:val="0"/>
          <w:u w:val="single"/>
        </w:rPr>
        <w:t>rental subsidy</w:t>
      </w:r>
      <w:r w:rsidR="00E826D1">
        <w:rPr>
          <w:snapToGrid w:val="0"/>
          <w:u w:val="single"/>
        </w:rPr>
        <w:t>”</w:t>
      </w:r>
      <w:r w:rsidRPr="001F0C6F">
        <w:rPr>
          <w:snapToGrid w:val="0"/>
          <w:u w:val="single"/>
        </w:rPr>
        <w:t xml:space="preserve"> also includes federal rental assistance pursuant to the section 8 project based rental assistance program, or any successor program, or any programs under the United States Housing Act of 1937, a</w:t>
      </w:r>
      <w:r w:rsidR="00787DF8">
        <w:rPr>
          <w:snapToGrid w:val="0"/>
          <w:u w:val="single"/>
        </w:rPr>
        <w:t xml:space="preserve">s </w:t>
      </w:r>
      <w:r w:rsidRPr="001F0C6F">
        <w:rPr>
          <w:snapToGrid w:val="0"/>
          <w:u w:val="single"/>
        </w:rPr>
        <w:t>amended,</w:t>
      </w:r>
      <w:r>
        <w:rPr>
          <w:snapToGrid w:val="0"/>
          <w:u w:val="single"/>
        </w:rPr>
        <w:t xml:space="preserve"> providing rental </w:t>
      </w:r>
      <w:r w:rsidRPr="001F0C6F">
        <w:rPr>
          <w:snapToGrid w:val="0"/>
          <w:u w:val="single"/>
        </w:rPr>
        <w:t>assistance for the</w:t>
      </w:r>
      <w:r>
        <w:rPr>
          <w:snapToGrid w:val="0"/>
          <w:u w:val="single"/>
        </w:rPr>
        <w:t xml:space="preserve"> purpose of paying a recipient’</w:t>
      </w:r>
      <w:r w:rsidRPr="001F0C6F">
        <w:rPr>
          <w:snapToGrid w:val="0"/>
          <w:u w:val="single"/>
        </w:rPr>
        <w:t>s rent</w:t>
      </w:r>
      <w:r w:rsidR="00171DAA">
        <w:rPr>
          <w:snapToGrid w:val="0"/>
          <w:u w:val="single"/>
        </w:rPr>
        <w:t>.</w:t>
      </w:r>
    </w:p>
    <w:p w14:paraId="0079AF5B" w14:textId="110EBE83" w:rsidR="00C1089D" w:rsidRPr="00A7133C" w:rsidRDefault="008711D6" w:rsidP="002639F6">
      <w:pPr>
        <w:spacing w:line="480" w:lineRule="auto"/>
        <w:jc w:val="both"/>
        <w:rPr>
          <w:snapToGrid w:val="0"/>
          <w:u w:val="single"/>
        </w:rPr>
      </w:pPr>
      <w:r>
        <w:rPr>
          <w:snapToGrid w:val="0"/>
          <w:u w:val="single"/>
        </w:rPr>
        <w:t xml:space="preserve">Supportive housing. </w:t>
      </w:r>
      <w:r w:rsidR="003044C7">
        <w:rPr>
          <w:snapToGrid w:val="0"/>
          <w:u w:val="single"/>
        </w:rPr>
        <w:t xml:space="preserve">The term </w:t>
      </w:r>
      <w:r w:rsidR="003446D0" w:rsidRPr="00A7133C">
        <w:rPr>
          <w:snapToGrid w:val="0"/>
          <w:u w:val="single"/>
        </w:rPr>
        <w:t>“</w:t>
      </w:r>
      <w:r>
        <w:rPr>
          <w:snapToGrid w:val="0"/>
          <w:u w:val="single"/>
        </w:rPr>
        <w:t>s</w:t>
      </w:r>
      <w:r w:rsidRPr="00A7133C">
        <w:rPr>
          <w:snapToGrid w:val="0"/>
          <w:u w:val="single"/>
        </w:rPr>
        <w:t xml:space="preserve">upportive </w:t>
      </w:r>
      <w:r w:rsidR="000D2F41" w:rsidRPr="00A7133C">
        <w:rPr>
          <w:snapToGrid w:val="0"/>
          <w:u w:val="single"/>
        </w:rPr>
        <w:t>h</w:t>
      </w:r>
      <w:r w:rsidR="003446D0" w:rsidRPr="00A7133C">
        <w:rPr>
          <w:snapToGrid w:val="0"/>
          <w:u w:val="single"/>
        </w:rPr>
        <w:t xml:space="preserve">ousing” means </w:t>
      </w:r>
      <w:r w:rsidR="00314097" w:rsidRPr="00A7133C">
        <w:rPr>
          <w:snapToGrid w:val="0"/>
          <w:u w:val="single"/>
        </w:rPr>
        <w:t xml:space="preserve">the </w:t>
      </w:r>
      <w:r w:rsidR="00F76968">
        <w:rPr>
          <w:snapToGrid w:val="0"/>
          <w:u w:val="single"/>
        </w:rPr>
        <w:t>e</w:t>
      </w:r>
      <w:r w:rsidR="00F30730" w:rsidRPr="00A7133C">
        <w:rPr>
          <w:snapToGrid w:val="0"/>
          <w:u w:val="single"/>
        </w:rPr>
        <w:t xml:space="preserve">mpire </w:t>
      </w:r>
      <w:r w:rsidR="00F76968">
        <w:rPr>
          <w:snapToGrid w:val="0"/>
          <w:u w:val="single"/>
        </w:rPr>
        <w:t>s</w:t>
      </w:r>
      <w:r w:rsidR="00F30730" w:rsidRPr="00A7133C">
        <w:rPr>
          <w:snapToGrid w:val="0"/>
          <w:u w:val="single"/>
        </w:rPr>
        <w:t xml:space="preserve">tate </w:t>
      </w:r>
      <w:r w:rsidR="00F76968">
        <w:rPr>
          <w:snapToGrid w:val="0"/>
          <w:u w:val="single"/>
        </w:rPr>
        <w:t>s</w:t>
      </w:r>
      <w:r w:rsidR="00F30730" w:rsidRPr="00A7133C">
        <w:rPr>
          <w:snapToGrid w:val="0"/>
          <w:u w:val="single"/>
        </w:rPr>
        <w:t xml:space="preserve">upportive </w:t>
      </w:r>
      <w:r w:rsidR="00F76968">
        <w:rPr>
          <w:snapToGrid w:val="0"/>
          <w:u w:val="single"/>
        </w:rPr>
        <w:t>h</w:t>
      </w:r>
      <w:r w:rsidR="00F30730" w:rsidRPr="00A7133C">
        <w:rPr>
          <w:snapToGrid w:val="0"/>
          <w:u w:val="single"/>
        </w:rPr>
        <w:t xml:space="preserve">ousing </w:t>
      </w:r>
      <w:r w:rsidR="00F76968">
        <w:rPr>
          <w:snapToGrid w:val="0"/>
          <w:u w:val="single"/>
        </w:rPr>
        <w:t>i</w:t>
      </w:r>
      <w:r w:rsidR="00F30730" w:rsidRPr="00A7133C">
        <w:rPr>
          <w:snapToGrid w:val="0"/>
          <w:u w:val="single"/>
        </w:rPr>
        <w:t>nitiative</w:t>
      </w:r>
      <w:r w:rsidR="003446D0" w:rsidRPr="00A7133C">
        <w:rPr>
          <w:snapToGrid w:val="0"/>
          <w:u w:val="single"/>
        </w:rPr>
        <w:t xml:space="preserve">, federal department of housing and urban development and veterans administration supportive housing, </w:t>
      </w:r>
      <w:r w:rsidR="00D12E3C" w:rsidRPr="00A7133C">
        <w:rPr>
          <w:snapToGrid w:val="0"/>
          <w:u w:val="single"/>
        </w:rPr>
        <w:t xml:space="preserve">HRA HASA supportive housing, </w:t>
      </w:r>
      <w:r w:rsidR="009928BE">
        <w:rPr>
          <w:snapToGrid w:val="0"/>
          <w:u w:val="single"/>
        </w:rPr>
        <w:t>JISH</w:t>
      </w:r>
      <w:r w:rsidR="00CB1D8B" w:rsidRPr="00A7133C">
        <w:rPr>
          <w:snapToGrid w:val="0"/>
          <w:u w:val="single"/>
        </w:rPr>
        <w:t xml:space="preserve">, </w:t>
      </w:r>
      <w:r w:rsidR="00791DC6" w:rsidRPr="00A7133C">
        <w:rPr>
          <w:snapToGrid w:val="0"/>
          <w:u w:val="single"/>
        </w:rPr>
        <w:t xml:space="preserve">New </w:t>
      </w:r>
      <w:r w:rsidR="003446D0" w:rsidRPr="00A7133C">
        <w:rPr>
          <w:snapToGrid w:val="0"/>
          <w:u w:val="single"/>
        </w:rPr>
        <w:t>York city 15/15</w:t>
      </w:r>
      <w:r w:rsidR="00314097" w:rsidRPr="00A7133C">
        <w:rPr>
          <w:snapToGrid w:val="0"/>
          <w:u w:val="single"/>
        </w:rPr>
        <w:t xml:space="preserve"> supportive housing</w:t>
      </w:r>
      <w:r w:rsidR="003446D0" w:rsidRPr="00A7133C">
        <w:rPr>
          <w:snapToGrid w:val="0"/>
          <w:u w:val="single"/>
        </w:rPr>
        <w:t xml:space="preserve"> </w:t>
      </w:r>
      <w:r w:rsidR="00C1089D" w:rsidRPr="00A7133C">
        <w:rPr>
          <w:snapToGrid w:val="0"/>
          <w:u w:val="single"/>
        </w:rPr>
        <w:t>and</w:t>
      </w:r>
      <w:r w:rsidR="003446D0" w:rsidRPr="00A7133C">
        <w:rPr>
          <w:snapToGrid w:val="0"/>
          <w:u w:val="single"/>
        </w:rPr>
        <w:t xml:space="preserve"> New York/New York </w:t>
      </w:r>
      <w:r w:rsidR="00314097" w:rsidRPr="00A7133C">
        <w:rPr>
          <w:snapToGrid w:val="0"/>
          <w:u w:val="single"/>
        </w:rPr>
        <w:t xml:space="preserve">supportive </w:t>
      </w:r>
      <w:r w:rsidR="003446D0" w:rsidRPr="00A7133C">
        <w:rPr>
          <w:snapToGrid w:val="0"/>
          <w:u w:val="single"/>
        </w:rPr>
        <w:t>housing</w:t>
      </w:r>
      <w:r w:rsidR="00171DAA">
        <w:rPr>
          <w:snapToGrid w:val="0"/>
          <w:u w:val="single"/>
        </w:rPr>
        <w:t>.</w:t>
      </w:r>
      <w:r w:rsidR="003446D0" w:rsidRPr="00A7133C">
        <w:rPr>
          <w:snapToGrid w:val="0"/>
          <w:u w:val="single"/>
        </w:rPr>
        <w:t xml:space="preserve"> </w:t>
      </w:r>
    </w:p>
    <w:p w14:paraId="4C924F4E" w14:textId="320C7BDE" w:rsidR="00A55AEB" w:rsidRDefault="00437F1A" w:rsidP="00A55AEB">
      <w:pPr>
        <w:spacing w:line="480" w:lineRule="auto"/>
        <w:jc w:val="both"/>
        <w:rPr>
          <w:snapToGrid w:val="0"/>
        </w:rPr>
      </w:pPr>
      <w:r>
        <w:rPr>
          <w:snapToGrid w:val="0"/>
        </w:rPr>
        <w:t>[</w:t>
      </w:r>
      <w:r w:rsidR="00C1089D" w:rsidRPr="00A7133C">
        <w:rPr>
          <w:snapToGrid w:val="0"/>
        </w:rPr>
        <w:t>(</w:t>
      </w:r>
      <w:r w:rsidR="00CE5EF3" w:rsidRPr="00F05963">
        <w:rPr>
          <w:snapToGrid w:val="0"/>
        </w:rPr>
        <w:t>27</w:t>
      </w:r>
      <w:r w:rsidR="00C1089D" w:rsidRPr="00F05963">
        <w:rPr>
          <w:snapToGrid w:val="0"/>
        </w:rPr>
        <w:t>)</w:t>
      </w:r>
      <w:r w:rsidR="00C1089D" w:rsidRPr="00A7133C">
        <w:rPr>
          <w:snapToGrid w:val="0"/>
        </w:rPr>
        <w:t xml:space="preserve"> </w:t>
      </w:r>
      <w:r w:rsidR="00103FD6" w:rsidRPr="00A7133C">
        <w:rPr>
          <w:snapToGrid w:val="0"/>
        </w:rPr>
        <w:t>“</w:t>
      </w:r>
      <w:r w:rsidR="00F9028C" w:rsidRPr="00A7133C">
        <w:rPr>
          <w:snapToGrid w:val="0"/>
        </w:rPr>
        <w:t>Unduplicated</w:t>
      </w:r>
      <w:r w:rsidR="00103FD6" w:rsidRPr="00A7133C">
        <w:rPr>
          <w:snapToGrid w:val="0"/>
        </w:rPr>
        <w:t>”</w:t>
      </w:r>
      <w:r w:rsidR="00F9028C" w:rsidRPr="00A7133C">
        <w:rPr>
          <w:snapToGrid w:val="0"/>
        </w:rPr>
        <w:t xml:space="preserve"> shall</w:t>
      </w:r>
      <w:r w:rsidR="00DD5F97">
        <w:rPr>
          <w:snapToGrid w:val="0"/>
        </w:rPr>
        <w:t xml:space="preserve"> mean</w:t>
      </w:r>
      <w:r w:rsidR="00C31362" w:rsidRPr="00A7133C">
        <w:rPr>
          <w:snapToGrid w:val="0"/>
        </w:rPr>
        <w:t>]</w:t>
      </w:r>
      <w:r w:rsidR="00F9028C" w:rsidRPr="00A7133C">
        <w:rPr>
          <w:snapToGrid w:val="0"/>
        </w:rPr>
        <w:t xml:space="preserve"> </w:t>
      </w:r>
      <w:r w:rsidR="008F5CFF">
        <w:rPr>
          <w:snapToGrid w:val="0"/>
          <w:u w:val="single"/>
        </w:rPr>
        <w:t xml:space="preserve">Unduplicated. The term “unduplicated” </w:t>
      </w:r>
      <w:r w:rsidR="00F9028C" w:rsidRPr="00DD5F97">
        <w:rPr>
          <w:snapToGrid w:val="0"/>
          <w:u w:val="single"/>
        </w:rPr>
        <w:t>mea</w:t>
      </w:r>
      <w:r w:rsidR="00E92FC1" w:rsidRPr="00DD5F97">
        <w:rPr>
          <w:snapToGrid w:val="0"/>
          <w:u w:val="single"/>
        </w:rPr>
        <w:t>n</w:t>
      </w:r>
      <w:r w:rsidR="00C31362" w:rsidRPr="00DD5F97">
        <w:rPr>
          <w:snapToGrid w:val="0"/>
          <w:u w:val="single"/>
        </w:rPr>
        <w:t>s</w:t>
      </w:r>
      <w:r w:rsidR="009913B7" w:rsidRPr="00A7133C">
        <w:rPr>
          <w:snapToGrid w:val="0"/>
        </w:rPr>
        <w:t xml:space="preserve"> </w:t>
      </w:r>
      <w:r w:rsidR="00E92FC1" w:rsidRPr="00A7133C">
        <w:rPr>
          <w:snapToGrid w:val="0"/>
        </w:rPr>
        <w:t xml:space="preserve">counted only once within the </w:t>
      </w:r>
      <w:r w:rsidR="00F9028C" w:rsidRPr="00A7133C">
        <w:rPr>
          <w:snapToGrid w:val="0"/>
        </w:rPr>
        <w:t xml:space="preserve">reporting </w:t>
      </w:r>
      <w:r w:rsidR="00F9028C" w:rsidRPr="00EB25F4">
        <w:rPr>
          <w:snapToGrid w:val="0"/>
        </w:rPr>
        <w:t>period</w:t>
      </w:r>
      <w:r w:rsidR="00EB25F4">
        <w:rPr>
          <w:snapToGrid w:val="0"/>
        </w:rPr>
        <w:t xml:space="preserve"> </w:t>
      </w:r>
      <w:r w:rsidR="00EB25F4" w:rsidRPr="00EB25F4">
        <w:rPr>
          <w:snapToGrid w:val="0"/>
          <w:u w:val="single"/>
        </w:rPr>
        <w:t>and the reporting category</w:t>
      </w:r>
      <w:r w:rsidR="000A0F8D">
        <w:rPr>
          <w:snapToGrid w:val="0"/>
        </w:rPr>
        <w:t>.</w:t>
      </w:r>
    </w:p>
    <w:p w14:paraId="5E35B8E5" w14:textId="2E1849CD" w:rsidR="00302F05" w:rsidRDefault="00583846" w:rsidP="00066EB2">
      <w:pPr>
        <w:spacing w:line="480" w:lineRule="auto"/>
        <w:jc w:val="both"/>
        <w:rPr>
          <w:snapToGrid w:val="0"/>
          <w:u w:val="single"/>
        </w:rPr>
      </w:pPr>
      <w:r>
        <w:rPr>
          <w:snapToGrid w:val="0"/>
        </w:rPr>
        <w:t xml:space="preserve">b. </w:t>
      </w:r>
      <w:r w:rsidR="00A55AEB" w:rsidRPr="00A55AEB">
        <w:rPr>
          <w:snapToGrid w:val="0"/>
        </w:rPr>
        <w:t>Reports of citywide utilization data.</w:t>
      </w:r>
      <w:r w:rsidR="00D82A2B">
        <w:rPr>
          <w:snapToGrid w:val="0"/>
        </w:rPr>
        <w:t xml:space="preserve"> </w:t>
      </w:r>
      <w:r w:rsidR="00D955CA">
        <w:rPr>
          <w:snapToGrid w:val="0"/>
        </w:rPr>
        <w:t>[</w:t>
      </w:r>
      <w:r w:rsidR="00A55AEB" w:rsidRPr="00A55AEB">
        <w:rPr>
          <w:snapToGrid w:val="0"/>
        </w:rPr>
        <w:t>The</w:t>
      </w:r>
      <w:r w:rsidR="00D82A2B">
        <w:rPr>
          <w:snapToGrid w:val="0"/>
        </w:rPr>
        <w:t xml:space="preserve"> </w:t>
      </w:r>
      <w:r w:rsidR="00066EB2">
        <w:rPr>
          <w:snapToGrid w:val="0"/>
        </w:rPr>
        <w:t>mayor’</w:t>
      </w:r>
      <w:r w:rsidR="00A55AEB" w:rsidRPr="00A55AEB">
        <w:rPr>
          <w:snapToGrid w:val="0"/>
        </w:rPr>
        <w:t>s office of operations shall create a portal on th</w:t>
      </w:r>
      <w:r w:rsidR="00A55AEB">
        <w:rPr>
          <w:snapToGrid w:val="0"/>
        </w:rPr>
        <w:t>e NYCStat page of the city</w:t>
      </w:r>
      <w:r w:rsidR="00066EB2">
        <w:rPr>
          <w:snapToGrid w:val="0"/>
        </w:rPr>
        <w:t>’</w:t>
      </w:r>
      <w:r w:rsidR="00A55AEB" w:rsidRPr="00A55AEB">
        <w:rPr>
          <w:snapToGrid w:val="0"/>
        </w:rPr>
        <w:t>s website, or any successor pages of such website that are substantially</w:t>
      </w:r>
      <w:r w:rsidR="00066EB2">
        <w:rPr>
          <w:snapToGrid w:val="0"/>
        </w:rPr>
        <w:t xml:space="preserve"> </w:t>
      </w:r>
      <w:r w:rsidR="00A55AEB" w:rsidRPr="00A55AEB">
        <w:rPr>
          <w:snapToGrid w:val="0"/>
        </w:rPr>
        <w:t>similar in form</w:t>
      </w:r>
      <w:r w:rsidR="003D462B">
        <w:rPr>
          <w:snapToGrid w:val="0"/>
        </w:rPr>
        <w:t xml:space="preserve"> </w:t>
      </w:r>
      <w:r w:rsidR="00A55AEB" w:rsidRPr="00A55AEB">
        <w:rPr>
          <w:snapToGrid w:val="0"/>
        </w:rPr>
        <w:t>and function,</w:t>
      </w:r>
      <w:r w:rsidR="00066EB2">
        <w:rPr>
          <w:snapToGrid w:val="0"/>
        </w:rPr>
        <w:t xml:space="preserve"> </w:t>
      </w:r>
      <w:r w:rsidR="00A55AEB" w:rsidRPr="00A55AEB">
        <w:rPr>
          <w:snapToGrid w:val="0"/>
        </w:rPr>
        <w:t>in order to publish citywide</w:t>
      </w:r>
      <w:r w:rsidR="00066EB2">
        <w:rPr>
          <w:snapToGrid w:val="0"/>
        </w:rPr>
        <w:t xml:space="preserve"> </w:t>
      </w:r>
      <w:r w:rsidR="00A55AEB" w:rsidRPr="00A55AEB">
        <w:rPr>
          <w:snapToGrid w:val="0"/>
        </w:rPr>
        <w:t>data regarding the utilization of city-administered facilities.</w:t>
      </w:r>
      <w:r w:rsidR="00D955CA">
        <w:rPr>
          <w:snapToGrid w:val="0"/>
        </w:rPr>
        <w:t>]</w:t>
      </w:r>
      <w:r w:rsidR="00A55AEB" w:rsidRPr="00A55AEB">
        <w:rPr>
          <w:snapToGrid w:val="0"/>
        </w:rPr>
        <w:t xml:space="preserve"> Commencing on November 1, 2011, and no later than</w:t>
      </w:r>
      <w:r w:rsidR="00D82A2B">
        <w:rPr>
          <w:snapToGrid w:val="0"/>
        </w:rPr>
        <w:t xml:space="preserve"> </w:t>
      </w:r>
      <w:r w:rsidR="00A55AEB" w:rsidRPr="00A55AEB">
        <w:rPr>
          <w:snapToGrid w:val="0"/>
        </w:rPr>
        <w:t>the first day</w:t>
      </w:r>
      <w:r w:rsidR="003D462B">
        <w:rPr>
          <w:snapToGrid w:val="0"/>
        </w:rPr>
        <w:t xml:space="preserve"> </w:t>
      </w:r>
      <w:r w:rsidR="00A55AEB" w:rsidRPr="00A55AEB">
        <w:rPr>
          <w:snapToGrid w:val="0"/>
        </w:rPr>
        <w:t>of each month</w:t>
      </w:r>
      <w:r w:rsidR="003D462B">
        <w:rPr>
          <w:snapToGrid w:val="0"/>
        </w:rPr>
        <w:t xml:space="preserve"> thereafter, the </w:t>
      </w:r>
      <w:r w:rsidR="00B05D9A">
        <w:rPr>
          <w:snapToGrid w:val="0"/>
        </w:rPr>
        <w:t>[</w:t>
      </w:r>
      <w:r w:rsidR="003D462B">
        <w:rPr>
          <w:snapToGrid w:val="0"/>
        </w:rPr>
        <w:t>mayor’</w:t>
      </w:r>
      <w:r w:rsidR="00A55AEB" w:rsidRPr="00A55AEB">
        <w:rPr>
          <w:snapToGrid w:val="0"/>
        </w:rPr>
        <w:t>s</w:t>
      </w:r>
      <w:r w:rsidR="00B05D9A">
        <w:rPr>
          <w:snapToGrid w:val="0"/>
        </w:rPr>
        <w:t>]</w:t>
      </w:r>
      <w:r w:rsidR="00A55AEB" w:rsidRPr="00A55AEB">
        <w:rPr>
          <w:snapToGrid w:val="0"/>
        </w:rPr>
        <w:t xml:space="preserve"> office of operations shall for each month,</w:t>
      </w:r>
      <w:r w:rsidR="00066EB2">
        <w:rPr>
          <w:snapToGrid w:val="0"/>
        </w:rPr>
        <w:t xml:space="preserve"> </w:t>
      </w:r>
      <w:r w:rsidR="00A55AEB" w:rsidRPr="00A55AEB">
        <w:rPr>
          <w:snapToGrid w:val="0"/>
        </w:rPr>
        <w:t xml:space="preserve">calendar year and fiscal year </w:t>
      </w:r>
      <w:r w:rsidR="00652ACC">
        <w:rPr>
          <w:snapToGrid w:val="0"/>
        </w:rPr>
        <w:t>[</w:t>
      </w:r>
      <w:r w:rsidR="00A55AEB" w:rsidRPr="00A55AEB">
        <w:rPr>
          <w:snapToGrid w:val="0"/>
        </w:rPr>
        <w:t>publish via such portal</w:t>
      </w:r>
      <w:r w:rsidR="00FD3E80">
        <w:rPr>
          <w:snapToGrid w:val="0"/>
        </w:rPr>
        <w:t xml:space="preserve"> the</w:t>
      </w:r>
      <w:r w:rsidR="00D6644C">
        <w:rPr>
          <w:snapToGrid w:val="0"/>
        </w:rPr>
        <w:t>]</w:t>
      </w:r>
      <w:r w:rsidR="00A55AEB" w:rsidRPr="00A55AEB">
        <w:rPr>
          <w:snapToGrid w:val="0"/>
        </w:rPr>
        <w:t xml:space="preserve"> </w:t>
      </w:r>
      <w:r w:rsidR="00D6644C">
        <w:rPr>
          <w:snapToGrid w:val="0"/>
          <w:u w:val="single"/>
        </w:rPr>
        <w:t>report to the speaker of the council and post on the office</w:t>
      </w:r>
      <w:r w:rsidR="00D8398E">
        <w:rPr>
          <w:snapToGrid w:val="0"/>
          <w:u w:val="single"/>
        </w:rPr>
        <w:t xml:space="preserve"> of operations</w:t>
      </w:r>
      <w:r w:rsidR="00D6644C">
        <w:rPr>
          <w:snapToGrid w:val="0"/>
          <w:u w:val="single"/>
        </w:rPr>
        <w:t xml:space="preserve"> website </w:t>
      </w:r>
      <w:r w:rsidR="00A55AEB" w:rsidRPr="00FD3E80">
        <w:rPr>
          <w:snapToGrid w:val="0"/>
          <w:u w:val="single"/>
        </w:rPr>
        <w:t>the</w:t>
      </w:r>
      <w:r w:rsidR="00FD3E80">
        <w:rPr>
          <w:snapToGrid w:val="0"/>
          <w:u w:val="single"/>
        </w:rPr>
        <w:t xml:space="preserve"> </w:t>
      </w:r>
      <w:r w:rsidR="00302F05">
        <w:rPr>
          <w:snapToGrid w:val="0"/>
          <w:u w:val="single"/>
        </w:rPr>
        <w:t>following:</w:t>
      </w:r>
    </w:p>
    <w:p w14:paraId="465932B2" w14:textId="4CA5EC29" w:rsidR="004C6943" w:rsidRDefault="00790916" w:rsidP="00A55AEB">
      <w:pPr>
        <w:spacing w:line="480" w:lineRule="auto"/>
        <w:jc w:val="both"/>
        <w:rPr>
          <w:snapToGrid w:val="0"/>
        </w:rPr>
      </w:pPr>
      <w:r>
        <w:rPr>
          <w:snapToGrid w:val="0"/>
        </w:rPr>
        <w:t>[</w:t>
      </w:r>
      <w:r w:rsidR="0062364A">
        <w:rPr>
          <w:snapToGrid w:val="0"/>
        </w:rPr>
        <w:t xml:space="preserve">(1) </w:t>
      </w:r>
      <w:r w:rsidR="00A55AEB" w:rsidRPr="00A55AEB">
        <w:rPr>
          <w:snapToGrid w:val="0"/>
        </w:rPr>
        <w:t>average daily overnight census for each of the following categories:</w:t>
      </w:r>
    </w:p>
    <w:p w14:paraId="45142F24" w14:textId="45528DF8" w:rsidR="00A55AEB" w:rsidRPr="00A55AEB" w:rsidRDefault="00A55AEB" w:rsidP="00A55AEB">
      <w:pPr>
        <w:spacing w:line="480" w:lineRule="auto"/>
        <w:jc w:val="both"/>
        <w:rPr>
          <w:snapToGrid w:val="0"/>
        </w:rPr>
      </w:pPr>
      <w:r w:rsidRPr="00A55AEB">
        <w:rPr>
          <w:snapToGrid w:val="0"/>
        </w:rPr>
        <w:t>A. DHS drop-in centers, disaggregat</w:t>
      </w:r>
      <w:r>
        <w:rPr>
          <w:snapToGrid w:val="0"/>
        </w:rPr>
        <w:t xml:space="preserve">ed by single men, single women </w:t>
      </w:r>
      <w:r w:rsidRPr="00A55AEB">
        <w:rPr>
          <w:snapToGrid w:val="0"/>
        </w:rPr>
        <w:t>and total single adults; and</w:t>
      </w:r>
    </w:p>
    <w:p w14:paraId="5BBE4876" w14:textId="772E7A3F" w:rsidR="00A55AEB" w:rsidRPr="00A55AEB" w:rsidRDefault="00F50D4C" w:rsidP="00A55AEB">
      <w:pPr>
        <w:spacing w:line="480" w:lineRule="auto"/>
        <w:jc w:val="both"/>
        <w:rPr>
          <w:snapToGrid w:val="0"/>
        </w:rPr>
      </w:pPr>
      <w:r>
        <w:rPr>
          <w:snapToGrid w:val="0"/>
        </w:rPr>
        <w:lastRenderedPageBreak/>
        <w:t xml:space="preserve">B. </w:t>
      </w:r>
      <w:r w:rsidR="00A55AEB" w:rsidRPr="00A55AEB">
        <w:rPr>
          <w:snapToGrid w:val="0"/>
        </w:rPr>
        <w:t>DHS faith-based facilities, disaggregated by single men, single women and total single adults.</w:t>
      </w:r>
    </w:p>
    <w:p w14:paraId="09B5C439" w14:textId="073971D4" w:rsidR="00D82A2B" w:rsidRDefault="00A55AEB" w:rsidP="0043314F">
      <w:pPr>
        <w:spacing w:line="480" w:lineRule="auto"/>
        <w:jc w:val="both"/>
        <w:rPr>
          <w:snapToGrid w:val="0"/>
        </w:rPr>
      </w:pPr>
      <w:r w:rsidRPr="00A55AEB">
        <w:rPr>
          <w:snapToGrid w:val="0"/>
        </w:rPr>
        <w:t>(2) avera</w:t>
      </w:r>
      <w:r w:rsidR="0043314F">
        <w:rPr>
          <w:snapToGrid w:val="0"/>
        </w:rPr>
        <w:t xml:space="preserve">ge daily overnight census; and </w:t>
      </w:r>
    </w:p>
    <w:p w14:paraId="5C96124C" w14:textId="4C25670D" w:rsidR="00A55AEB" w:rsidRPr="00A55AEB" w:rsidRDefault="00A55AEB" w:rsidP="0043314F">
      <w:pPr>
        <w:spacing w:line="480" w:lineRule="auto"/>
        <w:jc w:val="both"/>
        <w:rPr>
          <w:snapToGrid w:val="0"/>
        </w:rPr>
      </w:pPr>
      <w:r w:rsidRPr="00A55AEB">
        <w:rPr>
          <w:snapToGrid w:val="0"/>
        </w:rPr>
        <w:t>(3) number of unduplicated persons or families utilizing city-administered facilities for each of the following categories:</w:t>
      </w:r>
    </w:p>
    <w:p w14:paraId="6621579B" w14:textId="096EBCBC" w:rsidR="00A55AEB" w:rsidRPr="00A55AEB" w:rsidRDefault="00A55AEB" w:rsidP="00A55AEB">
      <w:pPr>
        <w:spacing w:line="480" w:lineRule="auto"/>
        <w:jc w:val="both"/>
        <w:rPr>
          <w:snapToGrid w:val="0"/>
        </w:rPr>
      </w:pPr>
      <w:r w:rsidRPr="00A55AEB">
        <w:rPr>
          <w:snapToGrid w:val="0"/>
        </w:rPr>
        <w:t>C</w:t>
      </w:r>
      <w:r w:rsidR="00F50D4C">
        <w:rPr>
          <w:snapToGrid w:val="0"/>
        </w:rPr>
        <w:t>.</w:t>
      </w:r>
      <w:r w:rsidR="0031723C">
        <w:rPr>
          <w:snapToGrid w:val="0"/>
        </w:rPr>
        <w:t xml:space="preserve"> </w:t>
      </w:r>
      <w:r w:rsidRPr="00A55AEB">
        <w:rPr>
          <w:snapToGrid w:val="0"/>
        </w:rPr>
        <w:t>al</w:t>
      </w:r>
      <w:r w:rsidR="0043314F">
        <w:rPr>
          <w:snapToGrid w:val="0"/>
        </w:rPr>
        <w:t xml:space="preserve">l DHS-administered facilities, </w:t>
      </w:r>
      <w:r w:rsidRPr="00A55AEB">
        <w:rPr>
          <w:snapToGrid w:val="0"/>
        </w:rPr>
        <w:t>disaggregated by families</w:t>
      </w:r>
      <w:r w:rsidR="0043314F">
        <w:rPr>
          <w:snapToGrid w:val="0"/>
        </w:rPr>
        <w:t xml:space="preserve"> </w:t>
      </w:r>
      <w:r w:rsidRPr="00A55AEB">
        <w:rPr>
          <w:snapToGrid w:val="0"/>
        </w:rPr>
        <w:t>with</w:t>
      </w:r>
      <w:r w:rsidR="0043314F">
        <w:rPr>
          <w:snapToGrid w:val="0"/>
        </w:rPr>
        <w:t xml:space="preserve"> </w:t>
      </w:r>
      <w:r w:rsidRPr="00A55AEB">
        <w:rPr>
          <w:snapToGrid w:val="0"/>
        </w:rPr>
        <w:t>children,</w:t>
      </w:r>
      <w:r w:rsidR="0043314F">
        <w:rPr>
          <w:snapToGrid w:val="0"/>
        </w:rPr>
        <w:t xml:space="preserve"> </w:t>
      </w:r>
      <w:r w:rsidRPr="00A55AEB">
        <w:rPr>
          <w:snapToGrid w:val="0"/>
        </w:rPr>
        <w:t>adult</w:t>
      </w:r>
      <w:r w:rsidR="00D82A2B">
        <w:rPr>
          <w:snapToGrid w:val="0"/>
        </w:rPr>
        <w:t xml:space="preserve"> </w:t>
      </w:r>
      <w:r w:rsidRPr="00A55AEB">
        <w:rPr>
          <w:snapToGrid w:val="0"/>
        </w:rPr>
        <w:t>families,</w:t>
      </w:r>
      <w:r w:rsidR="00D82A2B">
        <w:rPr>
          <w:snapToGrid w:val="0"/>
        </w:rPr>
        <w:t xml:space="preserve"> </w:t>
      </w:r>
      <w:r w:rsidRPr="00A55AEB">
        <w:rPr>
          <w:snapToGrid w:val="0"/>
        </w:rPr>
        <w:t>total</w:t>
      </w:r>
      <w:r w:rsidR="00D82A2B">
        <w:rPr>
          <w:snapToGrid w:val="0"/>
        </w:rPr>
        <w:t xml:space="preserve"> </w:t>
      </w:r>
      <w:r w:rsidRPr="00A55AEB">
        <w:rPr>
          <w:snapToGrid w:val="0"/>
        </w:rPr>
        <w:t>families, total adults in families, total children, single men, single women and total single adults;</w:t>
      </w:r>
    </w:p>
    <w:p w14:paraId="0DC99A37" w14:textId="46DADD9E" w:rsidR="00A55AEB" w:rsidRPr="00A55AEB" w:rsidRDefault="00A55AEB" w:rsidP="00A55AEB">
      <w:pPr>
        <w:spacing w:line="480" w:lineRule="auto"/>
        <w:jc w:val="both"/>
        <w:rPr>
          <w:snapToGrid w:val="0"/>
        </w:rPr>
      </w:pPr>
      <w:r w:rsidRPr="00A55AEB">
        <w:rPr>
          <w:snapToGrid w:val="0"/>
        </w:rPr>
        <w:t>D. DHS safe havens, disaggregated by single</w:t>
      </w:r>
      <w:r>
        <w:rPr>
          <w:snapToGrid w:val="0"/>
        </w:rPr>
        <w:t xml:space="preserve"> men, </w:t>
      </w:r>
      <w:r w:rsidRPr="00A55AEB">
        <w:rPr>
          <w:snapToGrid w:val="0"/>
        </w:rPr>
        <w:t>single women and total single adults;</w:t>
      </w:r>
    </w:p>
    <w:p w14:paraId="1D1455D5" w14:textId="6E1534CF" w:rsidR="00A55AEB" w:rsidRPr="00A55AEB" w:rsidRDefault="00F50D4C" w:rsidP="00A55AEB">
      <w:pPr>
        <w:spacing w:line="480" w:lineRule="auto"/>
        <w:jc w:val="both"/>
        <w:rPr>
          <w:snapToGrid w:val="0"/>
        </w:rPr>
      </w:pPr>
      <w:r>
        <w:rPr>
          <w:snapToGrid w:val="0"/>
        </w:rPr>
        <w:t xml:space="preserve">E. </w:t>
      </w:r>
      <w:r w:rsidR="00A55AEB" w:rsidRPr="00A55AEB">
        <w:rPr>
          <w:snapToGrid w:val="0"/>
        </w:rPr>
        <w:t>DHS stabilization beds, disaggregated by single men, single women and total single adults;</w:t>
      </w:r>
    </w:p>
    <w:p w14:paraId="6179CD96" w14:textId="113DE292" w:rsidR="00A55AEB" w:rsidRPr="00A55AEB" w:rsidRDefault="00A55AEB" w:rsidP="00A55AEB">
      <w:pPr>
        <w:spacing w:line="480" w:lineRule="auto"/>
        <w:jc w:val="both"/>
        <w:rPr>
          <w:snapToGrid w:val="0"/>
        </w:rPr>
      </w:pPr>
      <w:r w:rsidRPr="00A55AEB">
        <w:rPr>
          <w:snapToGrid w:val="0"/>
        </w:rPr>
        <w:t>F. DHS veterans she</w:t>
      </w:r>
      <w:r>
        <w:rPr>
          <w:snapToGrid w:val="0"/>
        </w:rPr>
        <w:t xml:space="preserve">lters, disaggregated by single </w:t>
      </w:r>
      <w:r w:rsidRPr="00A55AEB">
        <w:rPr>
          <w:snapToGrid w:val="0"/>
        </w:rPr>
        <w:t>men, single women and total single adults;</w:t>
      </w:r>
    </w:p>
    <w:p w14:paraId="0BFB491D" w14:textId="08420ED1" w:rsidR="00A55AEB" w:rsidRPr="00A55AEB" w:rsidRDefault="0043314F" w:rsidP="00A55AEB">
      <w:pPr>
        <w:spacing w:line="480" w:lineRule="auto"/>
        <w:jc w:val="both"/>
        <w:rPr>
          <w:snapToGrid w:val="0"/>
        </w:rPr>
      </w:pPr>
      <w:r>
        <w:rPr>
          <w:snapToGrid w:val="0"/>
        </w:rPr>
        <w:t>G.</w:t>
      </w:r>
      <w:r w:rsidR="00D82A2B">
        <w:rPr>
          <w:snapToGrid w:val="0"/>
        </w:rPr>
        <w:t xml:space="preserve"> </w:t>
      </w:r>
      <w:r w:rsidR="00A55AEB" w:rsidRPr="00A55AEB">
        <w:rPr>
          <w:snapToGrid w:val="0"/>
        </w:rPr>
        <w:t>HPD-administered</w:t>
      </w:r>
      <w:r w:rsidR="00D82A2B">
        <w:rPr>
          <w:snapToGrid w:val="0"/>
        </w:rPr>
        <w:t xml:space="preserve"> </w:t>
      </w:r>
      <w:r w:rsidR="00A55AEB" w:rsidRPr="00A55AEB">
        <w:rPr>
          <w:snapToGrid w:val="0"/>
        </w:rPr>
        <w:t>facilities, disaggregated by families with children, adult families, total</w:t>
      </w:r>
      <w:r w:rsidR="00D82A2B">
        <w:rPr>
          <w:snapToGrid w:val="0"/>
        </w:rPr>
        <w:t xml:space="preserve"> </w:t>
      </w:r>
      <w:r w:rsidR="00A55AEB" w:rsidRPr="00A55AEB">
        <w:rPr>
          <w:snapToGrid w:val="0"/>
        </w:rPr>
        <w:t>families,</w:t>
      </w:r>
      <w:r w:rsidR="00D82A2B">
        <w:rPr>
          <w:snapToGrid w:val="0"/>
        </w:rPr>
        <w:t xml:space="preserve"> </w:t>
      </w:r>
      <w:r w:rsidR="00A55AEB" w:rsidRPr="00A55AEB">
        <w:rPr>
          <w:snapToGrid w:val="0"/>
        </w:rPr>
        <w:t>total</w:t>
      </w:r>
      <w:r w:rsidR="00D82A2B">
        <w:rPr>
          <w:snapToGrid w:val="0"/>
        </w:rPr>
        <w:t xml:space="preserve"> </w:t>
      </w:r>
      <w:r w:rsidR="00A55AEB" w:rsidRPr="00A55AEB">
        <w:rPr>
          <w:snapToGrid w:val="0"/>
        </w:rPr>
        <w:t>adults</w:t>
      </w:r>
      <w:r w:rsidR="00D82A2B">
        <w:rPr>
          <w:snapToGrid w:val="0"/>
        </w:rPr>
        <w:t xml:space="preserve"> </w:t>
      </w:r>
      <w:r w:rsidR="00A55AEB" w:rsidRPr="00A55AEB">
        <w:rPr>
          <w:snapToGrid w:val="0"/>
        </w:rPr>
        <w:t>in</w:t>
      </w:r>
      <w:r w:rsidR="00D82A2B">
        <w:rPr>
          <w:snapToGrid w:val="0"/>
        </w:rPr>
        <w:t xml:space="preserve"> </w:t>
      </w:r>
      <w:r w:rsidR="00A55AEB" w:rsidRPr="00A55AEB">
        <w:rPr>
          <w:snapToGrid w:val="0"/>
        </w:rPr>
        <w:t>families, total children, single men, single women and total single adults;</w:t>
      </w:r>
    </w:p>
    <w:p w14:paraId="45721BB1" w14:textId="05817D67" w:rsidR="00A55AEB" w:rsidRPr="00A55AEB" w:rsidRDefault="00F50D4C" w:rsidP="00A55AEB">
      <w:pPr>
        <w:spacing w:line="480" w:lineRule="auto"/>
        <w:jc w:val="both"/>
        <w:rPr>
          <w:snapToGrid w:val="0"/>
        </w:rPr>
      </w:pPr>
      <w:r>
        <w:rPr>
          <w:snapToGrid w:val="0"/>
        </w:rPr>
        <w:t xml:space="preserve">H. </w:t>
      </w:r>
      <w:r w:rsidR="0043314F">
        <w:rPr>
          <w:snapToGrid w:val="0"/>
        </w:rPr>
        <w:t xml:space="preserve">HPD emergency facilities, </w:t>
      </w:r>
      <w:r w:rsidR="00A55AEB" w:rsidRPr="00A55AEB">
        <w:rPr>
          <w:snapToGrid w:val="0"/>
        </w:rPr>
        <w:t>disaggregated by</w:t>
      </w:r>
      <w:r w:rsidR="0043314F">
        <w:rPr>
          <w:snapToGrid w:val="0"/>
        </w:rPr>
        <w:t xml:space="preserve"> </w:t>
      </w:r>
      <w:r w:rsidR="00A55AEB" w:rsidRPr="00A55AEB">
        <w:rPr>
          <w:snapToGrid w:val="0"/>
        </w:rPr>
        <w:t>families with children, adult families,</w:t>
      </w:r>
      <w:r w:rsidR="00D82A2B">
        <w:rPr>
          <w:snapToGrid w:val="0"/>
        </w:rPr>
        <w:t xml:space="preserve"> </w:t>
      </w:r>
      <w:r w:rsidR="00A55AEB" w:rsidRPr="00A55AEB">
        <w:rPr>
          <w:snapToGrid w:val="0"/>
        </w:rPr>
        <w:t>total families, total adults in</w:t>
      </w:r>
      <w:r w:rsidR="00D82A2B">
        <w:rPr>
          <w:snapToGrid w:val="0"/>
        </w:rPr>
        <w:t xml:space="preserve"> </w:t>
      </w:r>
      <w:r w:rsidR="00A55AEB" w:rsidRPr="00A55AEB">
        <w:rPr>
          <w:snapToGrid w:val="0"/>
        </w:rPr>
        <w:t>families, total children, single men, single women and total single adults;</w:t>
      </w:r>
    </w:p>
    <w:p w14:paraId="043C1182" w14:textId="62EBF898" w:rsidR="00A55AEB" w:rsidRPr="00A55AEB" w:rsidRDefault="0043314F" w:rsidP="00A55AEB">
      <w:pPr>
        <w:spacing w:line="480" w:lineRule="auto"/>
        <w:jc w:val="both"/>
        <w:rPr>
          <w:snapToGrid w:val="0"/>
        </w:rPr>
      </w:pPr>
      <w:r>
        <w:rPr>
          <w:snapToGrid w:val="0"/>
        </w:rPr>
        <w:t xml:space="preserve">I. </w:t>
      </w:r>
      <w:r w:rsidR="00A55AEB" w:rsidRPr="00A55AEB">
        <w:rPr>
          <w:snapToGrid w:val="0"/>
        </w:rPr>
        <w:t>HPD</w:t>
      </w:r>
      <w:r w:rsidR="00D82A2B">
        <w:rPr>
          <w:snapToGrid w:val="0"/>
        </w:rPr>
        <w:t xml:space="preserve"> </w:t>
      </w:r>
      <w:r w:rsidR="00A55AEB" w:rsidRPr="00A55AEB">
        <w:rPr>
          <w:snapToGrid w:val="0"/>
        </w:rPr>
        <w:t>emergency hotels, disaggregated</w:t>
      </w:r>
      <w:r w:rsidR="00D82A2B">
        <w:rPr>
          <w:snapToGrid w:val="0"/>
        </w:rPr>
        <w:t xml:space="preserve"> </w:t>
      </w:r>
      <w:r w:rsidR="00A55AEB" w:rsidRPr="00A55AEB">
        <w:rPr>
          <w:snapToGrid w:val="0"/>
        </w:rPr>
        <w:t>by families with children,</w:t>
      </w:r>
      <w:r>
        <w:rPr>
          <w:snapToGrid w:val="0"/>
        </w:rPr>
        <w:t xml:space="preserve"> adult</w:t>
      </w:r>
      <w:r w:rsidR="00D82A2B">
        <w:rPr>
          <w:snapToGrid w:val="0"/>
        </w:rPr>
        <w:t xml:space="preserve"> </w:t>
      </w:r>
      <w:r>
        <w:rPr>
          <w:snapToGrid w:val="0"/>
        </w:rPr>
        <w:t xml:space="preserve">families, </w:t>
      </w:r>
      <w:r w:rsidR="00A55AEB" w:rsidRPr="00A55AEB">
        <w:rPr>
          <w:snapToGrid w:val="0"/>
        </w:rPr>
        <w:t>total</w:t>
      </w:r>
      <w:r w:rsidR="00D82A2B">
        <w:rPr>
          <w:snapToGrid w:val="0"/>
        </w:rPr>
        <w:t xml:space="preserve"> </w:t>
      </w:r>
      <w:r w:rsidR="00A55AEB" w:rsidRPr="00A55AEB">
        <w:rPr>
          <w:snapToGrid w:val="0"/>
        </w:rPr>
        <w:t xml:space="preserve">families, </w:t>
      </w:r>
      <w:r w:rsidR="00A55AEB">
        <w:rPr>
          <w:snapToGrid w:val="0"/>
        </w:rPr>
        <w:t xml:space="preserve">total adults in families, </w:t>
      </w:r>
      <w:r w:rsidR="00A55AEB" w:rsidRPr="00A55AEB">
        <w:rPr>
          <w:snapToGrid w:val="0"/>
        </w:rPr>
        <w:t>total children, single men, single women and total single adults;</w:t>
      </w:r>
    </w:p>
    <w:p w14:paraId="05801C48" w14:textId="14CC9A7E" w:rsidR="00A55AEB" w:rsidRPr="00A55AEB" w:rsidRDefault="00F50D4C" w:rsidP="00A55AEB">
      <w:pPr>
        <w:spacing w:line="480" w:lineRule="auto"/>
        <w:jc w:val="both"/>
        <w:rPr>
          <w:snapToGrid w:val="0"/>
        </w:rPr>
      </w:pPr>
      <w:r>
        <w:rPr>
          <w:snapToGrid w:val="0"/>
        </w:rPr>
        <w:t xml:space="preserve">J. </w:t>
      </w:r>
      <w:r w:rsidR="00A55AEB">
        <w:rPr>
          <w:snapToGrid w:val="0"/>
        </w:rPr>
        <w:t xml:space="preserve">HRA-administered facilities, disaggregated </w:t>
      </w:r>
      <w:r w:rsidR="00A55AEB" w:rsidRPr="00A55AEB">
        <w:rPr>
          <w:snapToGrid w:val="0"/>
        </w:rPr>
        <w:t>by families with</w:t>
      </w:r>
      <w:r w:rsidR="00A55AEB">
        <w:rPr>
          <w:snapToGrid w:val="0"/>
        </w:rPr>
        <w:t xml:space="preserve"> </w:t>
      </w:r>
      <w:r w:rsidR="00A55AEB" w:rsidRPr="00A55AEB">
        <w:rPr>
          <w:snapToGrid w:val="0"/>
        </w:rPr>
        <w:t>children, adult families, total families, total adults in families, total children, single men, single women and total single adults;</w:t>
      </w:r>
    </w:p>
    <w:p w14:paraId="2251596A" w14:textId="60AD3B0E" w:rsidR="00A55AEB" w:rsidRPr="00A55AEB" w:rsidRDefault="0043314F" w:rsidP="00A55AEB">
      <w:pPr>
        <w:spacing w:line="480" w:lineRule="auto"/>
        <w:jc w:val="both"/>
        <w:rPr>
          <w:snapToGrid w:val="0"/>
        </w:rPr>
      </w:pPr>
      <w:r>
        <w:rPr>
          <w:snapToGrid w:val="0"/>
        </w:rPr>
        <w:lastRenderedPageBreak/>
        <w:t xml:space="preserve">K. </w:t>
      </w:r>
      <w:r w:rsidR="00A55AEB" w:rsidRPr="00A55AEB">
        <w:rPr>
          <w:snapToGrid w:val="0"/>
        </w:rPr>
        <w:t>HRA domestic violence shelters, disaggregated</w:t>
      </w:r>
      <w:r>
        <w:rPr>
          <w:snapToGrid w:val="0"/>
        </w:rPr>
        <w:t xml:space="preserve"> </w:t>
      </w:r>
      <w:r w:rsidR="00A55AEB" w:rsidRPr="00A55AEB">
        <w:rPr>
          <w:snapToGrid w:val="0"/>
        </w:rPr>
        <w:t>by families with children, ad</w:t>
      </w:r>
      <w:r>
        <w:rPr>
          <w:snapToGrid w:val="0"/>
        </w:rPr>
        <w:t>ult families, total</w:t>
      </w:r>
      <w:r w:rsidR="00D82A2B">
        <w:rPr>
          <w:snapToGrid w:val="0"/>
        </w:rPr>
        <w:t xml:space="preserve"> </w:t>
      </w:r>
      <w:r>
        <w:rPr>
          <w:snapToGrid w:val="0"/>
        </w:rPr>
        <w:t xml:space="preserve">families, </w:t>
      </w:r>
      <w:r w:rsidR="00A55AEB" w:rsidRPr="00A55AEB">
        <w:rPr>
          <w:snapToGrid w:val="0"/>
        </w:rPr>
        <w:t>total adults in</w:t>
      </w:r>
      <w:r w:rsidR="00D82A2B">
        <w:rPr>
          <w:snapToGrid w:val="0"/>
        </w:rPr>
        <w:t xml:space="preserve"> </w:t>
      </w:r>
      <w:r w:rsidR="00A55AEB" w:rsidRPr="00A55AEB">
        <w:rPr>
          <w:snapToGrid w:val="0"/>
        </w:rPr>
        <w:t>families, total children, single men, single women and total single adults;</w:t>
      </w:r>
    </w:p>
    <w:p w14:paraId="7D91CF67" w14:textId="53202BE2" w:rsidR="00A55AEB" w:rsidRPr="00A55AEB" w:rsidRDefault="00F50D4C" w:rsidP="00A55AEB">
      <w:pPr>
        <w:spacing w:line="480" w:lineRule="auto"/>
        <w:jc w:val="both"/>
        <w:rPr>
          <w:snapToGrid w:val="0"/>
        </w:rPr>
      </w:pPr>
      <w:r>
        <w:rPr>
          <w:snapToGrid w:val="0"/>
        </w:rPr>
        <w:t xml:space="preserve">L. </w:t>
      </w:r>
      <w:r w:rsidR="0043314F">
        <w:rPr>
          <w:snapToGrid w:val="0"/>
        </w:rPr>
        <w:t xml:space="preserve">HRA HASA </w:t>
      </w:r>
      <w:r w:rsidR="00A55AEB" w:rsidRPr="00A55AEB">
        <w:rPr>
          <w:snapToGrid w:val="0"/>
        </w:rPr>
        <w:t>emergency housing, disaggregated by families with</w:t>
      </w:r>
      <w:r w:rsidR="0043314F">
        <w:rPr>
          <w:snapToGrid w:val="0"/>
        </w:rPr>
        <w:t xml:space="preserve"> children, </w:t>
      </w:r>
      <w:r w:rsidR="00A55AEB" w:rsidRPr="00A55AEB">
        <w:rPr>
          <w:snapToGrid w:val="0"/>
        </w:rPr>
        <w:t>ad</w:t>
      </w:r>
      <w:r w:rsidR="0043314F">
        <w:rPr>
          <w:snapToGrid w:val="0"/>
        </w:rPr>
        <w:t>ult families, total</w:t>
      </w:r>
      <w:r w:rsidR="00D82A2B">
        <w:rPr>
          <w:snapToGrid w:val="0"/>
        </w:rPr>
        <w:t xml:space="preserve"> </w:t>
      </w:r>
      <w:r w:rsidR="0043314F">
        <w:rPr>
          <w:snapToGrid w:val="0"/>
        </w:rPr>
        <w:t xml:space="preserve">families, </w:t>
      </w:r>
      <w:r w:rsidR="00A55AEB" w:rsidRPr="00A55AEB">
        <w:rPr>
          <w:snapToGrid w:val="0"/>
        </w:rPr>
        <w:t>total adults in families, total children, single men, single women and total single adults;</w:t>
      </w:r>
    </w:p>
    <w:p w14:paraId="0447F2E8" w14:textId="5D4C41FB" w:rsidR="00A55AEB" w:rsidRPr="00A55AEB" w:rsidRDefault="00F50D4C" w:rsidP="00A55AEB">
      <w:pPr>
        <w:spacing w:line="480" w:lineRule="auto"/>
        <w:jc w:val="both"/>
        <w:rPr>
          <w:snapToGrid w:val="0"/>
        </w:rPr>
      </w:pPr>
      <w:r>
        <w:rPr>
          <w:snapToGrid w:val="0"/>
        </w:rPr>
        <w:t xml:space="preserve">M. </w:t>
      </w:r>
      <w:r w:rsidR="00A55AEB" w:rsidRPr="00A55AEB">
        <w:rPr>
          <w:snapToGrid w:val="0"/>
        </w:rPr>
        <w:t>HRA</w:t>
      </w:r>
      <w:r w:rsidR="00053929">
        <w:rPr>
          <w:snapToGrid w:val="0"/>
        </w:rPr>
        <w:t xml:space="preserve"> </w:t>
      </w:r>
      <w:r w:rsidR="00A55AEB" w:rsidRPr="00A55AEB">
        <w:rPr>
          <w:snapToGrid w:val="0"/>
        </w:rPr>
        <w:t>HASA</w:t>
      </w:r>
      <w:r w:rsidR="00053929">
        <w:rPr>
          <w:snapToGrid w:val="0"/>
        </w:rPr>
        <w:t xml:space="preserve"> </w:t>
      </w:r>
      <w:r w:rsidR="00A55AEB" w:rsidRPr="00A55AEB">
        <w:rPr>
          <w:snapToGrid w:val="0"/>
        </w:rPr>
        <w:t>transitional</w:t>
      </w:r>
      <w:r w:rsidR="0043314F">
        <w:rPr>
          <w:snapToGrid w:val="0"/>
        </w:rPr>
        <w:t xml:space="preserve"> housing,</w:t>
      </w:r>
      <w:r w:rsidR="003D462B">
        <w:rPr>
          <w:snapToGrid w:val="0"/>
        </w:rPr>
        <w:t xml:space="preserve"> </w:t>
      </w:r>
      <w:r w:rsidR="00A55AEB" w:rsidRPr="00A55AEB">
        <w:rPr>
          <w:snapToGrid w:val="0"/>
        </w:rPr>
        <w:t>disaggregated by families</w:t>
      </w:r>
      <w:r w:rsidR="0043314F">
        <w:rPr>
          <w:snapToGrid w:val="0"/>
        </w:rPr>
        <w:t xml:space="preserve"> </w:t>
      </w:r>
      <w:r w:rsidR="00A55AEB" w:rsidRPr="00A55AEB">
        <w:rPr>
          <w:snapToGrid w:val="0"/>
        </w:rPr>
        <w:t>with</w:t>
      </w:r>
      <w:r w:rsidR="0043314F">
        <w:rPr>
          <w:snapToGrid w:val="0"/>
        </w:rPr>
        <w:t xml:space="preserve"> children, </w:t>
      </w:r>
      <w:r w:rsidR="00A55AEB" w:rsidRPr="00A55AEB">
        <w:rPr>
          <w:snapToGrid w:val="0"/>
        </w:rPr>
        <w:t>adult families, total families, total adults in families, total children, single men, single women and total single adults; and</w:t>
      </w:r>
    </w:p>
    <w:p w14:paraId="3CBA787B" w14:textId="26EA8951" w:rsidR="00A55AEB" w:rsidRPr="00A55AEB" w:rsidRDefault="0043314F" w:rsidP="00A55AEB">
      <w:pPr>
        <w:spacing w:line="480" w:lineRule="auto"/>
        <w:jc w:val="both"/>
        <w:rPr>
          <w:snapToGrid w:val="0"/>
        </w:rPr>
      </w:pPr>
      <w:r>
        <w:rPr>
          <w:snapToGrid w:val="0"/>
        </w:rPr>
        <w:t>N.</w:t>
      </w:r>
      <w:r w:rsidR="00F50D4C">
        <w:rPr>
          <w:snapToGrid w:val="0"/>
        </w:rPr>
        <w:t xml:space="preserve"> </w:t>
      </w:r>
      <w:r w:rsidR="00A55AEB" w:rsidRPr="00A55AEB">
        <w:rPr>
          <w:snapToGrid w:val="0"/>
        </w:rPr>
        <w:t>all</w:t>
      </w:r>
      <w:r w:rsidR="00F50D4C">
        <w:rPr>
          <w:snapToGrid w:val="0"/>
        </w:rPr>
        <w:t xml:space="preserve"> </w:t>
      </w:r>
      <w:r w:rsidR="00A55AEB" w:rsidRPr="00A55AEB">
        <w:rPr>
          <w:snapToGrid w:val="0"/>
        </w:rPr>
        <w:t>city-administered</w:t>
      </w:r>
      <w:r w:rsidR="00F50D4C">
        <w:rPr>
          <w:snapToGrid w:val="0"/>
        </w:rPr>
        <w:t xml:space="preserve"> </w:t>
      </w:r>
      <w:r w:rsidR="00A55AEB" w:rsidRPr="00A55AEB">
        <w:rPr>
          <w:snapToGrid w:val="0"/>
        </w:rPr>
        <w:t>facilities,</w:t>
      </w:r>
      <w:r w:rsidR="00F50D4C">
        <w:rPr>
          <w:snapToGrid w:val="0"/>
        </w:rPr>
        <w:t xml:space="preserve"> </w:t>
      </w:r>
      <w:r w:rsidR="00A55AEB" w:rsidRPr="00A55AEB">
        <w:rPr>
          <w:snapToGrid w:val="0"/>
        </w:rPr>
        <w:t>excluding</w:t>
      </w:r>
      <w:r w:rsidR="00F50D4C">
        <w:rPr>
          <w:snapToGrid w:val="0"/>
        </w:rPr>
        <w:t xml:space="preserve"> </w:t>
      </w:r>
      <w:r w:rsidR="00A55AEB" w:rsidRPr="00A55AEB">
        <w:rPr>
          <w:snapToGrid w:val="0"/>
        </w:rPr>
        <w:t>DYCD-administered</w:t>
      </w:r>
      <w:r w:rsidR="00F50D4C">
        <w:rPr>
          <w:snapToGrid w:val="0"/>
        </w:rPr>
        <w:t xml:space="preserve"> </w:t>
      </w:r>
      <w:r w:rsidR="00A55AEB" w:rsidRPr="00A55AEB">
        <w:rPr>
          <w:snapToGrid w:val="0"/>
        </w:rPr>
        <w:t>facilities, disaggregated by families with children, adult families, total families, total adults in families, total children, single men, single women and total single adults.</w:t>
      </w:r>
    </w:p>
    <w:p w14:paraId="568FCFAF" w14:textId="48AF4859" w:rsidR="00A55AEB" w:rsidRPr="00A55AEB" w:rsidRDefault="00A55AEB" w:rsidP="00A55AEB">
      <w:pPr>
        <w:spacing w:line="480" w:lineRule="auto"/>
        <w:jc w:val="both"/>
        <w:rPr>
          <w:snapToGrid w:val="0"/>
        </w:rPr>
      </w:pPr>
      <w:r w:rsidRPr="00A55AEB">
        <w:rPr>
          <w:snapToGrid w:val="0"/>
        </w:rPr>
        <w:t>(4)</w:t>
      </w:r>
      <w:r w:rsidR="00A56822">
        <w:rPr>
          <w:snapToGrid w:val="0"/>
        </w:rPr>
        <w:t xml:space="preserve"> </w:t>
      </w:r>
      <w:r w:rsidRPr="00A55AEB">
        <w:rPr>
          <w:snapToGrid w:val="0"/>
        </w:rPr>
        <w:t>average monthly utilization rates; and (5)</w:t>
      </w:r>
      <w:r w:rsidR="004B6AD3" w:rsidRPr="004B6AD3">
        <w:rPr>
          <w:snapToGrid w:val="0"/>
        </w:rPr>
        <w:t xml:space="preserve"> </w:t>
      </w:r>
      <w:r w:rsidRPr="00A55AEB">
        <w:rPr>
          <w:snapToGrid w:val="0"/>
        </w:rPr>
        <w:t>number of</w:t>
      </w:r>
      <w:r w:rsidR="0043314F">
        <w:rPr>
          <w:snapToGrid w:val="0"/>
        </w:rPr>
        <w:t xml:space="preserve"> </w:t>
      </w:r>
      <w:r w:rsidRPr="00A55AEB">
        <w:rPr>
          <w:snapToGrid w:val="0"/>
        </w:rPr>
        <w:t>unduplicated persons</w:t>
      </w:r>
      <w:r w:rsidR="0043314F">
        <w:rPr>
          <w:snapToGrid w:val="0"/>
        </w:rPr>
        <w:t xml:space="preserve"> </w:t>
      </w:r>
      <w:r w:rsidRPr="00A55AEB">
        <w:rPr>
          <w:snapToGrid w:val="0"/>
        </w:rPr>
        <w:t>or</w:t>
      </w:r>
      <w:r w:rsidR="00D82A2B">
        <w:rPr>
          <w:snapToGrid w:val="0"/>
        </w:rPr>
        <w:t xml:space="preserve"> </w:t>
      </w:r>
      <w:r w:rsidRPr="00A55AEB">
        <w:rPr>
          <w:snapToGrid w:val="0"/>
        </w:rPr>
        <w:t>families utilizing city-administered facilities:</w:t>
      </w:r>
    </w:p>
    <w:p w14:paraId="658FD6EA" w14:textId="5209E407" w:rsidR="00A55AEB" w:rsidRPr="00A55AEB" w:rsidRDefault="0043314F" w:rsidP="00A55AEB">
      <w:pPr>
        <w:spacing w:line="480" w:lineRule="auto"/>
        <w:jc w:val="both"/>
        <w:rPr>
          <w:snapToGrid w:val="0"/>
        </w:rPr>
      </w:pPr>
      <w:r>
        <w:rPr>
          <w:snapToGrid w:val="0"/>
        </w:rPr>
        <w:t xml:space="preserve">A. </w:t>
      </w:r>
      <w:r w:rsidR="00A55AEB" w:rsidRPr="00A55AEB">
        <w:rPr>
          <w:snapToGrid w:val="0"/>
        </w:rPr>
        <w:t>DYCD-administered</w:t>
      </w:r>
      <w:r w:rsidR="00D82A2B">
        <w:rPr>
          <w:snapToGrid w:val="0"/>
        </w:rPr>
        <w:t xml:space="preserve"> </w:t>
      </w:r>
      <w:r w:rsidR="00A55AEB" w:rsidRPr="00A55AEB">
        <w:rPr>
          <w:snapToGrid w:val="0"/>
        </w:rPr>
        <w:t>facilities,</w:t>
      </w:r>
      <w:r>
        <w:rPr>
          <w:snapToGrid w:val="0"/>
        </w:rPr>
        <w:t xml:space="preserve"> </w:t>
      </w:r>
      <w:r w:rsidR="00A55AEB">
        <w:rPr>
          <w:snapToGrid w:val="0"/>
        </w:rPr>
        <w:t xml:space="preserve">disaggregated </w:t>
      </w:r>
      <w:r>
        <w:rPr>
          <w:snapToGrid w:val="0"/>
        </w:rPr>
        <w:t xml:space="preserve">by </w:t>
      </w:r>
      <w:r w:rsidR="00A55AEB">
        <w:rPr>
          <w:snapToGrid w:val="0"/>
        </w:rPr>
        <w:t>families</w:t>
      </w:r>
      <w:r>
        <w:rPr>
          <w:snapToGrid w:val="0"/>
        </w:rPr>
        <w:t xml:space="preserve"> </w:t>
      </w:r>
      <w:r w:rsidR="00A55AEB" w:rsidRPr="00A55AEB">
        <w:rPr>
          <w:snapToGrid w:val="0"/>
        </w:rPr>
        <w:t>with children,</w:t>
      </w:r>
      <w:r>
        <w:rPr>
          <w:snapToGrid w:val="0"/>
        </w:rPr>
        <w:t xml:space="preserve"> </w:t>
      </w:r>
      <w:r w:rsidR="00A55AEB" w:rsidRPr="00A55AEB">
        <w:rPr>
          <w:snapToGrid w:val="0"/>
        </w:rPr>
        <w:t>adult</w:t>
      </w:r>
      <w:r w:rsidR="00D82A2B">
        <w:rPr>
          <w:snapToGrid w:val="0"/>
        </w:rPr>
        <w:t xml:space="preserve"> </w:t>
      </w:r>
      <w:r w:rsidR="00A55AEB" w:rsidRPr="00A55AEB">
        <w:rPr>
          <w:snapToGrid w:val="0"/>
        </w:rPr>
        <w:t>families,</w:t>
      </w:r>
      <w:r w:rsidR="00D82A2B">
        <w:rPr>
          <w:snapToGrid w:val="0"/>
        </w:rPr>
        <w:t xml:space="preserve"> </w:t>
      </w:r>
      <w:r w:rsidR="00A55AEB" w:rsidRPr="00A55AEB">
        <w:rPr>
          <w:snapToGrid w:val="0"/>
        </w:rPr>
        <w:t>total</w:t>
      </w:r>
      <w:r w:rsidR="00D82A2B">
        <w:rPr>
          <w:snapToGrid w:val="0"/>
        </w:rPr>
        <w:t xml:space="preserve"> </w:t>
      </w:r>
      <w:r w:rsidR="00A55AEB" w:rsidRPr="00A55AEB">
        <w:rPr>
          <w:snapToGrid w:val="0"/>
        </w:rPr>
        <w:t>families, total adults in families, total children, single men, single women</w:t>
      </w:r>
      <w:r w:rsidR="006A2FAE">
        <w:rPr>
          <w:snapToGrid w:val="0"/>
        </w:rPr>
        <w:t>,</w:t>
      </w:r>
      <w:r w:rsidR="00A55AEB" w:rsidRPr="00A55AEB">
        <w:rPr>
          <w:snapToGrid w:val="0"/>
        </w:rPr>
        <w:t xml:space="preserve"> and total single adults;</w:t>
      </w:r>
    </w:p>
    <w:p w14:paraId="679FF147" w14:textId="7054123D" w:rsidR="00A55AEB" w:rsidRPr="00A55AEB" w:rsidRDefault="00A55AEB" w:rsidP="00A55AEB">
      <w:pPr>
        <w:spacing w:line="480" w:lineRule="auto"/>
        <w:jc w:val="both"/>
        <w:rPr>
          <w:snapToGrid w:val="0"/>
        </w:rPr>
      </w:pPr>
      <w:r w:rsidRPr="00A55AEB">
        <w:rPr>
          <w:snapToGrid w:val="0"/>
        </w:rPr>
        <w:t>B. DYCD-administered crisis shelters,</w:t>
      </w:r>
      <w:r w:rsidR="003D462B">
        <w:rPr>
          <w:snapToGrid w:val="0"/>
        </w:rPr>
        <w:t xml:space="preserve"> </w:t>
      </w:r>
      <w:r w:rsidRPr="00A55AEB">
        <w:rPr>
          <w:snapToGrid w:val="0"/>
        </w:rPr>
        <w:t>disaggregated by families with children, adult</w:t>
      </w:r>
      <w:r w:rsidR="00D82A2B">
        <w:rPr>
          <w:snapToGrid w:val="0"/>
        </w:rPr>
        <w:t xml:space="preserve"> </w:t>
      </w:r>
      <w:r w:rsidRPr="00A55AEB">
        <w:rPr>
          <w:snapToGrid w:val="0"/>
        </w:rPr>
        <w:t>families,</w:t>
      </w:r>
      <w:r w:rsidR="00D82A2B">
        <w:rPr>
          <w:snapToGrid w:val="0"/>
        </w:rPr>
        <w:t xml:space="preserve"> </w:t>
      </w:r>
      <w:r w:rsidRPr="00A55AEB">
        <w:rPr>
          <w:snapToGrid w:val="0"/>
        </w:rPr>
        <w:t>total</w:t>
      </w:r>
      <w:r w:rsidR="00D82A2B">
        <w:rPr>
          <w:snapToGrid w:val="0"/>
        </w:rPr>
        <w:t xml:space="preserve"> </w:t>
      </w:r>
      <w:r w:rsidRPr="00A55AEB">
        <w:rPr>
          <w:snapToGrid w:val="0"/>
        </w:rPr>
        <w:t>families,</w:t>
      </w:r>
      <w:r w:rsidR="00D82A2B">
        <w:rPr>
          <w:snapToGrid w:val="0"/>
        </w:rPr>
        <w:t xml:space="preserve"> </w:t>
      </w:r>
      <w:r w:rsidRPr="00A55AEB">
        <w:rPr>
          <w:snapToGrid w:val="0"/>
        </w:rPr>
        <w:t>total adults in families, total children, single men, single women and total single adults;</w:t>
      </w:r>
    </w:p>
    <w:p w14:paraId="5A74E41B" w14:textId="771C6E66" w:rsidR="00A55AEB" w:rsidRPr="00A55AEB" w:rsidRDefault="003D462B" w:rsidP="00A55AEB">
      <w:pPr>
        <w:spacing w:line="480" w:lineRule="auto"/>
        <w:jc w:val="both"/>
        <w:rPr>
          <w:snapToGrid w:val="0"/>
        </w:rPr>
      </w:pPr>
      <w:r>
        <w:rPr>
          <w:snapToGrid w:val="0"/>
        </w:rPr>
        <w:t xml:space="preserve">C. </w:t>
      </w:r>
      <w:r w:rsidR="00A55AEB" w:rsidRPr="00A55AEB">
        <w:rPr>
          <w:snapToGrid w:val="0"/>
        </w:rPr>
        <w:t>DYCD-administered drop-in centers, disaggregated by families with children, adult</w:t>
      </w:r>
      <w:r w:rsidR="00D82A2B">
        <w:rPr>
          <w:snapToGrid w:val="0"/>
        </w:rPr>
        <w:t xml:space="preserve"> </w:t>
      </w:r>
      <w:r w:rsidR="00A55AEB" w:rsidRPr="00A55AEB">
        <w:rPr>
          <w:snapToGrid w:val="0"/>
        </w:rPr>
        <w:t>families,</w:t>
      </w:r>
      <w:r w:rsidR="00D82A2B">
        <w:rPr>
          <w:snapToGrid w:val="0"/>
        </w:rPr>
        <w:t xml:space="preserve"> </w:t>
      </w:r>
      <w:r w:rsidR="00A55AEB" w:rsidRPr="00A55AEB">
        <w:rPr>
          <w:snapToGrid w:val="0"/>
        </w:rPr>
        <w:t>total</w:t>
      </w:r>
      <w:r w:rsidR="00D82A2B">
        <w:rPr>
          <w:snapToGrid w:val="0"/>
        </w:rPr>
        <w:t xml:space="preserve"> </w:t>
      </w:r>
      <w:r w:rsidR="00A55AEB" w:rsidRPr="00A55AEB">
        <w:rPr>
          <w:snapToGrid w:val="0"/>
        </w:rPr>
        <w:t>families,</w:t>
      </w:r>
      <w:r w:rsidR="00D82A2B">
        <w:rPr>
          <w:snapToGrid w:val="0"/>
        </w:rPr>
        <w:t xml:space="preserve"> </w:t>
      </w:r>
      <w:r w:rsidR="00A55AEB" w:rsidRPr="00A55AEB">
        <w:rPr>
          <w:snapToGrid w:val="0"/>
        </w:rPr>
        <w:t>total adults in families, total children, single men, single women and total single adults; and</w:t>
      </w:r>
    </w:p>
    <w:p w14:paraId="51AF489E" w14:textId="4ED83730" w:rsidR="00A55AEB" w:rsidRDefault="00837881" w:rsidP="00A55AEB">
      <w:pPr>
        <w:spacing w:line="480" w:lineRule="auto"/>
        <w:jc w:val="both"/>
        <w:rPr>
          <w:snapToGrid w:val="0"/>
        </w:rPr>
      </w:pPr>
      <w:r>
        <w:rPr>
          <w:snapToGrid w:val="0"/>
        </w:rPr>
        <w:lastRenderedPageBreak/>
        <w:t xml:space="preserve">D. </w:t>
      </w:r>
      <w:r w:rsidR="00A55AEB" w:rsidRPr="00A55AEB">
        <w:rPr>
          <w:snapToGrid w:val="0"/>
        </w:rPr>
        <w:t>DYCD-administered</w:t>
      </w:r>
      <w:r w:rsidR="00D82A2B">
        <w:rPr>
          <w:snapToGrid w:val="0"/>
        </w:rPr>
        <w:t xml:space="preserve"> </w:t>
      </w:r>
      <w:r w:rsidR="00A55AEB" w:rsidRPr="00A55AEB">
        <w:rPr>
          <w:snapToGrid w:val="0"/>
        </w:rPr>
        <w:t>transitional</w:t>
      </w:r>
      <w:r w:rsidR="00D82A2B">
        <w:rPr>
          <w:snapToGrid w:val="0"/>
        </w:rPr>
        <w:t xml:space="preserve"> </w:t>
      </w:r>
      <w:r w:rsidR="00A55AEB" w:rsidRPr="00A55AEB">
        <w:rPr>
          <w:snapToGrid w:val="0"/>
        </w:rPr>
        <w:t>independent</w:t>
      </w:r>
      <w:r w:rsidR="00D82A2B">
        <w:rPr>
          <w:snapToGrid w:val="0"/>
        </w:rPr>
        <w:t xml:space="preserve"> </w:t>
      </w:r>
      <w:r w:rsidR="00A55AEB" w:rsidRPr="00A55AEB">
        <w:rPr>
          <w:snapToGrid w:val="0"/>
        </w:rPr>
        <w:t>living facilities, disaggregated by families with children, adult families, total families, total</w:t>
      </w:r>
      <w:r w:rsidR="00D82A2B">
        <w:rPr>
          <w:snapToGrid w:val="0"/>
        </w:rPr>
        <w:t xml:space="preserve"> </w:t>
      </w:r>
      <w:r w:rsidR="00A55AEB" w:rsidRPr="00A55AEB">
        <w:rPr>
          <w:snapToGrid w:val="0"/>
        </w:rPr>
        <w:t>adults in families, total children, single men, single women and total single adults.</w:t>
      </w:r>
    </w:p>
    <w:p w14:paraId="6A5C532F" w14:textId="02892C04" w:rsidR="00A55AEB" w:rsidRPr="00A55AEB" w:rsidRDefault="0043314F" w:rsidP="00A55AEB">
      <w:pPr>
        <w:spacing w:line="480" w:lineRule="auto"/>
        <w:jc w:val="both"/>
        <w:rPr>
          <w:snapToGrid w:val="0"/>
        </w:rPr>
      </w:pPr>
      <w:r>
        <w:rPr>
          <w:snapToGrid w:val="0"/>
        </w:rPr>
        <w:t xml:space="preserve">(6) </w:t>
      </w:r>
      <w:r w:rsidR="00A55AEB" w:rsidRPr="00A55AEB">
        <w:rPr>
          <w:snapToGrid w:val="0"/>
        </w:rPr>
        <w:t>the number of individuals who are on wait-lists for DYCD-administered facilities, to</w:t>
      </w:r>
      <w:r w:rsidR="00D82A2B">
        <w:rPr>
          <w:snapToGrid w:val="0"/>
        </w:rPr>
        <w:t xml:space="preserve"> </w:t>
      </w:r>
      <w:r w:rsidR="00A55AEB" w:rsidRPr="00A55AEB">
        <w:rPr>
          <w:snapToGrid w:val="0"/>
        </w:rPr>
        <w:t>the extent such wait-lists exist, disaggregated by:</w:t>
      </w:r>
    </w:p>
    <w:p w14:paraId="72F0302D" w14:textId="17DACF1A" w:rsidR="00A55AEB" w:rsidRPr="00A55AEB" w:rsidRDefault="00A55AEB" w:rsidP="00A55AEB">
      <w:pPr>
        <w:spacing w:line="480" w:lineRule="auto"/>
        <w:jc w:val="both"/>
        <w:rPr>
          <w:snapToGrid w:val="0"/>
        </w:rPr>
      </w:pPr>
      <w:r w:rsidRPr="00A55AEB">
        <w:rPr>
          <w:snapToGrid w:val="0"/>
        </w:rPr>
        <w:t>A. type of DYCD-administered facility; and</w:t>
      </w:r>
    </w:p>
    <w:p w14:paraId="3FCFDCD5" w14:textId="2F445E7C" w:rsidR="00A55AEB" w:rsidRPr="00A55AEB" w:rsidRDefault="00A55AEB" w:rsidP="00A55AEB">
      <w:pPr>
        <w:spacing w:line="480" w:lineRule="auto"/>
        <w:jc w:val="both"/>
        <w:rPr>
          <w:snapToGrid w:val="0"/>
        </w:rPr>
      </w:pPr>
      <w:r w:rsidRPr="00A55AEB">
        <w:rPr>
          <w:snapToGrid w:val="0"/>
        </w:rPr>
        <w:t>B. families with children, adult families, total families, single men, single women, and total single adults</w:t>
      </w:r>
      <w:r w:rsidR="00C52CE0">
        <w:rPr>
          <w:snapToGrid w:val="0"/>
        </w:rPr>
        <w:t xml:space="preserve"> youth</w:t>
      </w:r>
      <w:r w:rsidRPr="00A55AEB">
        <w:rPr>
          <w:snapToGrid w:val="0"/>
        </w:rPr>
        <w:t>.</w:t>
      </w:r>
    </w:p>
    <w:p w14:paraId="2457A90E" w14:textId="10790ADE" w:rsidR="00A55AEB" w:rsidRPr="00A55AEB" w:rsidRDefault="00A55AEB" w:rsidP="00A55AEB">
      <w:pPr>
        <w:spacing w:line="480" w:lineRule="auto"/>
        <w:jc w:val="both"/>
        <w:rPr>
          <w:snapToGrid w:val="0"/>
        </w:rPr>
      </w:pPr>
      <w:r w:rsidRPr="00A55AEB">
        <w:rPr>
          <w:snapToGrid w:val="0"/>
        </w:rPr>
        <w:t>(7) the average length of stay disaggregated by:</w:t>
      </w:r>
    </w:p>
    <w:p w14:paraId="7951F3C2" w14:textId="2116A693" w:rsidR="00A55AEB" w:rsidRPr="00A55AEB" w:rsidRDefault="00A55AEB" w:rsidP="00A55AEB">
      <w:pPr>
        <w:spacing w:line="480" w:lineRule="auto"/>
        <w:jc w:val="both"/>
        <w:rPr>
          <w:snapToGrid w:val="0"/>
        </w:rPr>
      </w:pPr>
      <w:r w:rsidRPr="00A55AEB">
        <w:rPr>
          <w:snapToGrid w:val="0"/>
        </w:rPr>
        <w:t>A. families with children, adult families, total families, single men, single women, and total single adults;</w:t>
      </w:r>
    </w:p>
    <w:p w14:paraId="44BDD245" w14:textId="4E8D5C8C" w:rsidR="00A55AEB" w:rsidRPr="00A55AEB" w:rsidRDefault="00A55AEB" w:rsidP="00A55AEB">
      <w:pPr>
        <w:spacing w:line="480" w:lineRule="auto"/>
        <w:jc w:val="both"/>
        <w:rPr>
          <w:snapToGrid w:val="0"/>
        </w:rPr>
      </w:pPr>
      <w:r w:rsidRPr="00A55AEB">
        <w:rPr>
          <w:snapToGrid w:val="0"/>
        </w:rPr>
        <w:t>B. type of DHS-administered facility, excluding DHS drop-in centers and DHS faith-based beds;</w:t>
      </w:r>
    </w:p>
    <w:p w14:paraId="30E96FC5" w14:textId="000E6EE0" w:rsidR="00A55AEB" w:rsidRPr="00A55AEB" w:rsidRDefault="00A55AEB" w:rsidP="00A55AEB">
      <w:pPr>
        <w:spacing w:line="480" w:lineRule="auto"/>
        <w:jc w:val="both"/>
        <w:rPr>
          <w:snapToGrid w:val="0"/>
        </w:rPr>
      </w:pPr>
      <w:r>
        <w:rPr>
          <w:snapToGrid w:val="0"/>
        </w:rPr>
        <w:t xml:space="preserve">C. </w:t>
      </w:r>
      <w:r w:rsidRPr="00A55AEB">
        <w:rPr>
          <w:snapToGrid w:val="0"/>
        </w:rPr>
        <w:t>type</w:t>
      </w:r>
      <w:r w:rsidR="0043314F">
        <w:rPr>
          <w:snapToGrid w:val="0"/>
        </w:rPr>
        <w:t xml:space="preserve"> </w:t>
      </w:r>
      <w:r w:rsidRPr="00A55AEB">
        <w:rPr>
          <w:snapToGrid w:val="0"/>
        </w:rPr>
        <w:t>of</w:t>
      </w:r>
      <w:r w:rsidR="0043314F">
        <w:rPr>
          <w:snapToGrid w:val="0"/>
        </w:rPr>
        <w:t xml:space="preserve"> </w:t>
      </w:r>
      <w:r w:rsidRPr="00A55AEB">
        <w:rPr>
          <w:snapToGrid w:val="0"/>
        </w:rPr>
        <w:t>DYCD-administered facility, excluding DYCD-administered</w:t>
      </w:r>
      <w:r>
        <w:rPr>
          <w:snapToGrid w:val="0"/>
        </w:rPr>
        <w:t xml:space="preserve"> </w:t>
      </w:r>
      <w:r w:rsidRPr="00A55AEB">
        <w:rPr>
          <w:snapToGrid w:val="0"/>
        </w:rPr>
        <w:t>drop-in centers;</w:t>
      </w:r>
    </w:p>
    <w:p w14:paraId="0671AE97" w14:textId="7FE7E5CE" w:rsidR="00A55AEB" w:rsidRPr="00A55AEB" w:rsidRDefault="00A55AEB" w:rsidP="00A55AEB">
      <w:pPr>
        <w:spacing w:line="480" w:lineRule="auto"/>
        <w:jc w:val="both"/>
        <w:rPr>
          <w:snapToGrid w:val="0"/>
        </w:rPr>
      </w:pPr>
      <w:r w:rsidRPr="00A55AEB">
        <w:rPr>
          <w:snapToGrid w:val="0"/>
        </w:rPr>
        <w:t>D. type of HPD-administered facility; and</w:t>
      </w:r>
    </w:p>
    <w:p w14:paraId="5243780C" w14:textId="504915B6" w:rsidR="00A55AEB" w:rsidRPr="00A55AEB" w:rsidRDefault="00A55AEB" w:rsidP="00A55AEB">
      <w:pPr>
        <w:spacing w:line="480" w:lineRule="auto"/>
        <w:jc w:val="both"/>
        <w:rPr>
          <w:snapToGrid w:val="0"/>
        </w:rPr>
      </w:pPr>
      <w:r w:rsidRPr="00A55AEB">
        <w:rPr>
          <w:snapToGrid w:val="0"/>
        </w:rPr>
        <w:t>E. type of HRA-administered facility.</w:t>
      </w:r>
    </w:p>
    <w:p w14:paraId="0D4AFD4B" w14:textId="0F5EF5FC" w:rsidR="00A55AEB" w:rsidRPr="00A55AEB" w:rsidRDefault="00053929" w:rsidP="00A55AEB">
      <w:pPr>
        <w:spacing w:line="480" w:lineRule="auto"/>
        <w:jc w:val="both"/>
        <w:rPr>
          <w:snapToGrid w:val="0"/>
        </w:rPr>
      </w:pPr>
      <w:r>
        <w:rPr>
          <w:snapToGrid w:val="0"/>
        </w:rPr>
        <w:t xml:space="preserve">(8) </w:t>
      </w:r>
      <w:r w:rsidR="00A55AEB" w:rsidRPr="00A55AEB">
        <w:rPr>
          <w:snapToGrid w:val="0"/>
        </w:rPr>
        <w:t>the</w:t>
      </w:r>
      <w:r>
        <w:rPr>
          <w:snapToGrid w:val="0"/>
        </w:rPr>
        <w:t xml:space="preserve"> </w:t>
      </w:r>
      <w:r w:rsidR="00A55AEB" w:rsidRPr="00A55AEB">
        <w:rPr>
          <w:snapToGrid w:val="0"/>
        </w:rPr>
        <w:t>total number of facilities, disaggregated by</w:t>
      </w:r>
      <w:r>
        <w:rPr>
          <w:snapToGrid w:val="0"/>
        </w:rPr>
        <w:t xml:space="preserve"> </w:t>
      </w:r>
      <w:r w:rsidR="00A55AEB" w:rsidRPr="00A55AEB">
        <w:rPr>
          <w:snapToGrid w:val="0"/>
        </w:rPr>
        <w:t>DHS-administered facilities and facilities not administered by DHS.</w:t>
      </w:r>
      <w:r w:rsidR="00790D01">
        <w:rPr>
          <w:snapToGrid w:val="0"/>
        </w:rPr>
        <w:t>]</w:t>
      </w:r>
    </w:p>
    <w:p w14:paraId="4E4AC423" w14:textId="0106813C" w:rsidR="00790D01" w:rsidRPr="00AD0303" w:rsidRDefault="00790D01" w:rsidP="00790D01">
      <w:pPr>
        <w:spacing w:line="480" w:lineRule="auto"/>
        <w:jc w:val="both"/>
        <w:rPr>
          <w:snapToGrid w:val="0"/>
          <w:u w:val="single"/>
        </w:rPr>
      </w:pPr>
      <w:r w:rsidRPr="00AD0303">
        <w:rPr>
          <w:snapToGrid w:val="0"/>
          <w:u w:val="single"/>
        </w:rPr>
        <w:t xml:space="preserve">1. </w:t>
      </w:r>
      <w:r w:rsidR="00D8398E">
        <w:rPr>
          <w:snapToGrid w:val="0"/>
          <w:u w:val="single"/>
        </w:rPr>
        <w:t>T</w:t>
      </w:r>
      <w:r w:rsidRPr="00AD0303">
        <w:rPr>
          <w:snapToGrid w:val="0"/>
          <w:u w:val="single"/>
        </w:rPr>
        <w:t>he average daily overnight census and the number of unduplicated persons, disaggregated by total single adults, single men and single women, for (i) DHS drop-in centers, (ii) DHS faith-based facilities, (iii) DHS safe havens, (iv) DHS stabilization beds</w:t>
      </w:r>
      <w:r w:rsidR="00D55B5C">
        <w:rPr>
          <w:snapToGrid w:val="0"/>
          <w:u w:val="single"/>
        </w:rPr>
        <w:t>,</w:t>
      </w:r>
      <w:r w:rsidRPr="00AD0303">
        <w:rPr>
          <w:snapToGrid w:val="0"/>
          <w:u w:val="single"/>
        </w:rPr>
        <w:t xml:space="preserve"> (v) DHS veterans shelters</w:t>
      </w:r>
      <w:r w:rsidR="00D55B5C">
        <w:rPr>
          <w:snapToGrid w:val="0"/>
          <w:u w:val="single"/>
        </w:rPr>
        <w:t xml:space="preserve"> and </w:t>
      </w:r>
      <w:r w:rsidR="007E5046">
        <w:rPr>
          <w:snapToGrid w:val="0"/>
          <w:u w:val="single"/>
        </w:rPr>
        <w:t xml:space="preserve">(vi) </w:t>
      </w:r>
      <w:r w:rsidR="00D55B5C">
        <w:rPr>
          <w:snapToGrid w:val="0"/>
          <w:u w:val="single"/>
        </w:rPr>
        <w:t>DHS CJ shelters</w:t>
      </w:r>
      <w:r w:rsidRPr="00AD0303">
        <w:rPr>
          <w:snapToGrid w:val="0"/>
          <w:u w:val="single"/>
        </w:rPr>
        <w:t xml:space="preserve">; </w:t>
      </w:r>
    </w:p>
    <w:p w14:paraId="2553430A" w14:textId="266659D1" w:rsidR="00790D01" w:rsidRPr="00AD0303" w:rsidRDefault="00790D01" w:rsidP="00790D01">
      <w:pPr>
        <w:spacing w:line="480" w:lineRule="auto"/>
        <w:jc w:val="both"/>
        <w:rPr>
          <w:snapToGrid w:val="0"/>
          <w:u w:val="single"/>
        </w:rPr>
      </w:pPr>
      <w:r w:rsidRPr="00AD0303">
        <w:rPr>
          <w:snapToGrid w:val="0"/>
          <w:u w:val="single"/>
        </w:rPr>
        <w:lastRenderedPageBreak/>
        <w:t xml:space="preserve">2. </w:t>
      </w:r>
      <w:r w:rsidR="00D8398E">
        <w:rPr>
          <w:snapToGrid w:val="0"/>
          <w:u w:val="single"/>
        </w:rPr>
        <w:t>T</w:t>
      </w:r>
      <w:r w:rsidRPr="00AD0303">
        <w:rPr>
          <w:snapToGrid w:val="0"/>
          <w:u w:val="single"/>
        </w:rPr>
        <w:t>he average daily overnight census and the number of unduplicated persons or families, disaggregated by total families, families with children, adult families, total adults in families, total children, total single adults, single men and single women, for (i) all city-administered facilities - excluding DYCD-administered facilities, (ii) DHS-administered facilities, (iii) HPD-administered facilities, (iv) HPD emergency facilities, (v) HPD emergency hotels, (vi) HRA-administered facilities, (vii) HRA domestic violence shelters, (viii) HRA HASA emergency housing and (ix) HRA HASA transitional housing</w:t>
      </w:r>
      <w:r w:rsidR="003F5A44">
        <w:rPr>
          <w:snapToGrid w:val="0"/>
          <w:u w:val="single"/>
        </w:rPr>
        <w:t>;</w:t>
      </w:r>
    </w:p>
    <w:p w14:paraId="29468948" w14:textId="77F6441A" w:rsidR="00790D01" w:rsidRDefault="00790D01" w:rsidP="003F5A44">
      <w:pPr>
        <w:spacing w:line="480" w:lineRule="auto"/>
        <w:jc w:val="both"/>
        <w:rPr>
          <w:snapToGrid w:val="0"/>
          <w:u w:val="single"/>
        </w:rPr>
      </w:pPr>
      <w:r w:rsidRPr="00AD0303">
        <w:rPr>
          <w:snapToGrid w:val="0"/>
          <w:u w:val="single"/>
        </w:rPr>
        <w:t xml:space="preserve">3. </w:t>
      </w:r>
      <w:r w:rsidR="00D8398E">
        <w:rPr>
          <w:snapToGrid w:val="0"/>
          <w:u w:val="single"/>
        </w:rPr>
        <w:t>T</w:t>
      </w:r>
      <w:r w:rsidRPr="00AD0303">
        <w:rPr>
          <w:snapToGrid w:val="0"/>
          <w:u w:val="single"/>
        </w:rPr>
        <w:t xml:space="preserve">he average monthly utilization rates and </w:t>
      </w:r>
      <w:r w:rsidR="00956F11">
        <w:rPr>
          <w:snapToGrid w:val="0"/>
          <w:u w:val="single"/>
        </w:rPr>
        <w:t xml:space="preserve">the </w:t>
      </w:r>
      <w:r w:rsidRPr="00AD0303">
        <w:rPr>
          <w:snapToGrid w:val="0"/>
          <w:u w:val="single"/>
        </w:rPr>
        <w:t xml:space="preserve">number of unduplicated </w:t>
      </w:r>
      <w:r w:rsidR="00697CA9">
        <w:rPr>
          <w:snapToGrid w:val="0"/>
          <w:u w:val="single"/>
        </w:rPr>
        <w:t xml:space="preserve">runaway and homeless </w:t>
      </w:r>
      <w:r w:rsidR="000E4AB4">
        <w:rPr>
          <w:snapToGrid w:val="0"/>
          <w:u w:val="single"/>
        </w:rPr>
        <w:t>youth utilizing</w:t>
      </w:r>
      <w:r w:rsidRPr="00AD0303">
        <w:rPr>
          <w:snapToGrid w:val="0"/>
          <w:u w:val="single"/>
        </w:rPr>
        <w:t xml:space="preserve"> </w:t>
      </w:r>
      <w:r w:rsidR="003F5A44" w:rsidRPr="002B7E7C">
        <w:rPr>
          <w:u w:val="single"/>
        </w:rPr>
        <w:t>(i)</w:t>
      </w:r>
      <w:r w:rsidR="003F5A44" w:rsidRPr="003F5A44">
        <w:rPr>
          <w:snapToGrid w:val="0"/>
          <w:u w:val="single"/>
        </w:rPr>
        <w:t xml:space="preserve"> DYCD-administered facilities</w:t>
      </w:r>
      <w:r w:rsidR="003F5A44">
        <w:rPr>
          <w:snapToGrid w:val="0"/>
          <w:u w:val="single"/>
        </w:rPr>
        <w:t xml:space="preserve">, (ii) </w:t>
      </w:r>
      <w:r w:rsidR="003F5A44" w:rsidRPr="003F5A44">
        <w:rPr>
          <w:snapToGrid w:val="0"/>
          <w:u w:val="single"/>
        </w:rPr>
        <w:t>DYCD-administered crisis shelters</w:t>
      </w:r>
      <w:r w:rsidR="003F5A44">
        <w:rPr>
          <w:snapToGrid w:val="0"/>
          <w:u w:val="single"/>
        </w:rPr>
        <w:t xml:space="preserve">, (iii) </w:t>
      </w:r>
      <w:r w:rsidR="003F5A44" w:rsidRPr="003F5A44">
        <w:rPr>
          <w:snapToGrid w:val="0"/>
          <w:u w:val="single"/>
        </w:rPr>
        <w:t>DY</w:t>
      </w:r>
      <w:r w:rsidR="003F5A44">
        <w:rPr>
          <w:snapToGrid w:val="0"/>
          <w:u w:val="single"/>
        </w:rPr>
        <w:t xml:space="preserve">CD-administered drop-in centers </w:t>
      </w:r>
      <w:r w:rsidR="003F5A44" w:rsidRPr="003F5A44">
        <w:rPr>
          <w:snapToGrid w:val="0"/>
          <w:u w:val="single"/>
        </w:rPr>
        <w:t>and</w:t>
      </w:r>
      <w:r w:rsidR="003F5A44">
        <w:rPr>
          <w:snapToGrid w:val="0"/>
          <w:u w:val="single"/>
        </w:rPr>
        <w:t xml:space="preserve"> (iv)</w:t>
      </w:r>
      <w:r w:rsidR="003F5A44" w:rsidRPr="003F5A44">
        <w:rPr>
          <w:snapToGrid w:val="0"/>
          <w:u w:val="single"/>
        </w:rPr>
        <w:t xml:space="preserve"> DYCD-administered transitional independent living facilities</w:t>
      </w:r>
      <w:r w:rsidR="002B7E7C">
        <w:rPr>
          <w:snapToGrid w:val="0"/>
          <w:u w:val="single"/>
        </w:rPr>
        <w:t>;</w:t>
      </w:r>
    </w:p>
    <w:p w14:paraId="1C201497" w14:textId="3B396A37" w:rsidR="00D07939" w:rsidRDefault="002B7E7C" w:rsidP="002B7E7C">
      <w:pPr>
        <w:spacing w:line="480" w:lineRule="auto"/>
        <w:jc w:val="both"/>
        <w:rPr>
          <w:snapToGrid w:val="0"/>
          <w:u w:val="single"/>
        </w:rPr>
      </w:pPr>
      <w:r>
        <w:rPr>
          <w:snapToGrid w:val="0"/>
          <w:u w:val="single"/>
        </w:rPr>
        <w:t xml:space="preserve">4. </w:t>
      </w:r>
      <w:r w:rsidR="00D8398E">
        <w:rPr>
          <w:snapToGrid w:val="0"/>
          <w:u w:val="single"/>
        </w:rPr>
        <w:t>T</w:t>
      </w:r>
      <w:r w:rsidRPr="002B7E7C">
        <w:rPr>
          <w:snapToGrid w:val="0"/>
          <w:u w:val="single"/>
        </w:rPr>
        <w:t>he average length of stay</w:t>
      </w:r>
      <w:r w:rsidR="00D07939">
        <w:rPr>
          <w:snapToGrid w:val="0"/>
          <w:u w:val="single"/>
        </w:rPr>
        <w:t>,</w:t>
      </w:r>
      <w:r w:rsidRPr="002B7E7C">
        <w:rPr>
          <w:snapToGrid w:val="0"/>
          <w:u w:val="single"/>
        </w:rPr>
        <w:t xml:space="preserve"> disaggregated by families with children, adult families, total families,</w:t>
      </w:r>
      <w:r w:rsidR="00D41D73">
        <w:rPr>
          <w:snapToGrid w:val="0"/>
          <w:u w:val="single"/>
        </w:rPr>
        <w:t xml:space="preserve"> total single adults,</w:t>
      </w:r>
      <w:r w:rsidRPr="002B7E7C">
        <w:rPr>
          <w:snapToGrid w:val="0"/>
          <w:u w:val="single"/>
        </w:rPr>
        <w:t xml:space="preserve"> single men </w:t>
      </w:r>
      <w:r w:rsidR="00D07939">
        <w:rPr>
          <w:snapToGrid w:val="0"/>
          <w:u w:val="single"/>
        </w:rPr>
        <w:t xml:space="preserve">and </w:t>
      </w:r>
      <w:r w:rsidRPr="002B7E7C">
        <w:rPr>
          <w:snapToGrid w:val="0"/>
          <w:u w:val="single"/>
        </w:rPr>
        <w:t>single women</w:t>
      </w:r>
      <w:r w:rsidR="00D07939">
        <w:rPr>
          <w:snapToGrid w:val="0"/>
          <w:u w:val="single"/>
        </w:rPr>
        <w:t xml:space="preserve">, for each (i) </w:t>
      </w:r>
      <w:r w:rsidRPr="002B7E7C">
        <w:rPr>
          <w:snapToGrid w:val="0"/>
          <w:u w:val="single"/>
        </w:rPr>
        <w:t xml:space="preserve">DHS-administered </w:t>
      </w:r>
      <w:r w:rsidR="00744765" w:rsidRPr="002B7E7C">
        <w:rPr>
          <w:snapToGrid w:val="0"/>
          <w:u w:val="single"/>
        </w:rPr>
        <w:t>facility</w:t>
      </w:r>
      <w:r w:rsidR="00744765">
        <w:rPr>
          <w:snapToGrid w:val="0"/>
          <w:u w:val="single"/>
        </w:rPr>
        <w:t>,</w:t>
      </w:r>
      <w:r w:rsidR="00744765" w:rsidRPr="002B7E7C">
        <w:rPr>
          <w:snapToGrid w:val="0"/>
          <w:u w:val="single"/>
        </w:rPr>
        <w:t xml:space="preserve"> excluding</w:t>
      </w:r>
      <w:r w:rsidRPr="002B7E7C">
        <w:rPr>
          <w:snapToGrid w:val="0"/>
          <w:u w:val="single"/>
        </w:rPr>
        <w:t xml:space="preserve"> DHS faith-based </w:t>
      </w:r>
      <w:r w:rsidR="009A2C70">
        <w:rPr>
          <w:snapToGrid w:val="0"/>
          <w:u w:val="single"/>
        </w:rPr>
        <w:t>facilities</w:t>
      </w:r>
      <w:r w:rsidR="00D07939">
        <w:rPr>
          <w:snapToGrid w:val="0"/>
          <w:u w:val="single"/>
        </w:rPr>
        <w:t xml:space="preserve">, (ii) </w:t>
      </w:r>
      <w:r w:rsidRPr="002B7E7C">
        <w:rPr>
          <w:snapToGrid w:val="0"/>
          <w:u w:val="single"/>
        </w:rPr>
        <w:t>HPD-administered facility and</w:t>
      </w:r>
      <w:r w:rsidR="00D07939">
        <w:rPr>
          <w:snapToGrid w:val="0"/>
          <w:u w:val="single"/>
        </w:rPr>
        <w:t xml:space="preserve"> (iii) </w:t>
      </w:r>
      <w:r w:rsidRPr="002B7E7C">
        <w:rPr>
          <w:snapToGrid w:val="0"/>
          <w:u w:val="single"/>
        </w:rPr>
        <w:t>HRA-administered facility</w:t>
      </w:r>
      <w:r w:rsidR="00D07939">
        <w:rPr>
          <w:snapToGrid w:val="0"/>
          <w:u w:val="single"/>
        </w:rPr>
        <w:t>;</w:t>
      </w:r>
    </w:p>
    <w:p w14:paraId="7CFA93B5" w14:textId="30538387" w:rsidR="002B7E7C" w:rsidRDefault="00D07939" w:rsidP="00D07939">
      <w:pPr>
        <w:spacing w:line="480" w:lineRule="auto"/>
        <w:jc w:val="both"/>
        <w:rPr>
          <w:snapToGrid w:val="0"/>
          <w:u w:val="single"/>
        </w:rPr>
      </w:pPr>
      <w:r>
        <w:rPr>
          <w:snapToGrid w:val="0"/>
          <w:u w:val="single"/>
        </w:rPr>
        <w:t xml:space="preserve">5. </w:t>
      </w:r>
      <w:r w:rsidR="00D8398E">
        <w:rPr>
          <w:snapToGrid w:val="0"/>
          <w:u w:val="single"/>
        </w:rPr>
        <w:t>T</w:t>
      </w:r>
      <w:r>
        <w:rPr>
          <w:snapToGrid w:val="0"/>
          <w:u w:val="single"/>
        </w:rPr>
        <w:t xml:space="preserve">he average </w:t>
      </w:r>
      <w:r w:rsidRPr="00D07939">
        <w:rPr>
          <w:snapToGrid w:val="0"/>
          <w:u w:val="single"/>
        </w:rPr>
        <w:t>length of stay</w:t>
      </w:r>
      <w:r w:rsidR="00956F11">
        <w:rPr>
          <w:snapToGrid w:val="0"/>
          <w:u w:val="single"/>
        </w:rPr>
        <w:t xml:space="preserve"> </w:t>
      </w:r>
      <w:r>
        <w:rPr>
          <w:snapToGrid w:val="0"/>
          <w:u w:val="single"/>
        </w:rPr>
        <w:t xml:space="preserve">for </w:t>
      </w:r>
      <w:r w:rsidR="00697CA9">
        <w:rPr>
          <w:snapToGrid w:val="0"/>
          <w:u w:val="single"/>
        </w:rPr>
        <w:t xml:space="preserve">runaway and homeless </w:t>
      </w:r>
      <w:r w:rsidR="00335ABB">
        <w:rPr>
          <w:snapToGrid w:val="0"/>
          <w:u w:val="single"/>
        </w:rPr>
        <w:t xml:space="preserve">youth in </w:t>
      </w:r>
      <w:r>
        <w:rPr>
          <w:snapToGrid w:val="0"/>
          <w:u w:val="single"/>
        </w:rPr>
        <w:t>(i) DYCD-administered crisis shelters, (ii) DYCD-administered drop-in centers and (iii) DYCD</w:t>
      </w:r>
      <w:r w:rsidRPr="00D07939">
        <w:rPr>
          <w:snapToGrid w:val="0"/>
          <w:u w:val="single"/>
        </w:rPr>
        <w:t xml:space="preserve">-administered </w:t>
      </w:r>
      <w:r>
        <w:rPr>
          <w:snapToGrid w:val="0"/>
          <w:u w:val="single"/>
        </w:rPr>
        <w:t>transitional independent living facilities</w:t>
      </w:r>
      <w:r w:rsidR="004322F4">
        <w:rPr>
          <w:snapToGrid w:val="0"/>
          <w:u w:val="single"/>
        </w:rPr>
        <w:t>; and</w:t>
      </w:r>
    </w:p>
    <w:p w14:paraId="6BA5F6FD" w14:textId="5769FE16" w:rsidR="004322F4" w:rsidRPr="004322F4" w:rsidRDefault="004322F4" w:rsidP="00D07939">
      <w:pPr>
        <w:spacing w:line="480" w:lineRule="auto"/>
        <w:jc w:val="both"/>
        <w:rPr>
          <w:snapToGrid w:val="0"/>
          <w:u w:val="single"/>
        </w:rPr>
      </w:pPr>
      <w:r w:rsidRPr="004322F4">
        <w:rPr>
          <w:snapToGrid w:val="0"/>
          <w:u w:val="single"/>
        </w:rPr>
        <w:t xml:space="preserve">6. </w:t>
      </w:r>
      <w:r w:rsidR="00D8398E">
        <w:rPr>
          <w:snapToGrid w:val="0"/>
          <w:u w:val="single"/>
        </w:rPr>
        <w:t>T</w:t>
      </w:r>
      <w:r w:rsidRPr="004322F4">
        <w:rPr>
          <w:snapToGrid w:val="0"/>
          <w:u w:val="single"/>
        </w:rPr>
        <w:t>he total number of facilities, disaggregated by DHS-administered facilities and facilities not administered by DHS.</w:t>
      </w:r>
    </w:p>
    <w:p w14:paraId="71699B86" w14:textId="15C5C98B" w:rsidR="00A55AEB" w:rsidRDefault="0043314F" w:rsidP="00A55AEB">
      <w:pPr>
        <w:spacing w:line="480" w:lineRule="auto"/>
        <w:jc w:val="both"/>
        <w:rPr>
          <w:snapToGrid w:val="0"/>
        </w:rPr>
      </w:pPr>
      <w:r>
        <w:rPr>
          <w:snapToGrid w:val="0"/>
        </w:rPr>
        <w:t xml:space="preserve">c. </w:t>
      </w:r>
      <w:r w:rsidR="00A55AEB" w:rsidRPr="00A55AEB">
        <w:rPr>
          <w:snapToGrid w:val="0"/>
        </w:rPr>
        <w:t>Application and entrance data. Commencing on November 1, 2011, and no later than the first day of e</w:t>
      </w:r>
      <w:r>
        <w:rPr>
          <w:snapToGrid w:val="0"/>
        </w:rPr>
        <w:t xml:space="preserve">ach month thereafter, the </w:t>
      </w:r>
      <w:r w:rsidR="00B05D9A">
        <w:rPr>
          <w:snapToGrid w:val="0"/>
        </w:rPr>
        <w:t>[</w:t>
      </w:r>
      <w:r>
        <w:rPr>
          <w:snapToGrid w:val="0"/>
        </w:rPr>
        <w:t>mayor’</w:t>
      </w:r>
      <w:r w:rsidR="00A55AEB" w:rsidRPr="00A55AEB">
        <w:rPr>
          <w:snapToGrid w:val="0"/>
        </w:rPr>
        <w:t>s</w:t>
      </w:r>
      <w:r w:rsidR="00B05D9A">
        <w:rPr>
          <w:snapToGrid w:val="0"/>
        </w:rPr>
        <w:t>]</w:t>
      </w:r>
      <w:r w:rsidR="00A55AEB" w:rsidRPr="00A55AEB">
        <w:rPr>
          <w:snapToGrid w:val="0"/>
        </w:rPr>
        <w:t xml:space="preserve"> office of operations shall for each month</w:t>
      </w:r>
      <w:r w:rsidR="00A56822" w:rsidRPr="00A55AEB">
        <w:rPr>
          <w:snapToGrid w:val="0"/>
        </w:rPr>
        <w:t>,</w:t>
      </w:r>
      <w:r w:rsidR="00652ACC">
        <w:rPr>
          <w:snapToGrid w:val="0"/>
        </w:rPr>
        <w:t xml:space="preserve"> </w:t>
      </w:r>
      <w:r w:rsidR="00A56822" w:rsidRPr="00A55AEB">
        <w:rPr>
          <w:snapToGrid w:val="0"/>
        </w:rPr>
        <w:t>calendar</w:t>
      </w:r>
      <w:r w:rsidR="00A55AEB" w:rsidRPr="00A55AEB">
        <w:rPr>
          <w:snapToGrid w:val="0"/>
        </w:rPr>
        <w:t xml:space="preserve"> year and fiscal year</w:t>
      </w:r>
      <w:r w:rsidR="00652ACC">
        <w:rPr>
          <w:snapToGrid w:val="0"/>
        </w:rPr>
        <w:t xml:space="preserve"> [</w:t>
      </w:r>
      <w:r w:rsidR="00A55AEB" w:rsidRPr="00A55AEB">
        <w:rPr>
          <w:snapToGrid w:val="0"/>
        </w:rPr>
        <w:t>publish in the</w:t>
      </w:r>
      <w:r>
        <w:rPr>
          <w:snapToGrid w:val="0"/>
        </w:rPr>
        <w:t xml:space="preserve"> </w:t>
      </w:r>
      <w:r w:rsidR="00A55AEB" w:rsidRPr="00A55AEB">
        <w:rPr>
          <w:snapToGrid w:val="0"/>
        </w:rPr>
        <w:t>same location on the NYCStat</w:t>
      </w:r>
      <w:r w:rsidR="003D462B">
        <w:rPr>
          <w:snapToGrid w:val="0"/>
        </w:rPr>
        <w:t xml:space="preserve"> </w:t>
      </w:r>
      <w:r w:rsidR="00A55AEB" w:rsidRPr="00A55AEB">
        <w:rPr>
          <w:snapToGrid w:val="0"/>
        </w:rPr>
        <w:t xml:space="preserve">website as the data posted </w:t>
      </w:r>
      <w:r w:rsidR="00A55AEB" w:rsidRPr="00A55AEB">
        <w:rPr>
          <w:snapToGrid w:val="0"/>
        </w:rPr>
        <w:lastRenderedPageBreak/>
        <w:t>pursuant to subdivision b of this section,</w:t>
      </w:r>
      <w:r w:rsidR="003757D1">
        <w:rPr>
          <w:snapToGrid w:val="0"/>
        </w:rPr>
        <w:t>]</w:t>
      </w:r>
      <w:r w:rsidR="00A55AEB" w:rsidRPr="00A55AEB">
        <w:rPr>
          <w:snapToGrid w:val="0"/>
        </w:rPr>
        <w:t xml:space="preserve"> </w:t>
      </w:r>
      <w:r w:rsidR="003757D1" w:rsidRPr="003757D1">
        <w:rPr>
          <w:snapToGrid w:val="0"/>
          <w:u w:val="single"/>
        </w:rPr>
        <w:t>report to the speaker of the council and post on the office</w:t>
      </w:r>
      <w:r w:rsidR="00D8398E">
        <w:rPr>
          <w:snapToGrid w:val="0"/>
          <w:u w:val="single"/>
        </w:rPr>
        <w:t xml:space="preserve"> of operations</w:t>
      </w:r>
      <w:r w:rsidR="003757D1" w:rsidRPr="003757D1">
        <w:rPr>
          <w:snapToGrid w:val="0"/>
          <w:u w:val="single"/>
        </w:rPr>
        <w:t xml:space="preserve"> website</w:t>
      </w:r>
      <w:r w:rsidR="003757D1" w:rsidRPr="00D51D9F">
        <w:rPr>
          <w:snapToGrid w:val="0"/>
        </w:rPr>
        <w:t xml:space="preserve"> </w:t>
      </w:r>
      <w:r w:rsidR="000B00A7" w:rsidRPr="00D51D9F">
        <w:rPr>
          <w:snapToGrid w:val="0"/>
        </w:rPr>
        <w:t>[</w:t>
      </w:r>
      <w:r w:rsidR="00A55AEB" w:rsidRPr="00A55AEB">
        <w:rPr>
          <w:snapToGrid w:val="0"/>
        </w:rPr>
        <w:t>the following data for</w:t>
      </w:r>
      <w:r>
        <w:rPr>
          <w:snapToGrid w:val="0"/>
        </w:rPr>
        <w:t xml:space="preserve"> </w:t>
      </w:r>
      <w:r w:rsidR="00A55AEB" w:rsidRPr="00A55AEB">
        <w:rPr>
          <w:snapToGrid w:val="0"/>
        </w:rPr>
        <w:t>those seeking admission and entrance to DHS-administered facilities</w:t>
      </w:r>
      <w:r w:rsidR="003757D1" w:rsidRPr="000B00A7">
        <w:rPr>
          <w:snapToGrid w:val="0"/>
        </w:rPr>
        <w:t>,</w:t>
      </w:r>
      <w:r w:rsidR="000B00A7" w:rsidRPr="000B00A7">
        <w:rPr>
          <w:snapToGrid w:val="0"/>
        </w:rPr>
        <w:t>]</w:t>
      </w:r>
      <w:r w:rsidR="003757D1" w:rsidRPr="003757D1">
        <w:rPr>
          <w:snapToGrid w:val="0"/>
        </w:rPr>
        <w:t xml:space="preserve"> </w:t>
      </w:r>
      <w:r w:rsidR="000B00A7" w:rsidRPr="000B00A7">
        <w:rPr>
          <w:snapToGrid w:val="0"/>
          <w:u w:val="single"/>
        </w:rPr>
        <w:t xml:space="preserve">the total number </w:t>
      </w:r>
      <w:r w:rsidR="00B32CAA">
        <w:rPr>
          <w:snapToGrid w:val="0"/>
          <w:u w:val="single"/>
        </w:rPr>
        <w:t xml:space="preserve">and percentage </w:t>
      </w:r>
      <w:r w:rsidR="000B00A7" w:rsidRPr="000B00A7">
        <w:rPr>
          <w:snapToGrid w:val="0"/>
          <w:u w:val="single"/>
        </w:rPr>
        <w:t>of the following</w:t>
      </w:r>
      <w:r w:rsidR="00B32CAA">
        <w:rPr>
          <w:snapToGrid w:val="0"/>
          <w:u w:val="single"/>
        </w:rPr>
        <w:t xml:space="preserve"> for DHS-administered facilities</w:t>
      </w:r>
      <w:r w:rsidR="000B00A7" w:rsidRPr="000B00A7">
        <w:rPr>
          <w:snapToGrid w:val="0"/>
          <w:u w:val="single"/>
        </w:rPr>
        <w:t xml:space="preserve">, </w:t>
      </w:r>
      <w:r w:rsidR="003757D1" w:rsidRPr="000B00A7">
        <w:rPr>
          <w:snapToGrid w:val="0"/>
          <w:u w:val="single"/>
        </w:rPr>
        <w:t>disaggregated</w:t>
      </w:r>
      <w:r w:rsidR="003757D1" w:rsidRPr="003757D1">
        <w:rPr>
          <w:snapToGrid w:val="0"/>
          <w:u w:val="single"/>
        </w:rPr>
        <w:t xml:space="preserve"> by </w:t>
      </w:r>
      <w:r w:rsidR="004E12B1">
        <w:rPr>
          <w:snapToGrid w:val="0"/>
          <w:u w:val="single"/>
        </w:rPr>
        <w:t xml:space="preserve">total families, </w:t>
      </w:r>
      <w:r w:rsidR="003757D1" w:rsidRPr="003757D1">
        <w:rPr>
          <w:snapToGrid w:val="0"/>
          <w:u w:val="single"/>
        </w:rPr>
        <w:t xml:space="preserve">families with children, adult families, </w:t>
      </w:r>
      <w:r w:rsidR="00F21118">
        <w:rPr>
          <w:snapToGrid w:val="0"/>
          <w:u w:val="single"/>
        </w:rPr>
        <w:t xml:space="preserve">total single adults, </w:t>
      </w:r>
      <w:r w:rsidR="003757D1" w:rsidRPr="003757D1">
        <w:rPr>
          <w:snapToGrid w:val="0"/>
          <w:u w:val="single"/>
        </w:rPr>
        <w:t>single men</w:t>
      </w:r>
      <w:r w:rsidR="00F21118">
        <w:rPr>
          <w:snapToGrid w:val="0"/>
          <w:u w:val="single"/>
        </w:rPr>
        <w:t xml:space="preserve"> and</w:t>
      </w:r>
      <w:r w:rsidR="003757D1" w:rsidRPr="003757D1">
        <w:rPr>
          <w:snapToGrid w:val="0"/>
          <w:u w:val="single"/>
        </w:rPr>
        <w:t xml:space="preserve"> single women</w:t>
      </w:r>
      <w:r w:rsidR="00A55AEB" w:rsidRPr="00A55AEB">
        <w:rPr>
          <w:snapToGrid w:val="0"/>
        </w:rPr>
        <w:t xml:space="preserve">: </w:t>
      </w:r>
    </w:p>
    <w:p w14:paraId="7CFEEA9A" w14:textId="4C656090" w:rsidR="00A55AEB" w:rsidRPr="00A55AEB" w:rsidRDefault="00956EAE" w:rsidP="00A55AEB">
      <w:pPr>
        <w:spacing w:line="480" w:lineRule="auto"/>
        <w:jc w:val="both"/>
        <w:rPr>
          <w:snapToGrid w:val="0"/>
        </w:rPr>
      </w:pPr>
      <w:r>
        <w:rPr>
          <w:snapToGrid w:val="0"/>
        </w:rPr>
        <w:t>[</w:t>
      </w:r>
      <w:r w:rsidR="00A55AEB" w:rsidRPr="00A55AEB">
        <w:rPr>
          <w:snapToGrid w:val="0"/>
        </w:rPr>
        <w:t>(1) the total number of:</w:t>
      </w:r>
    </w:p>
    <w:p w14:paraId="5A7AFFF8" w14:textId="28FD9850" w:rsidR="00A55AEB" w:rsidRPr="00A55AEB" w:rsidRDefault="00A55AEB" w:rsidP="00A55AEB">
      <w:pPr>
        <w:spacing w:line="480" w:lineRule="auto"/>
        <w:jc w:val="both"/>
        <w:rPr>
          <w:snapToGrid w:val="0"/>
        </w:rPr>
      </w:pPr>
      <w:r w:rsidRPr="00A55AEB">
        <w:rPr>
          <w:snapToGrid w:val="0"/>
        </w:rPr>
        <w:t>A.</w:t>
      </w:r>
      <w:r w:rsidR="00B32CAA">
        <w:rPr>
          <w:snapToGrid w:val="0"/>
        </w:rPr>
        <w:t xml:space="preserve"> </w:t>
      </w:r>
      <w:r w:rsidRPr="00A55AEB">
        <w:rPr>
          <w:snapToGrid w:val="0"/>
        </w:rPr>
        <w:t>applications;</w:t>
      </w:r>
    </w:p>
    <w:p w14:paraId="3BBAA7D5" w14:textId="43744613" w:rsidR="00A55AEB" w:rsidRPr="00A55AEB" w:rsidRDefault="00A55AEB" w:rsidP="00A55AEB">
      <w:pPr>
        <w:spacing w:line="480" w:lineRule="auto"/>
        <w:jc w:val="both"/>
        <w:rPr>
          <w:snapToGrid w:val="0"/>
        </w:rPr>
      </w:pPr>
      <w:r w:rsidRPr="00A55AEB">
        <w:rPr>
          <w:snapToGrid w:val="0"/>
        </w:rPr>
        <w:t>B. unduplicated applicants;</w:t>
      </w:r>
    </w:p>
    <w:p w14:paraId="02C56EF3" w14:textId="3103CD4B" w:rsidR="00A55AEB" w:rsidRPr="00A55AEB" w:rsidRDefault="00A55AEB" w:rsidP="00A55AEB">
      <w:pPr>
        <w:spacing w:line="480" w:lineRule="auto"/>
        <w:jc w:val="both"/>
        <w:rPr>
          <w:snapToGrid w:val="0"/>
        </w:rPr>
      </w:pPr>
      <w:r w:rsidRPr="00A55AEB">
        <w:rPr>
          <w:snapToGrid w:val="0"/>
        </w:rPr>
        <w:t>C. applicants found eligible for shelter;</w:t>
      </w:r>
    </w:p>
    <w:p w14:paraId="6B3E0836" w14:textId="2882BFE1" w:rsidR="00A55AEB" w:rsidRPr="00A55AEB" w:rsidRDefault="00A55AEB" w:rsidP="00A55AEB">
      <w:pPr>
        <w:spacing w:line="480" w:lineRule="auto"/>
        <w:jc w:val="both"/>
        <w:rPr>
          <w:snapToGrid w:val="0"/>
        </w:rPr>
      </w:pPr>
      <w:r w:rsidRPr="00A55AEB">
        <w:rPr>
          <w:snapToGrid w:val="0"/>
        </w:rPr>
        <w:t>D. entrants to DHS administered facilities; and</w:t>
      </w:r>
    </w:p>
    <w:p w14:paraId="71D05680" w14:textId="3A0F41E6" w:rsidR="00B32CAA" w:rsidRPr="00A55AEB" w:rsidRDefault="00A55AEB" w:rsidP="00A55AEB">
      <w:pPr>
        <w:spacing w:line="480" w:lineRule="auto"/>
        <w:jc w:val="both"/>
        <w:rPr>
          <w:snapToGrid w:val="0"/>
        </w:rPr>
      </w:pPr>
      <w:r w:rsidRPr="00A55AEB">
        <w:rPr>
          <w:snapToGrid w:val="0"/>
        </w:rPr>
        <w:t>E. unduplicated entrants to DHS-administered facilities.</w:t>
      </w:r>
    </w:p>
    <w:p w14:paraId="488AEDC3" w14:textId="63163553" w:rsidR="00A55AEB" w:rsidRDefault="00A55AEB" w:rsidP="00F50D4C">
      <w:pPr>
        <w:spacing w:line="480" w:lineRule="auto"/>
        <w:jc w:val="both"/>
        <w:rPr>
          <w:snapToGrid w:val="0"/>
        </w:rPr>
      </w:pPr>
      <w:r w:rsidRPr="00A55AEB">
        <w:rPr>
          <w:snapToGrid w:val="0"/>
        </w:rPr>
        <w:t>The data required by subparagraphs</w:t>
      </w:r>
      <w:r w:rsidR="00F50D4C">
        <w:rPr>
          <w:snapToGrid w:val="0"/>
        </w:rPr>
        <w:t xml:space="preserve"> </w:t>
      </w:r>
      <w:r w:rsidRPr="00A55AEB">
        <w:rPr>
          <w:snapToGrid w:val="0"/>
        </w:rPr>
        <w:t>A, B, C, D</w:t>
      </w:r>
      <w:r w:rsidR="00F50D4C">
        <w:rPr>
          <w:snapToGrid w:val="0"/>
        </w:rPr>
        <w:t xml:space="preserve"> </w:t>
      </w:r>
      <w:r w:rsidRPr="00A55AEB">
        <w:rPr>
          <w:snapToGrid w:val="0"/>
        </w:rPr>
        <w:t>and E</w:t>
      </w:r>
      <w:r w:rsidR="00053929">
        <w:rPr>
          <w:snapToGrid w:val="0"/>
        </w:rPr>
        <w:t xml:space="preserve"> </w:t>
      </w:r>
      <w:r w:rsidRPr="00A55AEB">
        <w:rPr>
          <w:snapToGrid w:val="0"/>
        </w:rPr>
        <w:t>of this paragraph</w:t>
      </w:r>
      <w:r w:rsidR="003D462B">
        <w:rPr>
          <w:snapToGrid w:val="0"/>
        </w:rPr>
        <w:t xml:space="preserve"> </w:t>
      </w:r>
      <w:r w:rsidRPr="00A55AEB">
        <w:rPr>
          <w:snapToGrid w:val="0"/>
        </w:rPr>
        <w:t>shall</w:t>
      </w:r>
      <w:r w:rsidR="003D462B">
        <w:rPr>
          <w:snapToGrid w:val="0"/>
        </w:rPr>
        <w:t xml:space="preserve"> </w:t>
      </w:r>
      <w:r w:rsidRPr="00A55AEB">
        <w:rPr>
          <w:snapToGrid w:val="0"/>
        </w:rPr>
        <w:t>be disaggregated by families with children, adult families, total families, single men, single women, and total single adults;</w:t>
      </w:r>
    </w:p>
    <w:p w14:paraId="133C4BF6" w14:textId="5603CFBD" w:rsidR="00A55AEB" w:rsidRPr="00A55AEB" w:rsidRDefault="00A55AEB" w:rsidP="00A55AEB">
      <w:pPr>
        <w:spacing w:line="480" w:lineRule="auto"/>
        <w:jc w:val="both"/>
        <w:rPr>
          <w:snapToGrid w:val="0"/>
        </w:rPr>
      </w:pPr>
      <w:r w:rsidRPr="00A55AEB">
        <w:rPr>
          <w:snapToGrid w:val="0"/>
        </w:rPr>
        <w:t>(2) the number</w:t>
      </w:r>
      <w:r w:rsidR="006B29E1">
        <w:rPr>
          <w:snapToGrid w:val="0"/>
        </w:rPr>
        <w:t xml:space="preserve"> </w:t>
      </w:r>
      <w:r w:rsidRPr="00A55AEB">
        <w:rPr>
          <w:snapToGrid w:val="0"/>
        </w:rPr>
        <w:t>of</w:t>
      </w:r>
      <w:r w:rsidR="00D82A2B">
        <w:rPr>
          <w:snapToGrid w:val="0"/>
        </w:rPr>
        <w:t xml:space="preserve"> </w:t>
      </w:r>
      <w:r w:rsidRPr="00A55AEB">
        <w:rPr>
          <w:snapToGrid w:val="0"/>
        </w:rPr>
        <w:t>families</w:t>
      </w:r>
      <w:r w:rsidR="00D82A2B">
        <w:rPr>
          <w:snapToGrid w:val="0"/>
        </w:rPr>
        <w:t xml:space="preserve"> </w:t>
      </w:r>
      <w:r w:rsidRPr="00A55AEB">
        <w:rPr>
          <w:snapToGrid w:val="0"/>
        </w:rPr>
        <w:t>with</w:t>
      </w:r>
      <w:r w:rsidR="00D82A2B">
        <w:rPr>
          <w:snapToGrid w:val="0"/>
        </w:rPr>
        <w:t xml:space="preserve"> </w:t>
      </w:r>
      <w:r w:rsidRPr="00A55AEB">
        <w:rPr>
          <w:snapToGrid w:val="0"/>
        </w:rPr>
        <w:t>children</w:t>
      </w:r>
      <w:r w:rsidR="00D82A2B">
        <w:rPr>
          <w:snapToGrid w:val="0"/>
        </w:rPr>
        <w:t xml:space="preserve"> </w:t>
      </w:r>
      <w:r w:rsidRPr="00A55AEB">
        <w:rPr>
          <w:snapToGrid w:val="0"/>
        </w:rPr>
        <w:t>found</w:t>
      </w:r>
      <w:r w:rsidR="00D82A2B">
        <w:rPr>
          <w:snapToGrid w:val="0"/>
        </w:rPr>
        <w:t xml:space="preserve"> </w:t>
      </w:r>
      <w:r w:rsidRPr="00A55AEB">
        <w:rPr>
          <w:snapToGrid w:val="0"/>
        </w:rPr>
        <w:t>eligible</w:t>
      </w:r>
      <w:r w:rsidR="00D82A2B">
        <w:rPr>
          <w:snapToGrid w:val="0"/>
        </w:rPr>
        <w:t xml:space="preserve"> </w:t>
      </w:r>
      <w:r w:rsidRPr="00A55AEB">
        <w:rPr>
          <w:snapToGrid w:val="0"/>
        </w:rPr>
        <w:t>for city-administered facilities;</w:t>
      </w:r>
    </w:p>
    <w:p w14:paraId="6AEDFB82" w14:textId="161105E8" w:rsidR="00A55AEB" w:rsidRPr="00A55AEB" w:rsidRDefault="00A55AEB" w:rsidP="00F50D4C">
      <w:pPr>
        <w:spacing w:line="480" w:lineRule="auto"/>
        <w:jc w:val="both"/>
        <w:rPr>
          <w:snapToGrid w:val="0"/>
        </w:rPr>
      </w:pPr>
      <w:r w:rsidRPr="00A55AEB">
        <w:rPr>
          <w:snapToGrid w:val="0"/>
        </w:rPr>
        <w:t>(3) the percentage of eligible families with</w:t>
      </w:r>
      <w:r w:rsidR="00D82A2B">
        <w:rPr>
          <w:snapToGrid w:val="0"/>
        </w:rPr>
        <w:t xml:space="preserve"> </w:t>
      </w:r>
      <w:r w:rsidRPr="00A55AEB">
        <w:rPr>
          <w:snapToGrid w:val="0"/>
        </w:rPr>
        <w:t>children</w:t>
      </w:r>
      <w:r w:rsidR="00D82A2B">
        <w:rPr>
          <w:snapToGrid w:val="0"/>
        </w:rPr>
        <w:t xml:space="preserve"> </w:t>
      </w:r>
      <w:r w:rsidRPr="00A55AEB">
        <w:rPr>
          <w:snapToGrid w:val="0"/>
        </w:rPr>
        <w:t>who</w:t>
      </w:r>
      <w:r w:rsidR="00D82A2B">
        <w:rPr>
          <w:snapToGrid w:val="0"/>
        </w:rPr>
        <w:t xml:space="preserve"> </w:t>
      </w:r>
      <w:r w:rsidRPr="00A55AEB">
        <w:rPr>
          <w:snapToGrid w:val="0"/>
        </w:rPr>
        <w:t>submitted one application</w:t>
      </w:r>
      <w:r w:rsidRPr="00775620">
        <w:rPr>
          <w:snapToGrid w:val="0"/>
        </w:rPr>
        <w:t>;</w:t>
      </w:r>
      <w:r w:rsidR="004C06C6" w:rsidRPr="00775620">
        <w:rPr>
          <w:snapToGrid w:val="0"/>
        </w:rPr>
        <w:t xml:space="preserve"> </w:t>
      </w:r>
    </w:p>
    <w:p w14:paraId="325286C9" w14:textId="02C27A2A" w:rsidR="00A55AEB" w:rsidRPr="00A55AEB" w:rsidRDefault="00A56822" w:rsidP="00A55AEB">
      <w:pPr>
        <w:spacing w:line="480" w:lineRule="auto"/>
        <w:jc w:val="both"/>
        <w:rPr>
          <w:snapToGrid w:val="0"/>
        </w:rPr>
      </w:pPr>
      <w:r>
        <w:rPr>
          <w:snapToGrid w:val="0"/>
        </w:rPr>
        <w:t xml:space="preserve">(4) </w:t>
      </w:r>
      <w:r w:rsidR="00A55AEB" w:rsidRPr="00A55AEB">
        <w:rPr>
          <w:snapToGrid w:val="0"/>
        </w:rPr>
        <w:t>the percentage</w:t>
      </w:r>
      <w:r w:rsidR="00D82A2B">
        <w:rPr>
          <w:snapToGrid w:val="0"/>
        </w:rPr>
        <w:t xml:space="preserve"> </w:t>
      </w:r>
      <w:r w:rsidR="00A55AEB" w:rsidRPr="00A55AEB">
        <w:rPr>
          <w:snapToGrid w:val="0"/>
        </w:rPr>
        <w:t>of eligible families with children who submitted two applications;</w:t>
      </w:r>
    </w:p>
    <w:p w14:paraId="3FD26B74" w14:textId="14A6C7D2" w:rsidR="00A55AEB" w:rsidRPr="00A55AEB" w:rsidRDefault="00A55AEB" w:rsidP="00A55AEB">
      <w:pPr>
        <w:spacing w:line="480" w:lineRule="auto"/>
        <w:jc w:val="both"/>
        <w:rPr>
          <w:snapToGrid w:val="0"/>
        </w:rPr>
      </w:pPr>
      <w:r w:rsidRPr="00A55AEB">
        <w:rPr>
          <w:snapToGrid w:val="0"/>
        </w:rPr>
        <w:t>(5) the percentage of eligible families with</w:t>
      </w:r>
      <w:r w:rsidR="00D82A2B">
        <w:rPr>
          <w:snapToGrid w:val="0"/>
        </w:rPr>
        <w:t xml:space="preserve"> </w:t>
      </w:r>
      <w:r w:rsidRPr="00A55AEB">
        <w:rPr>
          <w:snapToGrid w:val="0"/>
        </w:rPr>
        <w:t>children</w:t>
      </w:r>
      <w:r w:rsidR="00D82A2B">
        <w:rPr>
          <w:snapToGrid w:val="0"/>
        </w:rPr>
        <w:t xml:space="preserve"> </w:t>
      </w:r>
      <w:r w:rsidRPr="00A55AEB">
        <w:rPr>
          <w:snapToGrid w:val="0"/>
        </w:rPr>
        <w:t>who</w:t>
      </w:r>
      <w:r w:rsidR="00D82A2B">
        <w:rPr>
          <w:snapToGrid w:val="0"/>
        </w:rPr>
        <w:t xml:space="preserve"> </w:t>
      </w:r>
      <w:r w:rsidRPr="00A55AEB">
        <w:rPr>
          <w:snapToGrid w:val="0"/>
        </w:rPr>
        <w:t>submitted three applications;</w:t>
      </w:r>
    </w:p>
    <w:p w14:paraId="3C83BC97" w14:textId="259E1DCA" w:rsidR="00A55AEB" w:rsidRPr="00A55AEB" w:rsidRDefault="00A56822" w:rsidP="00F50D4C">
      <w:pPr>
        <w:spacing w:line="480" w:lineRule="auto"/>
        <w:jc w:val="both"/>
        <w:rPr>
          <w:snapToGrid w:val="0"/>
        </w:rPr>
      </w:pPr>
      <w:r>
        <w:rPr>
          <w:snapToGrid w:val="0"/>
        </w:rPr>
        <w:t xml:space="preserve">(6) </w:t>
      </w:r>
      <w:r w:rsidR="00A55AEB" w:rsidRPr="00A55AEB">
        <w:rPr>
          <w:snapToGrid w:val="0"/>
        </w:rPr>
        <w:t>the percentage</w:t>
      </w:r>
      <w:r w:rsidR="00D82A2B">
        <w:rPr>
          <w:snapToGrid w:val="0"/>
        </w:rPr>
        <w:t xml:space="preserve"> </w:t>
      </w:r>
      <w:r w:rsidR="00A55AEB" w:rsidRPr="00A55AEB">
        <w:rPr>
          <w:snapToGrid w:val="0"/>
        </w:rPr>
        <w:t>of eligible families with children who submitted four applications;</w:t>
      </w:r>
    </w:p>
    <w:p w14:paraId="412E3132" w14:textId="1932202C" w:rsidR="00A55AEB" w:rsidRPr="00A55AEB" w:rsidRDefault="00A55AEB" w:rsidP="00A55AEB">
      <w:pPr>
        <w:spacing w:line="480" w:lineRule="auto"/>
        <w:jc w:val="both"/>
        <w:rPr>
          <w:snapToGrid w:val="0"/>
        </w:rPr>
      </w:pPr>
      <w:r w:rsidRPr="00A55AEB">
        <w:rPr>
          <w:snapToGrid w:val="0"/>
        </w:rPr>
        <w:t>(7) the percentage of eligible families with</w:t>
      </w:r>
      <w:r w:rsidR="00D82A2B">
        <w:rPr>
          <w:snapToGrid w:val="0"/>
        </w:rPr>
        <w:t xml:space="preserve"> </w:t>
      </w:r>
      <w:r w:rsidRPr="00A55AEB">
        <w:rPr>
          <w:snapToGrid w:val="0"/>
        </w:rPr>
        <w:t>children</w:t>
      </w:r>
      <w:r w:rsidR="00D82A2B">
        <w:rPr>
          <w:snapToGrid w:val="0"/>
        </w:rPr>
        <w:t xml:space="preserve"> </w:t>
      </w:r>
      <w:r w:rsidRPr="00A55AEB">
        <w:rPr>
          <w:snapToGrid w:val="0"/>
        </w:rPr>
        <w:t>who</w:t>
      </w:r>
      <w:r w:rsidR="00D82A2B">
        <w:rPr>
          <w:snapToGrid w:val="0"/>
        </w:rPr>
        <w:t xml:space="preserve"> </w:t>
      </w:r>
      <w:r w:rsidRPr="00A55AEB">
        <w:rPr>
          <w:snapToGrid w:val="0"/>
        </w:rPr>
        <w:t>submitted five applications;</w:t>
      </w:r>
    </w:p>
    <w:p w14:paraId="4AAAE34A" w14:textId="379E8544" w:rsidR="00A55AEB" w:rsidRPr="00A55AEB" w:rsidRDefault="00F50D4C" w:rsidP="00A55AEB">
      <w:pPr>
        <w:spacing w:line="480" w:lineRule="auto"/>
        <w:jc w:val="both"/>
        <w:rPr>
          <w:snapToGrid w:val="0"/>
        </w:rPr>
      </w:pPr>
      <w:r>
        <w:rPr>
          <w:snapToGrid w:val="0"/>
        </w:rPr>
        <w:t xml:space="preserve">(8) </w:t>
      </w:r>
      <w:r w:rsidR="00A55AEB" w:rsidRPr="00A55AEB">
        <w:rPr>
          <w:snapToGrid w:val="0"/>
        </w:rPr>
        <w:t>the percentage of eligible families with children who submitted six applications or more;</w:t>
      </w:r>
    </w:p>
    <w:p w14:paraId="26102376" w14:textId="43BFD5B6" w:rsidR="00A55AEB" w:rsidRPr="00F1339C" w:rsidRDefault="00A55AEB" w:rsidP="00A55AEB">
      <w:pPr>
        <w:spacing w:line="480" w:lineRule="auto"/>
        <w:jc w:val="both"/>
        <w:rPr>
          <w:snapToGrid w:val="0"/>
          <w:u w:val="single"/>
        </w:rPr>
      </w:pPr>
      <w:r w:rsidRPr="00A55AEB">
        <w:rPr>
          <w:snapToGrid w:val="0"/>
        </w:rPr>
        <w:t>(9) the number</w:t>
      </w:r>
      <w:r w:rsidR="004C06C6" w:rsidRPr="004C06C6">
        <w:rPr>
          <w:snapToGrid w:val="0"/>
        </w:rPr>
        <w:t xml:space="preserve"> </w:t>
      </w:r>
      <w:r w:rsidRPr="00A55AEB">
        <w:rPr>
          <w:snapToGrid w:val="0"/>
        </w:rPr>
        <w:t>of adult families found eligible for</w:t>
      </w:r>
      <w:r w:rsidR="00D82A2B">
        <w:rPr>
          <w:snapToGrid w:val="0"/>
        </w:rPr>
        <w:t xml:space="preserve"> </w:t>
      </w:r>
      <w:r w:rsidRPr="00A55AEB">
        <w:rPr>
          <w:snapToGrid w:val="0"/>
        </w:rPr>
        <w:t>city-administered facilities;</w:t>
      </w:r>
      <w:r w:rsidR="00F1339C">
        <w:rPr>
          <w:snapToGrid w:val="0"/>
        </w:rPr>
        <w:t xml:space="preserve"> </w:t>
      </w:r>
    </w:p>
    <w:p w14:paraId="62BBE4EC" w14:textId="7153F24A" w:rsidR="00A55AEB" w:rsidRPr="00A55AEB" w:rsidRDefault="00A56822" w:rsidP="00A55AEB">
      <w:pPr>
        <w:spacing w:line="480" w:lineRule="auto"/>
        <w:jc w:val="both"/>
        <w:rPr>
          <w:snapToGrid w:val="0"/>
        </w:rPr>
      </w:pPr>
      <w:r>
        <w:rPr>
          <w:snapToGrid w:val="0"/>
        </w:rPr>
        <w:lastRenderedPageBreak/>
        <w:t xml:space="preserve">(10) </w:t>
      </w:r>
      <w:r w:rsidR="00A55AEB" w:rsidRPr="00A55AEB">
        <w:rPr>
          <w:snapToGrid w:val="0"/>
        </w:rPr>
        <w:t>the percentage</w:t>
      </w:r>
      <w:r w:rsidR="0059065F">
        <w:rPr>
          <w:snapToGrid w:val="0"/>
        </w:rPr>
        <w:t xml:space="preserve"> </w:t>
      </w:r>
      <w:r w:rsidR="00A55AEB" w:rsidRPr="00A55AEB">
        <w:rPr>
          <w:snapToGrid w:val="0"/>
        </w:rPr>
        <w:t>of</w:t>
      </w:r>
      <w:r w:rsidR="00D82A2B">
        <w:rPr>
          <w:snapToGrid w:val="0"/>
        </w:rPr>
        <w:t xml:space="preserve"> </w:t>
      </w:r>
      <w:r w:rsidR="00A55AEB" w:rsidRPr="00A55AEB">
        <w:rPr>
          <w:snapToGrid w:val="0"/>
        </w:rPr>
        <w:t>eligible</w:t>
      </w:r>
      <w:r w:rsidR="00D82A2B">
        <w:rPr>
          <w:snapToGrid w:val="0"/>
        </w:rPr>
        <w:t xml:space="preserve"> </w:t>
      </w:r>
      <w:r w:rsidR="00A55AEB" w:rsidRPr="00A55AEB">
        <w:rPr>
          <w:snapToGrid w:val="0"/>
        </w:rPr>
        <w:t>adult</w:t>
      </w:r>
      <w:r w:rsidR="00D82A2B">
        <w:rPr>
          <w:snapToGrid w:val="0"/>
        </w:rPr>
        <w:t xml:space="preserve"> </w:t>
      </w:r>
      <w:r w:rsidR="00A55AEB" w:rsidRPr="00A55AEB">
        <w:rPr>
          <w:snapToGrid w:val="0"/>
        </w:rPr>
        <w:t>families who submitted one application</w:t>
      </w:r>
      <w:r w:rsidR="00F1339C" w:rsidRPr="00F1339C">
        <w:rPr>
          <w:snapToGrid w:val="0"/>
          <w:u w:val="single"/>
        </w:rPr>
        <w:t>.</w:t>
      </w:r>
    </w:p>
    <w:p w14:paraId="7E3A6618" w14:textId="682679ED" w:rsidR="00A55AEB" w:rsidRPr="00A55AEB" w:rsidRDefault="00A55AEB" w:rsidP="00A55AEB">
      <w:pPr>
        <w:spacing w:line="480" w:lineRule="auto"/>
        <w:jc w:val="both"/>
        <w:rPr>
          <w:snapToGrid w:val="0"/>
        </w:rPr>
      </w:pPr>
      <w:r w:rsidRPr="00A55AEB">
        <w:rPr>
          <w:snapToGrid w:val="0"/>
        </w:rPr>
        <w:t>(11) the percentage of</w:t>
      </w:r>
      <w:r w:rsidR="00D82A2B">
        <w:rPr>
          <w:snapToGrid w:val="0"/>
        </w:rPr>
        <w:t xml:space="preserve"> </w:t>
      </w:r>
      <w:r w:rsidRPr="00A55AEB">
        <w:rPr>
          <w:snapToGrid w:val="0"/>
        </w:rPr>
        <w:t>eligible</w:t>
      </w:r>
      <w:r w:rsidR="00D82A2B">
        <w:rPr>
          <w:snapToGrid w:val="0"/>
        </w:rPr>
        <w:t xml:space="preserve"> </w:t>
      </w:r>
      <w:r w:rsidRPr="00A55AEB">
        <w:rPr>
          <w:snapToGrid w:val="0"/>
        </w:rPr>
        <w:t>adult</w:t>
      </w:r>
      <w:r w:rsidR="00D82A2B">
        <w:rPr>
          <w:snapToGrid w:val="0"/>
        </w:rPr>
        <w:t xml:space="preserve"> </w:t>
      </w:r>
      <w:r w:rsidRPr="00A55AEB">
        <w:rPr>
          <w:snapToGrid w:val="0"/>
        </w:rPr>
        <w:t>families</w:t>
      </w:r>
      <w:r w:rsidR="00D82A2B">
        <w:rPr>
          <w:snapToGrid w:val="0"/>
        </w:rPr>
        <w:t xml:space="preserve"> </w:t>
      </w:r>
      <w:r w:rsidRPr="00A55AEB">
        <w:rPr>
          <w:snapToGrid w:val="0"/>
        </w:rPr>
        <w:t>who</w:t>
      </w:r>
      <w:r w:rsidR="00D82A2B">
        <w:rPr>
          <w:snapToGrid w:val="0"/>
        </w:rPr>
        <w:t xml:space="preserve"> </w:t>
      </w:r>
      <w:r w:rsidRPr="00A55AEB">
        <w:rPr>
          <w:snapToGrid w:val="0"/>
        </w:rPr>
        <w:t>submitted</w:t>
      </w:r>
      <w:r w:rsidR="00D82A2B">
        <w:rPr>
          <w:snapToGrid w:val="0"/>
        </w:rPr>
        <w:t xml:space="preserve"> </w:t>
      </w:r>
      <w:r w:rsidRPr="00A55AEB">
        <w:rPr>
          <w:snapToGrid w:val="0"/>
        </w:rPr>
        <w:t>two applications;</w:t>
      </w:r>
    </w:p>
    <w:p w14:paraId="3A42D9A8" w14:textId="5C113357" w:rsidR="00A55AEB" w:rsidRPr="00A55AEB" w:rsidRDefault="00A56822" w:rsidP="00A55AEB">
      <w:pPr>
        <w:spacing w:line="480" w:lineRule="auto"/>
        <w:jc w:val="both"/>
        <w:rPr>
          <w:snapToGrid w:val="0"/>
        </w:rPr>
      </w:pPr>
      <w:r>
        <w:rPr>
          <w:snapToGrid w:val="0"/>
        </w:rPr>
        <w:t xml:space="preserve">(12) </w:t>
      </w:r>
      <w:r w:rsidR="00A55AEB" w:rsidRPr="00A55AEB">
        <w:rPr>
          <w:snapToGrid w:val="0"/>
        </w:rPr>
        <w:t>the percentage</w:t>
      </w:r>
      <w:r w:rsidR="00D82A2B">
        <w:rPr>
          <w:snapToGrid w:val="0"/>
        </w:rPr>
        <w:t xml:space="preserve"> </w:t>
      </w:r>
      <w:r w:rsidR="00A55AEB" w:rsidRPr="00A55AEB">
        <w:rPr>
          <w:snapToGrid w:val="0"/>
        </w:rPr>
        <w:t>of</w:t>
      </w:r>
      <w:r w:rsidR="00D82A2B">
        <w:rPr>
          <w:snapToGrid w:val="0"/>
        </w:rPr>
        <w:t xml:space="preserve"> </w:t>
      </w:r>
      <w:r w:rsidR="00A55AEB" w:rsidRPr="00A55AEB">
        <w:rPr>
          <w:snapToGrid w:val="0"/>
        </w:rPr>
        <w:t>eligible adult families who submitted three applications;</w:t>
      </w:r>
    </w:p>
    <w:p w14:paraId="1BD8F418" w14:textId="6F56873E" w:rsidR="00A55AEB" w:rsidRPr="00A55AEB" w:rsidRDefault="00A55AEB" w:rsidP="00A55AEB">
      <w:pPr>
        <w:spacing w:line="480" w:lineRule="auto"/>
        <w:jc w:val="both"/>
        <w:rPr>
          <w:snapToGrid w:val="0"/>
        </w:rPr>
      </w:pPr>
      <w:r w:rsidRPr="00A55AEB">
        <w:rPr>
          <w:snapToGrid w:val="0"/>
        </w:rPr>
        <w:t>(13) the percentage of eligible</w:t>
      </w:r>
      <w:r w:rsidR="00D82A2B">
        <w:rPr>
          <w:snapToGrid w:val="0"/>
        </w:rPr>
        <w:t xml:space="preserve"> </w:t>
      </w:r>
      <w:r w:rsidRPr="00A55AEB">
        <w:rPr>
          <w:snapToGrid w:val="0"/>
        </w:rPr>
        <w:t>adult</w:t>
      </w:r>
      <w:r w:rsidR="00D82A2B">
        <w:rPr>
          <w:snapToGrid w:val="0"/>
        </w:rPr>
        <w:t xml:space="preserve"> </w:t>
      </w:r>
      <w:r w:rsidRPr="00A55AEB">
        <w:rPr>
          <w:snapToGrid w:val="0"/>
        </w:rPr>
        <w:t>families</w:t>
      </w:r>
      <w:r w:rsidR="00D82A2B">
        <w:rPr>
          <w:snapToGrid w:val="0"/>
        </w:rPr>
        <w:t xml:space="preserve"> </w:t>
      </w:r>
      <w:r w:rsidRPr="00A55AEB">
        <w:rPr>
          <w:snapToGrid w:val="0"/>
        </w:rPr>
        <w:t>who</w:t>
      </w:r>
      <w:r w:rsidR="00D82A2B">
        <w:rPr>
          <w:snapToGrid w:val="0"/>
        </w:rPr>
        <w:t xml:space="preserve"> </w:t>
      </w:r>
      <w:r w:rsidRPr="00A55AEB">
        <w:rPr>
          <w:snapToGrid w:val="0"/>
        </w:rPr>
        <w:t>submitted</w:t>
      </w:r>
      <w:r w:rsidR="00D82A2B">
        <w:rPr>
          <w:snapToGrid w:val="0"/>
        </w:rPr>
        <w:t xml:space="preserve"> </w:t>
      </w:r>
      <w:r w:rsidRPr="00A55AEB">
        <w:rPr>
          <w:snapToGrid w:val="0"/>
        </w:rPr>
        <w:t>four applications;</w:t>
      </w:r>
    </w:p>
    <w:p w14:paraId="709861C6" w14:textId="3EE6D539" w:rsidR="00A55AEB" w:rsidRPr="00A55AEB" w:rsidRDefault="00A56822" w:rsidP="00A55AEB">
      <w:pPr>
        <w:spacing w:line="480" w:lineRule="auto"/>
        <w:jc w:val="both"/>
        <w:rPr>
          <w:snapToGrid w:val="0"/>
        </w:rPr>
      </w:pPr>
      <w:r>
        <w:rPr>
          <w:snapToGrid w:val="0"/>
        </w:rPr>
        <w:t xml:space="preserve">(14) </w:t>
      </w:r>
      <w:r w:rsidR="00A55AEB" w:rsidRPr="00A55AEB">
        <w:rPr>
          <w:snapToGrid w:val="0"/>
        </w:rPr>
        <w:t>the percentage</w:t>
      </w:r>
      <w:r w:rsidR="00D82A2B">
        <w:rPr>
          <w:snapToGrid w:val="0"/>
        </w:rPr>
        <w:t xml:space="preserve"> </w:t>
      </w:r>
      <w:r w:rsidR="00A55AEB" w:rsidRPr="00A55AEB">
        <w:rPr>
          <w:snapToGrid w:val="0"/>
        </w:rPr>
        <w:t>of</w:t>
      </w:r>
      <w:r w:rsidR="00D82A2B">
        <w:rPr>
          <w:snapToGrid w:val="0"/>
        </w:rPr>
        <w:t xml:space="preserve"> </w:t>
      </w:r>
      <w:r w:rsidR="00A55AEB" w:rsidRPr="00A55AEB">
        <w:rPr>
          <w:snapToGrid w:val="0"/>
        </w:rPr>
        <w:t>eligible</w:t>
      </w:r>
      <w:r w:rsidR="00D82A2B">
        <w:rPr>
          <w:snapToGrid w:val="0"/>
        </w:rPr>
        <w:t xml:space="preserve"> </w:t>
      </w:r>
      <w:r w:rsidR="00A55AEB" w:rsidRPr="00A55AEB">
        <w:rPr>
          <w:snapToGrid w:val="0"/>
        </w:rPr>
        <w:t>adult families who submitted five applications; and</w:t>
      </w:r>
    </w:p>
    <w:p w14:paraId="011BCF34" w14:textId="029986E5" w:rsidR="00A55AEB" w:rsidRDefault="00A55AEB" w:rsidP="00A55AEB">
      <w:pPr>
        <w:spacing w:line="480" w:lineRule="auto"/>
        <w:jc w:val="both"/>
        <w:rPr>
          <w:snapToGrid w:val="0"/>
        </w:rPr>
      </w:pPr>
      <w:r w:rsidRPr="00A55AEB">
        <w:rPr>
          <w:snapToGrid w:val="0"/>
        </w:rPr>
        <w:t xml:space="preserve"> (15) the percentage of eligible adult families who submitted six applications or more.</w:t>
      </w:r>
      <w:r w:rsidR="00F1339C">
        <w:rPr>
          <w:snapToGrid w:val="0"/>
        </w:rPr>
        <w:t>]</w:t>
      </w:r>
    </w:p>
    <w:p w14:paraId="0B4AAF41" w14:textId="08D41DF9" w:rsidR="00775620" w:rsidRPr="00775620" w:rsidRDefault="00775620" w:rsidP="00775620">
      <w:pPr>
        <w:spacing w:line="480" w:lineRule="auto"/>
        <w:jc w:val="both"/>
        <w:rPr>
          <w:snapToGrid w:val="0"/>
          <w:u w:val="single"/>
        </w:rPr>
      </w:pPr>
      <w:r w:rsidRPr="00775620">
        <w:rPr>
          <w:snapToGrid w:val="0"/>
          <w:u w:val="single"/>
        </w:rPr>
        <w:t xml:space="preserve">1. </w:t>
      </w:r>
      <w:r w:rsidR="00D8398E">
        <w:rPr>
          <w:snapToGrid w:val="0"/>
          <w:u w:val="single"/>
        </w:rPr>
        <w:t>A</w:t>
      </w:r>
      <w:r w:rsidRPr="00775620">
        <w:rPr>
          <w:snapToGrid w:val="0"/>
          <w:u w:val="single"/>
        </w:rPr>
        <w:t>pplications;</w:t>
      </w:r>
    </w:p>
    <w:p w14:paraId="4B320BBB" w14:textId="50323E62" w:rsidR="00775620" w:rsidRPr="00775620" w:rsidRDefault="00775620" w:rsidP="00775620">
      <w:pPr>
        <w:spacing w:line="480" w:lineRule="auto"/>
        <w:jc w:val="both"/>
        <w:rPr>
          <w:snapToGrid w:val="0"/>
          <w:u w:val="single"/>
        </w:rPr>
      </w:pPr>
      <w:r w:rsidRPr="00775620">
        <w:rPr>
          <w:snapToGrid w:val="0"/>
          <w:u w:val="single"/>
        </w:rPr>
        <w:t xml:space="preserve">2. </w:t>
      </w:r>
      <w:r w:rsidR="00744765">
        <w:rPr>
          <w:snapToGrid w:val="0"/>
          <w:u w:val="single"/>
        </w:rPr>
        <w:t>U</w:t>
      </w:r>
      <w:r w:rsidR="00744765" w:rsidRPr="00775620">
        <w:rPr>
          <w:snapToGrid w:val="0"/>
          <w:u w:val="single"/>
        </w:rPr>
        <w:t>nduplicated</w:t>
      </w:r>
      <w:r w:rsidRPr="00775620">
        <w:rPr>
          <w:snapToGrid w:val="0"/>
          <w:u w:val="single"/>
        </w:rPr>
        <w:t xml:space="preserve"> applicants;</w:t>
      </w:r>
    </w:p>
    <w:p w14:paraId="59F8EAD6" w14:textId="3E29FFFB" w:rsidR="00775620" w:rsidRDefault="00775620" w:rsidP="00775620">
      <w:pPr>
        <w:spacing w:line="480" w:lineRule="auto"/>
        <w:jc w:val="both"/>
        <w:rPr>
          <w:snapToGrid w:val="0"/>
          <w:u w:val="single"/>
        </w:rPr>
      </w:pPr>
      <w:r w:rsidRPr="00775620">
        <w:rPr>
          <w:snapToGrid w:val="0"/>
          <w:u w:val="single"/>
        </w:rPr>
        <w:t xml:space="preserve">3. </w:t>
      </w:r>
      <w:r w:rsidR="00D8398E">
        <w:rPr>
          <w:snapToGrid w:val="0"/>
          <w:u w:val="single"/>
        </w:rPr>
        <w:t>A</w:t>
      </w:r>
      <w:r w:rsidRPr="00775620">
        <w:rPr>
          <w:snapToGrid w:val="0"/>
          <w:u w:val="single"/>
        </w:rPr>
        <w:t>pplicants found eligible;</w:t>
      </w:r>
    </w:p>
    <w:p w14:paraId="2D0C7BB9" w14:textId="5B7E1BA2" w:rsidR="00FB1792" w:rsidRDefault="00FB1792" w:rsidP="00FB1792">
      <w:pPr>
        <w:spacing w:line="480" w:lineRule="auto"/>
        <w:jc w:val="both"/>
        <w:rPr>
          <w:snapToGrid w:val="0"/>
        </w:rPr>
      </w:pPr>
      <w:r>
        <w:rPr>
          <w:snapToGrid w:val="0"/>
          <w:u w:val="single"/>
        </w:rPr>
        <w:t>4</w:t>
      </w:r>
      <w:r w:rsidRPr="00775620">
        <w:rPr>
          <w:snapToGrid w:val="0"/>
          <w:u w:val="single"/>
        </w:rPr>
        <w:t xml:space="preserve">. </w:t>
      </w:r>
      <w:r w:rsidR="00744765">
        <w:rPr>
          <w:snapToGrid w:val="0"/>
          <w:u w:val="single"/>
        </w:rPr>
        <w:t>E</w:t>
      </w:r>
      <w:r w:rsidR="00744765" w:rsidRPr="00775620">
        <w:rPr>
          <w:snapToGrid w:val="0"/>
          <w:u w:val="single"/>
        </w:rPr>
        <w:t xml:space="preserve">ligible </w:t>
      </w:r>
      <w:r w:rsidRPr="00775620">
        <w:rPr>
          <w:snapToGrid w:val="0"/>
          <w:u w:val="single"/>
        </w:rPr>
        <w:t>families who submitted (i) one application, (ii) two applications, (iii) three applications, (iv) four applications, (v) five applications and (vi) six applications or more</w:t>
      </w:r>
      <w:r>
        <w:rPr>
          <w:snapToGrid w:val="0"/>
          <w:u w:val="single"/>
        </w:rPr>
        <w:t>;</w:t>
      </w:r>
    </w:p>
    <w:p w14:paraId="3D55EEC8" w14:textId="4CC15DE3" w:rsidR="00775620" w:rsidRPr="00775620" w:rsidRDefault="00FB1792" w:rsidP="00775620">
      <w:pPr>
        <w:spacing w:line="480" w:lineRule="auto"/>
        <w:jc w:val="both"/>
        <w:rPr>
          <w:snapToGrid w:val="0"/>
          <w:u w:val="single"/>
        </w:rPr>
      </w:pPr>
      <w:r>
        <w:rPr>
          <w:snapToGrid w:val="0"/>
          <w:u w:val="single"/>
        </w:rPr>
        <w:t>5</w:t>
      </w:r>
      <w:r w:rsidR="00775620" w:rsidRPr="00775620">
        <w:rPr>
          <w:snapToGrid w:val="0"/>
          <w:u w:val="single"/>
        </w:rPr>
        <w:t xml:space="preserve">. </w:t>
      </w:r>
      <w:r w:rsidR="00D8398E">
        <w:rPr>
          <w:snapToGrid w:val="0"/>
          <w:u w:val="single"/>
        </w:rPr>
        <w:t>E</w:t>
      </w:r>
      <w:r w:rsidR="00775620" w:rsidRPr="00775620">
        <w:rPr>
          <w:snapToGrid w:val="0"/>
          <w:u w:val="single"/>
        </w:rPr>
        <w:t xml:space="preserve">ntrants; </w:t>
      </w:r>
      <w:r w:rsidR="00784FAF">
        <w:rPr>
          <w:snapToGrid w:val="0"/>
          <w:u w:val="single"/>
        </w:rPr>
        <w:t xml:space="preserve">and </w:t>
      </w:r>
    </w:p>
    <w:p w14:paraId="24B63CBC" w14:textId="31439C14" w:rsidR="00775620" w:rsidRPr="00775620" w:rsidRDefault="00FB1792" w:rsidP="00775620">
      <w:pPr>
        <w:spacing w:line="480" w:lineRule="auto"/>
        <w:jc w:val="both"/>
        <w:rPr>
          <w:snapToGrid w:val="0"/>
          <w:u w:val="single"/>
        </w:rPr>
      </w:pPr>
      <w:r>
        <w:rPr>
          <w:snapToGrid w:val="0"/>
          <w:u w:val="single"/>
        </w:rPr>
        <w:t>6</w:t>
      </w:r>
      <w:r w:rsidR="00775620" w:rsidRPr="00775620">
        <w:rPr>
          <w:snapToGrid w:val="0"/>
          <w:u w:val="single"/>
        </w:rPr>
        <w:t xml:space="preserve">. </w:t>
      </w:r>
      <w:r w:rsidR="00D8398E">
        <w:rPr>
          <w:snapToGrid w:val="0"/>
          <w:u w:val="single"/>
        </w:rPr>
        <w:t>U</w:t>
      </w:r>
      <w:r w:rsidR="00775620" w:rsidRPr="00775620">
        <w:rPr>
          <w:snapToGrid w:val="0"/>
          <w:u w:val="single"/>
        </w:rPr>
        <w:t>nduplicated entrants</w:t>
      </w:r>
      <w:r w:rsidR="00784FAF">
        <w:rPr>
          <w:snapToGrid w:val="0"/>
          <w:u w:val="single"/>
        </w:rPr>
        <w:t>.</w:t>
      </w:r>
    </w:p>
    <w:p w14:paraId="5B9F18A0" w14:textId="2DB53923" w:rsidR="00730F85" w:rsidRPr="000F3D09" w:rsidRDefault="001D0864" w:rsidP="0043314F">
      <w:pPr>
        <w:spacing w:line="480" w:lineRule="auto"/>
        <w:jc w:val="both"/>
        <w:rPr>
          <w:snapToGrid w:val="0"/>
          <w:u w:val="single"/>
        </w:rPr>
      </w:pPr>
      <w:r w:rsidRPr="004D614D">
        <w:rPr>
          <w:snapToGrid w:val="0"/>
          <w:u w:val="single"/>
        </w:rPr>
        <w:t xml:space="preserve">d. </w:t>
      </w:r>
      <w:r w:rsidR="008271EF" w:rsidRPr="000F3D09">
        <w:rPr>
          <w:snapToGrid w:val="0"/>
          <w:u w:val="single"/>
        </w:rPr>
        <w:t>Reporting on</w:t>
      </w:r>
      <w:r w:rsidR="001E6CFD" w:rsidRPr="000F3D09">
        <w:rPr>
          <w:snapToGrid w:val="0"/>
          <w:u w:val="single"/>
        </w:rPr>
        <w:t xml:space="preserve"> </w:t>
      </w:r>
      <w:r w:rsidR="00F525C8">
        <w:rPr>
          <w:snapToGrid w:val="0"/>
          <w:u w:val="single"/>
        </w:rPr>
        <w:t xml:space="preserve">exits from </w:t>
      </w:r>
      <w:r w:rsidR="003E4A4B">
        <w:rPr>
          <w:snapToGrid w:val="0"/>
          <w:u w:val="single"/>
        </w:rPr>
        <w:t>city</w:t>
      </w:r>
      <w:r w:rsidR="000069A6">
        <w:rPr>
          <w:snapToGrid w:val="0"/>
          <w:u w:val="single"/>
        </w:rPr>
        <w:t>-administered facilities</w:t>
      </w:r>
      <w:r w:rsidR="001E6CFD" w:rsidRPr="000F3D09">
        <w:rPr>
          <w:snapToGrid w:val="0"/>
          <w:u w:val="single"/>
        </w:rPr>
        <w:t xml:space="preserve">. </w:t>
      </w:r>
      <w:r w:rsidR="003C0551">
        <w:rPr>
          <w:snapToGrid w:val="0"/>
          <w:u w:val="single"/>
        </w:rPr>
        <w:t>Commencing on</w:t>
      </w:r>
      <w:r w:rsidR="002A090C" w:rsidRPr="002A090C">
        <w:rPr>
          <w:snapToGrid w:val="0"/>
          <w:u w:val="single"/>
        </w:rPr>
        <w:t xml:space="preserve"> </w:t>
      </w:r>
      <w:r w:rsidR="00962E30">
        <w:rPr>
          <w:snapToGrid w:val="0"/>
          <w:u w:val="single"/>
        </w:rPr>
        <w:t>September</w:t>
      </w:r>
      <w:r w:rsidR="002A090C" w:rsidRPr="002A090C">
        <w:rPr>
          <w:snapToGrid w:val="0"/>
          <w:u w:val="single"/>
        </w:rPr>
        <w:t xml:space="preserve"> 1, 2019 and </w:t>
      </w:r>
      <w:r w:rsidR="0016013E" w:rsidRPr="00962E30">
        <w:rPr>
          <w:snapToGrid w:val="0"/>
          <w:u w:val="single"/>
        </w:rPr>
        <w:t xml:space="preserve">no later than the first day of each month thereafter, </w:t>
      </w:r>
      <w:r w:rsidR="005C1FFD" w:rsidRPr="00962E30">
        <w:rPr>
          <w:snapToGrid w:val="0"/>
          <w:u w:val="single"/>
        </w:rPr>
        <w:t>the office of operations</w:t>
      </w:r>
      <w:r w:rsidR="003C0551" w:rsidRPr="003C0551">
        <w:rPr>
          <w:snapToGrid w:val="0"/>
          <w:u w:val="single"/>
        </w:rPr>
        <w:t>, for each month</w:t>
      </w:r>
      <w:r w:rsidR="006D0E12">
        <w:rPr>
          <w:snapToGrid w:val="0"/>
          <w:u w:val="single"/>
        </w:rPr>
        <w:t>,</w:t>
      </w:r>
      <w:r w:rsidR="003C0551" w:rsidRPr="003C0551">
        <w:rPr>
          <w:snapToGrid w:val="0"/>
          <w:u w:val="single"/>
        </w:rPr>
        <w:t xml:space="preserve"> calendar </w:t>
      </w:r>
      <w:r w:rsidR="00B1674C">
        <w:rPr>
          <w:snapToGrid w:val="0"/>
          <w:u w:val="single"/>
        </w:rPr>
        <w:t xml:space="preserve">year </w:t>
      </w:r>
      <w:r w:rsidR="006D0E12">
        <w:rPr>
          <w:snapToGrid w:val="0"/>
          <w:u w:val="single"/>
        </w:rPr>
        <w:t xml:space="preserve">and fiscal </w:t>
      </w:r>
      <w:r w:rsidR="003C0551" w:rsidRPr="003C0551">
        <w:rPr>
          <w:snapToGrid w:val="0"/>
          <w:u w:val="single"/>
        </w:rPr>
        <w:t xml:space="preserve">year, </w:t>
      </w:r>
      <w:r w:rsidR="003E4385">
        <w:rPr>
          <w:snapToGrid w:val="0"/>
          <w:u w:val="single"/>
        </w:rPr>
        <w:t xml:space="preserve">shall </w:t>
      </w:r>
      <w:r w:rsidR="003E4385" w:rsidRPr="003757D1">
        <w:rPr>
          <w:snapToGrid w:val="0"/>
          <w:u w:val="single"/>
        </w:rPr>
        <w:t xml:space="preserve">report to the speaker of the council and post on the office </w:t>
      </w:r>
      <w:r w:rsidR="00D8398E">
        <w:rPr>
          <w:snapToGrid w:val="0"/>
          <w:u w:val="single"/>
        </w:rPr>
        <w:t>of oper</w:t>
      </w:r>
      <w:r w:rsidR="00744765">
        <w:rPr>
          <w:snapToGrid w:val="0"/>
          <w:u w:val="single"/>
        </w:rPr>
        <w:t>a</w:t>
      </w:r>
      <w:r w:rsidR="00D8398E">
        <w:rPr>
          <w:snapToGrid w:val="0"/>
          <w:u w:val="single"/>
        </w:rPr>
        <w:t xml:space="preserve">tions </w:t>
      </w:r>
      <w:r w:rsidR="003E4385" w:rsidRPr="003757D1">
        <w:rPr>
          <w:snapToGrid w:val="0"/>
          <w:u w:val="single"/>
        </w:rPr>
        <w:t>website</w:t>
      </w:r>
      <w:r w:rsidR="00335ABB">
        <w:rPr>
          <w:snapToGrid w:val="0"/>
          <w:u w:val="single"/>
        </w:rPr>
        <w:t>,</w:t>
      </w:r>
      <w:r w:rsidR="003E4385" w:rsidRPr="003757D1">
        <w:rPr>
          <w:snapToGrid w:val="0"/>
          <w:u w:val="single"/>
        </w:rPr>
        <w:t xml:space="preserve"> </w:t>
      </w:r>
      <w:r w:rsidR="007D6C42" w:rsidRPr="00962E30">
        <w:rPr>
          <w:snapToGrid w:val="0"/>
          <w:u w:val="single"/>
        </w:rPr>
        <w:t xml:space="preserve">unduplicated </w:t>
      </w:r>
      <w:r w:rsidR="003C067B" w:rsidRPr="00962E30">
        <w:rPr>
          <w:snapToGrid w:val="0"/>
          <w:u w:val="single"/>
        </w:rPr>
        <w:t>information</w:t>
      </w:r>
      <w:r w:rsidR="00730F85" w:rsidRPr="00962E30">
        <w:rPr>
          <w:snapToGrid w:val="0"/>
          <w:u w:val="single"/>
        </w:rPr>
        <w:t xml:space="preserve"> regarding </w:t>
      </w:r>
      <w:r w:rsidR="00FC72A6">
        <w:rPr>
          <w:snapToGrid w:val="0"/>
          <w:u w:val="single"/>
        </w:rPr>
        <w:t xml:space="preserve">the </w:t>
      </w:r>
      <w:r w:rsidR="00E06645">
        <w:rPr>
          <w:snapToGrid w:val="0"/>
          <w:u w:val="single"/>
        </w:rPr>
        <w:t xml:space="preserve">exits </w:t>
      </w:r>
      <w:r w:rsidR="00FC72A6">
        <w:rPr>
          <w:snapToGrid w:val="0"/>
          <w:u w:val="single"/>
        </w:rPr>
        <w:t xml:space="preserve">of </w:t>
      </w:r>
      <w:r w:rsidR="003757D1">
        <w:rPr>
          <w:snapToGrid w:val="0"/>
          <w:u w:val="single"/>
        </w:rPr>
        <w:t xml:space="preserve">(i) </w:t>
      </w:r>
      <w:r w:rsidR="00110230" w:rsidRPr="00962E30">
        <w:rPr>
          <w:snapToGrid w:val="0"/>
          <w:u w:val="single"/>
        </w:rPr>
        <w:t>famil</w:t>
      </w:r>
      <w:r w:rsidR="00110230">
        <w:rPr>
          <w:snapToGrid w:val="0"/>
          <w:u w:val="single"/>
        </w:rPr>
        <w:t>ies</w:t>
      </w:r>
      <w:r w:rsidR="00110230" w:rsidRPr="00962E30">
        <w:rPr>
          <w:snapToGrid w:val="0"/>
          <w:u w:val="single"/>
        </w:rPr>
        <w:t xml:space="preserve"> </w:t>
      </w:r>
      <w:r w:rsidR="009576F3" w:rsidRPr="00962E30">
        <w:rPr>
          <w:snapToGrid w:val="0"/>
          <w:u w:val="single"/>
        </w:rPr>
        <w:t xml:space="preserve">with children, </w:t>
      </w:r>
      <w:r w:rsidR="003757D1">
        <w:rPr>
          <w:snapToGrid w:val="0"/>
          <w:u w:val="single"/>
        </w:rPr>
        <w:t xml:space="preserve">(ii) </w:t>
      </w:r>
      <w:r w:rsidR="009576F3" w:rsidRPr="00962E30">
        <w:rPr>
          <w:snapToGrid w:val="0"/>
          <w:u w:val="single"/>
        </w:rPr>
        <w:t xml:space="preserve">adult </w:t>
      </w:r>
      <w:r w:rsidR="00110230" w:rsidRPr="00962E30">
        <w:rPr>
          <w:snapToGrid w:val="0"/>
          <w:u w:val="single"/>
        </w:rPr>
        <w:t>famil</w:t>
      </w:r>
      <w:r w:rsidR="00110230">
        <w:rPr>
          <w:snapToGrid w:val="0"/>
          <w:u w:val="single"/>
        </w:rPr>
        <w:t>ies</w:t>
      </w:r>
      <w:r w:rsidR="00FC72A6">
        <w:rPr>
          <w:snapToGrid w:val="0"/>
          <w:u w:val="single"/>
        </w:rPr>
        <w:t>,</w:t>
      </w:r>
      <w:r w:rsidR="009576F3" w:rsidRPr="00962E30">
        <w:rPr>
          <w:snapToGrid w:val="0"/>
          <w:u w:val="single"/>
        </w:rPr>
        <w:t xml:space="preserve"> </w:t>
      </w:r>
      <w:r w:rsidR="003757D1">
        <w:rPr>
          <w:snapToGrid w:val="0"/>
          <w:u w:val="single"/>
        </w:rPr>
        <w:t xml:space="preserve">(iii) </w:t>
      </w:r>
      <w:r w:rsidR="009576F3" w:rsidRPr="00962E30">
        <w:rPr>
          <w:snapToGrid w:val="0"/>
          <w:u w:val="single"/>
        </w:rPr>
        <w:t>single adult</w:t>
      </w:r>
      <w:r w:rsidR="00110230">
        <w:rPr>
          <w:snapToGrid w:val="0"/>
          <w:u w:val="single"/>
        </w:rPr>
        <w:t>s</w:t>
      </w:r>
      <w:r w:rsidR="00FC72A6">
        <w:rPr>
          <w:snapToGrid w:val="0"/>
          <w:u w:val="single"/>
        </w:rPr>
        <w:t xml:space="preserve"> and </w:t>
      </w:r>
      <w:r w:rsidR="003757D1">
        <w:rPr>
          <w:snapToGrid w:val="0"/>
          <w:u w:val="single"/>
        </w:rPr>
        <w:t xml:space="preserve">(iv) </w:t>
      </w:r>
      <w:r w:rsidR="00335ABB" w:rsidRPr="00335ABB">
        <w:rPr>
          <w:snapToGrid w:val="0"/>
          <w:u w:val="single"/>
        </w:rPr>
        <w:t xml:space="preserve">runaway and homeless youth </w:t>
      </w:r>
      <w:r w:rsidR="00667AA9">
        <w:rPr>
          <w:snapToGrid w:val="0"/>
          <w:u w:val="single"/>
        </w:rPr>
        <w:t>from</w:t>
      </w:r>
      <w:r w:rsidR="00667AA9" w:rsidRPr="00962E30">
        <w:rPr>
          <w:snapToGrid w:val="0"/>
          <w:u w:val="single"/>
        </w:rPr>
        <w:t xml:space="preserve"> </w:t>
      </w:r>
      <w:r w:rsidR="009268A1">
        <w:rPr>
          <w:snapToGrid w:val="0"/>
          <w:u w:val="single"/>
        </w:rPr>
        <w:t>c</w:t>
      </w:r>
      <w:r w:rsidR="00243A37">
        <w:rPr>
          <w:snapToGrid w:val="0"/>
          <w:u w:val="single"/>
        </w:rPr>
        <w:t>ity</w:t>
      </w:r>
      <w:r w:rsidR="00730F85" w:rsidRPr="00962E30">
        <w:rPr>
          <w:snapToGrid w:val="0"/>
          <w:u w:val="single"/>
        </w:rPr>
        <w:t>-administered facilities</w:t>
      </w:r>
      <w:r w:rsidR="00C3035F" w:rsidRPr="00962E30">
        <w:rPr>
          <w:snapToGrid w:val="0"/>
          <w:u w:val="single"/>
        </w:rPr>
        <w:t xml:space="preserve">, </w:t>
      </w:r>
      <w:r w:rsidR="00FA4FD7">
        <w:rPr>
          <w:snapToGrid w:val="0"/>
          <w:u w:val="single"/>
        </w:rPr>
        <w:t>disaggregated by</w:t>
      </w:r>
      <w:r w:rsidR="00FC72A6">
        <w:rPr>
          <w:snapToGrid w:val="0"/>
          <w:u w:val="single"/>
        </w:rPr>
        <w:t xml:space="preserve"> (i) DHS-administered facilities, (ii) DYCD-administered facilities, (iii) HPD-administered facilities and (iv) HRA-administered facilities</w:t>
      </w:r>
      <w:r w:rsidR="003757D1">
        <w:rPr>
          <w:snapToGrid w:val="0"/>
          <w:u w:val="single"/>
        </w:rPr>
        <w:t xml:space="preserve"> to the following</w:t>
      </w:r>
      <w:r w:rsidR="00996FAA">
        <w:rPr>
          <w:snapToGrid w:val="0"/>
          <w:u w:val="single"/>
        </w:rPr>
        <w:t xml:space="preserve"> housing</w:t>
      </w:r>
      <w:r w:rsidR="005C1FFD" w:rsidRPr="00962E30">
        <w:rPr>
          <w:snapToGrid w:val="0"/>
          <w:u w:val="single"/>
        </w:rPr>
        <w:t>:</w:t>
      </w:r>
    </w:p>
    <w:p w14:paraId="12C2770C" w14:textId="0539C7A0" w:rsidR="005C1FFD" w:rsidRPr="00A7133C" w:rsidRDefault="00F8602B" w:rsidP="00561290">
      <w:pPr>
        <w:spacing w:line="480" w:lineRule="auto"/>
        <w:jc w:val="both"/>
        <w:rPr>
          <w:snapToGrid w:val="0"/>
          <w:u w:val="single"/>
        </w:rPr>
      </w:pPr>
      <w:r w:rsidRPr="00A7133C">
        <w:rPr>
          <w:snapToGrid w:val="0"/>
          <w:u w:val="single"/>
        </w:rPr>
        <w:t>1.</w:t>
      </w:r>
      <w:r w:rsidR="007A7E22" w:rsidRPr="00A7133C">
        <w:rPr>
          <w:snapToGrid w:val="0"/>
          <w:u w:val="single"/>
        </w:rPr>
        <w:t xml:space="preserve"> </w:t>
      </w:r>
      <w:r w:rsidR="00D8398E">
        <w:rPr>
          <w:snapToGrid w:val="0"/>
          <w:u w:val="single"/>
        </w:rPr>
        <w:t>S</w:t>
      </w:r>
      <w:r w:rsidR="00D12E3C" w:rsidRPr="00A7133C">
        <w:rPr>
          <w:snapToGrid w:val="0"/>
          <w:u w:val="single"/>
        </w:rPr>
        <w:t>upportive housing</w:t>
      </w:r>
      <w:r w:rsidR="00F9646D" w:rsidRPr="00A7133C">
        <w:rPr>
          <w:snapToGrid w:val="0"/>
          <w:u w:val="single"/>
        </w:rPr>
        <w:t>, disaggregated by (i)</w:t>
      </w:r>
      <w:r w:rsidR="00F7548B" w:rsidRPr="00A7133C">
        <w:rPr>
          <w:snapToGrid w:val="0"/>
          <w:u w:val="single"/>
        </w:rPr>
        <w:t xml:space="preserve"> </w:t>
      </w:r>
      <w:r w:rsidR="00D8398E">
        <w:rPr>
          <w:snapToGrid w:val="0"/>
          <w:u w:val="single"/>
        </w:rPr>
        <w:t>e</w:t>
      </w:r>
      <w:r w:rsidR="005E2700" w:rsidRPr="00A7133C">
        <w:rPr>
          <w:snapToGrid w:val="0"/>
          <w:u w:val="single"/>
        </w:rPr>
        <w:t xml:space="preserve">mpire </w:t>
      </w:r>
      <w:r w:rsidR="00D8398E">
        <w:rPr>
          <w:snapToGrid w:val="0"/>
          <w:u w:val="single"/>
        </w:rPr>
        <w:t>s</w:t>
      </w:r>
      <w:r w:rsidR="005E2700" w:rsidRPr="00A7133C">
        <w:rPr>
          <w:snapToGrid w:val="0"/>
          <w:u w:val="single"/>
        </w:rPr>
        <w:t xml:space="preserve">tate </w:t>
      </w:r>
      <w:r w:rsidR="00D8398E">
        <w:rPr>
          <w:snapToGrid w:val="0"/>
          <w:u w:val="single"/>
        </w:rPr>
        <w:t>s</w:t>
      </w:r>
      <w:r w:rsidR="005E2700" w:rsidRPr="00A7133C">
        <w:rPr>
          <w:snapToGrid w:val="0"/>
          <w:u w:val="single"/>
        </w:rPr>
        <w:t xml:space="preserve">upportive </w:t>
      </w:r>
      <w:r w:rsidR="00D8398E">
        <w:rPr>
          <w:snapToGrid w:val="0"/>
          <w:u w:val="single"/>
        </w:rPr>
        <w:t>h</w:t>
      </w:r>
      <w:r w:rsidR="005E2700" w:rsidRPr="00A7133C">
        <w:rPr>
          <w:snapToGrid w:val="0"/>
          <w:u w:val="single"/>
        </w:rPr>
        <w:t xml:space="preserve">ousing </w:t>
      </w:r>
      <w:r w:rsidR="00744765">
        <w:rPr>
          <w:snapToGrid w:val="0"/>
          <w:u w:val="single"/>
        </w:rPr>
        <w:t>i</w:t>
      </w:r>
      <w:r w:rsidR="00744765" w:rsidRPr="00A7133C">
        <w:rPr>
          <w:snapToGrid w:val="0"/>
          <w:u w:val="single"/>
        </w:rPr>
        <w:t>nitiative</w:t>
      </w:r>
      <w:r w:rsidR="004F13CB">
        <w:rPr>
          <w:snapToGrid w:val="0"/>
          <w:u w:val="single"/>
        </w:rPr>
        <w:t>,</w:t>
      </w:r>
      <w:r w:rsidR="00F9646D" w:rsidRPr="00A7133C">
        <w:rPr>
          <w:snapToGrid w:val="0"/>
          <w:u w:val="single"/>
        </w:rPr>
        <w:t xml:space="preserve"> (ii) federal department of housing and urban development and veterans administration</w:t>
      </w:r>
      <w:r w:rsidR="004F13CB">
        <w:rPr>
          <w:snapToGrid w:val="0"/>
          <w:u w:val="single"/>
        </w:rPr>
        <w:t>,</w:t>
      </w:r>
      <w:r w:rsidR="00F9646D" w:rsidRPr="00A7133C">
        <w:rPr>
          <w:snapToGrid w:val="0"/>
          <w:u w:val="single"/>
        </w:rPr>
        <w:t xml:space="preserve"> (iii) HRA HASA</w:t>
      </w:r>
      <w:r w:rsidR="004F13CB">
        <w:rPr>
          <w:snapToGrid w:val="0"/>
          <w:u w:val="single"/>
        </w:rPr>
        <w:t>,</w:t>
      </w:r>
      <w:r w:rsidR="00F9646D" w:rsidRPr="00A7133C">
        <w:rPr>
          <w:snapToGrid w:val="0"/>
          <w:u w:val="single"/>
        </w:rPr>
        <w:t xml:space="preserve"> (iv) </w:t>
      </w:r>
      <w:r w:rsidR="00561E63" w:rsidRPr="00A7133C">
        <w:rPr>
          <w:snapToGrid w:val="0"/>
          <w:u w:val="single"/>
        </w:rPr>
        <w:t>JISH</w:t>
      </w:r>
      <w:r w:rsidR="004F13CB">
        <w:rPr>
          <w:snapToGrid w:val="0"/>
          <w:u w:val="single"/>
        </w:rPr>
        <w:t>,</w:t>
      </w:r>
      <w:r w:rsidR="00C8155B" w:rsidRPr="00A7133C">
        <w:rPr>
          <w:snapToGrid w:val="0"/>
          <w:u w:val="single"/>
        </w:rPr>
        <w:t xml:space="preserve"> </w:t>
      </w:r>
      <w:r w:rsidR="00561E63" w:rsidRPr="00A7133C">
        <w:rPr>
          <w:snapToGrid w:val="0"/>
          <w:u w:val="single"/>
        </w:rPr>
        <w:t xml:space="preserve">(v) </w:t>
      </w:r>
      <w:r w:rsidR="00F9646D" w:rsidRPr="00A7133C">
        <w:rPr>
          <w:snapToGrid w:val="0"/>
          <w:u w:val="single"/>
        </w:rPr>
        <w:t>New York city 15/15</w:t>
      </w:r>
      <w:r w:rsidR="004F13CB">
        <w:rPr>
          <w:snapToGrid w:val="0"/>
          <w:u w:val="single"/>
        </w:rPr>
        <w:t>,</w:t>
      </w:r>
      <w:r w:rsidR="00F9646D" w:rsidRPr="00A7133C">
        <w:rPr>
          <w:snapToGrid w:val="0"/>
          <w:u w:val="single"/>
        </w:rPr>
        <w:t xml:space="preserve"> (v</w:t>
      </w:r>
      <w:r w:rsidR="00561E63" w:rsidRPr="00A7133C">
        <w:rPr>
          <w:snapToGrid w:val="0"/>
          <w:u w:val="single"/>
        </w:rPr>
        <w:t>i</w:t>
      </w:r>
      <w:r w:rsidR="00F9646D" w:rsidRPr="00A7133C">
        <w:rPr>
          <w:snapToGrid w:val="0"/>
          <w:u w:val="single"/>
        </w:rPr>
        <w:t>) New York/New York</w:t>
      </w:r>
      <w:r w:rsidR="00D72956" w:rsidRPr="00A7133C">
        <w:rPr>
          <w:snapToGrid w:val="0"/>
          <w:u w:val="single"/>
        </w:rPr>
        <w:t xml:space="preserve"> and (vi</w:t>
      </w:r>
      <w:r w:rsidR="00561E63" w:rsidRPr="00A7133C">
        <w:rPr>
          <w:snapToGrid w:val="0"/>
          <w:u w:val="single"/>
        </w:rPr>
        <w:t>i</w:t>
      </w:r>
      <w:r w:rsidR="00D72956" w:rsidRPr="00A7133C">
        <w:rPr>
          <w:snapToGrid w:val="0"/>
          <w:u w:val="single"/>
        </w:rPr>
        <w:t xml:space="preserve">) other; </w:t>
      </w:r>
    </w:p>
    <w:p w14:paraId="5D956981" w14:textId="524264E9" w:rsidR="00F8602B" w:rsidRPr="00A7133C" w:rsidRDefault="00F8602B" w:rsidP="00561290">
      <w:pPr>
        <w:spacing w:line="480" w:lineRule="auto"/>
        <w:jc w:val="both"/>
        <w:rPr>
          <w:snapToGrid w:val="0"/>
          <w:u w:val="single"/>
        </w:rPr>
      </w:pPr>
      <w:r w:rsidRPr="00A7133C">
        <w:rPr>
          <w:snapToGrid w:val="0"/>
          <w:u w:val="single"/>
        </w:rPr>
        <w:lastRenderedPageBreak/>
        <w:t>2.</w:t>
      </w:r>
      <w:r w:rsidR="00F8143C" w:rsidRPr="00A7133C">
        <w:rPr>
          <w:snapToGrid w:val="0"/>
          <w:u w:val="single"/>
        </w:rPr>
        <w:t xml:space="preserve"> </w:t>
      </w:r>
      <w:r w:rsidR="00D8398E">
        <w:rPr>
          <w:snapToGrid w:val="0"/>
          <w:u w:val="single"/>
        </w:rPr>
        <w:t>C</w:t>
      </w:r>
      <w:r w:rsidR="007F5283" w:rsidRPr="00A7133C">
        <w:rPr>
          <w:snapToGrid w:val="0"/>
          <w:u w:val="single"/>
        </w:rPr>
        <w:t xml:space="preserve">ity-financed homeless set-aside </w:t>
      </w:r>
      <w:r w:rsidR="00C41041" w:rsidRPr="00A7133C">
        <w:rPr>
          <w:snapToGrid w:val="0"/>
          <w:u w:val="single"/>
        </w:rPr>
        <w:t xml:space="preserve">housing </w:t>
      </w:r>
      <w:r w:rsidR="007F5283" w:rsidRPr="00A7133C">
        <w:rPr>
          <w:snapToGrid w:val="0"/>
          <w:u w:val="single"/>
        </w:rPr>
        <w:t>units</w:t>
      </w:r>
      <w:r w:rsidR="00AC2C79" w:rsidRPr="00A7133C">
        <w:rPr>
          <w:snapToGrid w:val="0"/>
          <w:u w:val="single"/>
        </w:rPr>
        <w:t xml:space="preserve">, disaggregated by </w:t>
      </w:r>
      <w:r w:rsidR="000026FF" w:rsidRPr="00A7133C">
        <w:rPr>
          <w:snapToGrid w:val="0"/>
          <w:u w:val="single"/>
        </w:rPr>
        <w:t>(</w:t>
      </w:r>
      <w:r w:rsidR="00340206" w:rsidRPr="00A7133C">
        <w:rPr>
          <w:snapToGrid w:val="0"/>
          <w:u w:val="single"/>
        </w:rPr>
        <w:t>i</w:t>
      </w:r>
      <w:r w:rsidR="000026FF" w:rsidRPr="00A7133C">
        <w:rPr>
          <w:snapToGrid w:val="0"/>
          <w:u w:val="single"/>
        </w:rPr>
        <w:t>) HDC</w:t>
      </w:r>
      <w:r w:rsidR="00340206" w:rsidRPr="00A7133C">
        <w:rPr>
          <w:snapToGrid w:val="0"/>
          <w:u w:val="single"/>
        </w:rPr>
        <w:t xml:space="preserve"> set-aside units financed by </w:t>
      </w:r>
      <w:r w:rsidR="00D8398E">
        <w:rPr>
          <w:snapToGrid w:val="0"/>
          <w:u w:val="single"/>
        </w:rPr>
        <w:t>h</w:t>
      </w:r>
      <w:r w:rsidR="00A11F9B" w:rsidRPr="00A7133C">
        <w:rPr>
          <w:snapToGrid w:val="0"/>
          <w:u w:val="single"/>
        </w:rPr>
        <w:t xml:space="preserve">ousing </w:t>
      </w:r>
      <w:r w:rsidR="00340206" w:rsidRPr="00A7133C">
        <w:rPr>
          <w:snapToGrid w:val="0"/>
          <w:u w:val="single"/>
        </w:rPr>
        <w:t>New York</w:t>
      </w:r>
      <w:r w:rsidR="004F13CB">
        <w:rPr>
          <w:snapToGrid w:val="0"/>
          <w:u w:val="single"/>
        </w:rPr>
        <w:t>,</w:t>
      </w:r>
      <w:r w:rsidR="000026FF" w:rsidRPr="00A7133C">
        <w:rPr>
          <w:snapToGrid w:val="0"/>
          <w:u w:val="single"/>
        </w:rPr>
        <w:t xml:space="preserve"> </w:t>
      </w:r>
      <w:r w:rsidR="00340206" w:rsidRPr="00A7133C">
        <w:rPr>
          <w:snapToGrid w:val="0"/>
          <w:u w:val="single"/>
        </w:rPr>
        <w:t>(i</w:t>
      </w:r>
      <w:r w:rsidR="00757A62">
        <w:rPr>
          <w:snapToGrid w:val="0"/>
          <w:u w:val="single"/>
        </w:rPr>
        <w:t>i</w:t>
      </w:r>
      <w:r w:rsidR="00340206" w:rsidRPr="00A7133C">
        <w:rPr>
          <w:snapToGrid w:val="0"/>
          <w:u w:val="single"/>
        </w:rPr>
        <w:t>) H</w:t>
      </w:r>
      <w:r w:rsidR="009B4729" w:rsidRPr="00A7133C">
        <w:rPr>
          <w:snapToGrid w:val="0"/>
          <w:u w:val="single"/>
        </w:rPr>
        <w:t>DC</w:t>
      </w:r>
      <w:r w:rsidR="00340206" w:rsidRPr="00A7133C">
        <w:rPr>
          <w:snapToGrid w:val="0"/>
          <w:u w:val="single"/>
        </w:rPr>
        <w:t xml:space="preserve"> set-aside units not financed by </w:t>
      </w:r>
      <w:r w:rsidR="00D8398E">
        <w:rPr>
          <w:snapToGrid w:val="0"/>
          <w:u w:val="single"/>
        </w:rPr>
        <w:t>h</w:t>
      </w:r>
      <w:r w:rsidR="00A11F9B" w:rsidRPr="00A7133C">
        <w:rPr>
          <w:snapToGrid w:val="0"/>
          <w:u w:val="single"/>
        </w:rPr>
        <w:t xml:space="preserve">ousing </w:t>
      </w:r>
      <w:r w:rsidR="00340206" w:rsidRPr="00A7133C">
        <w:rPr>
          <w:snapToGrid w:val="0"/>
          <w:u w:val="single"/>
        </w:rPr>
        <w:t>New York</w:t>
      </w:r>
      <w:r w:rsidR="004F13CB">
        <w:rPr>
          <w:snapToGrid w:val="0"/>
          <w:u w:val="single"/>
        </w:rPr>
        <w:t>,</w:t>
      </w:r>
      <w:r w:rsidR="00340206" w:rsidRPr="00A7133C">
        <w:rPr>
          <w:snapToGrid w:val="0"/>
          <w:u w:val="single"/>
        </w:rPr>
        <w:t xml:space="preserve"> </w:t>
      </w:r>
      <w:r w:rsidR="00757A62">
        <w:rPr>
          <w:snapToGrid w:val="0"/>
          <w:u w:val="single"/>
        </w:rPr>
        <w:t xml:space="preserve">(iii) HPD set-aside units financed by </w:t>
      </w:r>
      <w:r w:rsidR="00D8398E">
        <w:rPr>
          <w:snapToGrid w:val="0"/>
          <w:u w:val="single"/>
        </w:rPr>
        <w:t>h</w:t>
      </w:r>
      <w:r w:rsidR="00A11F9B">
        <w:rPr>
          <w:snapToGrid w:val="0"/>
          <w:u w:val="single"/>
        </w:rPr>
        <w:t xml:space="preserve">ousing </w:t>
      </w:r>
      <w:r w:rsidR="00757A62">
        <w:rPr>
          <w:snapToGrid w:val="0"/>
          <w:u w:val="single"/>
        </w:rPr>
        <w:t>New York</w:t>
      </w:r>
      <w:r w:rsidR="004F13CB">
        <w:rPr>
          <w:snapToGrid w:val="0"/>
          <w:u w:val="single"/>
        </w:rPr>
        <w:t>,</w:t>
      </w:r>
      <w:r w:rsidR="00757A62">
        <w:rPr>
          <w:snapToGrid w:val="0"/>
          <w:u w:val="single"/>
        </w:rPr>
        <w:t xml:space="preserve"> (iv) HPD</w:t>
      </w:r>
      <w:r w:rsidR="00F3334A">
        <w:rPr>
          <w:snapToGrid w:val="0"/>
          <w:u w:val="single"/>
        </w:rPr>
        <w:t xml:space="preserve"> set</w:t>
      </w:r>
      <w:r w:rsidR="00757A62">
        <w:rPr>
          <w:snapToGrid w:val="0"/>
          <w:u w:val="single"/>
        </w:rPr>
        <w:t>-aside</w:t>
      </w:r>
      <w:r w:rsidR="00F3334A">
        <w:rPr>
          <w:snapToGrid w:val="0"/>
          <w:u w:val="single"/>
        </w:rPr>
        <w:t xml:space="preserve"> units</w:t>
      </w:r>
      <w:r w:rsidR="00757A62">
        <w:rPr>
          <w:snapToGrid w:val="0"/>
          <w:u w:val="single"/>
        </w:rPr>
        <w:t xml:space="preserve"> not financed by </w:t>
      </w:r>
      <w:r w:rsidR="00D8398E">
        <w:rPr>
          <w:snapToGrid w:val="0"/>
          <w:u w:val="single"/>
        </w:rPr>
        <w:t>h</w:t>
      </w:r>
      <w:r w:rsidR="00A11F9B">
        <w:rPr>
          <w:snapToGrid w:val="0"/>
          <w:u w:val="single"/>
        </w:rPr>
        <w:t xml:space="preserve">ousing </w:t>
      </w:r>
      <w:r w:rsidR="00757A62">
        <w:rPr>
          <w:snapToGrid w:val="0"/>
          <w:u w:val="single"/>
        </w:rPr>
        <w:t>New York</w:t>
      </w:r>
      <w:r w:rsidR="004F13CB">
        <w:rPr>
          <w:snapToGrid w:val="0"/>
          <w:u w:val="single"/>
        </w:rPr>
        <w:t>,</w:t>
      </w:r>
      <w:r w:rsidR="00757A62">
        <w:rPr>
          <w:snapToGrid w:val="0"/>
          <w:u w:val="single"/>
        </w:rPr>
        <w:t xml:space="preserve"> </w:t>
      </w:r>
      <w:r w:rsidR="00340206" w:rsidRPr="00A7133C">
        <w:rPr>
          <w:snapToGrid w:val="0"/>
          <w:u w:val="single"/>
        </w:rPr>
        <w:t>(v)</w:t>
      </w:r>
      <w:r w:rsidR="000026FF" w:rsidRPr="00A7133C">
        <w:rPr>
          <w:snapToGrid w:val="0"/>
          <w:u w:val="single"/>
        </w:rPr>
        <w:t xml:space="preserve"> other </w:t>
      </w:r>
      <w:r w:rsidR="00125A4C" w:rsidRPr="00A7133C">
        <w:rPr>
          <w:snapToGrid w:val="0"/>
          <w:u w:val="single"/>
        </w:rPr>
        <w:t xml:space="preserve">set-aside units </w:t>
      </w:r>
      <w:r w:rsidR="00340206" w:rsidRPr="00A7133C">
        <w:rPr>
          <w:snapToGrid w:val="0"/>
          <w:u w:val="single"/>
        </w:rPr>
        <w:t xml:space="preserve">financed by </w:t>
      </w:r>
      <w:r w:rsidR="00D8398E">
        <w:rPr>
          <w:snapToGrid w:val="0"/>
          <w:u w:val="single"/>
        </w:rPr>
        <w:t>h</w:t>
      </w:r>
      <w:r w:rsidR="00A11F9B" w:rsidRPr="00A7133C">
        <w:rPr>
          <w:snapToGrid w:val="0"/>
          <w:u w:val="single"/>
        </w:rPr>
        <w:t xml:space="preserve">ousing </w:t>
      </w:r>
      <w:r w:rsidR="00340206" w:rsidRPr="00A7133C">
        <w:rPr>
          <w:snapToGrid w:val="0"/>
          <w:u w:val="single"/>
        </w:rPr>
        <w:t>New York</w:t>
      </w:r>
      <w:r w:rsidR="006A2E10" w:rsidRPr="00A7133C">
        <w:rPr>
          <w:snapToGrid w:val="0"/>
          <w:u w:val="single"/>
        </w:rPr>
        <w:t xml:space="preserve"> </w:t>
      </w:r>
      <w:r w:rsidR="00340206" w:rsidRPr="00A7133C">
        <w:rPr>
          <w:snapToGrid w:val="0"/>
          <w:u w:val="single"/>
        </w:rPr>
        <w:t xml:space="preserve">and (vi) other </w:t>
      </w:r>
      <w:r w:rsidR="00125A4C" w:rsidRPr="00A7133C">
        <w:rPr>
          <w:snapToGrid w:val="0"/>
          <w:u w:val="single"/>
        </w:rPr>
        <w:t xml:space="preserve">set-aside units </w:t>
      </w:r>
      <w:r w:rsidR="00340206" w:rsidRPr="00A7133C">
        <w:rPr>
          <w:snapToGrid w:val="0"/>
          <w:u w:val="single"/>
        </w:rPr>
        <w:t xml:space="preserve">not financed by </w:t>
      </w:r>
      <w:r w:rsidR="00D8398E">
        <w:rPr>
          <w:snapToGrid w:val="0"/>
          <w:u w:val="single"/>
        </w:rPr>
        <w:t>h</w:t>
      </w:r>
      <w:r w:rsidR="00A11F9B" w:rsidRPr="00A7133C">
        <w:rPr>
          <w:snapToGrid w:val="0"/>
          <w:u w:val="single"/>
        </w:rPr>
        <w:t xml:space="preserve">ousing </w:t>
      </w:r>
      <w:r w:rsidR="00340206" w:rsidRPr="00A7133C">
        <w:rPr>
          <w:snapToGrid w:val="0"/>
          <w:u w:val="single"/>
        </w:rPr>
        <w:t xml:space="preserve">New York; </w:t>
      </w:r>
    </w:p>
    <w:p w14:paraId="26E0B0E9" w14:textId="2937FA19" w:rsidR="00667AA9" w:rsidRDefault="0044555C" w:rsidP="00561290">
      <w:pPr>
        <w:spacing w:line="480" w:lineRule="auto"/>
        <w:jc w:val="both"/>
        <w:rPr>
          <w:snapToGrid w:val="0"/>
          <w:u w:val="single"/>
        </w:rPr>
      </w:pPr>
      <w:r w:rsidRPr="00A7133C">
        <w:rPr>
          <w:snapToGrid w:val="0"/>
          <w:u w:val="single"/>
        </w:rPr>
        <w:t>3</w:t>
      </w:r>
      <w:r w:rsidR="00F8143C" w:rsidRPr="00A7133C">
        <w:rPr>
          <w:snapToGrid w:val="0"/>
          <w:u w:val="single"/>
        </w:rPr>
        <w:t>.</w:t>
      </w:r>
      <w:r w:rsidRPr="00A7133C">
        <w:rPr>
          <w:snapToGrid w:val="0"/>
          <w:u w:val="single"/>
        </w:rPr>
        <w:t xml:space="preserve"> </w:t>
      </w:r>
      <w:r w:rsidR="00D8398E">
        <w:rPr>
          <w:snapToGrid w:val="0"/>
          <w:u w:val="single"/>
        </w:rPr>
        <w:t>O</w:t>
      </w:r>
      <w:r w:rsidRPr="00A7133C">
        <w:rPr>
          <w:snapToGrid w:val="0"/>
          <w:u w:val="single"/>
        </w:rPr>
        <w:t xml:space="preserve">ther affordable housing, disaggregated by </w:t>
      </w:r>
      <w:r w:rsidR="00774CFC" w:rsidRPr="00A7133C">
        <w:rPr>
          <w:snapToGrid w:val="0"/>
          <w:u w:val="single"/>
        </w:rPr>
        <w:t xml:space="preserve">(i) </w:t>
      </w:r>
      <w:r w:rsidR="005438EB">
        <w:rPr>
          <w:snapToGrid w:val="0"/>
          <w:u w:val="single"/>
        </w:rPr>
        <w:t>421-a</w:t>
      </w:r>
      <w:r w:rsidR="005B2C48">
        <w:rPr>
          <w:snapToGrid w:val="0"/>
          <w:u w:val="single"/>
        </w:rPr>
        <w:t xml:space="preserve"> affordable housing</w:t>
      </w:r>
      <w:r w:rsidR="004F13CB">
        <w:rPr>
          <w:snapToGrid w:val="0"/>
          <w:u w:val="single"/>
        </w:rPr>
        <w:t>,</w:t>
      </w:r>
      <w:r w:rsidR="005438EB">
        <w:rPr>
          <w:snapToGrid w:val="0"/>
          <w:u w:val="single"/>
        </w:rPr>
        <w:t xml:space="preserve"> (ii) </w:t>
      </w:r>
      <w:r w:rsidR="00D8398E">
        <w:rPr>
          <w:snapToGrid w:val="0"/>
          <w:u w:val="single"/>
        </w:rPr>
        <w:t>h</w:t>
      </w:r>
      <w:r w:rsidR="00A11F9B" w:rsidRPr="00A7133C">
        <w:rPr>
          <w:snapToGrid w:val="0"/>
          <w:u w:val="single"/>
        </w:rPr>
        <w:t xml:space="preserve">ousing </w:t>
      </w:r>
      <w:r w:rsidR="00774CFC" w:rsidRPr="00A7133C">
        <w:rPr>
          <w:snapToGrid w:val="0"/>
          <w:u w:val="single"/>
        </w:rPr>
        <w:t>New York</w:t>
      </w:r>
      <w:r w:rsidR="00227309">
        <w:rPr>
          <w:snapToGrid w:val="0"/>
          <w:u w:val="single"/>
        </w:rPr>
        <w:t xml:space="preserve"> housing</w:t>
      </w:r>
      <w:r w:rsidR="004F13CB">
        <w:rPr>
          <w:snapToGrid w:val="0"/>
          <w:u w:val="single"/>
        </w:rPr>
        <w:t>,</w:t>
      </w:r>
      <w:r w:rsidR="001B7D67" w:rsidRPr="00A7133C">
        <w:rPr>
          <w:snapToGrid w:val="0"/>
          <w:u w:val="single"/>
        </w:rPr>
        <w:t xml:space="preserve"> </w:t>
      </w:r>
      <w:r w:rsidR="00774CFC" w:rsidRPr="00A7133C">
        <w:rPr>
          <w:snapToGrid w:val="0"/>
          <w:u w:val="single"/>
        </w:rPr>
        <w:t>(ii</w:t>
      </w:r>
      <w:r w:rsidR="005438EB">
        <w:rPr>
          <w:snapToGrid w:val="0"/>
          <w:u w:val="single"/>
        </w:rPr>
        <w:t>i</w:t>
      </w:r>
      <w:r w:rsidR="00774CFC" w:rsidRPr="00A7133C">
        <w:rPr>
          <w:snapToGrid w:val="0"/>
          <w:u w:val="single"/>
        </w:rPr>
        <w:t xml:space="preserve">) </w:t>
      </w:r>
      <w:r w:rsidR="002962AC" w:rsidRPr="00A7133C">
        <w:rPr>
          <w:snapToGrid w:val="0"/>
          <w:u w:val="single"/>
        </w:rPr>
        <w:t>m</w:t>
      </w:r>
      <w:r w:rsidR="00774CFC" w:rsidRPr="00A7133C">
        <w:rPr>
          <w:snapToGrid w:val="0"/>
          <w:u w:val="single"/>
        </w:rPr>
        <w:t>andatory inclusionary housing</w:t>
      </w:r>
      <w:r w:rsidR="004F13CB">
        <w:rPr>
          <w:snapToGrid w:val="0"/>
          <w:u w:val="single"/>
        </w:rPr>
        <w:t>,</w:t>
      </w:r>
      <w:r w:rsidR="00774CFC" w:rsidRPr="00A7133C">
        <w:rPr>
          <w:snapToGrid w:val="0"/>
          <w:u w:val="single"/>
        </w:rPr>
        <w:t xml:space="preserve"> (i</w:t>
      </w:r>
      <w:r w:rsidR="005438EB">
        <w:rPr>
          <w:snapToGrid w:val="0"/>
          <w:u w:val="single"/>
        </w:rPr>
        <w:t>v</w:t>
      </w:r>
      <w:r w:rsidR="00774CFC" w:rsidRPr="00A7133C">
        <w:rPr>
          <w:snapToGrid w:val="0"/>
          <w:u w:val="single"/>
        </w:rPr>
        <w:t xml:space="preserve">) </w:t>
      </w:r>
      <w:r w:rsidR="003B1A7A" w:rsidRPr="00A7133C">
        <w:rPr>
          <w:snapToGrid w:val="0"/>
          <w:u w:val="single"/>
        </w:rPr>
        <w:t>NYCHA public housing</w:t>
      </w:r>
      <w:r w:rsidRPr="00A7133C">
        <w:rPr>
          <w:snapToGrid w:val="0"/>
          <w:u w:val="single"/>
        </w:rPr>
        <w:t xml:space="preserve"> </w:t>
      </w:r>
      <w:r w:rsidR="00EC275B" w:rsidRPr="00A7133C">
        <w:rPr>
          <w:snapToGrid w:val="0"/>
          <w:u w:val="single"/>
        </w:rPr>
        <w:t>and</w:t>
      </w:r>
      <w:r w:rsidR="00774CFC" w:rsidRPr="00A7133C">
        <w:rPr>
          <w:snapToGrid w:val="0"/>
          <w:u w:val="single"/>
        </w:rPr>
        <w:t xml:space="preserve"> </w:t>
      </w:r>
      <w:r w:rsidR="00200052" w:rsidRPr="00A7133C">
        <w:rPr>
          <w:snapToGrid w:val="0"/>
          <w:u w:val="single"/>
        </w:rPr>
        <w:t xml:space="preserve">(v) </w:t>
      </w:r>
      <w:r w:rsidR="00774CFC" w:rsidRPr="00A7133C">
        <w:rPr>
          <w:snapToGrid w:val="0"/>
          <w:u w:val="single"/>
        </w:rPr>
        <w:t>other</w:t>
      </w:r>
      <w:r w:rsidR="00D0618B">
        <w:rPr>
          <w:snapToGrid w:val="0"/>
          <w:u w:val="single"/>
        </w:rPr>
        <w:t xml:space="preserve"> housing</w:t>
      </w:r>
      <w:r w:rsidR="00667AA9">
        <w:rPr>
          <w:snapToGrid w:val="0"/>
          <w:u w:val="single"/>
        </w:rPr>
        <w:t xml:space="preserve">; </w:t>
      </w:r>
    </w:p>
    <w:p w14:paraId="4CF0CC8A" w14:textId="54F32904" w:rsidR="0024363C" w:rsidRDefault="0024363C" w:rsidP="00561290">
      <w:pPr>
        <w:spacing w:line="480" w:lineRule="auto"/>
        <w:jc w:val="both"/>
        <w:rPr>
          <w:snapToGrid w:val="0"/>
          <w:u w:val="single"/>
        </w:rPr>
      </w:pPr>
      <w:r>
        <w:rPr>
          <w:snapToGrid w:val="0"/>
          <w:u w:val="single"/>
        </w:rPr>
        <w:t xml:space="preserve">4. </w:t>
      </w:r>
      <w:r w:rsidR="00D8398E">
        <w:rPr>
          <w:snapToGrid w:val="0"/>
          <w:u w:val="single"/>
        </w:rPr>
        <w:t>A</w:t>
      </w:r>
      <w:r>
        <w:rPr>
          <w:snapToGrid w:val="0"/>
          <w:u w:val="single"/>
        </w:rPr>
        <w:t xml:space="preserve"> private </w:t>
      </w:r>
      <w:r w:rsidR="00237A34">
        <w:rPr>
          <w:snapToGrid w:val="0"/>
          <w:u w:val="single"/>
        </w:rPr>
        <w:t xml:space="preserve">rental market </w:t>
      </w:r>
      <w:r>
        <w:rPr>
          <w:snapToGrid w:val="0"/>
          <w:u w:val="single"/>
        </w:rPr>
        <w:t>apartment with a rental subsidy</w:t>
      </w:r>
      <w:r w:rsidR="00237A34">
        <w:rPr>
          <w:snapToGrid w:val="0"/>
          <w:u w:val="single"/>
        </w:rPr>
        <w:t>, disaggregated by the type of such subsidy</w:t>
      </w:r>
      <w:r w:rsidRPr="00237A34">
        <w:rPr>
          <w:snapToGrid w:val="0"/>
          <w:u w:val="single"/>
        </w:rPr>
        <w:t>;</w:t>
      </w:r>
      <w:r>
        <w:rPr>
          <w:snapToGrid w:val="0"/>
          <w:u w:val="single"/>
        </w:rPr>
        <w:t xml:space="preserve">  </w:t>
      </w:r>
    </w:p>
    <w:p w14:paraId="13FCD09D" w14:textId="27DE317E" w:rsidR="00237A34" w:rsidRDefault="00237A34" w:rsidP="00561290">
      <w:pPr>
        <w:spacing w:line="480" w:lineRule="auto"/>
        <w:jc w:val="both"/>
        <w:rPr>
          <w:snapToGrid w:val="0"/>
          <w:u w:val="single"/>
        </w:rPr>
      </w:pPr>
      <w:r>
        <w:rPr>
          <w:snapToGrid w:val="0"/>
          <w:u w:val="single"/>
        </w:rPr>
        <w:t>5</w:t>
      </w:r>
      <w:r w:rsidR="00667AA9" w:rsidRPr="00667AA9">
        <w:rPr>
          <w:snapToGrid w:val="0"/>
          <w:u w:val="single"/>
        </w:rPr>
        <w:t xml:space="preserve">. </w:t>
      </w:r>
      <w:r w:rsidR="00D8398E">
        <w:rPr>
          <w:snapToGrid w:val="0"/>
          <w:u w:val="single"/>
        </w:rPr>
        <w:t>A</w:t>
      </w:r>
      <w:r w:rsidR="00667AA9" w:rsidRPr="00667AA9">
        <w:rPr>
          <w:snapToGrid w:val="0"/>
          <w:u w:val="single"/>
        </w:rPr>
        <w:t xml:space="preserve"> private </w:t>
      </w:r>
      <w:r>
        <w:rPr>
          <w:snapToGrid w:val="0"/>
          <w:u w:val="single"/>
        </w:rPr>
        <w:t xml:space="preserve">rental market </w:t>
      </w:r>
      <w:r w:rsidR="00667AA9" w:rsidRPr="00667AA9">
        <w:rPr>
          <w:snapToGrid w:val="0"/>
          <w:u w:val="single"/>
        </w:rPr>
        <w:t>apartment with no rental subsidy</w:t>
      </w:r>
      <w:r>
        <w:rPr>
          <w:snapToGrid w:val="0"/>
          <w:u w:val="single"/>
        </w:rPr>
        <w:t>;</w:t>
      </w:r>
    </w:p>
    <w:p w14:paraId="59B6A536" w14:textId="78133BAB" w:rsidR="00A97BEC" w:rsidRDefault="00237A34" w:rsidP="00561290">
      <w:pPr>
        <w:spacing w:line="480" w:lineRule="auto"/>
        <w:jc w:val="both"/>
        <w:rPr>
          <w:snapToGrid w:val="0"/>
          <w:u w:val="single"/>
        </w:rPr>
      </w:pPr>
      <w:r>
        <w:rPr>
          <w:snapToGrid w:val="0"/>
          <w:u w:val="single"/>
        </w:rPr>
        <w:t xml:space="preserve">6. </w:t>
      </w:r>
      <w:r w:rsidR="00D8398E">
        <w:rPr>
          <w:snapToGrid w:val="0"/>
          <w:u w:val="single"/>
        </w:rPr>
        <w:t>T</w:t>
      </w:r>
      <w:r w:rsidR="00A97BEC">
        <w:rPr>
          <w:snapToGrid w:val="0"/>
          <w:u w:val="single"/>
        </w:rPr>
        <w:t>ransitional housing operated by or under contract or similar agreement with DHS</w:t>
      </w:r>
      <w:r w:rsidR="00CA066E">
        <w:rPr>
          <w:snapToGrid w:val="0"/>
          <w:u w:val="single"/>
        </w:rPr>
        <w:t>, DYCD, HPD or HRA</w:t>
      </w:r>
      <w:r w:rsidR="00A97BEC">
        <w:rPr>
          <w:snapToGrid w:val="0"/>
          <w:u w:val="single"/>
        </w:rPr>
        <w:t>;</w:t>
      </w:r>
    </w:p>
    <w:p w14:paraId="7B0E767E" w14:textId="48E99434" w:rsidR="00A80255" w:rsidRDefault="00A97BEC" w:rsidP="00561290">
      <w:pPr>
        <w:spacing w:line="480" w:lineRule="auto"/>
        <w:jc w:val="both"/>
        <w:rPr>
          <w:snapToGrid w:val="0"/>
          <w:u w:val="single"/>
        </w:rPr>
      </w:pPr>
      <w:r>
        <w:rPr>
          <w:snapToGrid w:val="0"/>
          <w:u w:val="single"/>
        </w:rPr>
        <w:t xml:space="preserve">7. </w:t>
      </w:r>
      <w:r w:rsidR="00A80255">
        <w:rPr>
          <w:snapToGrid w:val="0"/>
          <w:u w:val="single"/>
        </w:rPr>
        <w:t>Residential drug treatment and detoxification;</w:t>
      </w:r>
    </w:p>
    <w:p w14:paraId="35D3D46E" w14:textId="0F03A0CD" w:rsidR="00237A34" w:rsidRDefault="00A80255" w:rsidP="00561290">
      <w:pPr>
        <w:spacing w:line="480" w:lineRule="auto"/>
        <w:jc w:val="both"/>
        <w:rPr>
          <w:snapToGrid w:val="0"/>
          <w:u w:val="single"/>
        </w:rPr>
      </w:pPr>
      <w:r>
        <w:rPr>
          <w:snapToGrid w:val="0"/>
          <w:u w:val="single"/>
        </w:rPr>
        <w:t xml:space="preserve">8. </w:t>
      </w:r>
      <w:r w:rsidR="00D8398E">
        <w:rPr>
          <w:snapToGrid w:val="0"/>
          <w:u w:val="single"/>
        </w:rPr>
        <w:t>M</w:t>
      </w:r>
      <w:r w:rsidR="00237A34">
        <w:rPr>
          <w:snapToGrid w:val="0"/>
          <w:u w:val="single"/>
        </w:rPr>
        <w:t>ade own arrangements; and</w:t>
      </w:r>
    </w:p>
    <w:p w14:paraId="44BA3EB3" w14:textId="2774B43B" w:rsidR="00F8602B" w:rsidRPr="00667AA9" w:rsidRDefault="00A80255" w:rsidP="00561290">
      <w:pPr>
        <w:spacing w:line="480" w:lineRule="auto"/>
        <w:jc w:val="both"/>
        <w:rPr>
          <w:snapToGrid w:val="0"/>
          <w:u w:val="single"/>
        </w:rPr>
      </w:pPr>
      <w:r>
        <w:rPr>
          <w:snapToGrid w:val="0"/>
          <w:u w:val="single"/>
        </w:rPr>
        <w:t>9</w:t>
      </w:r>
      <w:r w:rsidR="00237A34">
        <w:rPr>
          <w:snapToGrid w:val="0"/>
          <w:u w:val="single"/>
        </w:rPr>
        <w:t xml:space="preserve">. </w:t>
      </w:r>
      <w:r w:rsidR="00D8398E">
        <w:rPr>
          <w:snapToGrid w:val="0"/>
          <w:u w:val="single"/>
        </w:rPr>
        <w:t>U</w:t>
      </w:r>
      <w:r w:rsidR="00237A34">
        <w:rPr>
          <w:snapToGrid w:val="0"/>
          <w:u w:val="single"/>
        </w:rPr>
        <w:t>nknown or unable to validate</w:t>
      </w:r>
      <w:r w:rsidR="00181504" w:rsidRPr="00667AA9">
        <w:rPr>
          <w:snapToGrid w:val="0"/>
          <w:u w:val="single"/>
        </w:rPr>
        <w:t>.</w:t>
      </w:r>
    </w:p>
    <w:p w14:paraId="13227440" w14:textId="0D6D63D9" w:rsidR="00A11F9B" w:rsidRPr="00A11F9B" w:rsidRDefault="00237A34" w:rsidP="00A11F9B">
      <w:pPr>
        <w:spacing w:line="480" w:lineRule="auto"/>
        <w:jc w:val="both"/>
        <w:rPr>
          <w:snapToGrid w:val="0"/>
          <w:u w:val="single"/>
        </w:rPr>
      </w:pPr>
      <w:r>
        <w:rPr>
          <w:snapToGrid w:val="0"/>
          <w:u w:val="single"/>
        </w:rPr>
        <w:t>e</w:t>
      </w:r>
      <w:r w:rsidR="00A11F9B" w:rsidRPr="00A11F9B">
        <w:rPr>
          <w:snapToGrid w:val="0"/>
          <w:u w:val="single"/>
        </w:rPr>
        <w:t>. Reporting on financings, starts and completions</w:t>
      </w:r>
      <w:r w:rsidR="002B4079">
        <w:rPr>
          <w:snapToGrid w:val="0"/>
          <w:u w:val="single"/>
        </w:rPr>
        <w:t xml:space="preserve"> of permanent housing for those exiting city-administered facilities</w:t>
      </w:r>
      <w:r w:rsidR="00A11F9B" w:rsidRPr="00A11F9B">
        <w:rPr>
          <w:snapToGrid w:val="0"/>
          <w:u w:val="single"/>
        </w:rPr>
        <w:t>. Commencing on September 1, 2019 and no later than the first day of each month thereafter, the office of operations, for each month</w:t>
      </w:r>
      <w:r w:rsidR="00DF6D23">
        <w:rPr>
          <w:snapToGrid w:val="0"/>
          <w:u w:val="single"/>
        </w:rPr>
        <w:t>,</w:t>
      </w:r>
      <w:r w:rsidR="00A11F9B" w:rsidRPr="00A11F9B">
        <w:rPr>
          <w:snapToGrid w:val="0"/>
          <w:u w:val="single"/>
        </w:rPr>
        <w:t xml:space="preserve"> calendar </w:t>
      </w:r>
      <w:r w:rsidR="00B1674C">
        <w:rPr>
          <w:snapToGrid w:val="0"/>
          <w:u w:val="single"/>
        </w:rPr>
        <w:t xml:space="preserve">year </w:t>
      </w:r>
      <w:r w:rsidR="00DF6D23">
        <w:rPr>
          <w:snapToGrid w:val="0"/>
          <w:u w:val="single"/>
        </w:rPr>
        <w:t xml:space="preserve">and fiscal </w:t>
      </w:r>
      <w:r w:rsidR="00A11F9B" w:rsidRPr="00A11F9B">
        <w:rPr>
          <w:snapToGrid w:val="0"/>
          <w:u w:val="single"/>
        </w:rPr>
        <w:t>year</w:t>
      </w:r>
      <w:r w:rsidR="003E4385">
        <w:rPr>
          <w:snapToGrid w:val="0"/>
          <w:u w:val="single"/>
        </w:rPr>
        <w:t>,</w:t>
      </w:r>
      <w:r w:rsidR="00A11F9B" w:rsidRPr="00A11F9B">
        <w:rPr>
          <w:snapToGrid w:val="0"/>
          <w:u w:val="single"/>
        </w:rPr>
        <w:t xml:space="preserve"> </w:t>
      </w:r>
      <w:r w:rsidR="003E4385">
        <w:rPr>
          <w:snapToGrid w:val="0"/>
          <w:u w:val="single"/>
        </w:rPr>
        <w:t xml:space="preserve">shall </w:t>
      </w:r>
      <w:r w:rsidR="003E4385" w:rsidRPr="003757D1">
        <w:rPr>
          <w:snapToGrid w:val="0"/>
          <w:u w:val="single"/>
        </w:rPr>
        <w:t>report to the speaker of the council and post on the office</w:t>
      </w:r>
      <w:r w:rsidR="00D8398E">
        <w:rPr>
          <w:snapToGrid w:val="0"/>
          <w:u w:val="single"/>
        </w:rPr>
        <w:t xml:space="preserve"> of operations</w:t>
      </w:r>
      <w:r w:rsidR="003E4385" w:rsidRPr="003757D1">
        <w:rPr>
          <w:snapToGrid w:val="0"/>
          <w:u w:val="single"/>
        </w:rPr>
        <w:t xml:space="preserve"> website</w:t>
      </w:r>
      <w:r w:rsidR="003E4385">
        <w:rPr>
          <w:snapToGrid w:val="0"/>
          <w:u w:val="single"/>
        </w:rPr>
        <w:t>,</w:t>
      </w:r>
      <w:r w:rsidR="003E4385" w:rsidRPr="003757D1">
        <w:rPr>
          <w:snapToGrid w:val="0"/>
          <w:u w:val="single"/>
        </w:rPr>
        <w:t xml:space="preserve"> </w:t>
      </w:r>
      <w:r w:rsidR="00A11F9B" w:rsidRPr="00A11F9B">
        <w:rPr>
          <w:snapToGrid w:val="0"/>
          <w:u w:val="single"/>
        </w:rPr>
        <w:t xml:space="preserve">unduplicated information regarding the </w:t>
      </w:r>
      <w:r w:rsidR="00B26EA0">
        <w:rPr>
          <w:snapToGrid w:val="0"/>
          <w:u w:val="single"/>
        </w:rPr>
        <w:t xml:space="preserve">financings, starts and completions of </w:t>
      </w:r>
      <w:r w:rsidR="003E4385">
        <w:rPr>
          <w:snapToGrid w:val="0"/>
          <w:u w:val="single"/>
        </w:rPr>
        <w:t xml:space="preserve">the following </w:t>
      </w:r>
      <w:r w:rsidR="00A11F9B" w:rsidRPr="00A11F9B">
        <w:rPr>
          <w:snapToGrid w:val="0"/>
          <w:u w:val="single"/>
        </w:rPr>
        <w:t>permanent housing</w:t>
      </w:r>
      <w:r w:rsidR="00BE082E" w:rsidRPr="00BE082E">
        <w:rPr>
          <w:snapToGrid w:val="0"/>
          <w:u w:val="single"/>
        </w:rPr>
        <w:t xml:space="preserve">, or subsequent iterations of such housing, </w:t>
      </w:r>
      <w:r w:rsidR="002B4079">
        <w:rPr>
          <w:snapToGrid w:val="0"/>
          <w:u w:val="single"/>
        </w:rPr>
        <w:t>for those exiting city-administered facilities</w:t>
      </w:r>
      <w:r w:rsidR="00A11F9B" w:rsidRPr="00A11F9B">
        <w:rPr>
          <w:snapToGrid w:val="0"/>
          <w:u w:val="single"/>
        </w:rPr>
        <w:t>:</w:t>
      </w:r>
    </w:p>
    <w:p w14:paraId="2BD26C2E" w14:textId="6301A2AC" w:rsidR="00A11F9B" w:rsidRPr="00A11F9B" w:rsidRDefault="00A11F9B" w:rsidP="00A11F9B">
      <w:pPr>
        <w:spacing w:line="480" w:lineRule="auto"/>
        <w:jc w:val="both"/>
        <w:rPr>
          <w:snapToGrid w:val="0"/>
          <w:u w:val="single"/>
        </w:rPr>
      </w:pPr>
      <w:r w:rsidRPr="00A11F9B">
        <w:rPr>
          <w:snapToGrid w:val="0"/>
          <w:u w:val="single"/>
        </w:rPr>
        <w:lastRenderedPageBreak/>
        <w:t xml:space="preserve">1. </w:t>
      </w:r>
      <w:r w:rsidR="00D8398E">
        <w:rPr>
          <w:snapToGrid w:val="0"/>
          <w:u w:val="single"/>
        </w:rPr>
        <w:t>S</w:t>
      </w:r>
      <w:r w:rsidRPr="00A11F9B">
        <w:rPr>
          <w:snapToGrid w:val="0"/>
          <w:u w:val="single"/>
        </w:rPr>
        <w:t xml:space="preserve">upportive housing disaggregated by (i) </w:t>
      </w:r>
      <w:r w:rsidR="00D8398E">
        <w:rPr>
          <w:snapToGrid w:val="0"/>
          <w:u w:val="single"/>
        </w:rPr>
        <w:t>e</w:t>
      </w:r>
      <w:r w:rsidR="005E2700" w:rsidRPr="00A11F9B">
        <w:rPr>
          <w:snapToGrid w:val="0"/>
          <w:u w:val="single"/>
        </w:rPr>
        <w:t xml:space="preserve">mpire </w:t>
      </w:r>
      <w:r w:rsidR="00D8398E">
        <w:rPr>
          <w:snapToGrid w:val="0"/>
          <w:u w:val="single"/>
        </w:rPr>
        <w:t>s</w:t>
      </w:r>
      <w:r w:rsidR="005E2700" w:rsidRPr="00A11F9B">
        <w:rPr>
          <w:snapToGrid w:val="0"/>
          <w:u w:val="single"/>
        </w:rPr>
        <w:t xml:space="preserve">tate </w:t>
      </w:r>
      <w:r w:rsidR="00D8398E">
        <w:rPr>
          <w:snapToGrid w:val="0"/>
          <w:u w:val="single"/>
        </w:rPr>
        <w:t>s</w:t>
      </w:r>
      <w:r w:rsidR="005E2700" w:rsidRPr="00A11F9B">
        <w:rPr>
          <w:snapToGrid w:val="0"/>
          <w:u w:val="single"/>
        </w:rPr>
        <w:t xml:space="preserve">upportive </w:t>
      </w:r>
      <w:r w:rsidR="00D8398E">
        <w:rPr>
          <w:snapToGrid w:val="0"/>
          <w:u w:val="single"/>
        </w:rPr>
        <w:t>h</w:t>
      </w:r>
      <w:r w:rsidR="005E2700" w:rsidRPr="00A11F9B">
        <w:rPr>
          <w:snapToGrid w:val="0"/>
          <w:u w:val="single"/>
        </w:rPr>
        <w:t xml:space="preserve">ousing </w:t>
      </w:r>
      <w:r w:rsidR="00D8398E">
        <w:rPr>
          <w:snapToGrid w:val="0"/>
          <w:u w:val="single"/>
        </w:rPr>
        <w:t>i</w:t>
      </w:r>
      <w:r w:rsidR="005E2700" w:rsidRPr="00A11F9B">
        <w:rPr>
          <w:snapToGrid w:val="0"/>
          <w:u w:val="single"/>
        </w:rPr>
        <w:t>nitiative</w:t>
      </w:r>
      <w:r w:rsidR="00356577">
        <w:rPr>
          <w:snapToGrid w:val="0"/>
          <w:u w:val="single"/>
        </w:rPr>
        <w:t>,</w:t>
      </w:r>
      <w:r w:rsidRPr="00A11F9B">
        <w:rPr>
          <w:snapToGrid w:val="0"/>
          <w:u w:val="single"/>
        </w:rPr>
        <w:t xml:space="preserve"> (ii) federal department of housing and urban development and veterans administration</w:t>
      </w:r>
      <w:r w:rsidR="00356577">
        <w:rPr>
          <w:snapToGrid w:val="0"/>
          <w:u w:val="single"/>
        </w:rPr>
        <w:t>,</w:t>
      </w:r>
      <w:r w:rsidRPr="00A11F9B">
        <w:rPr>
          <w:snapToGrid w:val="0"/>
          <w:u w:val="single"/>
        </w:rPr>
        <w:t xml:space="preserve"> (iii) HRA HASA</w:t>
      </w:r>
      <w:r w:rsidR="00356577">
        <w:rPr>
          <w:snapToGrid w:val="0"/>
          <w:u w:val="single"/>
        </w:rPr>
        <w:t>,</w:t>
      </w:r>
      <w:r w:rsidRPr="00A11F9B">
        <w:rPr>
          <w:snapToGrid w:val="0"/>
          <w:u w:val="single"/>
        </w:rPr>
        <w:t xml:space="preserve"> (iv) JISH</w:t>
      </w:r>
      <w:r w:rsidR="00356577">
        <w:rPr>
          <w:snapToGrid w:val="0"/>
          <w:u w:val="single"/>
        </w:rPr>
        <w:t>,</w:t>
      </w:r>
      <w:r w:rsidRPr="00A11F9B">
        <w:rPr>
          <w:snapToGrid w:val="0"/>
          <w:u w:val="single"/>
        </w:rPr>
        <w:t xml:space="preserve"> (v) New York city 15/15</w:t>
      </w:r>
      <w:r w:rsidR="00356577">
        <w:rPr>
          <w:snapToGrid w:val="0"/>
          <w:u w:val="single"/>
        </w:rPr>
        <w:t>,</w:t>
      </w:r>
      <w:r w:rsidRPr="00A11F9B">
        <w:rPr>
          <w:snapToGrid w:val="0"/>
          <w:u w:val="single"/>
        </w:rPr>
        <w:t xml:space="preserve"> (vi) New York/New York and (vii) other; </w:t>
      </w:r>
    </w:p>
    <w:p w14:paraId="428CEBA4" w14:textId="1D34BD4E" w:rsidR="00A11F9B" w:rsidRPr="00A11F9B" w:rsidRDefault="00A11F9B" w:rsidP="00A11F9B">
      <w:pPr>
        <w:spacing w:line="480" w:lineRule="auto"/>
        <w:jc w:val="both"/>
        <w:rPr>
          <w:snapToGrid w:val="0"/>
          <w:u w:val="single"/>
        </w:rPr>
      </w:pPr>
      <w:r w:rsidRPr="00A11F9B">
        <w:rPr>
          <w:snapToGrid w:val="0"/>
          <w:u w:val="single"/>
        </w:rPr>
        <w:t xml:space="preserve">2. </w:t>
      </w:r>
      <w:r w:rsidR="00D8398E">
        <w:rPr>
          <w:snapToGrid w:val="0"/>
          <w:u w:val="single"/>
        </w:rPr>
        <w:t>C</w:t>
      </w:r>
      <w:r w:rsidRPr="00A11F9B">
        <w:rPr>
          <w:snapToGrid w:val="0"/>
          <w:u w:val="single"/>
        </w:rPr>
        <w:t>ity-financed homeless set-aside unit</w:t>
      </w:r>
      <w:r w:rsidR="00540FFE">
        <w:rPr>
          <w:snapToGrid w:val="0"/>
          <w:u w:val="single"/>
        </w:rPr>
        <w:t>s</w:t>
      </w:r>
      <w:r w:rsidRPr="00A11F9B">
        <w:rPr>
          <w:snapToGrid w:val="0"/>
          <w:u w:val="single"/>
        </w:rPr>
        <w:t xml:space="preserve">, disaggregated by (i) HDC set-aside units financed by </w:t>
      </w:r>
      <w:r w:rsidR="00D8398E">
        <w:rPr>
          <w:snapToGrid w:val="0"/>
          <w:u w:val="single"/>
        </w:rPr>
        <w:t>h</w:t>
      </w:r>
      <w:r w:rsidRPr="00A11F9B">
        <w:rPr>
          <w:snapToGrid w:val="0"/>
          <w:u w:val="single"/>
        </w:rPr>
        <w:t>ousing New York</w:t>
      </w:r>
      <w:r w:rsidR="009C2E1C">
        <w:rPr>
          <w:snapToGrid w:val="0"/>
          <w:u w:val="single"/>
        </w:rPr>
        <w:t>,</w:t>
      </w:r>
      <w:r w:rsidRPr="00A11F9B">
        <w:rPr>
          <w:snapToGrid w:val="0"/>
          <w:u w:val="single"/>
        </w:rPr>
        <w:t xml:space="preserve"> (ii) HDC set-aside units not financed by </w:t>
      </w:r>
      <w:r w:rsidR="00D8398E">
        <w:rPr>
          <w:snapToGrid w:val="0"/>
          <w:u w:val="single"/>
        </w:rPr>
        <w:t>h</w:t>
      </w:r>
      <w:r w:rsidRPr="00A11F9B">
        <w:rPr>
          <w:snapToGrid w:val="0"/>
          <w:u w:val="single"/>
        </w:rPr>
        <w:t>ousing New York</w:t>
      </w:r>
      <w:r w:rsidR="009C2E1C">
        <w:rPr>
          <w:snapToGrid w:val="0"/>
          <w:u w:val="single"/>
        </w:rPr>
        <w:t>,</w:t>
      </w:r>
      <w:r w:rsidRPr="00A11F9B">
        <w:rPr>
          <w:snapToGrid w:val="0"/>
          <w:u w:val="single"/>
        </w:rPr>
        <w:t xml:space="preserve"> (iii) HPD set-aside units financed by </w:t>
      </w:r>
      <w:r w:rsidR="00D8398E">
        <w:rPr>
          <w:snapToGrid w:val="0"/>
          <w:u w:val="single"/>
        </w:rPr>
        <w:t>h</w:t>
      </w:r>
      <w:r w:rsidRPr="00A11F9B">
        <w:rPr>
          <w:snapToGrid w:val="0"/>
          <w:u w:val="single"/>
        </w:rPr>
        <w:t>ousing New York</w:t>
      </w:r>
      <w:r w:rsidR="009C2E1C">
        <w:rPr>
          <w:snapToGrid w:val="0"/>
          <w:u w:val="single"/>
        </w:rPr>
        <w:t>,</w:t>
      </w:r>
      <w:r w:rsidRPr="00A11F9B">
        <w:rPr>
          <w:snapToGrid w:val="0"/>
          <w:u w:val="single"/>
        </w:rPr>
        <w:t xml:space="preserve"> (iv) HPD set-aside units not financed by </w:t>
      </w:r>
      <w:r w:rsidR="00D8398E">
        <w:rPr>
          <w:snapToGrid w:val="0"/>
          <w:u w:val="single"/>
        </w:rPr>
        <w:t>h</w:t>
      </w:r>
      <w:r w:rsidRPr="00A11F9B">
        <w:rPr>
          <w:snapToGrid w:val="0"/>
          <w:u w:val="single"/>
        </w:rPr>
        <w:t>ousing New York</w:t>
      </w:r>
      <w:r w:rsidR="009C2E1C">
        <w:rPr>
          <w:snapToGrid w:val="0"/>
          <w:u w:val="single"/>
        </w:rPr>
        <w:t>,</w:t>
      </w:r>
      <w:r w:rsidRPr="00A11F9B">
        <w:rPr>
          <w:snapToGrid w:val="0"/>
          <w:u w:val="single"/>
        </w:rPr>
        <w:t xml:space="preserve"> (v) other set-aside units financed by </w:t>
      </w:r>
      <w:r w:rsidR="00D8398E">
        <w:rPr>
          <w:snapToGrid w:val="0"/>
          <w:u w:val="single"/>
        </w:rPr>
        <w:t>h</w:t>
      </w:r>
      <w:r w:rsidRPr="00A11F9B">
        <w:rPr>
          <w:snapToGrid w:val="0"/>
          <w:u w:val="single"/>
        </w:rPr>
        <w:t xml:space="preserve">ousing New York and (vi) other set-aside units not financed by </w:t>
      </w:r>
      <w:r w:rsidR="00D8398E">
        <w:rPr>
          <w:snapToGrid w:val="0"/>
          <w:u w:val="single"/>
        </w:rPr>
        <w:t>h</w:t>
      </w:r>
      <w:r w:rsidRPr="00A11F9B">
        <w:rPr>
          <w:snapToGrid w:val="0"/>
          <w:u w:val="single"/>
        </w:rPr>
        <w:t>ousing New York; and</w:t>
      </w:r>
    </w:p>
    <w:p w14:paraId="7959F1AC" w14:textId="037C5011" w:rsidR="00A11F9B" w:rsidRDefault="00A11F9B" w:rsidP="00A11F9B">
      <w:pPr>
        <w:spacing w:line="480" w:lineRule="auto"/>
        <w:jc w:val="both"/>
        <w:rPr>
          <w:snapToGrid w:val="0"/>
          <w:u w:val="single"/>
        </w:rPr>
      </w:pPr>
      <w:r>
        <w:rPr>
          <w:snapToGrid w:val="0"/>
          <w:u w:val="single"/>
        </w:rPr>
        <w:t xml:space="preserve">3. </w:t>
      </w:r>
      <w:r w:rsidR="00D8398E">
        <w:rPr>
          <w:snapToGrid w:val="0"/>
          <w:u w:val="single"/>
        </w:rPr>
        <w:t>O</w:t>
      </w:r>
      <w:r w:rsidRPr="00A11F9B">
        <w:rPr>
          <w:snapToGrid w:val="0"/>
          <w:u w:val="single"/>
        </w:rPr>
        <w:t>ther affordable housing, disaggregated by (i) 421-a affordable housing</w:t>
      </w:r>
      <w:r w:rsidR="009C2E1C">
        <w:rPr>
          <w:snapToGrid w:val="0"/>
          <w:u w:val="single"/>
        </w:rPr>
        <w:t>,</w:t>
      </w:r>
      <w:r w:rsidRPr="00A11F9B">
        <w:rPr>
          <w:snapToGrid w:val="0"/>
          <w:u w:val="single"/>
        </w:rPr>
        <w:t xml:space="preserve"> (ii) </w:t>
      </w:r>
      <w:r w:rsidR="00D8398E">
        <w:rPr>
          <w:snapToGrid w:val="0"/>
          <w:u w:val="single"/>
        </w:rPr>
        <w:t>h</w:t>
      </w:r>
      <w:r w:rsidRPr="00A11F9B">
        <w:rPr>
          <w:snapToGrid w:val="0"/>
          <w:u w:val="single"/>
        </w:rPr>
        <w:t>ousing New York</w:t>
      </w:r>
      <w:r w:rsidR="002B4079">
        <w:rPr>
          <w:snapToGrid w:val="0"/>
          <w:u w:val="single"/>
        </w:rPr>
        <w:t xml:space="preserve"> housing</w:t>
      </w:r>
      <w:r w:rsidR="009C2E1C">
        <w:rPr>
          <w:snapToGrid w:val="0"/>
          <w:u w:val="single"/>
        </w:rPr>
        <w:t>,</w:t>
      </w:r>
      <w:r w:rsidRPr="00A11F9B">
        <w:rPr>
          <w:snapToGrid w:val="0"/>
          <w:u w:val="single"/>
        </w:rPr>
        <w:t xml:space="preserve"> (iii) mandatory inclusionary housing</w:t>
      </w:r>
      <w:r w:rsidR="009C2E1C">
        <w:rPr>
          <w:snapToGrid w:val="0"/>
          <w:u w:val="single"/>
        </w:rPr>
        <w:t>,</w:t>
      </w:r>
      <w:r w:rsidRPr="00A11F9B">
        <w:rPr>
          <w:snapToGrid w:val="0"/>
          <w:u w:val="single"/>
        </w:rPr>
        <w:t xml:space="preserve"> (iv) NYCHA public housing and (v) other</w:t>
      </w:r>
      <w:r w:rsidR="00457DBB">
        <w:rPr>
          <w:snapToGrid w:val="0"/>
          <w:u w:val="single"/>
        </w:rPr>
        <w:t xml:space="preserve"> housing</w:t>
      </w:r>
      <w:r w:rsidRPr="00A11F9B">
        <w:rPr>
          <w:snapToGrid w:val="0"/>
          <w:u w:val="single"/>
        </w:rPr>
        <w:t>.</w:t>
      </w:r>
    </w:p>
    <w:p w14:paraId="12D44B8F" w14:textId="6F9167C6" w:rsidR="00511BD4" w:rsidRDefault="003E4385" w:rsidP="005F379E">
      <w:pPr>
        <w:spacing w:line="480" w:lineRule="auto"/>
        <w:jc w:val="both"/>
        <w:rPr>
          <w:snapToGrid w:val="0"/>
        </w:rPr>
      </w:pPr>
      <w:r>
        <w:rPr>
          <w:snapToGrid w:val="0"/>
          <w:u w:val="single"/>
        </w:rPr>
        <w:t>[</w:t>
      </w:r>
      <w:r w:rsidR="00FE59F5" w:rsidRPr="00FE59F5">
        <w:rPr>
          <w:snapToGrid w:val="0"/>
          <w:u w:val="single"/>
        </w:rPr>
        <w:t>g.</w:t>
      </w:r>
      <w:r w:rsidR="00FE59F5">
        <w:rPr>
          <w:snapToGrid w:val="0"/>
        </w:rPr>
        <w:t xml:space="preserve"> </w:t>
      </w:r>
      <w:r w:rsidR="00F9028C" w:rsidRPr="00A7133C">
        <w:rPr>
          <w:snapToGrid w:val="0"/>
        </w:rPr>
        <w:t>The data required to be published in subdivisions</w:t>
      </w:r>
      <w:r w:rsidR="00F3334A" w:rsidRPr="00944F6D">
        <w:rPr>
          <w:snapToGrid w:val="0"/>
        </w:rPr>
        <w:t xml:space="preserve"> </w:t>
      </w:r>
      <w:r w:rsidR="00F3334A">
        <w:rPr>
          <w:snapToGrid w:val="0"/>
        </w:rPr>
        <w:t>b and c above</w:t>
      </w:r>
      <w:r w:rsidR="001D0864" w:rsidRPr="00944F6D">
        <w:rPr>
          <w:snapToGrid w:val="0"/>
        </w:rPr>
        <w:t xml:space="preserve"> </w:t>
      </w:r>
      <w:r w:rsidR="00F9028C" w:rsidRPr="00A7133C">
        <w:rPr>
          <w:snapToGrid w:val="0"/>
        </w:rPr>
        <w:t>shall be published electronically</w:t>
      </w:r>
      <w:r w:rsidR="001D0864" w:rsidRPr="00A7133C">
        <w:rPr>
          <w:snapToGrid w:val="0"/>
        </w:rPr>
        <w:t xml:space="preserve"> </w:t>
      </w:r>
      <w:r w:rsidR="00F9028C" w:rsidRPr="00A7133C">
        <w:rPr>
          <w:snapToGrid w:val="0"/>
        </w:rPr>
        <w:t>on the portal specified in</w:t>
      </w:r>
      <w:r w:rsidR="00F3334A">
        <w:rPr>
          <w:snapToGrid w:val="0"/>
        </w:rPr>
        <w:t xml:space="preserve"> subdivision</w:t>
      </w:r>
      <w:r w:rsidR="00F9028C" w:rsidRPr="00A7133C">
        <w:rPr>
          <w:snapToGrid w:val="0"/>
        </w:rPr>
        <w:t xml:space="preserve"> b</w:t>
      </w:r>
      <w:r w:rsidR="00A65F78" w:rsidRPr="00211FD4">
        <w:rPr>
          <w:snapToGrid w:val="0"/>
        </w:rPr>
        <w:t xml:space="preserve"> </w:t>
      </w:r>
      <w:r w:rsidR="00F9028C" w:rsidRPr="00A7133C">
        <w:rPr>
          <w:snapToGrid w:val="0"/>
        </w:rPr>
        <w:t>in a commonly available non-proprietary database format that is</w:t>
      </w:r>
      <w:r w:rsidR="001D0864" w:rsidRPr="00A7133C">
        <w:rPr>
          <w:snapToGrid w:val="0"/>
        </w:rPr>
        <w:t xml:space="preserve"> </w:t>
      </w:r>
      <w:r w:rsidR="00F9028C" w:rsidRPr="00A7133C">
        <w:rPr>
          <w:snapToGrid w:val="0"/>
        </w:rPr>
        <w:t>suitable for analysis.</w:t>
      </w:r>
      <w:r>
        <w:rPr>
          <w:snapToGrid w:val="0"/>
        </w:rPr>
        <w:t>]</w:t>
      </w:r>
    </w:p>
    <w:p w14:paraId="38470167" w14:textId="12AB553B" w:rsidR="00D41D73" w:rsidRPr="006A54F8" w:rsidRDefault="00237A34" w:rsidP="005F379E">
      <w:pPr>
        <w:spacing w:line="480" w:lineRule="auto"/>
        <w:jc w:val="both"/>
        <w:rPr>
          <w:snapToGrid w:val="0"/>
          <w:u w:val="single"/>
        </w:rPr>
      </w:pPr>
      <w:r>
        <w:rPr>
          <w:snapToGrid w:val="0"/>
          <w:u w:val="single"/>
        </w:rPr>
        <w:t>f</w:t>
      </w:r>
      <w:r w:rsidR="006A54F8" w:rsidRPr="006A54F8">
        <w:rPr>
          <w:snapToGrid w:val="0"/>
          <w:u w:val="single"/>
        </w:rPr>
        <w:t xml:space="preserve">. The reports published </w:t>
      </w:r>
      <w:r w:rsidR="00DE22ED">
        <w:rPr>
          <w:snapToGrid w:val="0"/>
          <w:u w:val="single"/>
        </w:rPr>
        <w:t xml:space="preserve">by the office of operations </w:t>
      </w:r>
      <w:r w:rsidR="00095BD1">
        <w:rPr>
          <w:snapToGrid w:val="0"/>
          <w:u w:val="single"/>
        </w:rPr>
        <w:t>prior to</w:t>
      </w:r>
      <w:r w:rsidR="0032472B" w:rsidRPr="0032472B">
        <w:rPr>
          <w:snapToGrid w:val="0"/>
          <w:u w:val="single"/>
        </w:rPr>
        <w:t xml:space="preserve"> the enactment of this local law </w:t>
      </w:r>
      <w:r w:rsidR="0032472B">
        <w:rPr>
          <w:snapToGrid w:val="0"/>
          <w:u w:val="single"/>
        </w:rPr>
        <w:t xml:space="preserve">required by subdivisions b and c of this section </w:t>
      </w:r>
      <w:r w:rsidR="00DE22ED">
        <w:rPr>
          <w:snapToGrid w:val="0"/>
          <w:u w:val="single"/>
        </w:rPr>
        <w:t xml:space="preserve">shall </w:t>
      </w:r>
      <w:r w:rsidR="006A54F8" w:rsidRPr="006A54F8">
        <w:rPr>
          <w:snapToGrid w:val="0"/>
          <w:u w:val="single"/>
        </w:rPr>
        <w:t xml:space="preserve">remain the same. </w:t>
      </w:r>
    </w:p>
    <w:p w14:paraId="243B04FB" w14:textId="0011E8EB" w:rsidR="002F196D" w:rsidRPr="006C559C" w:rsidRDefault="00CA2FBD" w:rsidP="0093735F">
      <w:pPr>
        <w:spacing w:line="480" w:lineRule="auto"/>
        <w:jc w:val="both"/>
        <w:rPr>
          <w:sz w:val="18"/>
          <w:szCs w:val="18"/>
        </w:rPr>
        <w:sectPr w:rsidR="002F196D" w:rsidRPr="006C559C" w:rsidSect="00AF39A5">
          <w:footerReference w:type="default" r:id="rId11"/>
          <w:footerReference w:type="first" r:id="rId12"/>
          <w:type w:val="continuous"/>
          <w:pgSz w:w="12240" w:h="15840"/>
          <w:pgMar w:top="1440" w:right="1440" w:bottom="1440" w:left="1440" w:header="720" w:footer="720" w:gutter="0"/>
          <w:lnNumType w:countBy="1"/>
          <w:cols w:space="720"/>
          <w:titlePg/>
          <w:docGrid w:linePitch="360"/>
        </w:sectPr>
      </w:pPr>
      <w:r w:rsidRPr="00CA2FBD">
        <w:rPr>
          <w:snapToGrid w:val="0"/>
        </w:rPr>
        <w:t xml:space="preserve">§ </w:t>
      </w:r>
      <w:r w:rsidR="004D614D">
        <w:rPr>
          <w:snapToGrid w:val="0"/>
        </w:rPr>
        <w:t>3</w:t>
      </w:r>
      <w:r w:rsidRPr="00CA2FBD">
        <w:rPr>
          <w:snapToGrid w:val="0"/>
        </w:rPr>
        <w:t xml:space="preserve">. </w:t>
      </w:r>
      <w:r w:rsidR="006702A0" w:rsidRPr="006C559C">
        <w:rPr>
          <w:snapToGrid w:val="0"/>
        </w:rPr>
        <w:t>This local law take</w:t>
      </w:r>
      <w:r w:rsidR="007A42F5" w:rsidRPr="006C559C">
        <w:rPr>
          <w:snapToGrid w:val="0"/>
        </w:rPr>
        <w:t>s</w:t>
      </w:r>
      <w:r w:rsidR="006702A0" w:rsidRPr="006C559C">
        <w:rPr>
          <w:snapToGrid w:val="0"/>
        </w:rPr>
        <w:t xml:space="preserve"> effect </w:t>
      </w:r>
      <w:r w:rsidR="003C395C" w:rsidRPr="006C559C">
        <w:rPr>
          <w:snapToGrid w:val="0"/>
        </w:rPr>
        <w:t>30</w:t>
      </w:r>
      <w:r w:rsidR="003A28A6" w:rsidRPr="006C559C">
        <w:rPr>
          <w:snapToGrid w:val="0"/>
        </w:rPr>
        <w:t xml:space="preserve"> </w:t>
      </w:r>
      <w:r w:rsidR="006702A0" w:rsidRPr="006C559C">
        <w:rPr>
          <w:snapToGrid w:val="0"/>
        </w:rPr>
        <w:t xml:space="preserve">days after </w:t>
      </w:r>
      <w:r w:rsidR="007A42F5" w:rsidRPr="006C559C">
        <w:rPr>
          <w:snapToGrid w:val="0"/>
        </w:rPr>
        <w:t xml:space="preserve">it becomes </w:t>
      </w:r>
      <w:r w:rsidR="006702A0" w:rsidRPr="006C559C">
        <w:rPr>
          <w:snapToGrid w:val="0"/>
        </w:rPr>
        <w:t>law.</w:t>
      </w:r>
    </w:p>
    <w:p w14:paraId="7A069A78" w14:textId="30B5D89B" w:rsidR="00570017" w:rsidRDefault="00E401AB" w:rsidP="002206BC">
      <w:pPr>
        <w:tabs>
          <w:tab w:val="left" w:pos="1320"/>
        </w:tabs>
        <w:ind w:firstLine="0"/>
        <w:jc w:val="both"/>
        <w:rPr>
          <w:sz w:val="18"/>
          <w:szCs w:val="18"/>
        </w:rPr>
      </w:pPr>
      <w:r>
        <w:rPr>
          <w:sz w:val="18"/>
          <w:szCs w:val="18"/>
        </w:rPr>
        <w:t>NLB</w:t>
      </w:r>
      <w:r w:rsidR="002206BC">
        <w:rPr>
          <w:sz w:val="18"/>
          <w:szCs w:val="18"/>
        </w:rPr>
        <w:tab/>
      </w:r>
    </w:p>
    <w:p w14:paraId="41F437E7" w14:textId="176E76DF" w:rsidR="0025516B" w:rsidRDefault="00695332" w:rsidP="0025516B">
      <w:pPr>
        <w:ind w:firstLine="0"/>
        <w:jc w:val="both"/>
        <w:rPr>
          <w:sz w:val="18"/>
          <w:szCs w:val="18"/>
        </w:rPr>
      </w:pPr>
      <w:r>
        <w:rPr>
          <w:sz w:val="18"/>
          <w:szCs w:val="18"/>
        </w:rPr>
        <w:t>LS</w:t>
      </w:r>
      <w:r w:rsidR="00620327">
        <w:rPr>
          <w:sz w:val="18"/>
          <w:szCs w:val="18"/>
        </w:rPr>
        <w:t xml:space="preserve"> </w:t>
      </w:r>
      <w:r>
        <w:rPr>
          <w:sz w:val="18"/>
          <w:szCs w:val="18"/>
        </w:rPr>
        <w:t>#</w:t>
      </w:r>
      <w:r w:rsidR="008A39BB">
        <w:rPr>
          <w:sz w:val="18"/>
          <w:szCs w:val="18"/>
        </w:rPr>
        <w:t>8070</w:t>
      </w:r>
      <w:r w:rsidR="0077227B">
        <w:rPr>
          <w:sz w:val="18"/>
          <w:szCs w:val="18"/>
        </w:rPr>
        <w:t>,</w:t>
      </w:r>
      <w:r w:rsidR="0095663F">
        <w:rPr>
          <w:sz w:val="18"/>
          <w:szCs w:val="18"/>
        </w:rPr>
        <w:t xml:space="preserve"> 8753</w:t>
      </w:r>
      <w:r w:rsidR="0077227B">
        <w:rPr>
          <w:sz w:val="18"/>
          <w:szCs w:val="18"/>
        </w:rPr>
        <w:t>,</w:t>
      </w:r>
      <w:r w:rsidR="00F930F1">
        <w:rPr>
          <w:sz w:val="18"/>
          <w:szCs w:val="18"/>
        </w:rPr>
        <w:t xml:space="preserve"> 9428</w:t>
      </w:r>
    </w:p>
    <w:p w14:paraId="2389BD1E" w14:textId="4A84D720" w:rsidR="002D5F4F" w:rsidRPr="00A7133C" w:rsidRDefault="00DF6D23" w:rsidP="0025516B">
      <w:pPr>
        <w:ind w:firstLine="0"/>
        <w:jc w:val="both"/>
        <w:rPr>
          <w:sz w:val="18"/>
          <w:szCs w:val="18"/>
        </w:rPr>
      </w:pPr>
      <w:r>
        <w:rPr>
          <w:sz w:val="18"/>
          <w:szCs w:val="18"/>
        </w:rPr>
        <w:t>7/17</w:t>
      </w:r>
      <w:r w:rsidR="00095BD1">
        <w:rPr>
          <w:sz w:val="18"/>
          <w:szCs w:val="18"/>
        </w:rPr>
        <w:t>/19</w:t>
      </w:r>
    </w:p>
    <w:sectPr w:rsidR="002D5F4F" w:rsidRPr="00A7133C" w:rsidSect="002F196D">
      <w:type w:val="continuous"/>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7104A" w14:textId="77777777" w:rsidR="000664A0" w:rsidRDefault="000664A0">
      <w:r>
        <w:separator/>
      </w:r>
    </w:p>
    <w:p w14:paraId="17D89EC8" w14:textId="77777777" w:rsidR="000664A0" w:rsidRDefault="000664A0"/>
  </w:endnote>
  <w:endnote w:type="continuationSeparator" w:id="0">
    <w:p w14:paraId="59BA12A8" w14:textId="77777777" w:rsidR="000664A0" w:rsidRDefault="000664A0">
      <w:r>
        <w:continuationSeparator/>
      </w:r>
    </w:p>
    <w:p w14:paraId="526A9B5C" w14:textId="77777777" w:rsidR="000664A0" w:rsidRDefault="000664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50933" w14:textId="1F27A29C" w:rsidR="003757D1" w:rsidRDefault="003757D1">
    <w:pPr>
      <w:pStyle w:val="Footer"/>
      <w:jc w:val="center"/>
    </w:pPr>
    <w:r>
      <w:fldChar w:fldCharType="begin"/>
    </w:r>
    <w:r>
      <w:instrText xml:space="preserve"> PAGE   \* MERGEFORMAT </w:instrText>
    </w:r>
    <w:r>
      <w:fldChar w:fldCharType="separate"/>
    </w:r>
    <w:r w:rsidR="00930026">
      <w:rPr>
        <w:noProof/>
      </w:rPr>
      <w:t>1</w:t>
    </w:r>
    <w:r>
      <w:rPr>
        <w:noProof/>
      </w:rPr>
      <w:fldChar w:fldCharType="end"/>
    </w:r>
  </w:p>
  <w:p w14:paraId="3B8EB98D" w14:textId="77777777" w:rsidR="003757D1" w:rsidRDefault="003757D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22801" w14:textId="77777777" w:rsidR="003757D1" w:rsidRDefault="003757D1">
    <w:pPr>
      <w:pStyle w:val="Footer"/>
      <w:jc w:val="center"/>
    </w:pPr>
    <w:r>
      <w:fldChar w:fldCharType="begin"/>
    </w:r>
    <w:r>
      <w:instrText xml:space="preserve"> PAGE   \* MERGEFORMAT </w:instrText>
    </w:r>
    <w:r>
      <w:fldChar w:fldCharType="separate"/>
    </w:r>
    <w:r>
      <w:rPr>
        <w:noProof/>
      </w:rPr>
      <w:t>1</w:t>
    </w:r>
    <w:r>
      <w:rPr>
        <w:noProof/>
      </w:rPr>
      <w:fldChar w:fldCharType="end"/>
    </w:r>
  </w:p>
  <w:p w14:paraId="47057206" w14:textId="77777777" w:rsidR="003757D1" w:rsidRDefault="003757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C7211" w14:textId="0312C450" w:rsidR="003757D1" w:rsidRDefault="003757D1">
    <w:pPr>
      <w:pStyle w:val="Footer"/>
      <w:jc w:val="center"/>
    </w:pPr>
    <w:r>
      <w:fldChar w:fldCharType="begin"/>
    </w:r>
    <w:r>
      <w:instrText xml:space="preserve"> PAGE   \* MERGEFORMAT </w:instrText>
    </w:r>
    <w:r>
      <w:fldChar w:fldCharType="separate"/>
    </w:r>
    <w:r w:rsidR="00930026">
      <w:rPr>
        <w:noProof/>
      </w:rPr>
      <w:t>15</w:t>
    </w:r>
    <w:r>
      <w:rPr>
        <w:noProof/>
      </w:rPr>
      <w:fldChar w:fldCharType="end"/>
    </w:r>
  </w:p>
  <w:p w14:paraId="6E50C898" w14:textId="77777777" w:rsidR="003757D1" w:rsidRDefault="003757D1"/>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E0EA" w14:textId="3DCD11DF" w:rsidR="003757D1" w:rsidRDefault="003757D1">
    <w:pPr>
      <w:pStyle w:val="Footer"/>
      <w:jc w:val="center"/>
    </w:pPr>
    <w:r>
      <w:fldChar w:fldCharType="begin"/>
    </w:r>
    <w:r>
      <w:instrText xml:space="preserve"> PAGE   \* MERGEFORMAT </w:instrText>
    </w:r>
    <w:r>
      <w:fldChar w:fldCharType="separate"/>
    </w:r>
    <w:r>
      <w:rPr>
        <w:noProof/>
      </w:rPr>
      <w:t>2</w:t>
    </w:r>
    <w:r>
      <w:rPr>
        <w:noProof/>
      </w:rPr>
      <w:fldChar w:fldCharType="end"/>
    </w:r>
  </w:p>
  <w:p w14:paraId="7D104779" w14:textId="77777777" w:rsidR="003757D1" w:rsidRDefault="0037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B4931" w14:textId="77777777" w:rsidR="000664A0" w:rsidRDefault="000664A0">
      <w:r>
        <w:separator/>
      </w:r>
    </w:p>
    <w:p w14:paraId="2D6397D9" w14:textId="77777777" w:rsidR="000664A0" w:rsidRDefault="000664A0"/>
  </w:footnote>
  <w:footnote w:type="continuationSeparator" w:id="0">
    <w:p w14:paraId="04460695" w14:textId="77777777" w:rsidR="000664A0" w:rsidRDefault="000664A0">
      <w:r>
        <w:continuationSeparator/>
      </w:r>
    </w:p>
    <w:p w14:paraId="0D772978" w14:textId="77777777" w:rsidR="000664A0" w:rsidRDefault="000664A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92B0A"/>
    <w:multiLevelType w:val="hybridMultilevel"/>
    <w:tmpl w:val="53569C9C"/>
    <w:lvl w:ilvl="0" w:tplc="541AF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AE14A1"/>
    <w:multiLevelType w:val="hybridMultilevel"/>
    <w:tmpl w:val="CD667CCA"/>
    <w:lvl w:ilvl="0" w:tplc="D6446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17"/>
    <w:rsid w:val="000026FF"/>
    <w:rsid w:val="000055DD"/>
    <w:rsid w:val="000056C9"/>
    <w:rsid w:val="000069A6"/>
    <w:rsid w:val="00006D7F"/>
    <w:rsid w:val="00010430"/>
    <w:rsid w:val="00012EDB"/>
    <w:rsid w:val="000135A3"/>
    <w:rsid w:val="00013CA4"/>
    <w:rsid w:val="00013DC6"/>
    <w:rsid w:val="00014DA0"/>
    <w:rsid w:val="000150B6"/>
    <w:rsid w:val="00015E3A"/>
    <w:rsid w:val="00017FBD"/>
    <w:rsid w:val="00023176"/>
    <w:rsid w:val="0002441F"/>
    <w:rsid w:val="00024572"/>
    <w:rsid w:val="00032153"/>
    <w:rsid w:val="00035181"/>
    <w:rsid w:val="00045DE5"/>
    <w:rsid w:val="000475F1"/>
    <w:rsid w:val="00047B0B"/>
    <w:rsid w:val="000502BC"/>
    <w:rsid w:val="0005144B"/>
    <w:rsid w:val="00051AC0"/>
    <w:rsid w:val="00053929"/>
    <w:rsid w:val="00056669"/>
    <w:rsid w:val="00056BB0"/>
    <w:rsid w:val="000624EE"/>
    <w:rsid w:val="00062B90"/>
    <w:rsid w:val="00062C41"/>
    <w:rsid w:val="00064AFB"/>
    <w:rsid w:val="000663CE"/>
    <w:rsid w:val="000664A0"/>
    <w:rsid w:val="00066EB2"/>
    <w:rsid w:val="000674F2"/>
    <w:rsid w:val="00067AB0"/>
    <w:rsid w:val="00067C16"/>
    <w:rsid w:val="000709D8"/>
    <w:rsid w:val="00071EA7"/>
    <w:rsid w:val="000721E2"/>
    <w:rsid w:val="000852AB"/>
    <w:rsid w:val="00087929"/>
    <w:rsid w:val="0009173E"/>
    <w:rsid w:val="00093DC8"/>
    <w:rsid w:val="00094A70"/>
    <w:rsid w:val="00094E11"/>
    <w:rsid w:val="00095BD1"/>
    <w:rsid w:val="000A03DE"/>
    <w:rsid w:val="000A0C9E"/>
    <w:rsid w:val="000A0F8D"/>
    <w:rsid w:val="000A26FE"/>
    <w:rsid w:val="000A3547"/>
    <w:rsid w:val="000A5E5E"/>
    <w:rsid w:val="000B00A7"/>
    <w:rsid w:val="000B32B6"/>
    <w:rsid w:val="000B5C45"/>
    <w:rsid w:val="000B7066"/>
    <w:rsid w:val="000C54CE"/>
    <w:rsid w:val="000C59D0"/>
    <w:rsid w:val="000C6845"/>
    <w:rsid w:val="000D0AFB"/>
    <w:rsid w:val="000D2F41"/>
    <w:rsid w:val="000D4A7F"/>
    <w:rsid w:val="000D504F"/>
    <w:rsid w:val="000E163B"/>
    <w:rsid w:val="000E4AB4"/>
    <w:rsid w:val="000E7B3A"/>
    <w:rsid w:val="000F3D09"/>
    <w:rsid w:val="000F4873"/>
    <w:rsid w:val="000F51E2"/>
    <w:rsid w:val="00100169"/>
    <w:rsid w:val="00103FD6"/>
    <w:rsid w:val="001073BD"/>
    <w:rsid w:val="00107911"/>
    <w:rsid w:val="00110230"/>
    <w:rsid w:val="00112424"/>
    <w:rsid w:val="00112549"/>
    <w:rsid w:val="0011294E"/>
    <w:rsid w:val="00114AD3"/>
    <w:rsid w:val="00114E8D"/>
    <w:rsid w:val="00115B31"/>
    <w:rsid w:val="00116076"/>
    <w:rsid w:val="00116EC9"/>
    <w:rsid w:val="001207A9"/>
    <w:rsid w:val="00120EB2"/>
    <w:rsid w:val="001221C7"/>
    <w:rsid w:val="001231F1"/>
    <w:rsid w:val="001236E5"/>
    <w:rsid w:val="001241CA"/>
    <w:rsid w:val="00125A4C"/>
    <w:rsid w:val="001310DC"/>
    <w:rsid w:val="00131300"/>
    <w:rsid w:val="0013172B"/>
    <w:rsid w:val="001377D3"/>
    <w:rsid w:val="00137F46"/>
    <w:rsid w:val="00144327"/>
    <w:rsid w:val="00147EE1"/>
    <w:rsid w:val="001509BF"/>
    <w:rsid w:val="00150A27"/>
    <w:rsid w:val="00151A9C"/>
    <w:rsid w:val="00151D32"/>
    <w:rsid w:val="00153468"/>
    <w:rsid w:val="0016013E"/>
    <w:rsid w:val="00160D38"/>
    <w:rsid w:val="00163CFE"/>
    <w:rsid w:val="00163DB8"/>
    <w:rsid w:val="00165627"/>
    <w:rsid w:val="00167107"/>
    <w:rsid w:val="00171A87"/>
    <w:rsid w:val="00171DAA"/>
    <w:rsid w:val="001720C9"/>
    <w:rsid w:val="001740F3"/>
    <w:rsid w:val="00174275"/>
    <w:rsid w:val="0017520E"/>
    <w:rsid w:val="001758E5"/>
    <w:rsid w:val="001762E0"/>
    <w:rsid w:val="00180BD2"/>
    <w:rsid w:val="00181504"/>
    <w:rsid w:val="001825D3"/>
    <w:rsid w:val="00183BB3"/>
    <w:rsid w:val="00184AAA"/>
    <w:rsid w:val="00185E84"/>
    <w:rsid w:val="00190594"/>
    <w:rsid w:val="00191C1E"/>
    <w:rsid w:val="00195A80"/>
    <w:rsid w:val="001A2A5B"/>
    <w:rsid w:val="001A7AAA"/>
    <w:rsid w:val="001B00EC"/>
    <w:rsid w:val="001B055A"/>
    <w:rsid w:val="001B2EEB"/>
    <w:rsid w:val="001B44F5"/>
    <w:rsid w:val="001B482E"/>
    <w:rsid w:val="001B7D67"/>
    <w:rsid w:val="001C3067"/>
    <w:rsid w:val="001C547D"/>
    <w:rsid w:val="001D0864"/>
    <w:rsid w:val="001D0C41"/>
    <w:rsid w:val="001D1BA1"/>
    <w:rsid w:val="001D3F3A"/>
    <w:rsid w:val="001D4249"/>
    <w:rsid w:val="001D492E"/>
    <w:rsid w:val="001D5C9F"/>
    <w:rsid w:val="001D7B25"/>
    <w:rsid w:val="001E2931"/>
    <w:rsid w:val="001E356B"/>
    <w:rsid w:val="001E6CFD"/>
    <w:rsid w:val="001F0C6F"/>
    <w:rsid w:val="001F0EC5"/>
    <w:rsid w:val="00200052"/>
    <w:rsid w:val="00200975"/>
    <w:rsid w:val="002044DD"/>
    <w:rsid w:val="00205741"/>
    <w:rsid w:val="002058F3"/>
    <w:rsid w:val="00206B94"/>
    <w:rsid w:val="00207323"/>
    <w:rsid w:val="002116B1"/>
    <w:rsid w:val="00211FD4"/>
    <w:rsid w:val="00214CBA"/>
    <w:rsid w:val="00215DAE"/>
    <w:rsid w:val="0021642E"/>
    <w:rsid w:val="00217631"/>
    <w:rsid w:val="002206BC"/>
    <w:rsid w:val="0022099D"/>
    <w:rsid w:val="00220A8E"/>
    <w:rsid w:val="002248AF"/>
    <w:rsid w:val="00226E33"/>
    <w:rsid w:val="00227309"/>
    <w:rsid w:val="00227AEB"/>
    <w:rsid w:val="0023124A"/>
    <w:rsid w:val="00234D5D"/>
    <w:rsid w:val="00235844"/>
    <w:rsid w:val="002358CF"/>
    <w:rsid w:val="00235CC0"/>
    <w:rsid w:val="0023734F"/>
    <w:rsid w:val="00237892"/>
    <w:rsid w:val="00237A34"/>
    <w:rsid w:val="00237D5D"/>
    <w:rsid w:val="00240058"/>
    <w:rsid w:val="00241F94"/>
    <w:rsid w:val="00242B15"/>
    <w:rsid w:val="0024363C"/>
    <w:rsid w:val="00243A37"/>
    <w:rsid w:val="002443B3"/>
    <w:rsid w:val="00245766"/>
    <w:rsid w:val="00251077"/>
    <w:rsid w:val="0025516B"/>
    <w:rsid w:val="0026032B"/>
    <w:rsid w:val="00262C92"/>
    <w:rsid w:val="002639F6"/>
    <w:rsid w:val="00263A92"/>
    <w:rsid w:val="00270162"/>
    <w:rsid w:val="00273699"/>
    <w:rsid w:val="00275D2B"/>
    <w:rsid w:val="00276BA4"/>
    <w:rsid w:val="00280279"/>
    <w:rsid w:val="00280955"/>
    <w:rsid w:val="002819BB"/>
    <w:rsid w:val="00291841"/>
    <w:rsid w:val="00292C42"/>
    <w:rsid w:val="00293506"/>
    <w:rsid w:val="0029501B"/>
    <w:rsid w:val="002962AC"/>
    <w:rsid w:val="00297072"/>
    <w:rsid w:val="002A090C"/>
    <w:rsid w:val="002A240F"/>
    <w:rsid w:val="002A3FD2"/>
    <w:rsid w:val="002A7C0D"/>
    <w:rsid w:val="002B1170"/>
    <w:rsid w:val="002B4079"/>
    <w:rsid w:val="002B46AD"/>
    <w:rsid w:val="002B7326"/>
    <w:rsid w:val="002B7BE2"/>
    <w:rsid w:val="002B7E7C"/>
    <w:rsid w:val="002B7F6C"/>
    <w:rsid w:val="002C18B0"/>
    <w:rsid w:val="002C195C"/>
    <w:rsid w:val="002C4435"/>
    <w:rsid w:val="002C70A1"/>
    <w:rsid w:val="002D1741"/>
    <w:rsid w:val="002D43DB"/>
    <w:rsid w:val="002D550E"/>
    <w:rsid w:val="002D5895"/>
    <w:rsid w:val="002D5F4F"/>
    <w:rsid w:val="002D6C2C"/>
    <w:rsid w:val="002D6D81"/>
    <w:rsid w:val="002D705B"/>
    <w:rsid w:val="002E21BD"/>
    <w:rsid w:val="002E25FF"/>
    <w:rsid w:val="002E347B"/>
    <w:rsid w:val="002E589B"/>
    <w:rsid w:val="002F003B"/>
    <w:rsid w:val="002F0567"/>
    <w:rsid w:val="002F0B45"/>
    <w:rsid w:val="002F1388"/>
    <w:rsid w:val="002F196D"/>
    <w:rsid w:val="002F269C"/>
    <w:rsid w:val="002F27B9"/>
    <w:rsid w:val="0030061B"/>
    <w:rsid w:val="0030069A"/>
    <w:rsid w:val="00301E5D"/>
    <w:rsid w:val="00302F05"/>
    <w:rsid w:val="00303B47"/>
    <w:rsid w:val="0030402B"/>
    <w:rsid w:val="003041ED"/>
    <w:rsid w:val="003044C7"/>
    <w:rsid w:val="0030562F"/>
    <w:rsid w:val="00307486"/>
    <w:rsid w:val="00307972"/>
    <w:rsid w:val="00310CD0"/>
    <w:rsid w:val="003123D2"/>
    <w:rsid w:val="00312F7B"/>
    <w:rsid w:val="003130C2"/>
    <w:rsid w:val="00314097"/>
    <w:rsid w:val="003161C7"/>
    <w:rsid w:val="0031723C"/>
    <w:rsid w:val="00317584"/>
    <w:rsid w:val="00320D3B"/>
    <w:rsid w:val="0032132D"/>
    <w:rsid w:val="00322EDF"/>
    <w:rsid w:val="00323298"/>
    <w:rsid w:val="0032364A"/>
    <w:rsid w:val="003245B1"/>
    <w:rsid w:val="0032472B"/>
    <w:rsid w:val="003249A3"/>
    <w:rsid w:val="0033027F"/>
    <w:rsid w:val="00330B5F"/>
    <w:rsid w:val="003318A7"/>
    <w:rsid w:val="003338EE"/>
    <w:rsid w:val="00335ABB"/>
    <w:rsid w:val="003378BF"/>
    <w:rsid w:val="00337CC2"/>
    <w:rsid w:val="00340206"/>
    <w:rsid w:val="00340985"/>
    <w:rsid w:val="003446D0"/>
    <w:rsid w:val="003447CD"/>
    <w:rsid w:val="00346CC9"/>
    <w:rsid w:val="0035014A"/>
    <w:rsid w:val="00352381"/>
    <w:rsid w:val="00352CA7"/>
    <w:rsid w:val="00355829"/>
    <w:rsid w:val="00356577"/>
    <w:rsid w:val="003572C3"/>
    <w:rsid w:val="00360275"/>
    <w:rsid w:val="003604BF"/>
    <w:rsid w:val="00365426"/>
    <w:rsid w:val="00365CC2"/>
    <w:rsid w:val="00366F89"/>
    <w:rsid w:val="003720CF"/>
    <w:rsid w:val="00374F4A"/>
    <w:rsid w:val="003757D1"/>
    <w:rsid w:val="00375AE5"/>
    <w:rsid w:val="00375B56"/>
    <w:rsid w:val="003769B2"/>
    <w:rsid w:val="00380AD6"/>
    <w:rsid w:val="003829A5"/>
    <w:rsid w:val="00383281"/>
    <w:rsid w:val="00386555"/>
    <w:rsid w:val="003870A4"/>
    <w:rsid w:val="00387170"/>
    <w:rsid w:val="003874A1"/>
    <w:rsid w:val="00387754"/>
    <w:rsid w:val="00390992"/>
    <w:rsid w:val="0039207D"/>
    <w:rsid w:val="00392A08"/>
    <w:rsid w:val="00392D97"/>
    <w:rsid w:val="00392D99"/>
    <w:rsid w:val="0039535C"/>
    <w:rsid w:val="0039619E"/>
    <w:rsid w:val="003A1342"/>
    <w:rsid w:val="003A28A6"/>
    <w:rsid w:val="003A28DD"/>
    <w:rsid w:val="003A29EF"/>
    <w:rsid w:val="003A2AA9"/>
    <w:rsid w:val="003A3CB1"/>
    <w:rsid w:val="003A6C4F"/>
    <w:rsid w:val="003A75C2"/>
    <w:rsid w:val="003B1A7A"/>
    <w:rsid w:val="003B22A0"/>
    <w:rsid w:val="003B42C7"/>
    <w:rsid w:val="003B5B50"/>
    <w:rsid w:val="003B7512"/>
    <w:rsid w:val="003B761A"/>
    <w:rsid w:val="003C0551"/>
    <w:rsid w:val="003C067B"/>
    <w:rsid w:val="003C0CE7"/>
    <w:rsid w:val="003C395C"/>
    <w:rsid w:val="003C3D37"/>
    <w:rsid w:val="003C7594"/>
    <w:rsid w:val="003D072E"/>
    <w:rsid w:val="003D462B"/>
    <w:rsid w:val="003E0F7C"/>
    <w:rsid w:val="003E30E4"/>
    <w:rsid w:val="003E4385"/>
    <w:rsid w:val="003E4A4B"/>
    <w:rsid w:val="003F128F"/>
    <w:rsid w:val="003F26F9"/>
    <w:rsid w:val="003F3109"/>
    <w:rsid w:val="003F5A44"/>
    <w:rsid w:val="004007A2"/>
    <w:rsid w:val="00400AB2"/>
    <w:rsid w:val="00402198"/>
    <w:rsid w:val="00403EB5"/>
    <w:rsid w:val="00404FC8"/>
    <w:rsid w:val="00405B3B"/>
    <w:rsid w:val="004105CD"/>
    <w:rsid w:val="0041117A"/>
    <w:rsid w:val="004116C6"/>
    <w:rsid w:val="00411A0E"/>
    <w:rsid w:val="0041480E"/>
    <w:rsid w:val="0041563D"/>
    <w:rsid w:val="004159D7"/>
    <w:rsid w:val="00421399"/>
    <w:rsid w:val="004218D4"/>
    <w:rsid w:val="004243FE"/>
    <w:rsid w:val="00425840"/>
    <w:rsid w:val="004308DE"/>
    <w:rsid w:val="004322F4"/>
    <w:rsid w:val="00432366"/>
    <w:rsid w:val="00432688"/>
    <w:rsid w:val="00432BDB"/>
    <w:rsid w:val="0043314F"/>
    <w:rsid w:val="00436B55"/>
    <w:rsid w:val="0043751E"/>
    <w:rsid w:val="00437C2E"/>
    <w:rsid w:val="00437F1A"/>
    <w:rsid w:val="00444642"/>
    <w:rsid w:val="00444C6E"/>
    <w:rsid w:val="00444FF7"/>
    <w:rsid w:val="0044555C"/>
    <w:rsid w:val="004474C8"/>
    <w:rsid w:val="00447A01"/>
    <w:rsid w:val="00447C4E"/>
    <w:rsid w:val="00451F7F"/>
    <w:rsid w:val="00454EA7"/>
    <w:rsid w:val="00456F89"/>
    <w:rsid w:val="0045712D"/>
    <w:rsid w:val="00457DBB"/>
    <w:rsid w:val="00462EF3"/>
    <w:rsid w:val="004644AF"/>
    <w:rsid w:val="004703E0"/>
    <w:rsid w:val="0047229D"/>
    <w:rsid w:val="0047290A"/>
    <w:rsid w:val="00473956"/>
    <w:rsid w:val="00476181"/>
    <w:rsid w:val="00477014"/>
    <w:rsid w:val="004808A9"/>
    <w:rsid w:val="00480905"/>
    <w:rsid w:val="004835CF"/>
    <w:rsid w:val="00491CEC"/>
    <w:rsid w:val="00493225"/>
    <w:rsid w:val="004948B5"/>
    <w:rsid w:val="00495CA4"/>
    <w:rsid w:val="00496E98"/>
    <w:rsid w:val="004A4EDA"/>
    <w:rsid w:val="004A5F85"/>
    <w:rsid w:val="004A5FF2"/>
    <w:rsid w:val="004A6E0D"/>
    <w:rsid w:val="004B0718"/>
    <w:rsid w:val="004B097C"/>
    <w:rsid w:val="004B0CA8"/>
    <w:rsid w:val="004B170D"/>
    <w:rsid w:val="004B1D02"/>
    <w:rsid w:val="004B1E94"/>
    <w:rsid w:val="004B348F"/>
    <w:rsid w:val="004B38BD"/>
    <w:rsid w:val="004B59FB"/>
    <w:rsid w:val="004B64B9"/>
    <w:rsid w:val="004B6ACE"/>
    <w:rsid w:val="004B6AD3"/>
    <w:rsid w:val="004B76A8"/>
    <w:rsid w:val="004C06C6"/>
    <w:rsid w:val="004C1AB2"/>
    <w:rsid w:val="004C1D72"/>
    <w:rsid w:val="004C27C5"/>
    <w:rsid w:val="004C3BC0"/>
    <w:rsid w:val="004C41D4"/>
    <w:rsid w:val="004C5737"/>
    <w:rsid w:val="004C6943"/>
    <w:rsid w:val="004D2717"/>
    <w:rsid w:val="004D3400"/>
    <w:rsid w:val="004D4143"/>
    <w:rsid w:val="004D614D"/>
    <w:rsid w:val="004E0AF9"/>
    <w:rsid w:val="004E12B1"/>
    <w:rsid w:val="004E1834"/>
    <w:rsid w:val="004E1CF2"/>
    <w:rsid w:val="004E4489"/>
    <w:rsid w:val="004F0F2D"/>
    <w:rsid w:val="004F13CB"/>
    <w:rsid w:val="004F3343"/>
    <w:rsid w:val="005006F0"/>
    <w:rsid w:val="00501B39"/>
    <w:rsid w:val="005020E8"/>
    <w:rsid w:val="005112C1"/>
    <w:rsid w:val="00511BD4"/>
    <w:rsid w:val="00515892"/>
    <w:rsid w:val="00517A25"/>
    <w:rsid w:val="00517F3D"/>
    <w:rsid w:val="00520D8F"/>
    <w:rsid w:val="005219E4"/>
    <w:rsid w:val="00526CF8"/>
    <w:rsid w:val="005279F5"/>
    <w:rsid w:val="00530B5C"/>
    <w:rsid w:val="005315D5"/>
    <w:rsid w:val="00534B41"/>
    <w:rsid w:val="00534F1F"/>
    <w:rsid w:val="00536F82"/>
    <w:rsid w:val="00540FFE"/>
    <w:rsid w:val="00541623"/>
    <w:rsid w:val="00541E56"/>
    <w:rsid w:val="00543308"/>
    <w:rsid w:val="005438EB"/>
    <w:rsid w:val="00550CAD"/>
    <w:rsid w:val="00550E96"/>
    <w:rsid w:val="00553C4E"/>
    <w:rsid w:val="00554852"/>
    <w:rsid w:val="00554C35"/>
    <w:rsid w:val="00561290"/>
    <w:rsid w:val="00561E63"/>
    <w:rsid w:val="00570017"/>
    <w:rsid w:val="0057265C"/>
    <w:rsid w:val="005750AB"/>
    <w:rsid w:val="0057660E"/>
    <w:rsid w:val="00581A40"/>
    <w:rsid w:val="00583523"/>
    <w:rsid w:val="005836E9"/>
    <w:rsid w:val="00583846"/>
    <w:rsid w:val="005862A6"/>
    <w:rsid w:val="00586366"/>
    <w:rsid w:val="005876C1"/>
    <w:rsid w:val="0059065F"/>
    <w:rsid w:val="00595624"/>
    <w:rsid w:val="0059614C"/>
    <w:rsid w:val="005A1EBD"/>
    <w:rsid w:val="005A3C3B"/>
    <w:rsid w:val="005A67FE"/>
    <w:rsid w:val="005A6CB1"/>
    <w:rsid w:val="005B0988"/>
    <w:rsid w:val="005B0998"/>
    <w:rsid w:val="005B1A84"/>
    <w:rsid w:val="005B2C48"/>
    <w:rsid w:val="005B3FDE"/>
    <w:rsid w:val="005B5DE4"/>
    <w:rsid w:val="005B76B1"/>
    <w:rsid w:val="005C1FFD"/>
    <w:rsid w:val="005C24F3"/>
    <w:rsid w:val="005C2900"/>
    <w:rsid w:val="005C4DFA"/>
    <w:rsid w:val="005C5B49"/>
    <w:rsid w:val="005C6980"/>
    <w:rsid w:val="005C7D9C"/>
    <w:rsid w:val="005D4A03"/>
    <w:rsid w:val="005D5D2F"/>
    <w:rsid w:val="005D5EEA"/>
    <w:rsid w:val="005D6E0E"/>
    <w:rsid w:val="005E2700"/>
    <w:rsid w:val="005E655A"/>
    <w:rsid w:val="005E7681"/>
    <w:rsid w:val="005F3133"/>
    <w:rsid w:val="005F379E"/>
    <w:rsid w:val="005F3AA6"/>
    <w:rsid w:val="005F7931"/>
    <w:rsid w:val="00600643"/>
    <w:rsid w:val="00602BD5"/>
    <w:rsid w:val="0060714B"/>
    <w:rsid w:val="0060758D"/>
    <w:rsid w:val="00607692"/>
    <w:rsid w:val="006076E8"/>
    <w:rsid w:val="00613CE4"/>
    <w:rsid w:val="00616347"/>
    <w:rsid w:val="006164BB"/>
    <w:rsid w:val="00617101"/>
    <w:rsid w:val="00620327"/>
    <w:rsid w:val="0062364A"/>
    <w:rsid w:val="006277C9"/>
    <w:rsid w:val="00630AB3"/>
    <w:rsid w:val="00631112"/>
    <w:rsid w:val="006352F2"/>
    <w:rsid w:val="0064056A"/>
    <w:rsid w:val="00644BEA"/>
    <w:rsid w:val="0064509E"/>
    <w:rsid w:val="00646078"/>
    <w:rsid w:val="006506BB"/>
    <w:rsid w:val="0065091C"/>
    <w:rsid w:val="00651056"/>
    <w:rsid w:val="00652A0C"/>
    <w:rsid w:val="00652ACC"/>
    <w:rsid w:val="00655718"/>
    <w:rsid w:val="00655EFF"/>
    <w:rsid w:val="00661C30"/>
    <w:rsid w:val="00662F17"/>
    <w:rsid w:val="006652A6"/>
    <w:rsid w:val="006662DF"/>
    <w:rsid w:val="00667AA9"/>
    <w:rsid w:val="006702A0"/>
    <w:rsid w:val="00673E0E"/>
    <w:rsid w:val="00674BBF"/>
    <w:rsid w:val="0067500F"/>
    <w:rsid w:val="00681A93"/>
    <w:rsid w:val="00683057"/>
    <w:rsid w:val="00683A81"/>
    <w:rsid w:val="00684439"/>
    <w:rsid w:val="0068498C"/>
    <w:rsid w:val="006850B7"/>
    <w:rsid w:val="00685685"/>
    <w:rsid w:val="00686EDB"/>
    <w:rsid w:val="00687344"/>
    <w:rsid w:val="00694527"/>
    <w:rsid w:val="00694936"/>
    <w:rsid w:val="00695000"/>
    <w:rsid w:val="00695332"/>
    <w:rsid w:val="00695AB7"/>
    <w:rsid w:val="0069647C"/>
    <w:rsid w:val="0069781A"/>
    <w:rsid w:val="00697CA9"/>
    <w:rsid w:val="006A07FD"/>
    <w:rsid w:val="006A2E10"/>
    <w:rsid w:val="006A2FAE"/>
    <w:rsid w:val="006A4431"/>
    <w:rsid w:val="006A5085"/>
    <w:rsid w:val="006A54F8"/>
    <w:rsid w:val="006A691C"/>
    <w:rsid w:val="006A6F04"/>
    <w:rsid w:val="006B0B88"/>
    <w:rsid w:val="006B0D5B"/>
    <w:rsid w:val="006B26AF"/>
    <w:rsid w:val="006B29E1"/>
    <w:rsid w:val="006B590A"/>
    <w:rsid w:val="006B5AB9"/>
    <w:rsid w:val="006C1DBD"/>
    <w:rsid w:val="006C2922"/>
    <w:rsid w:val="006C2965"/>
    <w:rsid w:val="006C4CFF"/>
    <w:rsid w:val="006C559C"/>
    <w:rsid w:val="006C6EBE"/>
    <w:rsid w:val="006D0E12"/>
    <w:rsid w:val="006D3E3C"/>
    <w:rsid w:val="006D45CE"/>
    <w:rsid w:val="006D562C"/>
    <w:rsid w:val="006D5758"/>
    <w:rsid w:val="006E2DE8"/>
    <w:rsid w:val="006E3956"/>
    <w:rsid w:val="006F0D1A"/>
    <w:rsid w:val="006F1353"/>
    <w:rsid w:val="006F2550"/>
    <w:rsid w:val="006F52AE"/>
    <w:rsid w:val="006F52B0"/>
    <w:rsid w:val="006F5730"/>
    <w:rsid w:val="006F5A1A"/>
    <w:rsid w:val="006F5CC7"/>
    <w:rsid w:val="006F64D4"/>
    <w:rsid w:val="006F75FB"/>
    <w:rsid w:val="0070163A"/>
    <w:rsid w:val="0070345C"/>
    <w:rsid w:val="00706371"/>
    <w:rsid w:val="007100B1"/>
    <w:rsid w:val="007101A2"/>
    <w:rsid w:val="007106AE"/>
    <w:rsid w:val="00710F87"/>
    <w:rsid w:val="00711380"/>
    <w:rsid w:val="00711D79"/>
    <w:rsid w:val="00712248"/>
    <w:rsid w:val="00714C52"/>
    <w:rsid w:val="00717FA0"/>
    <w:rsid w:val="00721715"/>
    <w:rsid w:val="007218EB"/>
    <w:rsid w:val="00721ADD"/>
    <w:rsid w:val="0072551E"/>
    <w:rsid w:val="00725AF4"/>
    <w:rsid w:val="00727469"/>
    <w:rsid w:val="00727F04"/>
    <w:rsid w:val="00730182"/>
    <w:rsid w:val="00730994"/>
    <w:rsid w:val="00730F85"/>
    <w:rsid w:val="00731BC9"/>
    <w:rsid w:val="00731FED"/>
    <w:rsid w:val="007329D2"/>
    <w:rsid w:val="00733D29"/>
    <w:rsid w:val="0073640F"/>
    <w:rsid w:val="00736900"/>
    <w:rsid w:val="007412A4"/>
    <w:rsid w:val="00744765"/>
    <w:rsid w:val="00746CBA"/>
    <w:rsid w:val="0074793F"/>
    <w:rsid w:val="00750030"/>
    <w:rsid w:val="00752B1A"/>
    <w:rsid w:val="00754ED7"/>
    <w:rsid w:val="007560A6"/>
    <w:rsid w:val="007578E6"/>
    <w:rsid w:val="00757A62"/>
    <w:rsid w:val="007613C0"/>
    <w:rsid w:val="00761C3B"/>
    <w:rsid w:val="00762CAC"/>
    <w:rsid w:val="00767CD4"/>
    <w:rsid w:val="0077017B"/>
    <w:rsid w:val="00770B9A"/>
    <w:rsid w:val="0077227B"/>
    <w:rsid w:val="00773DA5"/>
    <w:rsid w:val="00774CFC"/>
    <w:rsid w:val="00774EF5"/>
    <w:rsid w:val="00775620"/>
    <w:rsid w:val="00775CE0"/>
    <w:rsid w:val="00776013"/>
    <w:rsid w:val="00776FE6"/>
    <w:rsid w:val="0077747D"/>
    <w:rsid w:val="00777A6E"/>
    <w:rsid w:val="00777AA7"/>
    <w:rsid w:val="007822F6"/>
    <w:rsid w:val="00784FAF"/>
    <w:rsid w:val="007851DB"/>
    <w:rsid w:val="00786A21"/>
    <w:rsid w:val="00787DF8"/>
    <w:rsid w:val="007907C7"/>
    <w:rsid w:val="00790916"/>
    <w:rsid w:val="00790D01"/>
    <w:rsid w:val="00791DC6"/>
    <w:rsid w:val="00793B67"/>
    <w:rsid w:val="007947E9"/>
    <w:rsid w:val="00794C63"/>
    <w:rsid w:val="007A147A"/>
    <w:rsid w:val="007A1A40"/>
    <w:rsid w:val="007A1B60"/>
    <w:rsid w:val="007A3382"/>
    <w:rsid w:val="007A42F5"/>
    <w:rsid w:val="007A50E7"/>
    <w:rsid w:val="007A73A9"/>
    <w:rsid w:val="007A7E22"/>
    <w:rsid w:val="007B0976"/>
    <w:rsid w:val="007B0AE7"/>
    <w:rsid w:val="007B293E"/>
    <w:rsid w:val="007B3F81"/>
    <w:rsid w:val="007B5488"/>
    <w:rsid w:val="007B6497"/>
    <w:rsid w:val="007B78EF"/>
    <w:rsid w:val="007C0F52"/>
    <w:rsid w:val="007C1D9D"/>
    <w:rsid w:val="007C6893"/>
    <w:rsid w:val="007C70FF"/>
    <w:rsid w:val="007D6C42"/>
    <w:rsid w:val="007E0AB9"/>
    <w:rsid w:val="007E4519"/>
    <w:rsid w:val="007E4F3B"/>
    <w:rsid w:val="007E5046"/>
    <w:rsid w:val="007E582E"/>
    <w:rsid w:val="007E73C5"/>
    <w:rsid w:val="007E79D5"/>
    <w:rsid w:val="007F18FA"/>
    <w:rsid w:val="007F3664"/>
    <w:rsid w:val="007F4087"/>
    <w:rsid w:val="007F510A"/>
    <w:rsid w:val="007F5283"/>
    <w:rsid w:val="00803C2E"/>
    <w:rsid w:val="00806569"/>
    <w:rsid w:val="00810E15"/>
    <w:rsid w:val="008167F4"/>
    <w:rsid w:val="00823BE2"/>
    <w:rsid w:val="008250B9"/>
    <w:rsid w:val="008271EF"/>
    <w:rsid w:val="00830709"/>
    <w:rsid w:val="008363E0"/>
    <w:rsid w:val="0083646C"/>
    <w:rsid w:val="00836D87"/>
    <w:rsid w:val="00837881"/>
    <w:rsid w:val="00837B25"/>
    <w:rsid w:val="00841BDF"/>
    <w:rsid w:val="00842E0A"/>
    <w:rsid w:val="00843DA8"/>
    <w:rsid w:val="00844B79"/>
    <w:rsid w:val="008461AE"/>
    <w:rsid w:val="008466CB"/>
    <w:rsid w:val="00846C06"/>
    <w:rsid w:val="008500EA"/>
    <w:rsid w:val="0085260B"/>
    <w:rsid w:val="00853E42"/>
    <w:rsid w:val="008543B6"/>
    <w:rsid w:val="008553DA"/>
    <w:rsid w:val="0086379F"/>
    <w:rsid w:val="008648CC"/>
    <w:rsid w:val="00871029"/>
    <w:rsid w:val="008711D6"/>
    <w:rsid w:val="00872BFD"/>
    <w:rsid w:val="0087303D"/>
    <w:rsid w:val="00874354"/>
    <w:rsid w:val="00880099"/>
    <w:rsid w:val="00880C07"/>
    <w:rsid w:val="008822C6"/>
    <w:rsid w:val="008826D8"/>
    <w:rsid w:val="00882738"/>
    <w:rsid w:val="00882814"/>
    <w:rsid w:val="00882F0D"/>
    <w:rsid w:val="008838DD"/>
    <w:rsid w:val="0088411D"/>
    <w:rsid w:val="00891F88"/>
    <w:rsid w:val="00895918"/>
    <w:rsid w:val="00896240"/>
    <w:rsid w:val="008A214B"/>
    <w:rsid w:val="008A3028"/>
    <w:rsid w:val="008A36C7"/>
    <w:rsid w:val="008A39BB"/>
    <w:rsid w:val="008A615B"/>
    <w:rsid w:val="008B252A"/>
    <w:rsid w:val="008B4668"/>
    <w:rsid w:val="008B4A00"/>
    <w:rsid w:val="008B5585"/>
    <w:rsid w:val="008B5D58"/>
    <w:rsid w:val="008B7EDF"/>
    <w:rsid w:val="008C19A5"/>
    <w:rsid w:val="008C1EC2"/>
    <w:rsid w:val="008C261C"/>
    <w:rsid w:val="008C2A36"/>
    <w:rsid w:val="008D0CC2"/>
    <w:rsid w:val="008D15DD"/>
    <w:rsid w:val="008D2E7E"/>
    <w:rsid w:val="008D3645"/>
    <w:rsid w:val="008E02A9"/>
    <w:rsid w:val="008E28FA"/>
    <w:rsid w:val="008E3ACA"/>
    <w:rsid w:val="008E3E16"/>
    <w:rsid w:val="008E7980"/>
    <w:rsid w:val="008F0B17"/>
    <w:rsid w:val="008F0CE4"/>
    <w:rsid w:val="008F469D"/>
    <w:rsid w:val="008F5CFF"/>
    <w:rsid w:val="008F5D07"/>
    <w:rsid w:val="008F71E0"/>
    <w:rsid w:val="00900ACB"/>
    <w:rsid w:val="00904F3B"/>
    <w:rsid w:val="00906299"/>
    <w:rsid w:val="00906E70"/>
    <w:rsid w:val="00907D0B"/>
    <w:rsid w:val="00911486"/>
    <w:rsid w:val="009121C5"/>
    <w:rsid w:val="00914EE0"/>
    <w:rsid w:val="00924E05"/>
    <w:rsid w:val="0092539A"/>
    <w:rsid w:val="00925D71"/>
    <w:rsid w:val="0092646D"/>
    <w:rsid w:val="009268A1"/>
    <w:rsid w:val="00930026"/>
    <w:rsid w:val="00930A76"/>
    <w:rsid w:val="009318F6"/>
    <w:rsid w:val="00931C7D"/>
    <w:rsid w:val="00932CA3"/>
    <w:rsid w:val="009345E4"/>
    <w:rsid w:val="00936638"/>
    <w:rsid w:val="0093735F"/>
    <w:rsid w:val="00937B7A"/>
    <w:rsid w:val="00941C5B"/>
    <w:rsid w:val="00942DED"/>
    <w:rsid w:val="009440DF"/>
    <w:rsid w:val="00944F22"/>
    <w:rsid w:val="00944F6D"/>
    <w:rsid w:val="009461C6"/>
    <w:rsid w:val="00955270"/>
    <w:rsid w:val="0095663F"/>
    <w:rsid w:val="00956EAE"/>
    <w:rsid w:val="00956F11"/>
    <w:rsid w:val="009576F3"/>
    <w:rsid w:val="00957900"/>
    <w:rsid w:val="00957EBD"/>
    <w:rsid w:val="00961FA7"/>
    <w:rsid w:val="0096276F"/>
    <w:rsid w:val="00962E30"/>
    <w:rsid w:val="00963DE9"/>
    <w:rsid w:val="009658E0"/>
    <w:rsid w:val="00965E60"/>
    <w:rsid w:val="00970E88"/>
    <w:rsid w:val="00971C26"/>
    <w:rsid w:val="00972861"/>
    <w:rsid w:val="00977D1B"/>
    <w:rsid w:val="0098024F"/>
    <w:rsid w:val="00981B55"/>
    <w:rsid w:val="009822E5"/>
    <w:rsid w:val="00987536"/>
    <w:rsid w:val="00987F78"/>
    <w:rsid w:val="0099082A"/>
    <w:rsid w:val="0099097C"/>
    <w:rsid w:val="00990ECE"/>
    <w:rsid w:val="009913B7"/>
    <w:rsid w:val="00991EAA"/>
    <w:rsid w:val="009928BE"/>
    <w:rsid w:val="00996FAA"/>
    <w:rsid w:val="009A02AF"/>
    <w:rsid w:val="009A2C70"/>
    <w:rsid w:val="009A2F63"/>
    <w:rsid w:val="009A321A"/>
    <w:rsid w:val="009A3607"/>
    <w:rsid w:val="009A3611"/>
    <w:rsid w:val="009A52B8"/>
    <w:rsid w:val="009A7167"/>
    <w:rsid w:val="009B026A"/>
    <w:rsid w:val="009B4435"/>
    <w:rsid w:val="009B4729"/>
    <w:rsid w:val="009B5A3B"/>
    <w:rsid w:val="009B5FBB"/>
    <w:rsid w:val="009C2584"/>
    <w:rsid w:val="009C2809"/>
    <w:rsid w:val="009C2E1C"/>
    <w:rsid w:val="009C56CE"/>
    <w:rsid w:val="009C682D"/>
    <w:rsid w:val="009C7369"/>
    <w:rsid w:val="009C7551"/>
    <w:rsid w:val="009D0183"/>
    <w:rsid w:val="009D06FB"/>
    <w:rsid w:val="009D0BF8"/>
    <w:rsid w:val="009D3568"/>
    <w:rsid w:val="009D3586"/>
    <w:rsid w:val="009D45A1"/>
    <w:rsid w:val="009D533A"/>
    <w:rsid w:val="009D6C6D"/>
    <w:rsid w:val="009D71D4"/>
    <w:rsid w:val="009D7E9C"/>
    <w:rsid w:val="009E20E4"/>
    <w:rsid w:val="009E3760"/>
    <w:rsid w:val="009E3785"/>
    <w:rsid w:val="009E4194"/>
    <w:rsid w:val="009E51F4"/>
    <w:rsid w:val="009E7809"/>
    <w:rsid w:val="009F0BB1"/>
    <w:rsid w:val="009F17DA"/>
    <w:rsid w:val="009F3FB7"/>
    <w:rsid w:val="009F6586"/>
    <w:rsid w:val="00A0041C"/>
    <w:rsid w:val="00A00564"/>
    <w:rsid w:val="00A01D71"/>
    <w:rsid w:val="00A03635"/>
    <w:rsid w:val="00A03A4A"/>
    <w:rsid w:val="00A04737"/>
    <w:rsid w:val="00A0562F"/>
    <w:rsid w:val="00A0694A"/>
    <w:rsid w:val="00A06B5E"/>
    <w:rsid w:val="00A07F8B"/>
    <w:rsid w:val="00A10451"/>
    <w:rsid w:val="00A11F9B"/>
    <w:rsid w:val="00A13FC5"/>
    <w:rsid w:val="00A21C86"/>
    <w:rsid w:val="00A2355A"/>
    <w:rsid w:val="00A23B98"/>
    <w:rsid w:val="00A2455D"/>
    <w:rsid w:val="00A24706"/>
    <w:rsid w:val="00A269C2"/>
    <w:rsid w:val="00A26B02"/>
    <w:rsid w:val="00A26C85"/>
    <w:rsid w:val="00A31E32"/>
    <w:rsid w:val="00A34C66"/>
    <w:rsid w:val="00A35456"/>
    <w:rsid w:val="00A379D8"/>
    <w:rsid w:val="00A42E4B"/>
    <w:rsid w:val="00A45F7D"/>
    <w:rsid w:val="00A4647E"/>
    <w:rsid w:val="00A46ACE"/>
    <w:rsid w:val="00A46DEE"/>
    <w:rsid w:val="00A476D7"/>
    <w:rsid w:val="00A531EC"/>
    <w:rsid w:val="00A534F7"/>
    <w:rsid w:val="00A55AEB"/>
    <w:rsid w:val="00A56822"/>
    <w:rsid w:val="00A5723E"/>
    <w:rsid w:val="00A60AC7"/>
    <w:rsid w:val="00A61110"/>
    <w:rsid w:val="00A6132B"/>
    <w:rsid w:val="00A621AD"/>
    <w:rsid w:val="00A62EC5"/>
    <w:rsid w:val="00A654D0"/>
    <w:rsid w:val="00A65530"/>
    <w:rsid w:val="00A65F78"/>
    <w:rsid w:val="00A669FF"/>
    <w:rsid w:val="00A70607"/>
    <w:rsid w:val="00A70896"/>
    <w:rsid w:val="00A7133C"/>
    <w:rsid w:val="00A71DF0"/>
    <w:rsid w:val="00A71E6D"/>
    <w:rsid w:val="00A747A7"/>
    <w:rsid w:val="00A74AA3"/>
    <w:rsid w:val="00A76CAB"/>
    <w:rsid w:val="00A7775B"/>
    <w:rsid w:val="00A80255"/>
    <w:rsid w:val="00A832DA"/>
    <w:rsid w:val="00A85BB5"/>
    <w:rsid w:val="00A863BA"/>
    <w:rsid w:val="00A865AF"/>
    <w:rsid w:val="00A90DF4"/>
    <w:rsid w:val="00A910E5"/>
    <w:rsid w:val="00A91270"/>
    <w:rsid w:val="00A91B62"/>
    <w:rsid w:val="00A91D31"/>
    <w:rsid w:val="00A9212C"/>
    <w:rsid w:val="00A95F5D"/>
    <w:rsid w:val="00A972B1"/>
    <w:rsid w:val="00A97BEC"/>
    <w:rsid w:val="00AA21BA"/>
    <w:rsid w:val="00AA5240"/>
    <w:rsid w:val="00AC2C79"/>
    <w:rsid w:val="00AC39E6"/>
    <w:rsid w:val="00AD0303"/>
    <w:rsid w:val="00AD0B05"/>
    <w:rsid w:val="00AD141F"/>
    <w:rsid w:val="00AD146E"/>
    <w:rsid w:val="00AD1881"/>
    <w:rsid w:val="00AD3E6C"/>
    <w:rsid w:val="00AE1A3E"/>
    <w:rsid w:val="00AE212E"/>
    <w:rsid w:val="00AE25D7"/>
    <w:rsid w:val="00AE2B51"/>
    <w:rsid w:val="00AE3AF8"/>
    <w:rsid w:val="00AE4E0F"/>
    <w:rsid w:val="00AE5B05"/>
    <w:rsid w:val="00AE713E"/>
    <w:rsid w:val="00AE717C"/>
    <w:rsid w:val="00AF30F6"/>
    <w:rsid w:val="00AF39A5"/>
    <w:rsid w:val="00AF619E"/>
    <w:rsid w:val="00AF785C"/>
    <w:rsid w:val="00B00A15"/>
    <w:rsid w:val="00B01B1F"/>
    <w:rsid w:val="00B02743"/>
    <w:rsid w:val="00B036AE"/>
    <w:rsid w:val="00B03814"/>
    <w:rsid w:val="00B05D9A"/>
    <w:rsid w:val="00B06241"/>
    <w:rsid w:val="00B10DBA"/>
    <w:rsid w:val="00B15D83"/>
    <w:rsid w:val="00B1635A"/>
    <w:rsid w:val="00B16541"/>
    <w:rsid w:val="00B1674C"/>
    <w:rsid w:val="00B17133"/>
    <w:rsid w:val="00B17935"/>
    <w:rsid w:val="00B216F2"/>
    <w:rsid w:val="00B2264E"/>
    <w:rsid w:val="00B24B70"/>
    <w:rsid w:val="00B25195"/>
    <w:rsid w:val="00B26EA0"/>
    <w:rsid w:val="00B30100"/>
    <w:rsid w:val="00B32CAA"/>
    <w:rsid w:val="00B350A4"/>
    <w:rsid w:val="00B408A2"/>
    <w:rsid w:val="00B419F2"/>
    <w:rsid w:val="00B423A1"/>
    <w:rsid w:val="00B47730"/>
    <w:rsid w:val="00B5193E"/>
    <w:rsid w:val="00B54822"/>
    <w:rsid w:val="00B569AA"/>
    <w:rsid w:val="00B579D6"/>
    <w:rsid w:val="00B605F4"/>
    <w:rsid w:val="00B61540"/>
    <w:rsid w:val="00B63D6D"/>
    <w:rsid w:val="00B64A4B"/>
    <w:rsid w:val="00B654C8"/>
    <w:rsid w:val="00B67830"/>
    <w:rsid w:val="00B67F47"/>
    <w:rsid w:val="00B712DE"/>
    <w:rsid w:val="00B71AC6"/>
    <w:rsid w:val="00B72E9D"/>
    <w:rsid w:val="00B73A33"/>
    <w:rsid w:val="00B747AE"/>
    <w:rsid w:val="00B76323"/>
    <w:rsid w:val="00B76C14"/>
    <w:rsid w:val="00B8046C"/>
    <w:rsid w:val="00B8049C"/>
    <w:rsid w:val="00B84DF2"/>
    <w:rsid w:val="00B86676"/>
    <w:rsid w:val="00B905EB"/>
    <w:rsid w:val="00B92CF6"/>
    <w:rsid w:val="00B93237"/>
    <w:rsid w:val="00B9699E"/>
    <w:rsid w:val="00BA0BDB"/>
    <w:rsid w:val="00BA19B7"/>
    <w:rsid w:val="00BA4408"/>
    <w:rsid w:val="00BA48C1"/>
    <w:rsid w:val="00BA494F"/>
    <w:rsid w:val="00BA599A"/>
    <w:rsid w:val="00BA7B28"/>
    <w:rsid w:val="00BB0063"/>
    <w:rsid w:val="00BB1D03"/>
    <w:rsid w:val="00BB6150"/>
    <w:rsid w:val="00BB6434"/>
    <w:rsid w:val="00BB7E67"/>
    <w:rsid w:val="00BC1806"/>
    <w:rsid w:val="00BC239A"/>
    <w:rsid w:val="00BC477F"/>
    <w:rsid w:val="00BC56B0"/>
    <w:rsid w:val="00BD1C7D"/>
    <w:rsid w:val="00BD4E49"/>
    <w:rsid w:val="00BD75DE"/>
    <w:rsid w:val="00BD7CFD"/>
    <w:rsid w:val="00BE082E"/>
    <w:rsid w:val="00BE3690"/>
    <w:rsid w:val="00BE7A9D"/>
    <w:rsid w:val="00BF094A"/>
    <w:rsid w:val="00BF5C14"/>
    <w:rsid w:val="00BF76F0"/>
    <w:rsid w:val="00C007D8"/>
    <w:rsid w:val="00C00E5B"/>
    <w:rsid w:val="00C01402"/>
    <w:rsid w:val="00C01902"/>
    <w:rsid w:val="00C04947"/>
    <w:rsid w:val="00C05A98"/>
    <w:rsid w:val="00C06863"/>
    <w:rsid w:val="00C1089D"/>
    <w:rsid w:val="00C131E7"/>
    <w:rsid w:val="00C16E04"/>
    <w:rsid w:val="00C20BFE"/>
    <w:rsid w:val="00C21FD1"/>
    <w:rsid w:val="00C239CB"/>
    <w:rsid w:val="00C244BD"/>
    <w:rsid w:val="00C24A9F"/>
    <w:rsid w:val="00C300E5"/>
    <w:rsid w:val="00C3035F"/>
    <w:rsid w:val="00C31362"/>
    <w:rsid w:val="00C331CA"/>
    <w:rsid w:val="00C37555"/>
    <w:rsid w:val="00C41041"/>
    <w:rsid w:val="00C42B74"/>
    <w:rsid w:val="00C44AEE"/>
    <w:rsid w:val="00C45A2D"/>
    <w:rsid w:val="00C46820"/>
    <w:rsid w:val="00C510D8"/>
    <w:rsid w:val="00C525DB"/>
    <w:rsid w:val="00C52BDB"/>
    <w:rsid w:val="00C52CE0"/>
    <w:rsid w:val="00C56036"/>
    <w:rsid w:val="00C60993"/>
    <w:rsid w:val="00C61851"/>
    <w:rsid w:val="00C63858"/>
    <w:rsid w:val="00C642D8"/>
    <w:rsid w:val="00C64649"/>
    <w:rsid w:val="00C65159"/>
    <w:rsid w:val="00C6562E"/>
    <w:rsid w:val="00C65E0C"/>
    <w:rsid w:val="00C668A8"/>
    <w:rsid w:val="00C67965"/>
    <w:rsid w:val="00C705C6"/>
    <w:rsid w:val="00C8155B"/>
    <w:rsid w:val="00C83782"/>
    <w:rsid w:val="00C85FCF"/>
    <w:rsid w:val="00C90F75"/>
    <w:rsid w:val="00C925FF"/>
    <w:rsid w:val="00C92A35"/>
    <w:rsid w:val="00C9356A"/>
    <w:rsid w:val="00C93F56"/>
    <w:rsid w:val="00C94AD8"/>
    <w:rsid w:val="00C96CEE"/>
    <w:rsid w:val="00CA066E"/>
    <w:rsid w:val="00CA09E2"/>
    <w:rsid w:val="00CA2899"/>
    <w:rsid w:val="00CA2FBD"/>
    <w:rsid w:val="00CA30A1"/>
    <w:rsid w:val="00CA52EF"/>
    <w:rsid w:val="00CA6B5C"/>
    <w:rsid w:val="00CB0F5E"/>
    <w:rsid w:val="00CB1739"/>
    <w:rsid w:val="00CB1D8B"/>
    <w:rsid w:val="00CB290A"/>
    <w:rsid w:val="00CB3A62"/>
    <w:rsid w:val="00CB6879"/>
    <w:rsid w:val="00CB6A9D"/>
    <w:rsid w:val="00CC1D82"/>
    <w:rsid w:val="00CC3E60"/>
    <w:rsid w:val="00CC4ED3"/>
    <w:rsid w:val="00CC71A6"/>
    <w:rsid w:val="00CD050D"/>
    <w:rsid w:val="00CD5D10"/>
    <w:rsid w:val="00CD6535"/>
    <w:rsid w:val="00CE063B"/>
    <w:rsid w:val="00CE1182"/>
    <w:rsid w:val="00CE5EF3"/>
    <w:rsid w:val="00CE602C"/>
    <w:rsid w:val="00CE66DA"/>
    <w:rsid w:val="00CE6F99"/>
    <w:rsid w:val="00CF17D2"/>
    <w:rsid w:val="00CF56F4"/>
    <w:rsid w:val="00CF62D4"/>
    <w:rsid w:val="00D012BC"/>
    <w:rsid w:val="00D01925"/>
    <w:rsid w:val="00D01E60"/>
    <w:rsid w:val="00D04774"/>
    <w:rsid w:val="00D04E9C"/>
    <w:rsid w:val="00D04EB8"/>
    <w:rsid w:val="00D0618B"/>
    <w:rsid w:val="00D06C8E"/>
    <w:rsid w:val="00D07939"/>
    <w:rsid w:val="00D10484"/>
    <w:rsid w:val="00D10A49"/>
    <w:rsid w:val="00D10BB2"/>
    <w:rsid w:val="00D113DF"/>
    <w:rsid w:val="00D12E3C"/>
    <w:rsid w:val="00D15014"/>
    <w:rsid w:val="00D15F53"/>
    <w:rsid w:val="00D16538"/>
    <w:rsid w:val="00D22782"/>
    <w:rsid w:val="00D23671"/>
    <w:rsid w:val="00D2737C"/>
    <w:rsid w:val="00D3039D"/>
    <w:rsid w:val="00D30755"/>
    <w:rsid w:val="00D30A34"/>
    <w:rsid w:val="00D35EA7"/>
    <w:rsid w:val="00D37393"/>
    <w:rsid w:val="00D41D73"/>
    <w:rsid w:val="00D435E8"/>
    <w:rsid w:val="00D444E5"/>
    <w:rsid w:val="00D45E85"/>
    <w:rsid w:val="00D50112"/>
    <w:rsid w:val="00D50228"/>
    <w:rsid w:val="00D50E0C"/>
    <w:rsid w:val="00D51D9F"/>
    <w:rsid w:val="00D52CE9"/>
    <w:rsid w:val="00D5404C"/>
    <w:rsid w:val="00D5584F"/>
    <w:rsid w:val="00D55B5C"/>
    <w:rsid w:val="00D55E47"/>
    <w:rsid w:val="00D56D46"/>
    <w:rsid w:val="00D60F8A"/>
    <w:rsid w:val="00D6644C"/>
    <w:rsid w:val="00D716E0"/>
    <w:rsid w:val="00D72956"/>
    <w:rsid w:val="00D7427E"/>
    <w:rsid w:val="00D747B2"/>
    <w:rsid w:val="00D7681E"/>
    <w:rsid w:val="00D7761D"/>
    <w:rsid w:val="00D805E6"/>
    <w:rsid w:val="00D810C3"/>
    <w:rsid w:val="00D82A2B"/>
    <w:rsid w:val="00D83515"/>
    <w:rsid w:val="00D8398E"/>
    <w:rsid w:val="00D83BC4"/>
    <w:rsid w:val="00D8660E"/>
    <w:rsid w:val="00D8686B"/>
    <w:rsid w:val="00D93EB4"/>
    <w:rsid w:val="00D94395"/>
    <w:rsid w:val="00D94AD3"/>
    <w:rsid w:val="00D955CA"/>
    <w:rsid w:val="00D975BE"/>
    <w:rsid w:val="00DA1177"/>
    <w:rsid w:val="00DA43BB"/>
    <w:rsid w:val="00DA6C96"/>
    <w:rsid w:val="00DB3242"/>
    <w:rsid w:val="00DB449B"/>
    <w:rsid w:val="00DB6BFB"/>
    <w:rsid w:val="00DB7C49"/>
    <w:rsid w:val="00DB7DB7"/>
    <w:rsid w:val="00DC0AAD"/>
    <w:rsid w:val="00DC17D0"/>
    <w:rsid w:val="00DC198F"/>
    <w:rsid w:val="00DC1A6F"/>
    <w:rsid w:val="00DC2D59"/>
    <w:rsid w:val="00DC34A2"/>
    <w:rsid w:val="00DC3B2E"/>
    <w:rsid w:val="00DC4DD9"/>
    <w:rsid w:val="00DC57C0"/>
    <w:rsid w:val="00DD0BF2"/>
    <w:rsid w:val="00DD0FFB"/>
    <w:rsid w:val="00DD3578"/>
    <w:rsid w:val="00DD59F6"/>
    <w:rsid w:val="00DD5F97"/>
    <w:rsid w:val="00DE1457"/>
    <w:rsid w:val="00DE22ED"/>
    <w:rsid w:val="00DE2310"/>
    <w:rsid w:val="00DE2C62"/>
    <w:rsid w:val="00DE6E46"/>
    <w:rsid w:val="00DE7B07"/>
    <w:rsid w:val="00DF0B67"/>
    <w:rsid w:val="00DF149F"/>
    <w:rsid w:val="00DF49A9"/>
    <w:rsid w:val="00DF6D23"/>
    <w:rsid w:val="00DF7976"/>
    <w:rsid w:val="00E000B6"/>
    <w:rsid w:val="00E00954"/>
    <w:rsid w:val="00E0142B"/>
    <w:rsid w:val="00E0423E"/>
    <w:rsid w:val="00E05C4C"/>
    <w:rsid w:val="00E06550"/>
    <w:rsid w:val="00E06645"/>
    <w:rsid w:val="00E06AA6"/>
    <w:rsid w:val="00E10AA9"/>
    <w:rsid w:val="00E13406"/>
    <w:rsid w:val="00E138A5"/>
    <w:rsid w:val="00E13AC2"/>
    <w:rsid w:val="00E13D95"/>
    <w:rsid w:val="00E16490"/>
    <w:rsid w:val="00E17745"/>
    <w:rsid w:val="00E20278"/>
    <w:rsid w:val="00E20D40"/>
    <w:rsid w:val="00E25828"/>
    <w:rsid w:val="00E27AF8"/>
    <w:rsid w:val="00E27D7E"/>
    <w:rsid w:val="00E310B4"/>
    <w:rsid w:val="00E33438"/>
    <w:rsid w:val="00E34500"/>
    <w:rsid w:val="00E3472E"/>
    <w:rsid w:val="00E36CA5"/>
    <w:rsid w:val="00E37C8F"/>
    <w:rsid w:val="00E401AB"/>
    <w:rsid w:val="00E408D8"/>
    <w:rsid w:val="00E40D9A"/>
    <w:rsid w:val="00E42C97"/>
    <w:rsid w:val="00E42EF6"/>
    <w:rsid w:val="00E43CA2"/>
    <w:rsid w:val="00E45142"/>
    <w:rsid w:val="00E45CC1"/>
    <w:rsid w:val="00E525F9"/>
    <w:rsid w:val="00E532BA"/>
    <w:rsid w:val="00E5735B"/>
    <w:rsid w:val="00E57665"/>
    <w:rsid w:val="00E600F0"/>
    <w:rsid w:val="00E611AD"/>
    <w:rsid w:val="00E611DE"/>
    <w:rsid w:val="00E61B0A"/>
    <w:rsid w:val="00E61DED"/>
    <w:rsid w:val="00E634DC"/>
    <w:rsid w:val="00E635E4"/>
    <w:rsid w:val="00E63F62"/>
    <w:rsid w:val="00E65FD9"/>
    <w:rsid w:val="00E669A2"/>
    <w:rsid w:val="00E677C8"/>
    <w:rsid w:val="00E70EB1"/>
    <w:rsid w:val="00E72476"/>
    <w:rsid w:val="00E7290E"/>
    <w:rsid w:val="00E77A2C"/>
    <w:rsid w:val="00E81805"/>
    <w:rsid w:val="00E826D1"/>
    <w:rsid w:val="00E84633"/>
    <w:rsid w:val="00E84A4E"/>
    <w:rsid w:val="00E87CB3"/>
    <w:rsid w:val="00E919F2"/>
    <w:rsid w:val="00E92CCE"/>
    <w:rsid w:val="00E92FC1"/>
    <w:rsid w:val="00E93559"/>
    <w:rsid w:val="00E96AB4"/>
    <w:rsid w:val="00E97376"/>
    <w:rsid w:val="00EA214D"/>
    <w:rsid w:val="00EA279D"/>
    <w:rsid w:val="00EA2935"/>
    <w:rsid w:val="00EA5035"/>
    <w:rsid w:val="00EA661A"/>
    <w:rsid w:val="00EB0275"/>
    <w:rsid w:val="00EB1163"/>
    <w:rsid w:val="00EB1C54"/>
    <w:rsid w:val="00EB1D55"/>
    <w:rsid w:val="00EB25F4"/>
    <w:rsid w:val="00EB262D"/>
    <w:rsid w:val="00EB2D18"/>
    <w:rsid w:val="00EB3CCE"/>
    <w:rsid w:val="00EB464A"/>
    <w:rsid w:val="00EB4F54"/>
    <w:rsid w:val="00EB52FC"/>
    <w:rsid w:val="00EB5A95"/>
    <w:rsid w:val="00EC275B"/>
    <w:rsid w:val="00EC2887"/>
    <w:rsid w:val="00EC323E"/>
    <w:rsid w:val="00EC3CA6"/>
    <w:rsid w:val="00ED0500"/>
    <w:rsid w:val="00ED266D"/>
    <w:rsid w:val="00ED2846"/>
    <w:rsid w:val="00ED63F2"/>
    <w:rsid w:val="00ED6ADF"/>
    <w:rsid w:val="00ED6B40"/>
    <w:rsid w:val="00ED7ACA"/>
    <w:rsid w:val="00EE1F1A"/>
    <w:rsid w:val="00EE23E5"/>
    <w:rsid w:val="00EE25BC"/>
    <w:rsid w:val="00EE26FD"/>
    <w:rsid w:val="00EE452F"/>
    <w:rsid w:val="00EE6E0C"/>
    <w:rsid w:val="00EF0CE7"/>
    <w:rsid w:val="00EF0DC4"/>
    <w:rsid w:val="00EF18F7"/>
    <w:rsid w:val="00EF1DF3"/>
    <w:rsid w:val="00EF1E62"/>
    <w:rsid w:val="00EF2327"/>
    <w:rsid w:val="00EF3134"/>
    <w:rsid w:val="00EF4EAD"/>
    <w:rsid w:val="00EF5910"/>
    <w:rsid w:val="00EF5ACA"/>
    <w:rsid w:val="00EF6475"/>
    <w:rsid w:val="00EF6886"/>
    <w:rsid w:val="00F009F8"/>
    <w:rsid w:val="00F0418B"/>
    <w:rsid w:val="00F05963"/>
    <w:rsid w:val="00F11541"/>
    <w:rsid w:val="00F12B10"/>
    <w:rsid w:val="00F1339C"/>
    <w:rsid w:val="00F1388B"/>
    <w:rsid w:val="00F138DE"/>
    <w:rsid w:val="00F17053"/>
    <w:rsid w:val="00F17249"/>
    <w:rsid w:val="00F203BE"/>
    <w:rsid w:val="00F20B9D"/>
    <w:rsid w:val="00F21118"/>
    <w:rsid w:val="00F22DF4"/>
    <w:rsid w:val="00F23C44"/>
    <w:rsid w:val="00F24987"/>
    <w:rsid w:val="00F24ACB"/>
    <w:rsid w:val="00F2541A"/>
    <w:rsid w:val="00F27F8B"/>
    <w:rsid w:val="00F3047A"/>
    <w:rsid w:val="00F30730"/>
    <w:rsid w:val="00F324B9"/>
    <w:rsid w:val="00F32590"/>
    <w:rsid w:val="00F32BA6"/>
    <w:rsid w:val="00F33321"/>
    <w:rsid w:val="00F3334A"/>
    <w:rsid w:val="00F34140"/>
    <w:rsid w:val="00F34F6B"/>
    <w:rsid w:val="00F35A09"/>
    <w:rsid w:val="00F372CB"/>
    <w:rsid w:val="00F373AA"/>
    <w:rsid w:val="00F44DB7"/>
    <w:rsid w:val="00F45872"/>
    <w:rsid w:val="00F46C34"/>
    <w:rsid w:val="00F502A9"/>
    <w:rsid w:val="00F50D4C"/>
    <w:rsid w:val="00F52187"/>
    <w:rsid w:val="00F525C8"/>
    <w:rsid w:val="00F5350F"/>
    <w:rsid w:val="00F53F6E"/>
    <w:rsid w:val="00F575EE"/>
    <w:rsid w:val="00F608DE"/>
    <w:rsid w:val="00F60F9B"/>
    <w:rsid w:val="00F626E1"/>
    <w:rsid w:val="00F65B5A"/>
    <w:rsid w:val="00F712F6"/>
    <w:rsid w:val="00F73376"/>
    <w:rsid w:val="00F7390C"/>
    <w:rsid w:val="00F73FF3"/>
    <w:rsid w:val="00F748A4"/>
    <w:rsid w:val="00F7548B"/>
    <w:rsid w:val="00F7639A"/>
    <w:rsid w:val="00F76968"/>
    <w:rsid w:val="00F76DA4"/>
    <w:rsid w:val="00F77CD0"/>
    <w:rsid w:val="00F80BE1"/>
    <w:rsid w:val="00F8143C"/>
    <w:rsid w:val="00F85A19"/>
    <w:rsid w:val="00F8602B"/>
    <w:rsid w:val="00F86288"/>
    <w:rsid w:val="00F86855"/>
    <w:rsid w:val="00F9028C"/>
    <w:rsid w:val="00F92B9F"/>
    <w:rsid w:val="00F930F1"/>
    <w:rsid w:val="00F95D6B"/>
    <w:rsid w:val="00F9646D"/>
    <w:rsid w:val="00FA25C9"/>
    <w:rsid w:val="00FA46F0"/>
    <w:rsid w:val="00FA4FD7"/>
    <w:rsid w:val="00FA5BBD"/>
    <w:rsid w:val="00FA5F87"/>
    <w:rsid w:val="00FA6009"/>
    <w:rsid w:val="00FA63F7"/>
    <w:rsid w:val="00FA6D3C"/>
    <w:rsid w:val="00FB1792"/>
    <w:rsid w:val="00FB2FD6"/>
    <w:rsid w:val="00FB5382"/>
    <w:rsid w:val="00FB69F4"/>
    <w:rsid w:val="00FB72FB"/>
    <w:rsid w:val="00FC2F25"/>
    <w:rsid w:val="00FC547E"/>
    <w:rsid w:val="00FC639F"/>
    <w:rsid w:val="00FC72A6"/>
    <w:rsid w:val="00FD146A"/>
    <w:rsid w:val="00FD3E80"/>
    <w:rsid w:val="00FD6C20"/>
    <w:rsid w:val="00FE0800"/>
    <w:rsid w:val="00FE09E2"/>
    <w:rsid w:val="00FE2986"/>
    <w:rsid w:val="00FE38BD"/>
    <w:rsid w:val="00FE409A"/>
    <w:rsid w:val="00FE59F5"/>
    <w:rsid w:val="00FE6C5E"/>
    <w:rsid w:val="00FF2F73"/>
    <w:rsid w:val="00FF3EAE"/>
    <w:rsid w:val="00FF4160"/>
    <w:rsid w:val="00FF4619"/>
    <w:rsid w:val="00FF5CCA"/>
    <w:rsid w:val="00FF6406"/>
    <w:rsid w:val="00FF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DE56B6"/>
  <w15:docId w15:val="{087421CF-6E6E-4B04-8549-AC48B3C9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D03"/>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7A42F5"/>
    <w:rPr>
      <w:sz w:val="16"/>
      <w:szCs w:val="16"/>
    </w:rPr>
  </w:style>
  <w:style w:type="paragraph" w:styleId="CommentText">
    <w:name w:val="annotation text"/>
    <w:basedOn w:val="Normal"/>
    <w:link w:val="CommentTextChar"/>
    <w:uiPriority w:val="99"/>
    <w:semiHidden/>
    <w:unhideWhenUsed/>
    <w:rsid w:val="007A42F5"/>
    <w:rPr>
      <w:sz w:val="20"/>
      <w:szCs w:val="20"/>
    </w:rPr>
  </w:style>
  <w:style w:type="character" w:customStyle="1" w:styleId="CommentTextChar">
    <w:name w:val="Comment Text Char"/>
    <w:basedOn w:val="DefaultParagraphFont"/>
    <w:link w:val="CommentText"/>
    <w:uiPriority w:val="99"/>
    <w:semiHidden/>
    <w:rsid w:val="007A42F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A42F5"/>
    <w:rPr>
      <w:b/>
      <w:bCs/>
    </w:rPr>
  </w:style>
  <w:style w:type="character" w:customStyle="1" w:styleId="CommentSubjectChar">
    <w:name w:val="Comment Subject Char"/>
    <w:basedOn w:val="CommentTextChar"/>
    <w:link w:val="CommentSubject"/>
    <w:uiPriority w:val="99"/>
    <w:semiHidden/>
    <w:rsid w:val="007A42F5"/>
    <w:rPr>
      <w:rFonts w:ascii="Times New Roman" w:eastAsia="Times New Roman" w:hAnsi="Times New Roman"/>
      <w:b/>
      <w:bCs/>
    </w:rPr>
  </w:style>
  <w:style w:type="paragraph" w:styleId="Revision">
    <w:name w:val="Revision"/>
    <w:hidden/>
    <w:uiPriority w:val="99"/>
    <w:semiHidden/>
    <w:rsid w:val="002206BC"/>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FF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F5CCA"/>
    <w:rPr>
      <w:rFonts w:ascii="Courier New" w:eastAsia="Times New Roman" w:hAnsi="Courier New" w:cs="Courier New"/>
    </w:rPr>
  </w:style>
  <w:style w:type="character" w:styleId="Hyperlink">
    <w:name w:val="Hyperlink"/>
    <w:basedOn w:val="DefaultParagraphFont"/>
    <w:uiPriority w:val="99"/>
    <w:unhideWhenUsed/>
    <w:rsid w:val="00C52B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29802">
      <w:bodyDiv w:val="1"/>
      <w:marLeft w:val="0"/>
      <w:marRight w:val="0"/>
      <w:marTop w:val="0"/>
      <w:marBottom w:val="0"/>
      <w:divBdr>
        <w:top w:val="none" w:sz="0" w:space="0" w:color="auto"/>
        <w:left w:val="none" w:sz="0" w:space="0" w:color="auto"/>
        <w:bottom w:val="none" w:sz="0" w:space="0" w:color="auto"/>
        <w:right w:val="none" w:sz="0" w:space="0" w:color="auto"/>
      </w:divBdr>
      <w:divsChild>
        <w:div w:id="1042942644">
          <w:marLeft w:val="0"/>
          <w:marRight w:val="0"/>
          <w:marTop w:val="0"/>
          <w:marBottom w:val="0"/>
          <w:divBdr>
            <w:top w:val="none" w:sz="0" w:space="0" w:color="auto"/>
            <w:left w:val="none" w:sz="0" w:space="0" w:color="auto"/>
            <w:bottom w:val="none" w:sz="0" w:space="0" w:color="auto"/>
            <w:right w:val="none" w:sz="0" w:space="0" w:color="auto"/>
          </w:divBdr>
          <w:divsChild>
            <w:div w:id="853805725">
              <w:marLeft w:val="0"/>
              <w:marRight w:val="0"/>
              <w:marTop w:val="0"/>
              <w:marBottom w:val="0"/>
              <w:divBdr>
                <w:top w:val="none" w:sz="0" w:space="0" w:color="auto"/>
                <w:left w:val="none" w:sz="0" w:space="0" w:color="auto"/>
                <w:bottom w:val="none" w:sz="0" w:space="0" w:color="auto"/>
                <w:right w:val="none" w:sz="0" w:space="0" w:color="auto"/>
              </w:divBdr>
              <w:divsChild>
                <w:div w:id="1633754485">
                  <w:marLeft w:val="0"/>
                  <w:marRight w:val="0"/>
                  <w:marTop w:val="0"/>
                  <w:marBottom w:val="0"/>
                  <w:divBdr>
                    <w:top w:val="none" w:sz="0" w:space="0" w:color="auto"/>
                    <w:left w:val="none" w:sz="0" w:space="0" w:color="auto"/>
                    <w:bottom w:val="none" w:sz="0" w:space="0" w:color="auto"/>
                    <w:right w:val="none" w:sz="0" w:space="0" w:color="auto"/>
                  </w:divBdr>
                  <w:divsChild>
                    <w:div w:id="905144760">
                      <w:marLeft w:val="0"/>
                      <w:marRight w:val="0"/>
                      <w:marTop w:val="0"/>
                      <w:marBottom w:val="0"/>
                      <w:divBdr>
                        <w:top w:val="none" w:sz="0" w:space="0" w:color="auto"/>
                        <w:left w:val="none" w:sz="0" w:space="0" w:color="auto"/>
                        <w:bottom w:val="none" w:sz="0" w:space="0" w:color="auto"/>
                        <w:right w:val="none" w:sz="0" w:space="0" w:color="auto"/>
                      </w:divBdr>
                      <w:divsChild>
                        <w:div w:id="467013817">
                          <w:marLeft w:val="0"/>
                          <w:marRight w:val="0"/>
                          <w:marTop w:val="0"/>
                          <w:marBottom w:val="0"/>
                          <w:divBdr>
                            <w:top w:val="none" w:sz="0" w:space="0" w:color="auto"/>
                            <w:left w:val="none" w:sz="0" w:space="0" w:color="auto"/>
                            <w:bottom w:val="none" w:sz="0" w:space="0" w:color="auto"/>
                            <w:right w:val="none" w:sz="0" w:space="0" w:color="auto"/>
                          </w:divBdr>
                          <w:divsChild>
                            <w:div w:id="1089546113">
                              <w:marLeft w:val="0"/>
                              <w:marRight w:val="0"/>
                              <w:marTop w:val="0"/>
                              <w:marBottom w:val="0"/>
                              <w:divBdr>
                                <w:top w:val="none" w:sz="0" w:space="0" w:color="C0C0C0"/>
                                <w:left w:val="none" w:sz="0" w:space="0" w:color="C0C0C0"/>
                                <w:bottom w:val="none" w:sz="0" w:space="0" w:color="C0C0C0"/>
                                <w:right w:val="none" w:sz="0" w:space="0" w:color="C0C0C0"/>
                              </w:divBdr>
                              <w:divsChild>
                                <w:div w:id="1441342395">
                                  <w:marLeft w:val="0"/>
                                  <w:marRight w:val="0"/>
                                  <w:marTop w:val="0"/>
                                  <w:marBottom w:val="0"/>
                                  <w:divBdr>
                                    <w:top w:val="none" w:sz="0" w:space="0" w:color="auto"/>
                                    <w:left w:val="none" w:sz="0" w:space="0" w:color="auto"/>
                                    <w:bottom w:val="none" w:sz="0" w:space="0" w:color="auto"/>
                                    <w:right w:val="none" w:sz="0" w:space="0" w:color="auto"/>
                                  </w:divBdr>
                                  <w:divsChild>
                                    <w:div w:id="377752285">
                                      <w:marLeft w:val="0"/>
                                      <w:marRight w:val="0"/>
                                      <w:marTop w:val="0"/>
                                      <w:marBottom w:val="0"/>
                                      <w:divBdr>
                                        <w:top w:val="none" w:sz="0" w:space="0" w:color="auto"/>
                                        <w:left w:val="none" w:sz="0" w:space="0" w:color="auto"/>
                                        <w:bottom w:val="none" w:sz="0" w:space="0" w:color="auto"/>
                                        <w:right w:val="none" w:sz="0" w:space="0" w:color="auto"/>
                                      </w:divBdr>
                                      <w:divsChild>
                                        <w:div w:id="1219508715">
                                          <w:marLeft w:val="150"/>
                                          <w:marRight w:val="150"/>
                                          <w:marTop w:val="150"/>
                                          <w:marBottom w:val="150"/>
                                          <w:divBdr>
                                            <w:top w:val="none" w:sz="0" w:space="0" w:color="auto"/>
                                            <w:left w:val="none" w:sz="0" w:space="0" w:color="auto"/>
                                            <w:bottom w:val="none" w:sz="0" w:space="0" w:color="auto"/>
                                            <w:right w:val="none" w:sz="0" w:space="0" w:color="auto"/>
                                          </w:divBdr>
                                          <w:divsChild>
                                            <w:div w:id="412974377">
                                              <w:marLeft w:val="0"/>
                                              <w:marRight w:val="0"/>
                                              <w:marTop w:val="0"/>
                                              <w:marBottom w:val="0"/>
                                              <w:divBdr>
                                                <w:top w:val="none" w:sz="0" w:space="0" w:color="auto"/>
                                                <w:left w:val="none" w:sz="0" w:space="0" w:color="auto"/>
                                                <w:bottom w:val="none" w:sz="0" w:space="0" w:color="auto"/>
                                                <w:right w:val="none" w:sz="0" w:space="0" w:color="auto"/>
                                              </w:divBdr>
                                              <w:divsChild>
                                                <w:div w:id="20428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078164949">
      <w:bodyDiv w:val="1"/>
      <w:marLeft w:val="0"/>
      <w:marRight w:val="0"/>
      <w:marTop w:val="0"/>
      <w:marBottom w:val="0"/>
      <w:divBdr>
        <w:top w:val="none" w:sz="0" w:space="0" w:color="auto"/>
        <w:left w:val="none" w:sz="0" w:space="0" w:color="auto"/>
        <w:bottom w:val="none" w:sz="0" w:space="0" w:color="auto"/>
        <w:right w:val="none" w:sz="0" w:space="0" w:color="auto"/>
      </w:divBdr>
      <w:divsChild>
        <w:div w:id="836533135">
          <w:marLeft w:val="0"/>
          <w:marRight w:val="0"/>
          <w:marTop w:val="0"/>
          <w:marBottom w:val="0"/>
          <w:divBdr>
            <w:top w:val="none" w:sz="0" w:space="0" w:color="auto"/>
            <w:left w:val="none" w:sz="0" w:space="0" w:color="auto"/>
            <w:bottom w:val="none" w:sz="0" w:space="0" w:color="auto"/>
            <w:right w:val="none" w:sz="0" w:space="0" w:color="auto"/>
          </w:divBdr>
        </w:div>
      </w:divsChild>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539121049">
      <w:bodyDiv w:val="1"/>
      <w:marLeft w:val="0"/>
      <w:marRight w:val="0"/>
      <w:marTop w:val="0"/>
      <w:marBottom w:val="0"/>
      <w:divBdr>
        <w:top w:val="none" w:sz="0" w:space="0" w:color="auto"/>
        <w:left w:val="none" w:sz="0" w:space="0" w:color="auto"/>
        <w:bottom w:val="none" w:sz="0" w:space="0" w:color="auto"/>
        <w:right w:val="none" w:sz="0" w:space="0" w:color="auto"/>
      </w:divBdr>
      <w:divsChild>
        <w:div w:id="274793304">
          <w:marLeft w:val="0"/>
          <w:marRight w:val="0"/>
          <w:marTop w:val="0"/>
          <w:marBottom w:val="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C6311-DCCE-4E65-A95E-CE59DF78C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3718</Words>
  <Characters>21199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Bramstedt, Nicole</dc:creator>
  <cp:keywords/>
  <cp:lastModifiedBy>DelFranco, Ruthie</cp:lastModifiedBy>
  <cp:revision>3</cp:revision>
  <cp:lastPrinted>2019-01-15T17:05:00Z</cp:lastPrinted>
  <dcterms:created xsi:type="dcterms:W3CDTF">2019-07-19T15:00:00Z</dcterms:created>
  <dcterms:modified xsi:type="dcterms:W3CDTF">2019-07-22T20:05:00Z</dcterms:modified>
</cp:coreProperties>
</file>