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098E7EC2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6CB0DC0A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4750BBF5" wp14:editId="7F47840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65727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207A662F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12AEEBF3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9E78B5" w14:textId="77777777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98990C4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5D83A750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1EB6886C" w14:textId="77777777" w:rsidR="00CB6427" w:rsidRDefault="004A0F95" w:rsidP="00396260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</w:rPr>
            </w:pPr>
            <w:r>
              <w:rPr>
                <w:b/>
                <w:bCs/>
                <w:smallCaps/>
              </w:rPr>
              <w:t>Proposed</w:t>
            </w:r>
            <w:r w:rsidR="00CB6427">
              <w:rPr>
                <w:b/>
                <w:bCs/>
                <w:smallCaps/>
              </w:rPr>
              <w:t xml:space="preserve"> Intro. No</w:t>
            </w:r>
            <w:r w:rsidR="006255CC">
              <w:rPr>
                <w:b/>
                <w:bCs/>
                <w:smallCaps/>
              </w:rPr>
              <w:t xml:space="preserve"> </w:t>
            </w:r>
            <w:r w:rsidR="003B0F22">
              <w:rPr>
                <w:b/>
                <w:bCs/>
                <w:smallCaps/>
              </w:rPr>
              <w:t>1075-A</w:t>
            </w:r>
            <w:r w:rsidR="00CB6427">
              <w:rPr>
                <w:b/>
                <w:bCs/>
              </w:rPr>
              <w:t>:</w:t>
            </w:r>
          </w:p>
          <w:p w14:paraId="5B9C6156" w14:textId="77777777" w:rsidR="003B0F22" w:rsidRDefault="00902A93" w:rsidP="003B0F22">
            <w:pPr>
              <w:tabs>
                <w:tab w:val="left" w:pos="-1440"/>
              </w:tabs>
              <w:jc w:val="left"/>
              <w:rPr>
                <w:bCs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3B0F22">
              <w:rPr>
                <w:bCs/>
              </w:rPr>
              <w:t>Sanitation and Solid Waste Management</w:t>
            </w:r>
          </w:p>
          <w:p w14:paraId="194F12BC" w14:textId="77777777" w:rsidR="00902A93" w:rsidRPr="00012730" w:rsidRDefault="006E5B1F" w:rsidP="006E5B1F">
            <w:pPr>
              <w:tabs>
                <w:tab w:val="left" w:pos="-1440"/>
              </w:tabs>
              <w:jc w:val="left"/>
              <w:rPr>
                <w:color w:val="FF0000"/>
              </w:rPr>
            </w:pPr>
            <w:r>
              <w:rPr>
                <w:bCs/>
              </w:rPr>
              <w:t xml:space="preserve"> </w:t>
            </w:r>
          </w:p>
        </w:tc>
      </w:tr>
      <w:tr w:rsidR="00902A93" w:rsidRPr="00012730" w14:paraId="25D2E2AB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3AA17E64" w14:textId="33A0E2C8" w:rsidR="00902A93" w:rsidRPr="006255CC" w:rsidRDefault="00902A93" w:rsidP="0057364A">
            <w:pPr>
              <w:pStyle w:val="BodyText"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7C2FE2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6255CC">
              <w:rPr>
                <w:color w:val="000000"/>
                <w:shd w:val="clear" w:color="auto" w:fill="FFFFFF"/>
              </w:rPr>
              <w:t xml:space="preserve">A Local Law in relation </w:t>
            </w:r>
            <w:r w:rsidR="003B0F22">
              <w:rPr>
                <w:color w:val="000000"/>
                <w:shd w:val="clear" w:color="auto" w:fill="FFFFFF"/>
              </w:rPr>
              <w:t xml:space="preserve">to an organic waste curbside collection </w:t>
            </w:r>
            <w:r w:rsidR="0057364A">
              <w:rPr>
                <w:color w:val="000000"/>
                <w:shd w:val="clear" w:color="auto" w:fill="FFFFFF"/>
              </w:rPr>
              <w:t xml:space="preserve">pilot </w:t>
            </w:r>
            <w:r w:rsidR="003B0F22">
              <w:rPr>
                <w:color w:val="000000"/>
                <w:shd w:val="clear" w:color="auto" w:fill="FFFFFF"/>
              </w:rPr>
              <w:t xml:space="preserve">program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607A98B8" w14:textId="3E28F1BE" w:rsidR="006255CC" w:rsidRDefault="00CB6427" w:rsidP="006255C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mallCaps/>
              </w:rPr>
              <w:t>Sponsor</w:t>
            </w:r>
            <w:r w:rsidR="004A0F95">
              <w:rPr>
                <w:b/>
                <w:bCs/>
                <w:smallCaps/>
              </w:rPr>
              <w:t>s</w:t>
            </w:r>
            <w:r w:rsidR="00902A93" w:rsidRPr="00012730">
              <w:rPr>
                <w:b/>
                <w:bCs/>
              </w:rPr>
              <w:t xml:space="preserve">: </w:t>
            </w:r>
            <w:r w:rsidR="003B0F22" w:rsidRPr="003B0F22">
              <w:rPr>
                <w:bCs/>
              </w:rPr>
              <w:t>The Public Advocate (Ms. James)</w:t>
            </w:r>
            <w:r w:rsidR="0057364A">
              <w:rPr>
                <w:bCs/>
              </w:rPr>
              <w:t xml:space="preserve">, </w:t>
            </w:r>
            <w:r w:rsidR="003B0F22" w:rsidRPr="003B0F22">
              <w:rPr>
                <w:bCs/>
              </w:rPr>
              <w:t>Council Member</w:t>
            </w:r>
            <w:r w:rsidR="001A4DA9">
              <w:rPr>
                <w:bCs/>
              </w:rPr>
              <w:t>s</w:t>
            </w:r>
            <w:r w:rsidR="003B0F22" w:rsidRPr="003B0F22">
              <w:rPr>
                <w:bCs/>
              </w:rPr>
              <w:t xml:space="preserve"> Holden</w:t>
            </w:r>
            <w:r w:rsidR="0057364A">
              <w:rPr>
                <w:bCs/>
              </w:rPr>
              <w:t xml:space="preserve"> and Kallos</w:t>
            </w:r>
          </w:p>
          <w:p w14:paraId="5A41B53E" w14:textId="77777777" w:rsidR="00902A93" w:rsidRPr="00AD777B" w:rsidRDefault="00AD777B" w:rsidP="004A0F95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</w:p>
        </w:tc>
      </w:tr>
    </w:tbl>
    <w:p w14:paraId="264E771D" w14:textId="4D480046" w:rsidR="000A71DA" w:rsidRPr="000A71DA" w:rsidRDefault="00012730" w:rsidP="000A71DA">
      <w:pPr>
        <w:spacing w:before="100" w:beforeAutospacing="1"/>
      </w:pPr>
      <w:r>
        <w:rPr>
          <w:b/>
          <w:smallCaps/>
        </w:rPr>
        <w:t>Summary of Legislation:</w:t>
      </w:r>
      <w:r>
        <w:t xml:space="preserve"> </w:t>
      </w:r>
      <w:r w:rsidR="000A71DA" w:rsidRPr="000A71DA">
        <w:t>Proposed</w:t>
      </w:r>
      <w:r w:rsidR="00072745">
        <w:t xml:space="preserve"> Int. No. 1075-A would mandate</w:t>
      </w:r>
      <w:r w:rsidR="000A71DA" w:rsidRPr="000A71DA">
        <w:t xml:space="preserve"> the Department of Sanitation (</w:t>
      </w:r>
      <w:r w:rsidR="00315D21">
        <w:t>“</w:t>
      </w:r>
      <w:r w:rsidR="000A71DA" w:rsidRPr="000A71DA">
        <w:t>DSNY</w:t>
      </w:r>
      <w:r w:rsidR="00315D21">
        <w:t>”</w:t>
      </w:r>
      <w:r w:rsidR="000A71DA" w:rsidRPr="000A71DA">
        <w:t xml:space="preserve">) </w:t>
      </w:r>
      <w:r w:rsidR="000C0EB9">
        <w:t xml:space="preserve">to </w:t>
      </w:r>
      <w:r w:rsidR="000A71DA" w:rsidRPr="000A71DA">
        <w:t>establish a pilot program for the curbside collectio</w:t>
      </w:r>
      <w:r w:rsidR="000C0EB9">
        <w:t>n of organic waste from select</w:t>
      </w:r>
      <w:r w:rsidR="000A71DA" w:rsidRPr="000A71DA">
        <w:t xml:space="preserve"> buildings wholly occupied by one or more </w:t>
      </w:r>
      <w:r w:rsidR="001072B1">
        <w:t>C</w:t>
      </w:r>
      <w:r w:rsidR="000A71DA" w:rsidRPr="000A71DA">
        <w:t>ity agencies and institutional special use buildings, which are not-for-profits receivi</w:t>
      </w:r>
      <w:r w:rsidR="00822E21">
        <w:t xml:space="preserve">ng DSNY collection service. </w:t>
      </w:r>
      <w:r w:rsidR="00AA46CC">
        <w:t xml:space="preserve">Furthermore, </w:t>
      </w:r>
      <w:r w:rsidR="00822E21">
        <w:t xml:space="preserve">DSNY </w:t>
      </w:r>
      <w:r w:rsidR="000A71DA" w:rsidRPr="000A71DA">
        <w:t xml:space="preserve">would </w:t>
      </w:r>
      <w:r w:rsidR="000C0EB9">
        <w:t xml:space="preserve">be required to </w:t>
      </w:r>
      <w:r w:rsidR="000A71DA" w:rsidRPr="000A71DA">
        <w:t xml:space="preserve">conduct outreach and provide education to occupants of the buildings participating in the pilot program. </w:t>
      </w:r>
      <w:r w:rsidR="00822E21">
        <w:t>Lastly, t</w:t>
      </w:r>
      <w:r w:rsidR="000A71DA" w:rsidRPr="000A71DA">
        <w:t xml:space="preserve">he legislation would mandate a report from DSNY that would </w:t>
      </w:r>
      <w:r w:rsidR="001072B1" w:rsidRPr="000A71DA">
        <w:t>include</w:t>
      </w:r>
      <w:r w:rsidR="00911CF7">
        <w:t>, but not be limited to,</w:t>
      </w:r>
      <w:r w:rsidR="000A71DA" w:rsidRPr="000A71DA">
        <w:t xml:space="preserve"> the amount of organi</w:t>
      </w:r>
      <w:r w:rsidR="00B62990">
        <w:t xml:space="preserve">c waste diverted from landfill </w:t>
      </w:r>
      <w:r w:rsidR="000A71DA" w:rsidRPr="000A71DA">
        <w:t xml:space="preserve">and feedback from occupants of participating buildings. </w:t>
      </w:r>
      <w:r w:rsidR="004E2BA9" w:rsidRPr="004E2BA9">
        <w:t xml:space="preserve">The pilot program would begin </w:t>
      </w:r>
      <w:r w:rsidR="00911CF7">
        <w:t>no later than</w:t>
      </w:r>
      <w:r w:rsidR="00911CF7" w:rsidRPr="004E2BA9">
        <w:t xml:space="preserve"> </w:t>
      </w:r>
      <w:r w:rsidR="004E2BA9" w:rsidRPr="004E2BA9">
        <w:t>July 1, 2019 and opera</w:t>
      </w:r>
      <w:r w:rsidR="00412DF8">
        <w:t>te</w:t>
      </w:r>
      <w:r w:rsidR="00AE55CE">
        <w:t xml:space="preserve"> </w:t>
      </w:r>
      <w:r w:rsidR="00911CF7">
        <w:t xml:space="preserve">through </w:t>
      </w:r>
      <w:r w:rsidR="00AE55CE">
        <w:t>at least until June 30, 2021, while t</w:t>
      </w:r>
      <w:r w:rsidR="00412DF8">
        <w:t>he</w:t>
      </w:r>
      <w:r w:rsidR="000A71DA" w:rsidRPr="000A71DA">
        <w:t xml:space="preserve"> report would be due </w:t>
      </w:r>
      <w:r w:rsidR="00911CF7">
        <w:t>no later than</w:t>
      </w:r>
      <w:r w:rsidR="00911CF7" w:rsidRPr="000A71DA">
        <w:t xml:space="preserve"> </w:t>
      </w:r>
      <w:r w:rsidR="000A71DA" w:rsidRPr="000A71DA">
        <w:t xml:space="preserve">October 31, 2021. </w:t>
      </w:r>
    </w:p>
    <w:p w14:paraId="2B3C67D5" w14:textId="77777777" w:rsidR="000A71DA" w:rsidRDefault="000A71DA" w:rsidP="001A7CE0">
      <w:pPr>
        <w:spacing w:before="100" w:beforeAutospacing="1"/>
        <w:contextualSpacing/>
      </w:pPr>
    </w:p>
    <w:p w14:paraId="4768171E" w14:textId="1684AEAB" w:rsidR="001A7CE0" w:rsidRDefault="001A7CE0" w:rsidP="001A7CE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</w:t>
      </w:r>
      <w:r w:rsidR="003B0F22" w:rsidRPr="003B0F22">
        <w:t xml:space="preserve">This local law </w:t>
      </w:r>
      <w:r w:rsidR="00AE55CE">
        <w:t>would take</w:t>
      </w:r>
      <w:r w:rsidR="003B0F22" w:rsidRPr="003B0F22">
        <w:t xml:space="preserve"> effect immediately</w:t>
      </w:r>
      <w:r w:rsidR="0057364A">
        <w:t>.</w:t>
      </w:r>
    </w:p>
    <w:p w14:paraId="7F4BB156" w14:textId="77777777" w:rsidR="001A7CE0" w:rsidRPr="00012730" w:rsidRDefault="001A7CE0" w:rsidP="001A7CE0">
      <w:pPr>
        <w:spacing w:before="100" w:beforeAutospacing="1"/>
        <w:contextualSpacing/>
      </w:pPr>
    </w:p>
    <w:p w14:paraId="15DF2F79" w14:textId="77777777" w:rsidR="001A7CE0" w:rsidRDefault="001A7CE0" w:rsidP="001A7CE0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6255CC">
        <w:t xml:space="preserve"> Fiscal 2020</w:t>
      </w:r>
    </w:p>
    <w:p w14:paraId="2E2CF8EB" w14:textId="77777777" w:rsidR="002718D2" w:rsidRPr="00012730" w:rsidRDefault="002718D2" w:rsidP="00012730">
      <w:pPr>
        <w:spacing w:before="100" w:beforeAutospacing="1"/>
        <w:contextualSpacing/>
      </w:pPr>
    </w:p>
    <w:p w14:paraId="0E561F8C" w14:textId="77777777" w:rsidR="00706E47" w:rsidRPr="00012730" w:rsidRDefault="00902A93" w:rsidP="004E2BA9">
      <w:pPr>
        <w:pBdr>
          <w:top w:val="single" w:sz="4" w:space="1" w:color="auto"/>
        </w:pBdr>
        <w:spacing w:after="8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2525B4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04FEFA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6FB66A6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1BCF7F" w14:textId="77777777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6255CC">
              <w:rPr>
                <w:b/>
                <w:bCs/>
                <w:sz w:val="20"/>
                <w:szCs w:val="20"/>
              </w:rPr>
              <w:t>19</w:t>
            </w:r>
          </w:p>
          <w:p w14:paraId="79F4274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92ECF0" w14:textId="77777777" w:rsidR="00706E47" w:rsidRPr="00012730" w:rsidRDefault="00706E47" w:rsidP="005569B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6255C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D9884A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6255C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012730" w14:paraId="5F1F1B5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241EC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BD1DC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2BDCDE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6C5035E" w14:textId="77777777" w:rsidR="00706E47" w:rsidRPr="00012730" w:rsidRDefault="00706E47" w:rsidP="000C0EB9">
            <w:pPr>
              <w:spacing w:before="100" w:before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1FD44FC8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69C66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FED54C7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EDA3DB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B0A4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57DA29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7BC8C125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F0570F7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ECB8E3E" w14:textId="77777777" w:rsidR="00706E47" w:rsidRPr="00012730" w:rsidRDefault="00706E47" w:rsidP="00F10A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21CCA8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B0A4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593379A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</w:tr>
    </w:tbl>
    <w:p w14:paraId="5FA69D1A" w14:textId="77777777" w:rsidR="000A5804" w:rsidRPr="00012730" w:rsidRDefault="000A5804" w:rsidP="004E2BA9"/>
    <w:p w14:paraId="15E5E79B" w14:textId="77777777" w:rsidR="00396260" w:rsidRPr="00D65B01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65B01">
        <w:t>It is anticipated that there would be</w:t>
      </w:r>
      <w:r w:rsidR="00E313BA">
        <w:t xml:space="preserve"> no impact on revenues resulting from the enactment of this legislation. </w:t>
      </w:r>
      <w:r w:rsidR="00D65B01">
        <w:t xml:space="preserve"> </w:t>
      </w:r>
    </w:p>
    <w:p w14:paraId="2FF2F422" w14:textId="77777777" w:rsidR="00396260" w:rsidRDefault="00396260" w:rsidP="00810F48">
      <w:pPr>
        <w:rPr>
          <w:b/>
          <w:smallCaps/>
        </w:rPr>
      </w:pPr>
    </w:p>
    <w:p w14:paraId="7055C304" w14:textId="10792C37" w:rsidR="00B91559" w:rsidRDefault="00396260" w:rsidP="002E3635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0A3B97">
        <w:t xml:space="preserve">It </w:t>
      </w:r>
      <w:r w:rsidR="00F10A24">
        <w:t>is anticipated that there would be no impact on expenses resulting from th</w:t>
      </w:r>
      <w:r w:rsidR="00257567">
        <w:t>e enactme</w:t>
      </w:r>
      <w:r w:rsidR="00B76B36">
        <w:t>nt of this legislation because D</w:t>
      </w:r>
      <w:r w:rsidR="00B83134">
        <w:t>SNY</w:t>
      </w:r>
      <w:r w:rsidR="007730CC">
        <w:t xml:space="preserve"> </w:t>
      </w:r>
      <w:r w:rsidR="009A57B6">
        <w:t>would utilize</w:t>
      </w:r>
      <w:r w:rsidR="00401B8D">
        <w:t xml:space="preserve"> </w:t>
      </w:r>
      <w:r w:rsidR="00AB7020">
        <w:t xml:space="preserve">current </w:t>
      </w:r>
      <w:r w:rsidR="00DC6CEB">
        <w:t>budgeted</w:t>
      </w:r>
      <w:r w:rsidR="00F31CB4">
        <w:t xml:space="preserve"> headcount</w:t>
      </w:r>
      <w:r w:rsidR="00DC6CEB">
        <w:t xml:space="preserve"> </w:t>
      </w:r>
      <w:r w:rsidR="004067D4">
        <w:t>vacancies</w:t>
      </w:r>
      <w:r w:rsidR="00002718">
        <w:t>, to</w:t>
      </w:r>
      <w:r w:rsidR="009A57B6">
        <w:t xml:space="preserve"> </w:t>
      </w:r>
      <w:r w:rsidR="009A57B6">
        <w:lastRenderedPageBreak/>
        <w:t>hire</w:t>
      </w:r>
      <w:r w:rsidR="000C4C02">
        <w:t xml:space="preserve"> </w:t>
      </w:r>
      <w:r w:rsidR="004067D4">
        <w:t>pilot program</w:t>
      </w:r>
      <w:r w:rsidR="00812871">
        <w:t xml:space="preserve"> support personnel</w:t>
      </w:r>
      <w:r w:rsidR="004067D4">
        <w:t>.</w:t>
      </w:r>
      <w:r w:rsidR="00136648">
        <w:t xml:space="preserve"> </w:t>
      </w:r>
      <w:r w:rsidR="00D123DA">
        <w:t>Additionally</w:t>
      </w:r>
      <w:r w:rsidR="007730CC">
        <w:t xml:space="preserve">, </w:t>
      </w:r>
      <w:r w:rsidR="00D123DA">
        <w:t>DSNY’s</w:t>
      </w:r>
      <w:r w:rsidR="005F523D">
        <w:t xml:space="preserve"> </w:t>
      </w:r>
      <w:r w:rsidR="009A57B6">
        <w:t>supply</w:t>
      </w:r>
      <w:r w:rsidR="00136648">
        <w:t xml:space="preserve"> budget </w:t>
      </w:r>
      <w:r w:rsidR="009A57B6">
        <w:t xml:space="preserve">would </w:t>
      </w:r>
      <w:r w:rsidR="00002718">
        <w:t xml:space="preserve">be able to </w:t>
      </w:r>
      <w:r w:rsidR="009A57B6">
        <w:t>absorb</w:t>
      </w:r>
      <w:r w:rsidR="00F31CB4">
        <w:t xml:space="preserve"> the</w:t>
      </w:r>
      <w:r w:rsidR="009A57B6">
        <w:t xml:space="preserve"> </w:t>
      </w:r>
      <w:r w:rsidR="00E42E7F">
        <w:t xml:space="preserve">additional </w:t>
      </w:r>
      <w:r w:rsidR="00657EA9">
        <w:t xml:space="preserve">other than personnel services </w:t>
      </w:r>
      <w:r w:rsidR="004067D4">
        <w:t>expenditures</w:t>
      </w:r>
      <w:r w:rsidR="004847C6">
        <w:t xml:space="preserve"> </w:t>
      </w:r>
      <w:r w:rsidR="009A57B6">
        <w:t xml:space="preserve">associated </w:t>
      </w:r>
      <w:r w:rsidR="004067D4">
        <w:t xml:space="preserve">the pilot. </w:t>
      </w:r>
    </w:p>
    <w:p w14:paraId="2AE921C9" w14:textId="0C515A55" w:rsidR="000A5804" w:rsidRDefault="00CB6427" w:rsidP="006E1466">
      <w:pPr>
        <w:spacing w:before="24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5569B6">
        <w:t>N/A</w:t>
      </w:r>
    </w:p>
    <w:p w14:paraId="43C33B7B" w14:textId="77777777" w:rsidR="001A4DA9" w:rsidRPr="00012730" w:rsidRDefault="001A4DA9" w:rsidP="006E1466">
      <w:pPr>
        <w:spacing w:before="240"/>
      </w:pPr>
    </w:p>
    <w:p w14:paraId="33CDA7F0" w14:textId="77777777" w:rsidR="001072B1" w:rsidRDefault="000A5804" w:rsidP="00A14045">
      <w:r w:rsidRPr="00012730">
        <w:rPr>
          <w:b/>
          <w:smallCaps/>
        </w:rPr>
        <w:t>Source of Information:</w:t>
      </w:r>
      <w:r w:rsidR="00012730">
        <w:t xml:space="preserve"> </w:t>
      </w:r>
      <w:r w:rsidR="000C0EB9">
        <w:t xml:space="preserve">Mayor’s Office of </w:t>
      </w:r>
      <w:r w:rsidR="00127C04">
        <w:t>City Legislative Affairs</w:t>
      </w:r>
    </w:p>
    <w:p w14:paraId="73B07C40" w14:textId="77777777" w:rsidR="000A5804" w:rsidRPr="00012730" w:rsidRDefault="00360FBD" w:rsidP="00A14045">
      <w:pPr>
        <w:ind w:left="2794"/>
      </w:pPr>
      <w:r>
        <w:t xml:space="preserve">New York </w:t>
      </w:r>
      <w:r w:rsidR="00D65B01">
        <w:t>City Council Finance Division</w:t>
      </w:r>
    </w:p>
    <w:p w14:paraId="549B89D3" w14:textId="77777777" w:rsidR="00B61C69" w:rsidRPr="004E2BA9" w:rsidRDefault="00B61C69" w:rsidP="00B61C69">
      <w:pPr>
        <w:jc w:val="left"/>
        <w:rPr>
          <w:b/>
          <w:smallCaps/>
          <w:sz w:val="14"/>
        </w:rPr>
      </w:pPr>
    </w:p>
    <w:p w14:paraId="6E03571D" w14:textId="77777777" w:rsidR="000A5804" w:rsidRPr="00012730" w:rsidRDefault="00AF02CC" w:rsidP="00B61C69">
      <w:pPr>
        <w:spacing w:before="120"/>
      </w:pPr>
      <w:r>
        <w:rPr>
          <w:b/>
          <w:smallCaps/>
        </w:rPr>
        <w:t>Estimate Prepared b</w:t>
      </w:r>
      <w:r w:rsidR="000A5804" w:rsidRPr="00012730">
        <w:rPr>
          <w:b/>
          <w:smallCaps/>
        </w:rPr>
        <w:t>y:</w:t>
      </w:r>
      <w:r w:rsidR="008B6AC8">
        <w:rPr>
          <w:b/>
          <w:smallCaps/>
        </w:rPr>
        <w:t xml:space="preserve"> </w:t>
      </w:r>
      <w:r w:rsidR="00B61C69">
        <w:rPr>
          <w:b/>
          <w:smallCaps/>
        </w:rPr>
        <w:t xml:space="preserve">  </w:t>
      </w:r>
      <w:r w:rsidR="00127C04">
        <w:t>Jon Seltzer, Senior Financial Analyst</w:t>
      </w:r>
      <w:r w:rsidR="00B61C69">
        <w:t>, Finance Division</w:t>
      </w:r>
      <w:r w:rsidR="000A5804" w:rsidRPr="00012730">
        <w:rPr>
          <w:b/>
          <w:smallCaps/>
        </w:rPr>
        <w:tab/>
      </w:r>
    </w:p>
    <w:p w14:paraId="1131F038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43D95169" w14:textId="77777777" w:rsidR="00E313BA" w:rsidRDefault="00A65724" w:rsidP="00E313BA">
      <w:r>
        <w:rPr>
          <w:b/>
          <w:smallCaps/>
        </w:rPr>
        <w:t>Estimate</w:t>
      </w:r>
      <w:r w:rsidR="00AF02CC">
        <w:rPr>
          <w:b/>
          <w:smallCaps/>
        </w:rPr>
        <w:t xml:space="preserve"> Reviewed b</w:t>
      </w:r>
      <w:r w:rsidR="000A5804" w:rsidRPr="00012730">
        <w:rPr>
          <w:b/>
          <w:smallCaps/>
        </w:rPr>
        <w:t>y:</w:t>
      </w:r>
      <w:r w:rsidR="00E313BA">
        <w:t xml:space="preserve"> </w:t>
      </w:r>
      <w:r w:rsidR="00127C04">
        <w:t>Crilhien Francisco</w:t>
      </w:r>
      <w:r w:rsidR="00025D6B">
        <w:t>, Unit Head</w:t>
      </w:r>
      <w:r w:rsidR="00E313BA">
        <w:t>, Finance Division</w:t>
      </w:r>
    </w:p>
    <w:p w14:paraId="03150469" w14:textId="77777777" w:rsidR="00E313BA" w:rsidRDefault="00E313BA" w:rsidP="00E313BA">
      <w:r>
        <w:tab/>
      </w:r>
      <w:r>
        <w:tab/>
      </w:r>
      <w:r>
        <w:tab/>
        <w:t xml:space="preserve">  </w:t>
      </w:r>
      <w:r w:rsidR="00877303">
        <w:t xml:space="preserve">      </w:t>
      </w:r>
      <w:r w:rsidR="00635696">
        <w:t>Nathan Toth</w:t>
      </w:r>
      <w:r w:rsidR="00025D6B">
        <w:t>, Deputy Director</w:t>
      </w:r>
      <w:r>
        <w:t>, Finance Division</w:t>
      </w:r>
    </w:p>
    <w:p w14:paraId="5856ECC3" w14:textId="77777777" w:rsidR="001A4DA9" w:rsidRDefault="00E313BA" w:rsidP="00396260">
      <w:r>
        <w:tab/>
      </w:r>
      <w:r>
        <w:tab/>
      </w:r>
      <w:r>
        <w:tab/>
        <w:t xml:space="preserve">        </w:t>
      </w:r>
      <w:r w:rsidR="00025D6B">
        <w:t xml:space="preserve">Rebecca Chasan, </w:t>
      </w:r>
      <w:r w:rsidR="001A4DA9">
        <w:t xml:space="preserve">Senior </w:t>
      </w:r>
      <w:r>
        <w:t xml:space="preserve">Counsel, Finance Division </w:t>
      </w:r>
    </w:p>
    <w:p w14:paraId="19C5CCA9" w14:textId="77777777" w:rsidR="000A5804" w:rsidRPr="00012730" w:rsidRDefault="001A4DA9" w:rsidP="00396260">
      <w:r>
        <w:tab/>
      </w:r>
      <w:r>
        <w:tab/>
      </w:r>
      <w:r>
        <w:tab/>
        <w:t xml:space="preserve">        Stephanie Ruiz, Assistant Counsel, Finance Division</w:t>
      </w:r>
      <w:r w:rsidR="000A5804" w:rsidRPr="00012730">
        <w:rPr>
          <w:b/>
          <w:smallCaps/>
        </w:rPr>
        <w:tab/>
      </w:r>
    </w:p>
    <w:p w14:paraId="54493560" w14:textId="2F6EB3AD" w:rsidR="00F55F4D" w:rsidRPr="00327429" w:rsidRDefault="000B7EB0" w:rsidP="00A65724">
      <w:pPr>
        <w:spacing w:before="240" w:after="240"/>
        <w:rPr>
          <w:szCs w:val="22"/>
          <w:highlight w:val="yellow"/>
        </w:rPr>
      </w:pPr>
      <w:r w:rsidRPr="00F55F4D">
        <w:rPr>
          <w:b/>
          <w:smallCaps/>
        </w:rPr>
        <w:t>Legislative History:</w:t>
      </w:r>
      <w:r w:rsidR="00D65B01" w:rsidRPr="00F55F4D">
        <w:rPr>
          <w:b/>
          <w:smallCaps/>
        </w:rPr>
        <w:t xml:space="preserve"> </w:t>
      </w:r>
      <w:r w:rsidR="00C820DE">
        <w:rPr>
          <w:b/>
          <w:smallCaps/>
        </w:rPr>
        <w:t xml:space="preserve"> </w:t>
      </w:r>
      <w:r w:rsidR="00C820DE">
        <w:rPr>
          <w:szCs w:val="22"/>
        </w:rPr>
        <w:t xml:space="preserve">This legislation was introduced by the City Council as </w:t>
      </w:r>
      <w:r w:rsidR="008353D4">
        <w:rPr>
          <w:szCs w:val="22"/>
        </w:rPr>
        <w:t xml:space="preserve">Proposed </w:t>
      </w:r>
      <w:r w:rsidR="00C820DE">
        <w:rPr>
          <w:szCs w:val="22"/>
        </w:rPr>
        <w:t>I</w:t>
      </w:r>
      <w:r w:rsidR="00A02EC2">
        <w:rPr>
          <w:szCs w:val="22"/>
        </w:rPr>
        <w:t>ntroduction No. 1075</w:t>
      </w:r>
      <w:r w:rsidR="00E77771">
        <w:rPr>
          <w:szCs w:val="22"/>
        </w:rPr>
        <w:t xml:space="preserve"> </w:t>
      </w:r>
      <w:r w:rsidR="00C820DE">
        <w:rPr>
          <w:szCs w:val="22"/>
        </w:rPr>
        <w:t xml:space="preserve">on </w:t>
      </w:r>
      <w:r w:rsidR="00A02EC2">
        <w:rPr>
          <w:szCs w:val="22"/>
        </w:rPr>
        <w:t>August 8, 2018</w:t>
      </w:r>
      <w:r w:rsidR="00C820DE">
        <w:rPr>
          <w:szCs w:val="22"/>
        </w:rPr>
        <w:t xml:space="preserve"> and was referred to the Committee on </w:t>
      </w:r>
      <w:r w:rsidR="00A02EC2">
        <w:rPr>
          <w:szCs w:val="22"/>
        </w:rPr>
        <w:t>Sanitation and Solid Waste Management</w:t>
      </w:r>
      <w:r w:rsidR="00C820DE">
        <w:rPr>
          <w:szCs w:val="22"/>
        </w:rPr>
        <w:t xml:space="preserve"> (</w:t>
      </w:r>
      <w:r w:rsidR="00315D21">
        <w:rPr>
          <w:szCs w:val="22"/>
        </w:rPr>
        <w:t>“</w:t>
      </w:r>
      <w:r w:rsidR="00C820DE">
        <w:rPr>
          <w:szCs w:val="22"/>
        </w:rPr>
        <w:t>Committee</w:t>
      </w:r>
      <w:r w:rsidR="00315D21">
        <w:rPr>
          <w:szCs w:val="22"/>
        </w:rPr>
        <w:t>”</w:t>
      </w:r>
      <w:r w:rsidR="00544EEA">
        <w:rPr>
          <w:szCs w:val="22"/>
        </w:rPr>
        <w:t xml:space="preserve">).  </w:t>
      </w:r>
      <w:r w:rsidR="00CD3597">
        <w:rPr>
          <w:szCs w:val="22"/>
        </w:rPr>
        <w:t xml:space="preserve">The legislation was subsequently amended and </w:t>
      </w:r>
      <w:r w:rsidR="00A02EC2">
        <w:rPr>
          <w:szCs w:val="22"/>
        </w:rPr>
        <w:t>on December 18</w:t>
      </w:r>
      <w:r w:rsidR="00A02EC2" w:rsidRPr="00327429">
        <w:rPr>
          <w:szCs w:val="22"/>
        </w:rPr>
        <w:t>, 2018</w:t>
      </w:r>
      <w:r w:rsidR="00CD3597">
        <w:rPr>
          <w:szCs w:val="22"/>
        </w:rPr>
        <w:t xml:space="preserve"> a hearing was held on the amended version, Proposed Intro. 1075-A,</w:t>
      </w:r>
      <w:r w:rsidR="00A02EC2" w:rsidRPr="00327429">
        <w:rPr>
          <w:szCs w:val="22"/>
        </w:rPr>
        <w:t xml:space="preserve"> and the bill was laid over. </w:t>
      </w:r>
      <w:r w:rsidR="00CD3597">
        <w:rPr>
          <w:szCs w:val="22"/>
        </w:rPr>
        <w:t>Proposed Intro. 1075-A</w:t>
      </w:r>
      <w:r w:rsidR="00327429" w:rsidRPr="00327429">
        <w:rPr>
          <w:szCs w:val="22"/>
        </w:rPr>
        <w:t xml:space="preserve"> will be voted on by the Committee at a hearing on December </w:t>
      </w:r>
      <w:r w:rsidR="002E5F38">
        <w:rPr>
          <w:szCs w:val="22"/>
        </w:rPr>
        <w:t>19</w:t>
      </w:r>
      <w:r w:rsidR="00327429" w:rsidRPr="00327429">
        <w:rPr>
          <w:szCs w:val="22"/>
        </w:rPr>
        <w:t xml:space="preserve">, 2018. Upon a successful vote by the Committee, the bill will be voted on by the full Council on December </w:t>
      </w:r>
      <w:r w:rsidR="0078537C">
        <w:rPr>
          <w:szCs w:val="22"/>
        </w:rPr>
        <w:t>20</w:t>
      </w:r>
      <w:r w:rsidR="00327429" w:rsidRPr="00327429">
        <w:rPr>
          <w:szCs w:val="22"/>
        </w:rPr>
        <w:t>, 2018</w:t>
      </w:r>
    </w:p>
    <w:p w14:paraId="179196BE" w14:textId="6EA78E93" w:rsidR="00B61C69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0C0EB9">
        <w:t>December 1</w:t>
      </w:r>
      <w:r w:rsidR="005F523D">
        <w:t>8</w:t>
      </w:r>
      <w:r w:rsidR="000C0EB9">
        <w:t xml:space="preserve">, 2018 </w:t>
      </w:r>
    </w:p>
    <w:sectPr w:rsidR="00B61C69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A498" w14:textId="77777777" w:rsidR="00A81D68" w:rsidRDefault="00A81D68" w:rsidP="000B7EB0">
      <w:r>
        <w:separator/>
      </w:r>
    </w:p>
  </w:endnote>
  <w:endnote w:type="continuationSeparator" w:id="0">
    <w:p w14:paraId="65C3393B" w14:textId="77777777" w:rsidR="00A81D68" w:rsidRDefault="00A81D68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7ACA" w14:textId="042E4BBD" w:rsidR="000B7EB0" w:rsidRDefault="004369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</w:t>
    </w:r>
    <w:r w:rsidR="005569B6">
      <w:rPr>
        <w:rFonts w:asciiTheme="majorHAnsi" w:eastAsiaTheme="majorEastAsia" w:hAnsiTheme="majorHAnsi" w:cstheme="majorBidi"/>
      </w:rPr>
      <w:t xml:space="preserve"> Intro.</w:t>
    </w:r>
    <w:r w:rsidR="003B0F22">
      <w:rPr>
        <w:rFonts w:asciiTheme="majorHAnsi" w:eastAsiaTheme="majorEastAsia" w:hAnsiTheme="majorHAnsi" w:cstheme="majorBidi"/>
      </w:rPr>
      <w:t xml:space="preserve"> 1075-A</w:t>
    </w:r>
    <w:r w:rsidR="007C1D0C">
      <w:rPr>
        <w:rFonts w:asciiTheme="majorHAnsi" w:eastAsiaTheme="majorEastAsia" w:hAnsiTheme="majorHAnsi" w:cstheme="majorBidi"/>
      </w:rPr>
      <w:ptab w:relativeTo="margin" w:alignment="right" w:leader="none"/>
    </w:r>
    <w:r w:rsidR="007C1D0C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900F7C" w:rsidRPr="00900F7C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0F19" w14:textId="77777777" w:rsidR="00A81D68" w:rsidRDefault="00A81D68" w:rsidP="000B7EB0">
      <w:r>
        <w:separator/>
      </w:r>
    </w:p>
  </w:footnote>
  <w:footnote w:type="continuationSeparator" w:id="0">
    <w:p w14:paraId="7A242738" w14:textId="77777777" w:rsidR="00A81D68" w:rsidRDefault="00A81D68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18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1B2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5B2E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5D6B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1DAA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5AA"/>
    <w:rsid w:val="00057F10"/>
    <w:rsid w:val="000603F4"/>
    <w:rsid w:val="00060D0A"/>
    <w:rsid w:val="00060E6A"/>
    <w:rsid w:val="00060F1A"/>
    <w:rsid w:val="00061183"/>
    <w:rsid w:val="0006147E"/>
    <w:rsid w:val="00061DB1"/>
    <w:rsid w:val="00062215"/>
    <w:rsid w:val="0006249B"/>
    <w:rsid w:val="00062CC2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45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B9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1DA"/>
    <w:rsid w:val="000A777A"/>
    <w:rsid w:val="000A7C4D"/>
    <w:rsid w:val="000B035C"/>
    <w:rsid w:val="000B065E"/>
    <w:rsid w:val="000B09DE"/>
    <w:rsid w:val="000B0CD5"/>
    <w:rsid w:val="000B0E99"/>
    <w:rsid w:val="000B183B"/>
    <w:rsid w:val="000B2C7C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9F5"/>
    <w:rsid w:val="000B7B94"/>
    <w:rsid w:val="000B7D79"/>
    <w:rsid w:val="000B7EB0"/>
    <w:rsid w:val="000C01B8"/>
    <w:rsid w:val="000C030B"/>
    <w:rsid w:val="000C0598"/>
    <w:rsid w:val="000C09D5"/>
    <w:rsid w:val="000C0EB9"/>
    <w:rsid w:val="000C117C"/>
    <w:rsid w:val="000C12F9"/>
    <w:rsid w:val="000C15B2"/>
    <w:rsid w:val="000C18DD"/>
    <w:rsid w:val="000C1BE5"/>
    <w:rsid w:val="000C2D9F"/>
    <w:rsid w:val="000C3430"/>
    <w:rsid w:val="000C4C02"/>
    <w:rsid w:val="000C4C5D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BB7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356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2B1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40D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C04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48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0D7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01E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FAC"/>
    <w:rsid w:val="00180563"/>
    <w:rsid w:val="001807BD"/>
    <w:rsid w:val="00180A2F"/>
    <w:rsid w:val="00181447"/>
    <w:rsid w:val="00181499"/>
    <w:rsid w:val="00181956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A9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07"/>
    <w:rsid w:val="001A7AF4"/>
    <w:rsid w:val="001A7CE0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0B1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445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153F"/>
    <w:rsid w:val="002320BB"/>
    <w:rsid w:val="002326C0"/>
    <w:rsid w:val="00233224"/>
    <w:rsid w:val="00233A60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082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56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8D2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9A6"/>
    <w:rsid w:val="002B0A4C"/>
    <w:rsid w:val="002B0DD7"/>
    <w:rsid w:val="002B15CF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1B9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3B6D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635"/>
    <w:rsid w:val="002E380A"/>
    <w:rsid w:val="002E3934"/>
    <w:rsid w:val="002E3D0D"/>
    <w:rsid w:val="002E3D18"/>
    <w:rsid w:val="002E3E70"/>
    <w:rsid w:val="002E3F86"/>
    <w:rsid w:val="002E4149"/>
    <w:rsid w:val="002E469C"/>
    <w:rsid w:val="002E5F38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2D2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678F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D21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3F2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429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42D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FBD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AC1"/>
    <w:rsid w:val="00390F09"/>
    <w:rsid w:val="003910B3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03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0F22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1E69"/>
    <w:rsid w:val="003F21D7"/>
    <w:rsid w:val="003F2289"/>
    <w:rsid w:val="003F292B"/>
    <w:rsid w:val="003F2E0D"/>
    <w:rsid w:val="003F30A6"/>
    <w:rsid w:val="003F316F"/>
    <w:rsid w:val="003F341D"/>
    <w:rsid w:val="003F3B0A"/>
    <w:rsid w:val="003F3F59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1B8D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7D4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2DF8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10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425"/>
    <w:rsid w:val="00433A2A"/>
    <w:rsid w:val="00433BDD"/>
    <w:rsid w:val="00433EAB"/>
    <w:rsid w:val="00434243"/>
    <w:rsid w:val="00436506"/>
    <w:rsid w:val="00436940"/>
    <w:rsid w:val="00436D59"/>
    <w:rsid w:val="0043774E"/>
    <w:rsid w:val="00437C65"/>
    <w:rsid w:val="00437D56"/>
    <w:rsid w:val="00437E84"/>
    <w:rsid w:val="00437EC5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02C0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7C6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685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0F95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280"/>
    <w:rsid w:val="004A5E46"/>
    <w:rsid w:val="004A6643"/>
    <w:rsid w:val="004A6830"/>
    <w:rsid w:val="004A70F0"/>
    <w:rsid w:val="004A71F4"/>
    <w:rsid w:val="004A737F"/>
    <w:rsid w:val="004A73AE"/>
    <w:rsid w:val="004B011C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5F73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BA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E7B"/>
    <w:rsid w:val="004F21AF"/>
    <w:rsid w:val="004F2226"/>
    <w:rsid w:val="004F22D7"/>
    <w:rsid w:val="004F2CB9"/>
    <w:rsid w:val="004F2FC9"/>
    <w:rsid w:val="004F3163"/>
    <w:rsid w:val="004F327C"/>
    <w:rsid w:val="004F342B"/>
    <w:rsid w:val="004F3959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2D5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2DBD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4EEA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163"/>
    <w:rsid w:val="00553342"/>
    <w:rsid w:val="00554225"/>
    <w:rsid w:val="00554241"/>
    <w:rsid w:val="00555119"/>
    <w:rsid w:val="005552CD"/>
    <w:rsid w:val="00555BF5"/>
    <w:rsid w:val="00556260"/>
    <w:rsid w:val="00556299"/>
    <w:rsid w:val="0055662C"/>
    <w:rsid w:val="005569A0"/>
    <w:rsid w:val="005569B6"/>
    <w:rsid w:val="00556AC9"/>
    <w:rsid w:val="0055783C"/>
    <w:rsid w:val="005579FC"/>
    <w:rsid w:val="00560387"/>
    <w:rsid w:val="0056139B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B9A"/>
    <w:rsid w:val="00571EF6"/>
    <w:rsid w:val="00572152"/>
    <w:rsid w:val="0057226F"/>
    <w:rsid w:val="0057310C"/>
    <w:rsid w:val="0057317D"/>
    <w:rsid w:val="005731C0"/>
    <w:rsid w:val="0057364A"/>
    <w:rsid w:val="005736C2"/>
    <w:rsid w:val="00573E1E"/>
    <w:rsid w:val="005744F0"/>
    <w:rsid w:val="005746DE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08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87A"/>
    <w:rsid w:val="005A09EA"/>
    <w:rsid w:val="005A1163"/>
    <w:rsid w:val="005A11EE"/>
    <w:rsid w:val="005A1635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341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86F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ABC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23D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716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4568"/>
    <w:rsid w:val="006059DB"/>
    <w:rsid w:val="00605AD3"/>
    <w:rsid w:val="006065B7"/>
    <w:rsid w:val="00606AA9"/>
    <w:rsid w:val="00606AD1"/>
    <w:rsid w:val="006071CA"/>
    <w:rsid w:val="00607727"/>
    <w:rsid w:val="0061038A"/>
    <w:rsid w:val="00610C7D"/>
    <w:rsid w:val="00610DE4"/>
    <w:rsid w:val="00611ACC"/>
    <w:rsid w:val="00611C73"/>
    <w:rsid w:val="00612034"/>
    <w:rsid w:val="00612246"/>
    <w:rsid w:val="006124E5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5CC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696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90F"/>
    <w:rsid w:val="00641AF0"/>
    <w:rsid w:val="00641C0B"/>
    <w:rsid w:val="00641CB9"/>
    <w:rsid w:val="00642567"/>
    <w:rsid w:val="00642C97"/>
    <w:rsid w:val="00642E3C"/>
    <w:rsid w:val="00643712"/>
    <w:rsid w:val="006438E3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57EA9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5F4F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C57"/>
    <w:rsid w:val="00696D8E"/>
    <w:rsid w:val="006974AF"/>
    <w:rsid w:val="00697551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37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414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5B65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5AD7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A7E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5B1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DED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3DD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73E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0CC"/>
    <w:rsid w:val="007732A7"/>
    <w:rsid w:val="0077359C"/>
    <w:rsid w:val="00773D0F"/>
    <w:rsid w:val="007744F8"/>
    <w:rsid w:val="00774854"/>
    <w:rsid w:val="00774AB0"/>
    <w:rsid w:val="00775419"/>
    <w:rsid w:val="00775669"/>
    <w:rsid w:val="00775746"/>
    <w:rsid w:val="00775CD1"/>
    <w:rsid w:val="00775D22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537C"/>
    <w:rsid w:val="00785FDD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6DB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03D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D0C"/>
    <w:rsid w:val="007C1E4E"/>
    <w:rsid w:val="007C2E0D"/>
    <w:rsid w:val="007C2FE2"/>
    <w:rsid w:val="007C34A9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217"/>
    <w:rsid w:val="007F342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87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AC8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2B95"/>
    <w:rsid w:val="00822E21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077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3D4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19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7E6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BDD"/>
    <w:rsid w:val="00873E68"/>
    <w:rsid w:val="00874761"/>
    <w:rsid w:val="0087497A"/>
    <w:rsid w:val="008749AF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303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8B4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A50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C8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2FB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BCC"/>
    <w:rsid w:val="008E5E39"/>
    <w:rsid w:val="008E6544"/>
    <w:rsid w:val="008E6593"/>
    <w:rsid w:val="008E6A78"/>
    <w:rsid w:val="008E6FA7"/>
    <w:rsid w:val="008E6FEA"/>
    <w:rsid w:val="008E7102"/>
    <w:rsid w:val="008F0D1C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8F7B64"/>
    <w:rsid w:val="00900900"/>
    <w:rsid w:val="00900CAC"/>
    <w:rsid w:val="00900CD0"/>
    <w:rsid w:val="00900EBF"/>
    <w:rsid w:val="00900F7C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CF7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28B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EFE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890"/>
    <w:rsid w:val="00937D2C"/>
    <w:rsid w:val="00940320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4B0"/>
    <w:rsid w:val="00982892"/>
    <w:rsid w:val="00983219"/>
    <w:rsid w:val="009832BA"/>
    <w:rsid w:val="00983BAF"/>
    <w:rsid w:val="00984468"/>
    <w:rsid w:val="00984721"/>
    <w:rsid w:val="009848FC"/>
    <w:rsid w:val="00984A8E"/>
    <w:rsid w:val="00984FB8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7B6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3AA7"/>
    <w:rsid w:val="009C5388"/>
    <w:rsid w:val="009C55A3"/>
    <w:rsid w:val="009C5E36"/>
    <w:rsid w:val="009C6586"/>
    <w:rsid w:val="009C6EE0"/>
    <w:rsid w:val="009C717A"/>
    <w:rsid w:val="009C724C"/>
    <w:rsid w:val="009C7ADE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70C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EC2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4045"/>
    <w:rsid w:val="00A14A0F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27EBE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B5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535"/>
    <w:rsid w:val="00A4086C"/>
    <w:rsid w:val="00A4090B"/>
    <w:rsid w:val="00A413BC"/>
    <w:rsid w:val="00A43AAE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096"/>
    <w:rsid w:val="00A5235D"/>
    <w:rsid w:val="00A5236C"/>
    <w:rsid w:val="00A528C7"/>
    <w:rsid w:val="00A5295E"/>
    <w:rsid w:val="00A529D4"/>
    <w:rsid w:val="00A531B1"/>
    <w:rsid w:val="00A533E7"/>
    <w:rsid w:val="00A53511"/>
    <w:rsid w:val="00A535FC"/>
    <w:rsid w:val="00A53CFD"/>
    <w:rsid w:val="00A53FD1"/>
    <w:rsid w:val="00A54930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D68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CC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020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77B"/>
    <w:rsid w:val="00AD79C2"/>
    <w:rsid w:val="00AD7B53"/>
    <w:rsid w:val="00AD7FB8"/>
    <w:rsid w:val="00AE0A55"/>
    <w:rsid w:val="00AE0B15"/>
    <w:rsid w:val="00AE10CC"/>
    <w:rsid w:val="00AE15E9"/>
    <w:rsid w:val="00AE1D6F"/>
    <w:rsid w:val="00AE2380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5CE"/>
    <w:rsid w:val="00AE561F"/>
    <w:rsid w:val="00AE5B7B"/>
    <w:rsid w:val="00AE5C76"/>
    <w:rsid w:val="00AE62FE"/>
    <w:rsid w:val="00AE661C"/>
    <w:rsid w:val="00AE7851"/>
    <w:rsid w:val="00AF00C3"/>
    <w:rsid w:val="00AF02CC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7B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9F9"/>
    <w:rsid w:val="00B23EFF"/>
    <w:rsid w:val="00B2453C"/>
    <w:rsid w:val="00B24786"/>
    <w:rsid w:val="00B26897"/>
    <w:rsid w:val="00B269ED"/>
    <w:rsid w:val="00B26B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C69"/>
    <w:rsid w:val="00B6293F"/>
    <w:rsid w:val="00B62990"/>
    <w:rsid w:val="00B62B2A"/>
    <w:rsid w:val="00B64D46"/>
    <w:rsid w:val="00B64DBF"/>
    <w:rsid w:val="00B654BE"/>
    <w:rsid w:val="00B65878"/>
    <w:rsid w:val="00B65AFC"/>
    <w:rsid w:val="00B65DF1"/>
    <w:rsid w:val="00B65FE4"/>
    <w:rsid w:val="00B660D0"/>
    <w:rsid w:val="00B6620C"/>
    <w:rsid w:val="00B66CC3"/>
    <w:rsid w:val="00B66D90"/>
    <w:rsid w:val="00B6784A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DF1"/>
    <w:rsid w:val="00B75E4B"/>
    <w:rsid w:val="00B76140"/>
    <w:rsid w:val="00B76735"/>
    <w:rsid w:val="00B76B36"/>
    <w:rsid w:val="00B773CD"/>
    <w:rsid w:val="00B77F00"/>
    <w:rsid w:val="00B808AD"/>
    <w:rsid w:val="00B80D2C"/>
    <w:rsid w:val="00B82280"/>
    <w:rsid w:val="00B82430"/>
    <w:rsid w:val="00B83134"/>
    <w:rsid w:val="00B836E2"/>
    <w:rsid w:val="00B84DB7"/>
    <w:rsid w:val="00B84DEB"/>
    <w:rsid w:val="00B85545"/>
    <w:rsid w:val="00B858F9"/>
    <w:rsid w:val="00B85C18"/>
    <w:rsid w:val="00B868F2"/>
    <w:rsid w:val="00B86E2A"/>
    <w:rsid w:val="00B86E2E"/>
    <w:rsid w:val="00B86F9C"/>
    <w:rsid w:val="00B87A4D"/>
    <w:rsid w:val="00B90F1F"/>
    <w:rsid w:val="00B91096"/>
    <w:rsid w:val="00B91559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B57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62C0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64E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805"/>
    <w:rsid w:val="00BF3930"/>
    <w:rsid w:val="00BF4312"/>
    <w:rsid w:val="00BF44BA"/>
    <w:rsid w:val="00BF4A85"/>
    <w:rsid w:val="00BF5AB3"/>
    <w:rsid w:val="00BF61C1"/>
    <w:rsid w:val="00BF63A0"/>
    <w:rsid w:val="00BF6CAA"/>
    <w:rsid w:val="00BF7E53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27FE7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2C14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2E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0D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2037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A56"/>
    <w:rsid w:val="00CB3CB5"/>
    <w:rsid w:val="00CB3E18"/>
    <w:rsid w:val="00CB4130"/>
    <w:rsid w:val="00CB55F2"/>
    <w:rsid w:val="00CB5608"/>
    <w:rsid w:val="00CB6318"/>
    <w:rsid w:val="00CB6427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597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B97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C3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3DA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D2C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B01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4153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3F0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B79BA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5DC3"/>
    <w:rsid w:val="00DC6663"/>
    <w:rsid w:val="00DC6A02"/>
    <w:rsid w:val="00DC6A76"/>
    <w:rsid w:val="00DC6BA4"/>
    <w:rsid w:val="00DC6C54"/>
    <w:rsid w:val="00DC6CEB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56A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3BA"/>
    <w:rsid w:val="00E31B96"/>
    <w:rsid w:val="00E321BE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1FD1"/>
    <w:rsid w:val="00E42145"/>
    <w:rsid w:val="00E4236E"/>
    <w:rsid w:val="00E42E7F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2FBA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771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4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6E5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3DA2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352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616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A24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5F5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010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1CB4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F10"/>
    <w:rsid w:val="00F43966"/>
    <w:rsid w:val="00F43DDE"/>
    <w:rsid w:val="00F46861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48B3"/>
    <w:rsid w:val="00F55F4D"/>
    <w:rsid w:val="00F56B4B"/>
    <w:rsid w:val="00F57657"/>
    <w:rsid w:val="00F57F78"/>
    <w:rsid w:val="00F60195"/>
    <w:rsid w:val="00F60622"/>
    <w:rsid w:val="00F6088B"/>
    <w:rsid w:val="00F6096A"/>
    <w:rsid w:val="00F60A02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4D3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31F"/>
    <w:rsid w:val="00FD282C"/>
    <w:rsid w:val="00FD2D04"/>
    <w:rsid w:val="00FD3250"/>
    <w:rsid w:val="00FD39F6"/>
    <w:rsid w:val="00FD3CBE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D77E9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7B9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A5A912"/>
  <w15:docId w15:val="{CD2433F9-A186-4A00-9394-C779C1C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011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B011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D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D2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F10A24"/>
    <w:rPr>
      <w:rFonts w:eastAsia="Calibri" w:cs="Times New Roman"/>
      <w:sz w:val="22"/>
      <w:szCs w:val="22"/>
    </w:rPr>
  </w:style>
  <w:style w:type="character" w:styleId="Hyperlink">
    <w:name w:val="Hyperlink"/>
    <w:basedOn w:val="DefaultParagraphFont"/>
    <w:unhideWhenUsed/>
    <w:rsid w:val="0098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050F-1207-4D0D-9D53-95E2A305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2</cp:revision>
  <cp:lastPrinted>2018-12-20T14:38:00Z</cp:lastPrinted>
  <dcterms:created xsi:type="dcterms:W3CDTF">2018-12-20T14:38:00Z</dcterms:created>
  <dcterms:modified xsi:type="dcterms:W3CDTF">2018-12-20T14:38:00Z</dcterms:modified>
</cp:coreProperties>
</file>