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4DA5F" w14:textId="079999F3" w:rsidR="004E1CF2" w:rsidRDefault="004E1CF2" w:rsidP="00E97376">
      <w:pPr>
        <w:ind w:firstLine="0"/>
        <w:jc w:val="center"/>
      </w:pPr>
      <w:r>
        <w:t>Int. No.</w:t>
      </w:r>
      <w:r w:rsidR="00822141">
        <w:t xml:space="preserve"> 682</w:t>
      </w:r>
    </w:p>
    <w:p w14:paraId="30BA371E" w14:textId="77777777" w:rsidR="00E97376" w:rsidRDefault="00E97376" w:rsidP="00E97376">
      <w:pPr>
        <w:ind w:firstLine="0"/>
        <w:jc w:val="center"/>
      </w:pPr>
    </w:p>
    <w:p w14:paraId="32D8A561" w14:textId="77777777" w:rsidR="00903FE1" w:rsidRDefault="00903FE1" w:rsidP="00903FE1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>By Council Members Lee, Louis, Riley, Hanif, Hudson, Sanchez, Williams, Cabán, Won, Dinowitz, Brewer, Ayala, Gutiérrez, Krishnan, Gennaro, Bottcher and Schulman</w:t>
      </w:r>
    </w:p>
    <w:p w14:paraId="493FF483" w14:textId="77777777" w:rsidR="00F11D6C" w:rsidRDefault="00F11D6C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1EB9A681" w14:textId="77777777" w:rsidR="00B23A2C" w:rsidRPr="00B23A2C" w:rsidRDefault="00B23A2C" w:rsidP="007101A2">
      <w:pPr>
        <w:pStyle w:val="BodyText"/>
        <w:spacing w:line="240" w:lineRule="auto"/>
        <w:ind w:firstLine="0"/>
        <w:rPr>
          <w:vanish/>
        </w:rPr>
      </w:pPr>
      <w:r w:rsidRPr="00B23A2C">
        <w:rPr>
          <w:vanish/>
        </w:rPr>
        <w:t>..Title</w:t>
      </w:r>
    </w:p>
    <w:p w14:paraId="308555BC" w14:textId="43D32613" w:rsidR="004E1CF2" w:rsidRDefault="00B23A2C" w:rsidP="007101A2">
      <w:pPr>
        <w:pStyle w:val="BodyText"/>
        <w:spacing w:line="240" w:lineRule="auto"/>
        <w:ind w:firstLine="0"/>
      </w:pPr>
      <w:r>
        <w:t>A Local Law i</w:t>
      </w:r>
      <w:r w:rsidR="004E1CF2">
        <w:t>n relation to</w:t>
      </w:r>
      <w:r w:rsidR="007F4087">
        <w:t xml:space="preserve"> </w:t>
      </w:r>
      <w:r w:rsidR="006B48BC">
        <w:t xml:space="preserve">requiring the mayor’s office </w:t>
      </w:r>
      <w:r w:rsidR="00536058">
        <w:t xml:space="preserve">for </w:t>
      </w:r>
      <w:r w:rsidR="006B48BC">
        <w:t xml:space="preserve">people with disabilities to collect from each New York </w:t>
      </w:r>
      <w:r w:rsidR="00CB199F">
        <w:t>c</w:t>
      </w:r>
      <w:r w:rsidR="006B48BC">
        <w:t xml:space="preserve">ity </w:t>
      </w:r>
      <w:r w:rsidR="00D8346F">
        <w:rPr>
          <w:spacing w:val="6"/>
        </w:rPr>
        <w:t xml:space="preserve">office, department or </w:t>
      </w:r>
      <w:r w:rsidR="006B48BC">
        <w:t>agency a comprehensive five-year accessibility plan</w:t>
      </w:r>
    </w:p>
    <w:p w14:paraId="16687ECC" w14:textId="00621295" w:rsidR="00B23A2C" w:rsidRPr="00B23A2C" w:rsidRDefault="00B23A2C" w:rsidP="007101A2">
      <w:pPr>
        <w:pStyle w:val="BodyText"/>
        <w:spacing w:line="240" w:lineRule="auto"/>
        <w:ind w:firstLine="0"/>
        <w:rPr>
          <w:vanish/>
        </w:rPr>
      </w:pPr>
      <w:r w:rsidRPr="00B23A2C">
        <w:rPr>
          <w:vanish/>
        </w:rPr>
        <w:t>..Body</w:t>
      </w:r>
    </w:p>
    <w:p w14:paraId="0636E5B7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03175DD9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3278026F" w14:textId="77777777" w:rsidR="004E1CF2" w:rsidRDefault="004E1CF2" w:rsidP="006662DF">
      <w:pPr>
        <w:jc w:val="both"/>
      </w:pPr>
    </w:p>
    <w:p w14:paraId="4102236F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163245" w14:textId="652F3450" w:rsidR="00502DD1" w:rsidRDefault="007101A2" w:rsidP="006B48BC">
      <w:pPr>
        <w:spacing w:line="480" w:lineRule="auto"/>
        <w:jc w:val="both"/>
        <w:rPr>
          <w:spacing w:val="6"/>
        </w:rPr>
      </w:pPr>
      <w:r w:rsidRPr="005F7931">
        <w:t>S</w:t>
      </w:r>
      <w:r w:rsidR="004E1CF2" w:rsidRPr="005F7931">
        <w:t>ection 1.</w:t>
      </w:r>
      <w:r w:rsidR="007E79D5" w:rsidRPr="005F7931">
        <w:t xml:space="preserve"> </w:t>
      </w:r>
      <w:r w:rsidR="00920840">
        <w:t xml:space="preserve">a. </w:t>
      </w:r>
      <w:r w:rsidR="00502DD1">
        <w:t>F</w:t>
      </w:r>
      <w:r w:rsidR="00920840">
        <w:t xml:space="preserve">ive-year accessibility plan. </w:t>
      </w:r>
      <w:r w:rsidR="006B48BC" w:rsidRPr="00717E10">
        <w:rPr>
          <w:spacing w:val="6"/>
        </w:rPr>
        <w:t>The mayor</w:t>
      </w:r>
      <w:r w:rsidR="006B48BC">
        <w:rPr>
          <w:spacing w:val="6"/>
        </w:rPr>
        <w:t>’</w:t>
      </w:r>
      <w:r w:rsidR="006B48BC" w:rsidRPr="00717E10">
        <w:rPr>
          <w:spacing w:val="6"/>
        </w:rPr>
        <w:t xml:space="preserve">s office </w:t>
      </w:r>
      <w:r w:rsidR="00502DD1">
        <w:rPr>
          <w:spacing w:val="6"/>
        </w:rPr>
        <w:t>for</w:t>
      </w:r>
      <w:r w:rsidR="00502DD1" w:rsidRPr="00717E10">
        <w:rPr>
          <w:spacing w:val="6"/>
        </w:rPr>
        <w:t xml:space="preserve"> </w:t>
      </w:r>
      <w:r w:rsidR="006B48BC" w:rsidRPr="00717E10">
        <w:rPr>
          <w:spacing w:val="6"/>
        </w:rPr>
        <w:t>people with disabilities</w:t>
      </w:r>
      <w:r w:rsidR="00502DD1">
        <w:rPr>
          <w:spacing w:val="6"/>
        </w:rPr>
        <w:t>, or another agency or office designated by the mayor,</w:t>
      </w:r>
      <w:r w:rsidR="006B48BC" w:rsidRPr="00717E10">
        <w:rPr>
          <w:spacing w:val="6"/>
        </w:rPr>
        <w:t xml:space="preserve"> shall </w:t>
      </w:r>
      <w:r w:rsidR="00502DD1">
        <w:rPr>
          <w:spacing w:val="6"/>
        </w:rPr>
        <w:t>collect a five-year accessibility plan from each</w:t>
      </w:r>
      <w:r w:rsidR="00502DD1" w:rsidRPr="00717E10">
        <w:rPr>
          <w:spacing w:val="6"/>
        </w:rPr>
        <w:t xml:space="preserve"> </w:t>
      </w:r>
      <w:r w:rsidR="00502DD1">
        <w:rPr>
          <w:spacing w:val="6"/>
        </w:rPr>
        <w:t>department, office and</w:t>
      </w:r>
      <w:r w:rsidR="006B48BC" w:rsidRPr="00717E10">
        <w:rPr>
          <w:spacing w:val="6"/>
        </w:rPr>
        <w:t xml:space="preserve"> agency</w:t>
      </w:r>
      <w:r w:rsidR="00502DD1">
        <w:rPr>
          <w:spacing w:val="6"/>
        </w:rPr>
        <w:t xml:space="preserve"> of the city of New York. Such plan shall</w:t>
      </w:r>
      <w:r w:rsidR="006B48BC" w:rsidRPr="00717E10">
        <w:rPr>
          <w:spacing w:val="6"/>
        </w:rPr>
        <w:t xml:space="preserve"> </w:t>
      </w:r>
      <w:r w:rsidR="00502DD1">
        <w:rPr>
          <w:spacing w:val="6"/>
        </w:rPr>
        <w:t>include, at a minimum:</w:t>
      </w:r>
      <w:r w:rsidR="006B48BC" w:rsidRPr="00717E10">
        <w:rPr>
          <w:spacing w:val="6"/>
        </w:rPr>
        <w:t xml:space="preserve"> </w:t>
      </w:r>
    </w:p>
    <w:p w14:paraId="5C9F48FC" w14:textId="3E26B98C" w:rsidR="006B48BC" w:rsidRDefault="00502DD1" w:rsidP="001D4AAF">
      <w:pPr>
        <w:spacing w:line="480" w:lineRule="auto"/>
        <w:jc w:val="both"/>
        <w:rPr>
          <w:spacing w:val="6"/>
        </w:rPr>
      </w:pPr>
      <w:r>
        <w:rPr>
          <w:spacing w:val="6"/>
        </w:rPr>
        <w:t>1. T</w:t>
      </w:r>
      <w:r w:rsidR="006B48BC" w:rsidRPr="00717E10">
        <w:rPr>
          <w:spacing w:val="6"/>
        </w:rPr>
        <w:t xml:space="preserve">he steps the </w:t>
      </w:r>
      <w:r>
        <w:rPr>
          <w:spacing w:val="6"/>
        </w:rPr>
        <w:t xml:space="preserve">department, office or </w:t>
      </w:r>
      <w:r w:rsidR="006B48BC" w:rsidRPr="00717E10">
        <w:rPr>
          <w:spacing w:val="6"/>
        </w:rPr>
        <w:t xml:space="preserve">agency is currently taking and will be taking over the next </w:t>
      </w:r>
      <w:r>
        <w:rPr>
          <w:spacing w:val="6"/>
        </w:rPr>
        <w:t>five</w:t>
      </w:r>
      <w:r w:rsidRPr="00717E10">
        <w:rPr>
          <w:spacing w:val="6"/>
        </w:rPr>
        <w:t xml:space="preserve"> </w:t>
      </w:r>
      <w:r w:rsidR="006B48BC" w:rsidRPr="00717E10">
        <w:rPr>
          <w:spacing w:val="6"/>
        </w:rPr>
        <w:t xml:space="preserve">years to ensure that the </w:t>
      </w:r>
      <w:r>
        <w:rPr>
          <w:spacing w:val="6"/>
        </w:rPr>
        <w:t xml:space="preserve">office, department or </w:t>
      </w:r>
      <w:r w:rsidR="006B48BC" w:rsidRPr="00717E10">
        <w:rPr>
          <w:spacing w:val="6"/>
        </w:rPr>
        <w:t xml:space="preserve">agency’s workplace, services, programs and activities are accessible </w:t>
      </w:r>
      <w:r>
        <w:rPr>
          <w:spacing w:val="6"/>
        </w:rPr>
        <w:t xml:space="preserve">to </w:t>
      </w:r>
      <w:r w:rsidR="006B48BC">
        <w:rPr>
          <w:spacing w:val="6"/>
        </w:rPr>
        <w:t xml:space="preserve">and accommodating </w:t>
      </w:r>
      <w:r>
        <w:rPr>
          <w:spacing w:val="6"/>
        </w:rPr>
        <w:t>of</w:t>
      </w:r>
      <w:r w:rsidRPr="00717E10">
        <w:rPr>
          <w:spacing w:val="6"/>
        </w:rPr>
        <w:t xml:space="preserve"> </w:t>
      </w:r>
      <w:r w:rsidR="006B48BC" w:rsidRPr="00717E10">
        <w:rPr>
          <w:spacing w:val="6"/>
        </w:rPr>
        <w:t>persons with disabilities</w:t>
      </w:r>
      <w:r>
        <w:rPr>
          <w:spacing w:val="6"/>
        </w:rPr>
        <w:t>;</w:t>
      </w:r>
      <w:r w:rsidR="00920840">
        <w:rPr>
          <w:spacing w:val="6"/>
        </w:rPr>
        <w:t xml:space="preserve"> and</w:t>
      </w:r>
      <w:r w:rsidR="006B48BC" w:rsidRPr="00717E10">
        <w:rPr>
          <w:spacing w:val="6"/>
        </w:rPr>
        <w:t xml:space="preserve"> </w:t>
      </w:r>
    </w:p>
    <w:p w14:paraId="65BFE18F" w14:textId="2DB2DC0A" w:rsidR="006B48BC" w:rsidRPr="00717E10" w:rsidRDefault="006B48BC" w:rsidP="00A85130">
      <w:pPr>
        <w:spacing w:line="480" w:lineRule="auto"/>
        <w:jc w:val="both"/>
        <w:rPr>
          <w:spacing w:val="6"/>
        </w:rPr>
      </w:pPr>
      <w:r>
        <w:rPr>
          <w:spacing w:val="6"/>
        </w:rPr>
        <w:t xml:space="preserve">2. Budgetary allocations, prioritizations and timelines for implementation </w:t>
      </w:r>
      <w:r w:rsidRPr="00717E10">
        <w:rPr>
          <w:spacing w:val="6"/>
        </w:rPr>
        <w:t xml:space="preserve">over the next five years of capital projects that are related to improving access for </w:t>
      </w:r>
      <w:r>
        <w:rPr>
          <w:spacing w:val="6"/>
        </w:rPr>
        <w:t>persons</w:t>
      </w:r>
      <w:r w:rsidRPr="00717E10">
        <w:rPr>
          <w:spacing w:val="6"/>
        </w:rPr>
        <w:t xml:space="preserve"> with disabilities</w:t>
      </w:r>
      <w:r>
        <w:rPr>
          <w:spacing w:val="6"/>
        </w:rPr>
        <w:t>, including</w:t>
      </w:r>
      <w:r w:rsidR="00920840">
        <w:rPr>
          <w:spacing w:val="6"/>
        </w:rPr>
        <w:t>,</w:t>
      </w:r>
      <w:r>
        <w:rPr>
          <w:spacing w:val="6"/>
        </w:rPr>
        <w:t xml:space="preserve"> but not limited to: any a</w:t>
      </w:r>
      <w:r w:rsidRPr="00717E10">
        <w:rPr>
          <w:spacing w:val="6"/>
        </w:rPr>
        <w:t xml:space="preserve">lterations or structural changes to facilities or premises that are owned and operated by the </w:t>
      </w:r>
      <w:r w:rsidR="00920840">
        <w:rPr>
          <w:spacing w:val="6"/>
        </w:rPr>
        <w:t xml:space="preserve">office, department or </w:t>
      </w:r>
      <w:r w:rsidRPr="00717E10">
        <w:rPr>
          <w:spacing w:val="6"/>
        </w:rPr>
        <w:t xml:space="preserve">agency or contracted for use by the </w:t>
      </w:r>
      <w:r w:rsidR="00920840">
        <w:rPr>
          <w:spacing w:val="6"/>
        </w:rPr>
        <w:t xml:space="preserve">office, department or </w:t>
      </w:r>
      <w:r w:rsidRPr="00717E10">
        <w:rPr>
          <w:spacing w:val="6"/>
        </w:rPr>
        <w:t xml:space="preserve">agency or otherwise under the </w:t>
      </w:r>
      <w:r w:rsidR="00686E2A">
        <w:rPr>
          <w:spacing w:val="6"/>
        </w:rPr>
        <w:t xml:space="preserve">office, department or </w:t>
      </w:r>
      <w:r w:rsidRPr="00717E10">
        <w:rPr>
          <w:spacing w:val="6"/>
        </w:rPr>
        <w:t>agency’s jurisdiction;</w:t>
      </w:r>
      <w:r>
        <w:rPr>
          <w:spacing w:val="6"/>
        </w:rPr>
        <w:t xml:space="preserve"> any planned upgrades or investments in technology</w:t>
      </w:r>
      <w:r w:rsidR="00920840">
        <w:rPr>
          <w:spacing w:val="6"/>
        </w:rPr>
        <w:t xml:space="preserve"> or tools</w:t>
      </w:r>
      <w:r>
        <w:rPr>
          <w:spacing w:val="6"/>
        </w:rPr>
        <w:t xml:space="preserve"> that will improve accessibility within the </w:t>
      </w:r>
      <w:r w:rsidR="00920840">
        <w:rPr>
          <w:spacing w:val="6"/>
        </w:rPr>
        <w:t xml:space="preserve">office, department or </w:t>
      </w:r>
      <w:r>
        <w:rPr>
          <w:spacing w:val="6"/>
        </w:rPr>
        <w:t xml:space="preserve">agency </w:t>
      </w:r>
      <w:r w:rsidR="00920840">
        <w:rPr>
          <w:spacing w:val="6"/>
        </w:rPr>
        <w:t xml:space="preserve">or </w:t>
      </w:r>
      <w:r>
        <w:rPr>
          <w:spacing w:val="6"/>
        </w:rPr>
        <w:t xml:space="preserve">access to </w:t>
      </w:r>
      <w:r w:rsidR="00920840">
        <w:rPr>
          <w:spacing w:val="6"/>
        </w:rPr>
        <w:t xml:space="preserve">such office, department or </w:t>
      </w:r>
      <w:r>
        <w:rPr>
          <w:spacing w:val="6"/>
        </w:rPr>
        <w:t>agency</w:t>
      </w:r>
      <w:r w:rsidR="00920840">
        <w:rPr>
          <w:spacing w:val="6"/>
        </w:rPr>
        <w:t>’s</w:t>
      </w:r>
      <w:r>
        <w:rPr>
          <w:spacing w:val="6"/>
        </w:rPr>
        <w:t xml:space="preserve"> services and programs; and any other steps the </w:t>
      </w:r>
      <w:r w:rsidR="00920840">
        <w:rPr>
          <w:spacing w:val="6"/>
        </w:rPr>
        <w:t xml:space="preserve">office, department or </w:t>
      </w:r>
      <w:r>
        <w:rPr>
          <w:spacing w:val="6"/>
        </w:rPr>
        <w:t xml:space="preserve">agency is taking or plans </w:t>
      </w:r>
      <w:r w:rsidR="00920840">
        <w:rPr>
          <w:spacing w:val="6"/>
        </w:rPr>
        <w:t xml:space="preserve">to take </w:t>
      </w:r>
      <w:r>
        <w:rPr>
          <w:spacing w:val="6"/>
        </w:rPr>
        <w:t>to improve compliance with federal, state and local disability laws.</w:t>
      </w:r>
    </w:p>
    <w:p w14:paraId="0D3D0803" w14:textId="64F6E865" w:rsidR="006B48BC" w:rsidRPr="00717E10" w:rsidRDefault="000E59A8" w:rsidP="00A85130">
      <w:pPr>
        <w:spacing w:line="480" w:lineRule="auto"/>
        <w:jc w:val="both"/>
        <w:rPr>
          <w:spacing w:val="6"/>
        </w:rPr>
      </w:pPr>
      <w:r>
        <w:rPr>
          <w:spacing w:val="6"/>
        </w:rPr>
        <w:lastRenderedPageBreak/>
        <w:t>b</w:t>
      </w:r>
      <w:r w:rsidR="006B48BC">
        <w:rPr>
          <w:spacing w:val="6"/>
        </w:rPr>
        <w:t>.</w:t>
      </w:r>
      <w:r w:rsidR="00920840">
        <w:rPr>
          <w:spacing w:val="6"/>
        </w:rPr>
        <w:t xml:space="preserve"> Input from stakeholders.</w:t>
      </w:r>
      <w:r w:rsidR="006B48BC">
        <w:rPr>
          <w:spacing w:val="6"/>
        </w:rPr>
        <w:t xml:space="preserve"> </w:t>
      </w:r>
      <w:r w:rsidR="00920840">
        <w:rPr>
          <w:spacing w:val="6"/>
        </w:rPr>
        <w:t>In collecting five-year accessibility plans from each office, department or agency, t</w:t>
      </w:r>
      <w:r w:rsidR="006B48BC">
        <w:rPr>
          <w:spacing w:val="6"/>
        </w:rPr>
        <w:t xml:space="preserve">he </w:t>
      </w:r>
      <w:r w:rsidR="006B48BC" w:rsidRPr="00717E10">
        <w:rPr>
          <w:spacing w:val="6"/>
        </w:rPr>
        <w:t xml:space="preserve">mayor’s office </w:t>
      </w:r>
      <w:r w:rsidR="00920840">
        <w:rPr>
          <w:spacing w:val="6"/>
        </w:rPr>
        <w:t>for</w:t>
      </w:r>
      <w:r w:rsidR="00920840" w:rsidRPr="00717E10">
        <w:rPr>
          <w:spacing w:val="6"/>
        </w:rPr>
        <w:t xml:space="preserve"> </w:t>
      </w:r>
      <w:r w:rsidR="006B48BC" w:rsidRPr="00717E10">
        <w:rPr>
          <w:spacing w:val="6"/>
        </w:rPr>
        <w:t>people with disabilities</w:t>
      </w:r>
      <w:r w:rsidR="00920840">
        <w:rPr>
          <w:spacing w:val="6"/>
        </w:rPr>
        <w:t>, or another agency or office designated by the mayor,</w:t>
      </w:r>
      <w:r w:rsidR="006B48BC" w:rsidRPr="00717E10">
        <w:rPr>
          <w:spacing w:val="6"/>
        </w:rPr>
        <w:t xml:space="preserve"> </w:t>
      </w:r>
      <w:r w:rsidR="006B48BC" w:rsidRPr="00717E10">
        <w:t xml:space="preserve">shall ensure that stakeholders, </w:t>
      </w:r>
      <w:r w:rsidR="00920840">
        <w:t>community-based</w:t>
      </w:r>
      <w:r w:rsidR="00920840" w:rsidRPr="00717E10">
        <w:t xml:space="preserve"> </w:t>
      </w:r>
      <w:r w:rsidR="006B48BC" w:rsidRPr="00717E10">
        <w:t xml:space="preserve">organizations, </w:t>
      </w:r>
      <w:r w:rsidR="00920840">
        <w:t xml:space="preserve">providers </w:t>
      </w:r>
      <w:r w:rsidR="006B48BC" w:rsidRPr="00717E10">
        <w:t xml:space="preserve">and all other appropriate individuals or entities have an adequate opportunity to provide input on the content to be included in each five-year accessibility plan. </w:t>
      </w:r>
    </w:p>
    <w:p w14:paraId="7969257E" w14:textId="4B65CE7D" w:rsidR="006B48BC" w:rsidRPr="00717E10" w:rsidRDefault="000E59A8" w:rsidP="00A85130">
      <w:pPr>
        <w:spacing w:line="480" w:lineRule="auto"/>
        <w:jc w:val="both"/>
        <w:rPr>
          <w:spacing w:val="6"/>
        </w:rPr>
      </w:pPr>
      <w:r>
        <w:rPr>
          <w:spacing w:val="6"/>
        </w:rPr>
        <w:t>c</w:t>
      </w:r>
      <w:r w:rsidR="006B48BC">
        <w:rPr>
          <w:spacing w:val="6"/>
        </w:rPr>
        <w:t xml:space="preserve">. </w:t>
      </w:r>
      <w:r w:rsidR="00920840">
        <w:rPr>
          <w:spacing w:val="6"/>
        </w:rPr>
        <w:t>Website. No later than July 31, 2023, t</w:t>
      </w:r>
      <w:r w:rsidR="006B48BC" w:rsidRPr="00717E10">
        <w:rPr>
          <w:spacing w:val="6"/>
        </w:rPr>
        <w:t>he mayor</w:t>
      </w:r>
      <w:r w:rsidR="006B48BC">
        <w:rPr>
          <w:spacing w:val="6"/>
        </w:rPr>
        <w:t>’</w:t>
      </w:r>
      <w:r w:rsidR="006B48BC" w:rsidRPr="00717E10">
        <w:rPr>
          <w:spacing w:val="6"/>
        </w:rPr>
        <w:t xml:space="preserve">s office </w:t>
      </w:r>
      <w:r w:rsidR="00920840">
        <w:rPr>
          <w:spacing w:val="6"/>
        </w:rPr>
        <w:t>for</w:t>
      </w:r>
      <w:r w:rsidR="00920840" w:rsidRPr="00717E10">
        <w:rPr>
          <w:spacing w:val="6"/>
        </w:rPr>
        <w:t xml:space="preserve"> </w:t>
      </w:r>
      <w:r w:rsidR="006B48BC" w:rsidRPr="00717E10">
        <w:rPr>
          <w:spacing w:val="6"/>
        </w:rPr>
        <w:t xml:space="preserve">people with disabilities shall </w:t>
      </w:r>
      <w:r w:rsidR="00920840">
        <w:rPr>
          <w:spacing w:val="6"/>
        </w:rPr>
        <w:t>post online and submit to the mayor and the speaker of the council all collected five-year accessibility plans from each office, department or agency</w:t>
      </w:r>
      <w:r w:rsidR="006B48BC" w:rsidRPr="00717E10">
        <w:rPr>
          <w:spacing w:val="6"/>
        </w:rPr>
        <w:t xml:space="preserve">. If any </w:t>
      </w:r>
      <w:r w:rsidR="00920840">
        <w:rPr>
          <w:spacing w:val="6"/>
        </w:rPr>
        <w:t xml:space="preserve">office, department or </w:t>
      </w:r>
      <w:r w:rsidR="006B48BC" w:rsidRPr="00717E10">
        <w:rPr>
          <w:spacing w:val="6"/>
        </w:rPr>
        <w:t xml:space="preserve">agency fails to </w:t>
      </w:r>
      <w:r w:rsidR="00920840">
        <w:rPr>
          <w:spacing w:val="6"/>
        </w:rPr>
        <w:t>create a plan</w:t>
      </w:r>
      <w:r w:rsidR="006B48BC" w:rsidRPr="00717E10">
        <w:rPr>
          <w:spacing w:val="6"/>
        </w:rPr>
        <w:t xml:space="preserve">, the mayor’s office </w:t>
      </w:r>
      <w:r w:rsidR="00920840">
        <w:rPr>
          <w:spacing w:val="6"/>
        </w:rPr>
        <w:t>for</w:t>
      </w:r>
      <w:r w:rsidR="00920840" w:rsidRPr="00717E10">
        <w:rPr>
          <w:spacing w:val="6"/>
        </w:rPr>
        <w:t xml:space="preserve"> </w:t>
      </w:r>
      <w:r w:rsidR="006B48BC" w:rsidRPr="00717E10">
        <w:rPr>
          <w:spacing w:val="6"/>
        </w:rPr>
        <w:t xml:space="preserve">people with disabilities shall </w:t>
      </w:r>
      <w:r w:rsidR="00920840">
        <w:rPr>
          <w:spacing w:val="6"/>
        </w:rPr>
        <w:t xml:space="preserve">create </w:t>
      </w:r>
      <w:r w:rsidR="00686E2A">
        <w:rPr>
          <w:spacing w:val="6"/>
        </w:rPr>
        <w:t xml:space="preserve">and </w:t>
      </w:r>
      <w:r w:rsidR="006B48BC" w:rsidRPr="00717E10">
        <w:rPr>
          <w:spacing w:val="6"/>
        </w:rPr>
        <w:t xml:space="preserve">submit a plan on the </w:t>
      </w:r>
      <w:r w:rsidR="00920840">
        <w:rPr>
          <w:spacing w:val="6"/>
        </w:rPr>
        <w:t xml:space="preserve">office, department or </w:t>
      </w:r>
      <w:r w:rsidR="006B48BC" w:rsidRPr="00717E10">
        <w:rPr>
          <w:spacing w:val="6"/>
        </w:rPr>
        <w:t>agency’s behalf</w:t>
      </w:r>
      <w:r w:rsidR="00F66299">
        <w:rPr>
          <w:spacing w:val="6"/>
        </w:rPr>
        <w:t>.</w:t>
      </w:r>
    </w:p>
    <w:p w14:paraId="51D03AC6" w14:textId="0F5B9347" w:rsidR="006B48BC" w:rsidRDefault="006B48BC" w:rsidP="006B48BC">
      <w:pPr>
        <w:spacing w:line="480" w:lineRule="auto"/>
        <w:rPr>
          <w:spacing w:val="6"/>
        </w:rPr>
      </w:pPr>
      <w:r w:rsidRPr="00717E10">
        <w:rPr>
          <w:spacing w:val="6"/>
        </w:rPr>
        <w:t xml:space="preserve">§ 2. Effective date. This local law takes effect immediately and is </w:t>
      </w:r>
      <w:r w:rsidR="00686E2A">
        <w:rPr>
          <w:spacing w:val="6"/>
        </w:rPr>
        <w:t xml:space="preserve">deemed </w:t>
      </w:r>
      <w:r w:rsidRPr="00717E10">
        <w:rPr>
          <w:spacing w:val="6"/>
        </w:rPr>
        <w:t>repealed</w:t>
      </w:r>
      <w:r w:rsidR="00920840">
        <w:rPr>
          <w:spacing w:val="6"/>
        </w:rPr>
        <w:t xml:space="preserve"> 180 days after</w:t>
      </w:r>
      <w:r w:rsidRPr="00717E10">
        <w:rPr>
          <w:spacing w:val="6"/>
        </w:rPr>
        <w:t xml:space="preserve"> </w:t>
      </w:r>
      <w:r w:rsidR="00920840">
        <w:rPr>
          <w:spacing w:val="6"/>
        </w:rPr>
        <w:t>the accessibility plans describe</w:t>
      </w:r>
      <w:r w:rsidR="00686E2A">
        <w:rPr>
          <w:spacing w:val="6"/>
        </w:rPr>
        <w:t>d</w:t>
      </w:r>
      <w:r w:rsidR="00920840">
        <w:rPr>
          <w:spacing w:val="6"/>
        </w:rPr>
        <w:t xml:space="preserve"> by this local law are posted online</w:t>
      </w:r>
      <w:r>
        <w:rPr>
          <w:spacing w:val="6"/>
        </w:rPr>
        <w:t>.</w:t>
      </w:r>
    </w:p>
    <w:p w14:paraId="472DCFCD" w14:textId="77777777" w:rsidR="00B23A2C" w:rsidRPr="00717E10" w:rsidRDefault="00B23A2C" w:rsidP="006B48BC">
      <w:pPr>
        <w:spacing w:line="480" w:lineRule="auto"/>
        <w:rPr>
          <w:spacing w:val="6"/>
        </w:rPr>
        <w:sectPr w:rsidR="00B23A2C" w:rsidRPr="00717E10" w:rsidSect="00110330">
          <w:type w:val="continuous"/>
          <w:pgSz w:w="12240" w:h="15840"/>
          <w:pgMar w:top="90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3C6B9C44" w14:textId="77777777" w:rsidR="002F196D" w:rsidRPr="005F7931" w:rsidRDefault="002F196D" w:rsidP="007101A2">
      <w:pPr>
        <w:ind w:firstLine="0"/>
        <w:jc w:val="both"/>
        <w:rPr>
          <w:sz w:val="18"/>
          <w:szCs w:val="18"/>
        </w:rPr>
        <w:sectPr w:rsidR="002F196D" w:rsidRPr="005F793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756AA7C" w14:textId="77777777" w:rsidR="00B47730" w:rsidRPr="005F7931" w:rsidRDefault="00B47730" w:rsidP="007101A2">
      <w:pPr>
        <w:ind w:firstLine="0"/>
        <w:jc w:val="both"/>
        <w:rPr>
          <w:sz w:val="18"/>
          <w:szCs w:val="18"/>
        </w:rPr>
      </w:pPr>
    </w:p>
    <w:p w14:paraId="20CC188E" w14:textId="77777777" w:rsidR="00B23A2C" w:rsidRDefault="00B23A2C" w:rsidP="007101A2">
      <w:pPr>
        <w:ind w:firstLine="0"/>
        <w:jc w:val="both"/>
        <w:rPr>
          <w:sz w:val="18"/>
          <w:szCs w:val="18"/>
        </w:rPr>
      </w:pPr>
    </w:p>
    <w:p w14:paraId="13896C56" w14:textId="77777777" w:rsidR="00B23A2C" w:rsidRDefault="00B23A2C" w:rsidP="007101A2">
      <w:pPr>
        <w:ind w:firstLine="0"/>
        <w:jc w:val="both"/>
        <w:rPr>
          <w:sz w:val="18"/>
          <w:szCs w:val="18"/>
        </w:rPr>
      </w:pPr>
    </w:p>
    <w:p w14:paraId="29F7DAD1" w14:textId="77777777" w:rsidR="00B23A2C" w:rsidRDefault="00B23A2C" w:rsidP="007101A2">
      <w:pPr>
        <w:ind w:firstLine="0"/>
        <w:jc w:val="both"/>
        <w:rPr>
          <w:sz w:val="18"/>
          <w:szCs w:val="18"/>
        </w:rPr>
      </w:pPr>
    </w:p>
    <w:p w14:paraId="708E995B" w14:textId="77777777" w:rsidR="00B23A2C" w:rsidRDefault="00B23A2C" w:rsidP="007101A2">
      <w:pPr>
        <w:ind w:firstLine="0"/>
        <w:jc w:val="both"/>
        <w:rPr>
          <w:sz w:val="18"/>
          <w:szCs w:val="18"/>
        </w:rPr>
      </w:pPr>
    </w:p>
    <w:p w14:paraId="1870C296" w14:textId="77777777" w:rsidR="00B23A2C" w:rsidRDefault="00B23A2C" w:rsidP="007101A2">
      <w:pPr>
        <w:ind w:firstLine="0"/>
        <w:jc w:val="both"/>
        <w:rPr>
          <w:sz w:val="18"/>
          <w:szCs w:val="18"/>
        </w:rPr>
      </w:pPr>
    </w:p>
    <w:p w14:paraId="2EB98194" w14:textId="77777777" w:rsidR="00B23A2C" w:rsidRDefault="00B23A2C" w:rsidP="007101A2">
      <w:pPr>
        <w:ind w:firstLine="0"/>
        <w:jc w:val="both"/>
        <w:rPr>
          <w:sz w:val="18"/>
          <w:szCs w:val="18"/>
        </w:rPr>
      </w:pPr>
    </w:p>
    <w:p w14:paraId="22D6F8FE" w14:textId="5189CE3B" w:rsidR="00EB262D" w:rsidRDefault="006B48BC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SS</w:t>
      </w:r>
    </w:p>
    <w:p w14:paraId="2C1AE69E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6B48BC">
        <w:rPr>
          <w:sz w:val="18"/>
          <w:szCs w:val="18"/>
        </w:rPr>
        <w:t>1663</w:t>
      </w:r>
    </w:p>
    <w:p w14:paraId="1F0DF3AC" w14:textId="4B635E27" w:rsidR="004E1CF2" w:rsidRPr="006850B7" w:rsidRDefault="0021357A" w:rsidP="007101A2">
      <w:pPr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="00E56C74">
        <w:rPr>
          <w:sz w:val="18"/>
          <w:szCs w:val="18"/>
        </w:rPr>
        <w:t>:0</w:t>
      </w:r>
      <w:r>
        <w:rPr>
          <w:sz w:val="18"/>
          <w:szCs w:val="18"/>
        </w:rPr>
        <w:t>0</w:t>
      </w:r>
      <w:r w:rsidR="00E56C74">
        <w:rPr>
          <w:sz w:val="18"/>
          <w:szCs w:val="18"/>
        </w:rPr>
        <w:t xml:space="preserve"> PM</w:t>
      </w:r>
      <w:r w:rsidR="006B48BC">
        <w:rPr>
          <w:sz w:val="18"/>
          <w:szCs w:val="18"/>
        </w:rPr>
        <w:t xml:space="preserve"> 8/</w:t>
      </w:r>
      <w:r>
        <w:rPr>
          <w:sz w:val="18"/>
          <w:szCs w:val="18"/>
        </w:rPr>
        <w:t>30</w:t>
      </w:r>
      <w:r w:rsidR="006B48BC">
        <w:rPr>
          <w:sz w:val="18"/>
          <w:szCs w:val="18"/>
        </w:rPr>
        <w:t>/2022</w:t>
      </w:r>
    </w:p>
    <w:p w14:paraId="7549D0C4" w14:textId="77777777" w:rsidR="00AE212E" w:rsidRDefault="00AE212E" w:rsidP="007101A2">
      <w:pPr>
        <w:ind w:firstLine="0"/>
        <w:rPr>
          <w:sz w:val="18"/>
          <w:szCs w:val="18"/>
        </w:rPr>
      </w:pPr>
    </w:p>
    <w:p w14:paraId="2BDAF3C1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ACEA6" w14:textId="77777777" w:rsidR="00A902CE" w:rsidRDefault="00A902CE">
      <w:r>
        <w:separator/>
      </w:r>
    </w:p>
    <w:p w14:paraId="72665D0A" w14:textId="77777777" w:rsidR="00A902CE" w:rsidRDefault="00A902CE"/>
  </w:endnote>
  <w:endnote w:type="continuationSeparator" w:id="0">
    <w:p w14:paraId="5DCBF17E" w14:textId="77777777" w:rsidR="00A902CE" w:rsidRDefault="00A902CE">
      <w:r>
        <w:continuationSeparator/>
      </w:r>
    </w:p>
    <w:p w14:paraId="73FC4A09" w14:textId="77777777" w:rsidR="00A902CE" w:rsidRDefault="00A90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122C2" w14:textId="2F33B0A8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F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FF50F5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D2BD1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9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76C9DE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8AEA6" w14:textId="77777777" w:rsidR="00A902CE" w:rsidRDefault="00A902CE">
      <w:r>
        <w:separator/>
      </w:r>
    </w:p>
    <w:p w14:paraId="6220DB3D" w14:textId="77777777" w:rsidR="00A902CE" w:rsidRDefault="00A902CE"/>
  </w:footnote>
  <w:footnote w:type="continuationSeparator" w:id="0">
    <w:p w14:paraId="6C4C7BB9" w14:textId="77777777" w:rsidR="00A902CE" w:rsidRDefault="00A902CE">
      <w:r>
        <w:continuationSeparator/>
      </w:r>
    </w:p>
    <w:p w14:paraId="4D33682F" w14:textId="77777777" w:rsidR="00A902CE" w:rsidRDefault="00A902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BC"/>
    <w:rsid w:val="000135A3"/>
    <w:rsid w:val="00035181"/>
    <w:rsid w:val="000502BC"/>
    <w:rsid w:val="00056BB0"/>
    <w:rsid w:val="00064AFB"/>
    <w:rsid w:val="0009173E"/>
    <w:rsid w:val="00094A70"/>
    <w:rsid w:val="000D4A7F"/>
    <w:rsid w:val="000E59A8"/>
    <w:rsid w:val="001073BD"/>
    <w:rsid w:val="0011294E"/>
    <w:rsid w:val="00115B31"/>
    <w:rsid w:val="001509BF"/>
    <w:rsid w:val="00150A27"/>
    <w:rsid w:val="001546C9"/>
    <w:rsid w:val="00165627"/>
    <w:rsid w:val="00167107"/>
    <w:rsid w:val="001723B2"/>
    <w:rsid w:val="00180BD2"/>
    <w:rsid w:val="00195A80"/>
    <w:rsid w:val="001D4249"/>
    <w:rsid w:val="001D4AAF"/>
    <w:rsid w:val="001F13A8"/>
    <w:rsid w:val="001F4163"/>
    <w:rsid w:val="00205741"/>
    <w:rsid w:val="00207323"/>
    <w:rsid w:val="0021357A"/>
    <w:rsid w:val="0021642E"/>
    <w:rsid w:val="0022099D"/>
    <w:rsid w:val="00241F94"/>
    <w:rsid w:val="00270162"/>
    <w:rsid w:val="00280955"/>
    <w:rsid w:val="00292C42"/>
    <w:rsid w:val="00294C7B"/>
    <w:rsid w:val="002A1155"/>
    <w:rsid w:val="002C4435"/>
    <w:rsid w:val="002D5F4F"/>
    <w:rsid w:val="002F196D"/>
    <w:rsid w:val="002F269C"/>
    <w:rsid w:val="00301E5D"/>
    <w:rsid w:val="00320D3B"/>
    <w:rsid w:val="0033027F"/>
    <w:rsid w:val="003447CD"/>
    <w:rsid w:val="00352CA7"/>
    <w:rsid w:val="00355EC6"/>
    <w:rsid w:val="003720CF"/>
    <w:rsid w:val="00386FDE"/>
    <w:rsid w:val="003874A1"/>
    <w:rsid w:val="00387754"/>
    <w:rsid w:val="003879D9"/>
    <w:rsid w:val="003A29EF"/>
    <w:rsid w:val="003A75C2"/>
    <w:rsid w:val="003F26F9"/>
    <w:rsid w:val="003F3109"/>
    <w:rsid w:val="00432688"/>
    <w:rsid w:val="00444642"/>
    <w:rsid w:val="00447A01"/>
    <w:rsid w:val="004948B5"/>
    <w:rsid w:val="004A200A"/>
    <w:rsid w:val="004B097C"/>
    <w:rsid w:val="004B67D6"/>
    <w:rsid w:val="004E1CF2"/>
    <w:rsid w:val="004F3343"/>
    <w:rsid w:val="005020E8"/>
    <w:rsid w:val="00502DD1"/>
    <w:rsid w:val="00525CBE"/>
    <w:rsid w:val="005279F5"/>
    <w:rsid w:val="00536058"/>
    <w:rsid w:val="0053653D"/>
    <w:rsid w:val="00550E96"/>
    <w:rsid w:val="0055210E"/>
    <w:rsid w:val="00554C35"/>
    <w:rsid w:val="00556210"/>
    <w:rsid w:val="00586366"/>
    <w:rsid w:val="005A1EBD"/>
    <w:rsid w:val="005B5DE4"/>
    <w:rsid w:val="005B6FC3"/>
    <w:rsid w:val="005C4145"/>
    <w:rsid w:val="005C6980"/>
    <w:rsid w:val="005D4A03"/>
    <w:rsid w:val="005E2997"/>
    <w:rsid w:val="005E655A"/>
    <w:rsid w:val="005E7681"/>
    <w:rsid w:val="005F3AA6"/>
    <w:rsid w:val="005F7931"/>
    <w:rsid w:val="00621E92"/>
    <w:rsid w:val="00630AB3"/>
    <w:rsid w:val="00637454"/>
    <w:rsid w:val="0064285E"/>
    <w:rsid w:val="00642F71"/>
    <w:rsid w:val="0065101B"/>
    <w:rsid w:val="00662473"/>
    <w:rsid w:val="006662DF"/>
    <w:rsid w:val="00681A93"/>
    <w:rsid w:val="006850B7"/>
    <w:rsid w:val="00686E2A"/>
    <w:rsid w:val="00687344"/>
    <w:rsid w:val="006A691C"/>
    <w:rsid w:val="006B26AF"/>
    <w:rsid w:val="006B48BC"/>
    <w:rsid w:val="006B590A"/>
    <w:rsid w:val="006B5AB9"/>
    <w:rsid w:val="006C5F7B"/>
    <w:rsid w:val="006D3E3C"/>
    <w:rsid w:val="006D562C"/>
    <w:rsid w:val="006F5CC7"/>
    <w:rsid w:val="006F76B8"/>
    <w:rsid w:val="007101A2"/>
    <w:rsid w:val="007218EB"/>
    <w:rsid w:val="0072551E"/>
    <w:rsid w:val="00727F04"/>
    <w:rsid w:val="00750030"/>
    <w:rsid w:val="00765A47"/>
    <w:rsid w:val="00767CD4"/>
    <w:rsid w:val="00770B9A"/>
    <w:rsid w:val="007960CB"/>
    <w:rsid w:val="007A1A40"/>
    <w:rsid w:val="007B293E"/>
    <w:rsid w:val="007B6497"/>
    <w:rsid w:val="007C1D9D"/>
    <w:rsid w:val="007C6893"/>
    <w:rsid w:val="007E02FE"/>
    <w:rsid w:val="007E73C5"/>
    <w:rsid w:val="007E79D5"/>
    <w:rsid w:val="007F4087"/>
    <w:rsid w:val="00806569"/>
    <w:rsid w:val="008167F4"/>
    <w:rsid w:val="00822141"/>
    <w:rsid w:val="0083646C"/>
    <w:rsid w:val="0085260B"/>
    <w:rsid w:val="00853E42"/>
    <w:rsid w:val="00872BFD"/>
    <w:rsid w:val="00880099"/>
    <w:rsid w:val="008B58DE"/>
    <w:rsid w:val="008E28FA"/>
    <w:rsid w:val="008E3E88"/>
    <w:rsid w:val="008E5CAC"/>
    <w:rsid w:val="008F0B17"/>
    <w:rsid w:val="00900ACB"/>
    <w:rsid w:val="00903FE1"/>
    <w:rsid w:val="00920840"/>
    <w:rsid w:val="009208CF"/>
    <w:rsid w:val="00925D71"/>
    <w:rsid w:val="0092646D"/>
    <w:rsid w:val="009822E5"/>
    <w:rsid w:val="00990ECE"/>
    <w:rsid w:val="009928C9"/>
    <w:rsid w:val="0099643D"/>
    <w:rsid w:val="00A03635"/>
    <w:rsid w:val="00A10451"/>
    <w:rsid w:val="00A269C2"/>
    <w:rsid w:val="00A46ACE"/>
    <w:rsid w:val="00A531EC"/>
    <w:rsid w:val="00A6132B"/>
    <w:rsid w:val="00A654D0"/>
    <w:rsid w:val="00A85130"/>
    <w:rsid w:val="00A902CE"/>
    <w:rsid w:val="00AD1881"/>
    <w:rsid w:val="00AE212E"/>
    <w:rsid w:val="00AF39A5"/>
    <w:rsid w:val="00B001CD"/>
    <w:rsid w:val="00B15D83"/>
    <w:rsid w:val="00B1635A"/>
    <w:rsid w:val="00B23A2C"/>
    <w:rsid w:val="00B30100"/>
    <w:rsid w:val="00B45366"/>
    <w:rsid w:val="00B45D03"/>
    <w:rsid w:val="00B47730"/>
    <w:rsid w:val="00BA4408"/>
    <w:rsid w:val="00BA599A"/>
    <w:rsid w:val="00BB6434"/>
    <w:rsid w:val="00BC1806"/>
    <w:rsid w:val="00BD4E49"/>
    <w:rsid w:val="00BF76F0"/>
    <w:rsid w:val="00C6607B"/>
    <w:rsid w:val="00C92A35"/>
    <w:rsid w:val="00C93F56"/>
    <w:rsid w:val="00C96CEE"/>
    <w:rsid w:val="00CA09E2"/>
    <w:rsid w:val="00CA2899"/>
    <w:rsid w:val="00CA30A1"/>
    <w:rsid w:val="00CA6B5C"/>
    <w:rsid w:val="00CB199F"/>
    <w:rsid w:val="00CC4ED3"/>
    <w:rsid w:val="00CC58C2"/>
    <w:rsid w:val="00CD49F4"/>
    <w:rsid w:val="00CE602C"/>
    <w:rsid w:val="00CF17D2"/>
    <w:rsid w:val="00D30A34"/>
    <w:rsid w:val="00D52CE9"/>
    <w:rsid w:val="00D8346F"/>
    <w:rsid w:val="00D94395"/>
    <w:rsid w:val="00D975BE"/>
    <w:rsid w:val="00DA2EB1"/>
    <w:rsid w:val="00DB6BFB"/>
    <w:rsid w:val="00DC4DD9"/>
    <w:rsid w:val="00DC57C0"/>
    <w:rsid w:val="00DE6E46"/>
    <w:rsid w:val="00DF7976"/>
    <w:rsid w:val="00E0423E"/>
    <w:rsid w:val="00E06550"/>
    <w:rsid w:val="00E13406"/>
    <w:rsid w:val="00E310B4"/>
    <w:rsid w:val="00E34500"/>
    <w:rsid w:val="00E37C8F"/>
    <w:rsid w:val="00E42EF6"/>
    <w:rsid w:val="00E56C74"/>
    <w:rsid w:val="00E611AD"/>
    <w:rsid w:val="00E611DE"/>
    <w:rsid w:val="00E84A4E"/>
    <w:rsid w:val="00E96AB4"/>
    <w:rsid w:val="00E97376"/>
    <w:rsid w:val="00EB262D"/>
    <w:rsid w:val="00EB4F54"/>
    <w:rsid w:val="00EB5A95"/>
    <w:rsid w:val="00ED266D"/>
    <w:rsid w:val="00ED2846"/>
    <w:rsid w:val="00ED6ADF"/>
    <w:rsid w:val="00EF1E62"/>
    <w:rsid w:val="00EF74AC"/>
    <w:rsid w:val="00F0418B"/>
    <w:rsid w:val="00F11D6C"/>
    <w:rsid w:val="00F23C44"/>
    <w:rsid w:val="00F33321"/>
    <w:rsid w:val="00F34140"/>
    <w:rsid w:val="00F66299"/>
    <w:rsid w:val="00F923C7"/>
    <w:rsid w:val="00F97C1E"/>
    <w:rsid w:val="00FA04C2"/>
    <w:rsid w:val="00FA5BBD"/>
    <w:rsid w:val="00FA63F7"/>
    <w:rsid w:val="00FB0DAB"/>
    <w:rsid w:val="00FB2FD6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A9C4A"/>
  <w15:docId w15:val="{114F808E-1528-4CB8-9E8D-AFF67A90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A851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s\Downloads\E.2a%20-%20Un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E869-0D8C-40AE-A2CE-D48E7179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E.2a - Unconsolidated Bill Template (Apr. 2015).dotx</Template>
  <TotalTime>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Sucher, Sara</dc:creator>
  <cp:lastModifiedBy>Martin, William</cp:lastModifiedBy>
  <cp:revision>37</cp:revision>
  <cp:lastPrinted>2013-04-22T14:57:00Z</cp:lastPrinted>
  <dcterms:created xsi:type="dcterms:W3CDTF">2022-09-07T16:04:00Z</dcterms:created>
  <dcterms:modified xsi:type="dcterms:W3CDTF">2022-10-25T18:32:00Z</dcterms:modified>
</cp:coreProperties>
</file>