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0B" w:rsidRDefault="008141E5" w:rsidP="0041520B">
      <w:pPr>
        <w:pStyle w:val="NoSpacing"/>
        <w:jc w:val="center"/>
        <w:rPr>
          <w:rFonts w:ascii="Times New Roman" w:hAnsi="Times New Roman"/>
          <w:b/>
          <w:sz w:val="24"/>
          <w:szCs w:val="24"/>
        </w:rPr>
      </w:pPr>
      <w:r>
        <w:rPr>
          <w:rFonts w:ascii="Times New Roman" w:hAnsi="Times New Roman"/>
          <w:b/>
          <w:sz w:val="24"/>
          <w:szCs w:val="24"/>
        </w:rPr>
        <w:t>Plain Language Summary</w:t>
      </w:r>
    </w:p>
    <w:p w:rsidR="0041520B" w:rsidRDefault="0041520B" w:rsidP="0041520B">
      <w:pPr>
        <w:pStyle w:val="NoSpacing"/>
        <w:jc w:val="both"/>
        <w:rPr>
          <w:rFonts w:ascii="Times New Roman" w:hAnsi="Times New Roman"/>
          <w:b/>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CURRENT INTRODUCTION NUMBER:</w:t>
      </w:r>
    </w:p>
    <w:p w:rsidR="0041520B" w:rsidRPr="003A304F" w:rsidRDefault="006A5103" w:rsidP="0041520B">
      <w:pPr>
        <w:pStyle w:val="NoSpacing"/>
        <w:jc w:val="both"/>
        <w:rPr>
          <w:rFonts w:ascii="Times New Roman" w:hAnsi="Times New Roman"/>
          <w:sz w:val="24"/>
          <w:szCs w:val="24"/>
        </w:rPr>
      </w:pPr>
      <w:r>
        <w:rPr>
          <w:rFonts w:ascii="Times New Roman" w:hAnsi="Times New Roman"/>
          <w:sz w:val="24"/>
          <w:szCs w:val="24"/>
        </w:rPr>
        <w:t xml:space="preserve">Int. No. </w:t>
      </w:r>
      <w:r w:rsidR="00287C11">
        <w:rPr>
          <w:rFonts w:ascii="Times New Roman" w:hAnsi="Times New Roman"/>
          <w:sz w:val="24"/>
          <w:szCs w:val="24"/>
        </w:rPr>
        <w:t>680</w:t>
      </w:r>
    </w:p>
    <w:p w:rsidR="0041520B" w:rsidRDefault="0041520B" w:rsidP="0041520B">
      <w:pPr>
        <w:pStyle w:val="NoSpacing"/>
        <w:jc w:val="both"/>
        <w:rPr>
          <w:rFonts w:ascii="Times New Roman" w:hAnsi="Times New Roman"/>
          <w:b/>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PRIME SPONSORS:</w:t>
      </w:r>
    </w:p>
    <w:p w:rsidR="008F3742" w:rsidRDefault="008F3742" w:rsidP="008F3742">
      <w:pPr>
        <w:suppressLineNumbers/>
        <w:shd w:val="clear" w:color="auto" w:fill="FFFFFF"/>
        <w:autoSpaceDE w:val="0"/>
        <w:autoSpaceDN w:val="0"/>
        <w:adjustRightInd w:val="0"/>
        <w:jc w:val="both"/>
        <w:rPr>
          <w:color w:val="000000"/>
          <w:sz w:val="27"/>
          <w:szCs w:val="27"/>
        </w:rPr>
      </w:pPr>
      <w:r>
        <w:rPr>
          <w:color w:val="000000"/>
          <w:szCs w:val="24"/>
        </w:rPr>
        <w:t>By Council Members Krishnan, Louis, Yeger, Riley, Restler, Hanif, Hudson, Ung, Won, Gutiérrez, Holden, Gennaro, Menin, Narcisse, Brannan, Joseph, Cabán, Bottcher, Abreu, Brooks-Powers, Farías, Velázquez, De La Rosa, Avilés, Nurse, Ayala, Joseph, Brewer and Schulman</w:t>
      </w:r>
    </w:p>
    <w:p w:rsidR="0041520B" w:rsidRDefault="0041520B" w:rsidP="0041520B">
      <w:pPr>
        <w:pStyle w:val="NoSpacing"/>
        <w:jc w:val="both"/>
        <w:rPr>
          <w:rFonts w:ascii="Times New Roman" w:hAnsi="Times New Roman"/>
          <w:b/>
          <w:sz w:val="24"/>
          <w:szCs w:val="24"/>
        </w:rPr>
      </w:pPr>
      <w:bookmarkStart w:id="0" w:name="_GoBack"/>
      <w:bookmarkEnd w:id="0"/>
    </w:p>
    <w:p w:rsidR="0041520B" w:rsidRDefault="0041520B" w:rsidP="0041520B">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rsidR="00E8710B" w:rsidRDefault="0041520B" w:rsidP="009506A1">
      <w:pPr>
        <w:pStyle w:val="Footer"/>
        <w:jc w:val="both"/>
        <w:rPr>
          <w:rFonts w:eastAsia="Times New Roman"/>
          <w:color w:val="000000"/>
        </w:rPr>
      </w:pPr>
      <w:r>
        <w:rPr>
          <w:szCs w:val="24"/>
        </w:rPr>
        <w:t xml:space="preserve">A Local Law </w:t>
      </w:r>
      <w:r w:rsidR="00982BB0">
        <w:rPr>
          <w:szCs w:val="24"/>
        </w:rPr>
        <w:t xml:space="preserve">in </w:t>
      </w:r>
      <w:r w:rsidR="009506A1" w:rsidRPr="009506A1">
        <w:rPr>
          <w:rFonts w:eastAsia="Times New Roman"/>
          <w:color w:val="000000"/>
        </w:rPr>
        <w:t>relation to a survey to determine the feasibility of creating micro parks and green spaces on vacant city owned land near dead ends and highway entrance and exit ramps</w:t>
      </w:r>
    </w:p>
    <w:p w:rsidR="009506A1" w:rsidRDefault="009506A1" w:rsidP="009506A1">
      <w:pPr>
        <w:pStyle w:val="Footer"/>
        <w:jc w:val="both"/>
        <w:rPr>
          <w:b/>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BILL SUMMARY:</w:t>
      </w:r>
    </w:p>
    <w:p w:rsidR="009969CC" w:rsidRDefault="00880AC8" w:rsidP="0041520B">
      <w:pPr>
        <w:pStyle w:val="NoSpacing"/>
        <w:jc w:val="both"/>
        <w:rPr>
          <w:rFonts w:ascii="Times New Roman" w:hAnsi="Times New Roman"/>
          <w:sz w:val="24"/>
          <w:szCs w:val="20"/>
        </w:rPr>
      </w:pPr>
      <w:r>
        <w:rPr>
          <w:rFonts w:ascii="Times New Roman" w:hAnsi="Times New Roman"/>
          <w:sz w:val="24"/>
          <w:szCs w:val="24"/>
        </w:rPr>
        <w:t xml:space="preserve">This local law would </w:t>
      </w:r>
      <w:r w:rsidR="000E5A48">
        <w:rPr>
          <w:rFonts w:ascii="Times New Roman" w:hAnsi="Times New Roman"/>
          <w:sz w:val="24"/>
          <w:szCs w:val="24"/>
        </w:rPr>
        <w:t>require the</w:t>
      </w:r>
      <w:r w:rsidR="00982BB0" w:rsidRPr="00982BB0">
        <w:rPr>
          <w:rFonts w:ascii="Times New Roman" w:hAnsi="Times New Roman"/>
          <w:sz w:val="24"/>
          <w:szCs w:val="20"/>
        </w:rPr>
        <w:t xml:space="preserve"> department of transportation, in conjunction with the department of environmental protection and the department of parks and recreation </w:t>
      </w:r>
      <w:r w:rsidR="00982BB0">
        <w:rPr>
          <w:rFonts w:ascii="Times New Roman" w:hAnsi="Times New Roman"/>
          <w:sz w:val="24"/>
          <w:szCs w:val="20"/>
        </w:rPr>
        <w:t>to</w:t>
      </w:r>
      <w:r w:rsidR="00982BB0" w:rsidRPr="00982BB0">
        <w:rPr>
          <w:rFonts w:ascii="Times New Roman" w:hAnsi="Times New Roman"/>
          <w:sz w:val="24"/>
          <w:szCs w:val="20"/>
        </w:rPr>
        <w:t xml:space="preserve"> conduct a survey of streets with dead ends located in residential zones in each borough, parcels </w:t>
      </w:r>
      <w:r w:rsidR="00982BB0">
        <w:rPr>
          <w:rFonts w:ascii="Times New Roman" w:hAnsi="Times New Roman"/>
          <w:sz w:val="24"/>
          <w:szCs w:val="20"/>
        </w:rPr>
        <w:t xml:space="preserve">of </w:t>
      </w:r>
      <w:r w:rsidR="00982BB0" w:rsidRPr="00982BB0">
        <w:rPr>
          <w:rFonts w:ascii="Times New Roman" w:hAnsi="Times New Roman"/>
          <w:sz w:val="24"/>
          <w:szCs w:val="20"/>
        </w:rPr>
        <w:t>vacant land owned by the city and land that abuts</w:t>
      </w:r>
      <w:r w:rsidR="00982BB0">
        <w:rPr>
          <w:rFonts w:ascii="Times New Roman" w:hAnsi="Times New Roman"/>
          <w:sz w:val="24"/>
          <w:szCs w:val="20"/>
        </w:rPr>
        <w:t xml:space="preserve"> </w:t>
      </w:r>
      <w:r w:rsidR="00982BB0" w:rsidRPr="00982BB0">
        <w:rPr>
          <w:rFonts w:ascii="Times New Roman" w:hAnsi="Times New Roman"/>
          <w:sz w:val="24"/>
          <w:szCs w:val="20"/>
        </w:rPr>
        <w:t xml:space="preserve">highway entrance and exit ramps that are suitable for the planting of trees or other vegetation. </w:t>
      </w:r>
      <w:r w:rsidR="00755EA2" w:rsidRPr="00755EA2">
        <w:rPr>
          <w:rFonts w:ascii="Times New Roman" w:hAnsi="Times New Roman"/>
          <w:sz w:val="24"/>
          <w:szCs w:val="24"/>
        </w:rPr>
        <w:t>The survey would have to be submitted</w:t>
      </w:r>
      <w:r w:rsidR="00755EA2">
        <w:rPr>
          <w:rFonts w:ascii="Times New Roman" w:hAnsi="Times New Roman"/>
          <w:sz w:val="24"/>
          <w:szCs w:val="24"/>
        </w:rPr>
        <w:t xml:space="preserve"> to the Mayor and Council</w:t>
      </w:r>
      <w:r w:rsidR="00755EA2" w:rsidRPr="00755EA2">
        <w:rPr>
          <w:rFonts w:ascii="Times New Roman" w:hAnsi="Times New Roman"/>
          <w:sz w:val="24"/>
          <w:szCs w:val="24"/>
        </w:rPr>
        <w:t xml:space="preserve"> by July, 1 2023, </w:t>
      </w:r>
      <w:r w:rsidR="007A1296">
        <w:rPr>
          <w:rFonts w:ascii="Times New Roman" w:hAnsi="Times New Roman"/>
          <w:sz w:val="24"/>
          <w:szCs w:val="24"/>
        </w:rPr>
        <w:t xml:space="preserve">and it would have to </w:t>
      </w:r>
      <w:r w:rsidR="00755EA2" w:rsidRPr="00755EA2">
        <w:rPr>
          <w:rFonts w:ascii="Times New Roman" w:hAnsi="Times New Roman"/>
          <w:sz w:val="24"/>
          <w:szCs w:val="24"/>
        </w:rPr>
        <w:t>determine which dead ends</w:t>
      </w:r>
      <w:r w:rsidR="00755EA2">
        <w:rPr>
          <w:rFonts w:ascii="Times New Roman" w:hAnsi="Times New Roman"/>
          <w:sz w:val="24"/>
          <w:szCs w:val="24"/>
        </w:rPr>
        <w:t xml:space="preserve"> and highway entrance and exit ramps</w:t>
      </w:r>
      <w:r w:rsidR="00755EA2" w:rsidRPr="00755EA2">
        <w:rPr>
          <w:rFonts w:ascii="Times New Roman" w:hAnsi="Times New Roman"/>
          <w:sz w:val="24"/>
          <w:szCs w:val="24"/>
        </w:rPr>
        <w:t xml:space="preserve"> can be converted into a bioswale or other green space that would support the planting of trees or other vegetation</w:t>
      </w:r>
      <w:r w:rsidR="007A1296">
        <w:rPr>
          <w:rFonts w:ascii="Times New Roman" w:hAnsi="Times New Roman"/>
          <w:sz w:val="24"/>
          <w:szCs w:val="24"/>
        </w:rPr>
        <w:t>. The City would then be required</w:t>
      </w:r>
      <w:r w:rsidR="00755EA2" w:rsidRPr="00755EA2">
        <w:rPr>
          <w:rFonts w:ascii="Times New Roman" w:hAnsi="Times New Roman"/>
          <w:sz w:val="24"/>
          <w:szCs w:val="24"/>
        </w:rPr>
        <w:t xml:space="preserve"> </w:t>
      </w:r>
      <w:r w:rsidR="007A1296">
        <w:rPr>
          <w:rFonts w:ascii="Times New Roman" w:hAnsi="Times New Roman"/>
          <w:sz w:val="24"/>
          <w:szCs w:val="24"/>
        </w:rPr>
        <w:t>to plant trees and other vegetation in those</w:t>
      </w:r>
      <w:r w:rsidR="00755EA2" w:rsidRPr="00755EA2">
        <w:rPr>
          <w:rFonts w:ascii="Times New Roman" w:hAnsi="Times New Roman"/>
          <w:sz w:val="24"/>
          <w:szCs w:val="24"/>
        </w:rPr>
        <w:t xml:space="preserve"> dead ends</w:t>
      </w:r>
      <w:r w:rsidR="007A1296">
        <w:rPr>
          <w:rFonts w:ascii="Times New Roman" w:hAnsi="Times New Roman"/>
          <w:sz w:val="24"/>
          <w:szCs w:val="24"/>
        </w:rPr>
        <w:t xml:space="preserve"> and highway entrance and exit ramps</w:t>
      </w:r>
      <w:r w:rsidR="009506A1">
        <w:rPr>
          <w:rFonts w:ascii="Times New Roman" w:hAnsi="Times New Roman"/>
          <w:sz w:val="24"/>
          <w:szCs w:val="24"/>
        </w:rPr>
        <w:t xml:space="preserve"> by July 1, 2027</w:t>
      </w:r>
      <w:r w:rsidR="00755EA2" w:rsidRPr="00755EA2">
        <w:rPr>
          <w:rFonts w:ascii="Times New Roman" w:hAnsi="Times New Roman"/>
          <w:sz w:val="24"/>
          <w:szCs w:val="24"/>
        </w:rPr>
        <w:t>.</w:t>
      </w:r>
    </w:p>
    <w:p w:rsidR="00982BB0" w:rsidRPr="009969CC" w:rsidRDefault="00982BB0" w:rsidP="0041520B">
      <w:pPr>
        <w:pStyle w:val="NoSpacing"/>
        <w:jc w:val="both"/>
        <w:rPr>
          <w:rFonts w:ascii="Times New Roman" w:hAnsi="Times New Roman"/>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1520B" w:rsidRDefault="0041520B" w:rsidP="0041520B">
      <w:pPr>
        <w:pStyle w:val="NoSpacing"/>
        <w:jc w:val="both"/>
        <w:rPr>
          <w:rFonts w:ascii="Times New Roman" w:hAnsi="Times New Roman"/>
          <w:sz w:val="24"/>
          <w:szCs w:val="24"/>
        </w:rPr>
      </w:pPr>
    </w:p>
    <w:p w:rsidR="008A57E8" w:rsidRPr="008A57E8" w:rsidRDefault="008A57E8" w:rsidP="008A57E8">
      <w:pPr>
        <w:jc w:val="both"/>
        <w:rPr>
          <w:rFonts w:eastAsiaTheme="minorHAnsi"/>
          <w:szCs w:val="24"/>
        </w:rPr>
      </w:pPr>
      <w:r w:rsidRPr="008A57E8">
        <w:rPr>
          <w:rFonts w:eastAsiaTheme="minorHAnsi"/>
          <w:b/>
          <w:szCs w:val="24"/>
          <w:u w:val="single"/>
        </w:rPr>
        <w:t>Effective Date</w:t>
      </w:r>
      <w:r w:rsidRPr="008A57E8">
        <w:rPr>
          <w:rFonts w:eastAsiaTheme="minorHAnsi"/>
          <w:b/>
          <w:szCs w:val="24"/>
        </w:rPr>
        <w:t>:</w:t>
      </w:r>
    </w:p>
    <w:p w:rsidR="008A57E8" w:rsidRPr="008A57E8" w:rsidRDefault="009506A1" w:rsidP="008A57E8">
      <w:pPr>
        <w:spacing w:before="80"/>
        <w:jc w:val="both"/>
        <w:rPr>
          <w:rFonts w:eastAsiaTheme="minorHAnsi"/>
          <w:szCs w:val="24"/>
        </w:rPr>
      </w:pPr>
      <w:r>
        <w:rPr>
          <w:rFonts w:eastAsiaTheme="minorHAnsi"/>
          <w:szCs w:val="24"/>
        </w:rPr>
        <w:t>Immediately</w:t>
      </w:r>
      <w:r w:rsidR="00982BB0">
        <w:rPr>
          <w:rFonts w:eastAsiaTheme="minorHAnsi"/>
          <w:szCs w:val="24"/>
        </w:rPr>
        <w:t>.</w:t>
      </w:r>
    </w:p>
    <w:p w:rsidR="008A57E8" w:rsidRPr="008A57E8" w:rsidRDefault="008A57E8" w:rsidP="008A57E8"/>
    <w:p w:rsidR="008A57E8" w:rsidRPr="008A57E8" w:rsidRDefault="008A57E8" w:rsidP="008A57E8">
      <w:pPr>
        <w:jc w:val="both"/>
        <w:rPr>
          <w:rFonts w:eastAsiaTheme="minorHAnsi"/>
          <w:b/>
          <w:szCs w:val="24"/>
          <w:u w:val="single"/>
        </w:rPr>
      </w:pPr>
      <w:r w:rsidRPr="008A57E8">
        <w:rPr>
          <w:rFonts w:eastAsiaTheme="minorHAnsi"/>
          <w:b/>
          <w:szCs w:val="24"/>
          <w:u w:val="single"/>
        </w:rPr>
        <w:t>Legislative Impact</w:t>
      </w:r>
      <w:r w:rsidRPr="008A57E8">
        <w:rPr>
          <w:rFonts w:eastAsiaTheme="minorHAnsi"/>
          <w:b/>
          <w:szCs w:val="24"/>
        </w:rPr>
        <w:t>:</w:t>
      </w:r>
    </w:p>
    <w:p w:rsidR="008A57E8" w:rsidRPr="008A57E8" w:rsidRDefault="00BF7125" w:rsidP="008A57E8">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8A57E8" w:rsidRPr="008A57E8">
            <w:rPr>
              <w:rFonts w:ascii="Segoe UI Symbol" w:eastAsiaTheme="minorHAnsi" w:hAnsi="Segoe UI Symbol" w:cs="Segoe UI Symbol"/>
              <w:b/>
              <w:szCs w:val="22"/>
            </w:rPr>
            <w:t>☐</w:t>
          </w:r>
        </w:sdtContent>
      </w:sdt>
      <w:r w:rsidR="008A57E8" w:rsidRPr="008A57E8">
        <w:rPr>
          <w:rFonts w:eastAsiaTheme="minorHAnsi"/>
          <w:b/>
          <w:szCs w:val="22"/>
        </w:rPr>
        <w:t xml:space="preserve"> Agency Rulemaking Required</w:t>
      </w:r>
      <w:r w:rsidR="008A57E8" w:rsidRPr="008A57E8">
        <w:rPr>
          <w:rFonts w:eastAsiaTheme="minorHAnsi"/>
          <w:szCs w:val="22"/>
        </w:rPr>
        <w:t>: Is City agency rulemaking required?</w:t>
      </w:r>
    </w:p>
    <w:p w:rsidR="008A57E8" w:rsidRPr="008A57E8" w:rsidRDefault="00BF7125" w:rsidP="008A57E8">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0150E1">
            <w:rPr>
              <w:rFonts w:ascii="MS Gothic" w:eastAsia="MS Gothic" w:hAnsi="MS Gothic" w:hint="eastAsia"/>
              <w:b/>
              <w:szCs w:val="22"/>
            </w:rPr>
            <w:t>☒</w:t>
          </w:r>
        </w:sdtContent>
      </w:sdt>
      <w:r w:rsidR="008A57E8" w:rsidRPr="008A57E8">
        <w:rPr>
          <w:rFonts w:eastAsiaTheme="minorHAnsi"/>
          <w:b/>
          <w:szCs w:val="22"/>
        </w:rPr>
        <w:t xml:space="preserve"> Report Required</w:t>
      </w:r>
      <w:r w:rsidR="008A57E8" w:rsidRPr="008A57E8">
        <w:rPr>
          <w:rFonts w:eastAsiaTheme="minorHAnsi"/>
          <w:szCs w:val="22"/>
        </w:rPr>
        <w:t>: Is a report due to Council required?</w:t>
      </w:r>
    </w:p>
    <w:p w:rsidR="008A57E8" w:rsidRPr="008A57E8" w:rsidRDefault="00BF7125" w:rsidP="008A57E8">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8A57E8" w:rsidRPr="008A57E8">
            <w:rPr>
              <w:rFonts w:ascii="Segoe UI Symbol" w:eastAsiaTheme="minorHAnsi" w:hAnsi="Segoe UI Symbol" w:cs="Segoe UI Symbol"/>
              <w:b/>
              <w:szCs w:val="22"/>
            </w:rPr>
            <w:t>☐</w:t>
          </w:r>
        </w:sdtContent>
      </w:sdt>
      <w:r w:rsidR="008A57E8" w:rsidRPr="008A57E8">
        <w:rPr>
          <w:rFonts w:eastAsiaTheme="minorHAnsi"/>
          <w:b/>
          <w:szCs w:val="22"/>
        </w:rPr>
        <w:t xml:space="preserve"> Sunset Date Included</w:t>
      </w:r>
      <w:r w:rsidR="008A57E8" w:rsidRPr="008A57E8">
        <w:rPr>
          <w:rFonts w:eastAsiaTheme="minorHAnsi"/>
          <w:szCs w:val="22"/>
        </w:rPr>
        <w:t>: Does the legislation have a sunset date?</w:t>
      </w:r>
    </w:p>
    <w:p w:rsidR="008A57E8" w:rsidRPr="008A57E8" w:rsidRDefault="00BF7125" w:rsidP="008A57E8">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8A57E8" w:rsidRPr="008A57E8">
            <w:rPr>
              <w:rFonts w:ascii="Segoe UI Symbol" w:eastAsiaTheme="minorHAnsi" w:hAnsi="Segoe UI Symbol" w:cs="Segoe UI Symbol"/>
              <w:b/>
              <w:szCs w:val="22"/>
            </w:rPr>
            <w:t>☐</w:t>
          </w:r>
        </w:sdtContent>
      </w:sdt>
      <w:r w:rsidR="008A57E8" w:rsidRPr="008A57E8">
        <w:rPr>
          <w:rFonts w:eastAsiaTheme="minorHAnsi"/>
          <w:b/>
          <w:szCs w:val="22"/>
        </w:rPr>
        <w:t xml:space="preserve"> Council Appointment Required</w:t>
      </w:r>
      <w:r w:rsidR="008A57E8" w:rsidRPr="008A57E8">
        <w:rPr>
          <w:rFonts w:eastAsiaTheme="minorHAnsi"/>
          <w:szCs w:val="22"/>
        </w:rPr>
        <w:t>: Is an appointment by the Council required?</w:t>
      </w:r>
    </w:p>
    <w:p w:rsidR="008A57E8" w:rsidRPr="008A57E8" w:rsidRDefault="00BF7125" w:rsidP="008A57E8">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8A57E8" w:rsidRPr="008A57E8">
            <w:rPr>
              <w:rFonts w:ascii="Segoe UI Symbol" w:eastAsiaTheme="minorHAnsi" w:hAnsi="Segoe UI Symbol" w:cs="Segoe UI Symbol"/>
              <w:b/>
              <w:szCs w:val="22"/>
            </w:rPr>
            <w:t>☐</w:t>
          </w:r>
        </w:sdtContent>
      </w:sdt>
      <w:r w:rsidR="008A57E8" w:rsidRPr="008A57E8">
        <w:rPr>
          <w:rFonts w:eastAsiaTheme="minorHAnsi"/>
          <w:b/>
          <w:szCs w:val="22"/>
        </w:rPr>
        <w:t xml:space="preserve"> Other Appointment Required</w:t>
      </w:r>
      <w:r w:rsidR="008A57E8" w:rsidRPr="008A57E8">
        <w:rPr>
          <w:rFonts w:eastAsiaTheme="minorHAnsi"/>
          <w:szCs w:val="22"/>
        </w:rPr>
        <w:t>: Are other appointments not by the Council required?</w:t>
      </w:r>
    </w:p>
    <w:p w:rsidR="008A57E8" w:rsidRPr="008A57E8" w:rsidRDefault="008A57E8" w:rsidP="008A57E8">
      <w:pPr>
        <w:jc w:val="both"/>
        <w:rPr>
          <w:rFonts w:eastAsiaTheme="minorHAnsi" w:cstheme="minorBidi"/>
          <w:b/>
          <w:bCs/>
          <w:szCs w:val="24"/>
        </w:rPr>
      </w:pPr>
    </w:p>
    <w:p w:rsidR="008A57E8" w:rsidRPr="008A57E8" w:rsidRDefault="008A57E8" w:rsidP="008A57E8">
      <w:pPr>
        <w:jc w:val="both"/>
        <w:rPr>
          <w:rFonts w:eastAsiaTheme="minorHAnsi" w:cstheme="minorBidi"/>
          <w:szCs w:val="24"/>
        </w:rPr>
      </w:pPr>
      <w:r w:rsidRPr="008A57E8">
        <w:rPr>
          <w:rFonts w:eastAsiaTheme="minorHAnsi" w:cstheme="minorBidi"/>
          <w:b/>
          <w:bCs/>
          <w:szCs w:val="24"/>
        </w:rPr>
        <w:t>Note:</w:t>
      </w:r>
      <w:r w:rsidRPr="008A57E8">
        <w:rPr>
          <w:rFonts w:eastAsiaTheme="minorHAnsi" w:cstheme="minorBidi"/>
          <w:szCs w:val="24"/>
        </w:rPr>
        <w:t> In the full bill text online at legistar.council.nyc.gov, language in proposed consolidated laws that is enclosed by [brackets] would be deleted, and language that is </w:t>
      </w:r>
      <w:r w:rsidRPr="008A57E8">
        <w:rPr>
          <w:rFonts w:eastAsiaTheme="minorHAnsi" w:cstheme="minorBidi"/>
          <w:szCs w:val="24"/>
          <w:u w:val="single"/>
        </w:rPr>
        <w:t>underlined</w:t>
      </w:r>
      <w:r w:rsidRPr="008A57E8">
        <w:rPr>
          <w:rFonts w:eastAsiaTheme="minorHAnsi" w:cstheme="minorBidi"/>
          <w:szCs w:val="24"/>
        </w:rPr>
        <w:t> would be new. Language in proposed unconsolidated laws, in contrast, will not have brackets or underlining because it would be entirely new. Consolidation means that the law is placed in the New York City Charter or Administrative Code.</w:t>
      </w:r>
    </w:p>
    <w:p w:rsidR="0013765D" w:rsidRDefault="0013765D" w:rsidP="009969CC">
      <w:pPr>
        <w:pStyle w:val="NoSpacing"/>
        <w:jc w:val="both"/>
        <w:rPr>
          <w:rFonts w:ascii="Times New Roman" w:hAnsi="Times New Roman"/>
          <w:sz w:val="24"/>
          <w:szCs w:val="24"/>
        </w:rPr>
      </w:pPr>
    </w:p>
    <w:p w:rsidR="009506A1" w:rsidRPr="009506A1" w:rsidRDefault="009506A1" w:rsidP="009506A1">
      <w:pPr>
        <w:suppressLineNumbers/>
        <w:shd w:val="clear" w:color="auto" w:fill="FFFFFF"/>
        <w:jc w:val="both"/>
        <w:rPr>
          <w:rFonts w:eastAsia="Times New Roman"/>
          <w:color w:val="000000"/>
          <w:sz w:val="27"/>
          <w:szCs w:val="27"/>
        </w:rPr>
      </w:pPr>
      <w:r w:rsidRPr="009506A1">
        <w:rPr>
          <w:rFonts w:eastAsia="Times New Roman"/>
          <w:color w:val="000000"/>
          <w:sz w:val="18"/>
          <w:szCs w:val="18"/>
        </w:rPr>
        <w:lastRenderedPageBreak/>
        <w:t>KS</w:t>
      </w:r>
    </w:p>
    <w:p w:rsidR="009506A1" w:rsidRPr="009506A1" w:rsidRDefault="009506A1" w:rsidP="009506A1">
      <w:pPr>
        <w:suppressLineNumbers/>
        <w:shd w:val="clear" w:color="auto" w:fill="FFFFFF"/>
        <w:jc w:val="both"/>
        <w:rPr>
          <w:rFonts w:eastAsia="Times New Roman"/>
          <w:color w:val="000000"/>
          <w:sz w:val="27"/>
          <w:szCs w:val="27"/>
        </w:rPr>
      </w:pPr>
      <w:r w:rsidRPr="009506A1">
        <w:rPr>
          <w:rFonts w:eastAsia="Times New Roman"/>
          <w:color w:val="000000"/>
          <w:sz w:val="18"/>
          <w:szCs w:val="18"/>
        </w:rPr>
        <w:t>LS # 4005</w:t>
      </w:r>
    </w:p>
    <w:p w:rsidR="009506A1" w:rsidRPr="009506A1" w:rsidRDefault="009506A1" w:rsidP="009506A1">
      <w:pPr>
        <w:suppressLineNumbers/>
        <w:shd w:val="clear" w:color="auto" w:fill="FFFFFF"/>
        <w:jc w:val="both"/>
        <w:rPr>
          <w:rFonts w:eastAsia="Times New Roman"/>
          <w:color w:val="000000"/>
          <w:sz w:val="27"/>
          <w:szCs w:val="27"/>
        </w:rPr>
      </w:pPr>
      <w:r w:rsidRPr="009506A1">
        <w:rPr>
          <w:rFonts w:eastAsia="Times New Roman"/>
          <w:color w:val="000000"/>
          <w:sz w:val="18"/>
          <w:szCs w:val="18"/>
        </w:rPr>
        <w:t>8/8/22 11:30AM</w:t>
      </w:r>
    </w:p>
    <w:sectPr w:rsidR="009506A1" w:rsidRPr="009506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25" w:rsidRDefault="00BF7125" w:rsidP="00272634">
      <w:r>
        <w:separator/>
      </w:r>
    </w:p>
  </w:endnote>
  <w:endnote w:type="continuationSeparator" w:id="0">
    <w:p w:rsidR="00BF7125" w:rsidRDefault="00BF712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25" w:rsidRDefault="00BF7125" w:rsidP="00272634">
      <w:r>
        <w:separator/>
      </w:r>
    </w:p>
  </w:footnote>
  <w:footnote w:type="continuationSeparator" w:id="0">
    <w:p w:rsidR="00BF7125" w:rsidRDefault="00BF712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577"/>
    <w:rsid w:val="00006640"/>
    <w:rsid w:val="00013655"/>
    <w:rsid w:val="00014433"/>
    <w:rsid w:val="000150E1"/>
    <w:rsid w:val="000215FB"/>
    <w:rsid w:val="00023177"/>
    <w:rsid w:val="0004647E"/>
    <w:rsid w:val="00080B67"/>
    <w:rsid w:val="000A37C8"/>
    <w:rsid w:val="000A3DEB"/>
    <w:rsid w:val="000A58EF"/>
    <w:rsid w:val="000B387F"/>
    <w:rsid w:val="000C643D"/>
    <w:rsid w:val="000E4F15"/>
    <w:rsid w:val="000E5A48"/>
    <w:rsid w:val="000F54EF"/>
    <w:rsid w:val="001066EA"/>
    <w:rsid w:val="0010786F"/>
    <w:rsid w:val="00116744"/>
    <w:rsid w:val="001349AE"/>
    <w:rsid w:val="00135373"/>
    <w:rsid w:val="0013765D"/>
    <w:rsid w:val="001A7B19"/>
    <w:rsid w:val="001B3ECD"/>
    <w:rsid w:val="001B5F51"/>
    <w:rsid w:val="001D011F"/>
    <w:rsid w:val="001E3407"/>
    <w:rsid w:val="001F6554"/>
    <w:rsid w:val="00202E63"/>
    <w:rsid w:val="00216A92"/>
    <w:rsid w:val="00220DE1"/>
    <w:rsid w:val="00224212"/>
    <w:rsid w:val="002270D6"/>
    <w:rsid w:val="00272634"/>
    <w:rsid w:val="00280543"/>
    <w:rsid w:val="00287C11"/>
    <w:rsid w:val="00287DBA"/>
    <w:rsid w:val="002C7587"/>
    <w:rsid w:val="002C7C48"/>
    <w:rsid w:val="002D506F"/>
    <w:rsid w:val="002D78A5"/>
    <w:rsid w:val="00314831"/>
    <w:rsid w:val="0032412B"/>
    <w:rsid w:val="00352F9F"/>
    <w:rsid w:val="00367D70"/>
    <w:rsid w:val="003A304F"/>
    <w:rsid w:val="003B3470"/>
    <w:rsid w:val="003E2F46"/>
    <w:rsid w:val="003E57E6"/>
    <w:rsid w:val="00402D78"/>
    <w:rsid w:val="0041520B"/>
    <w:rsid w:val="00424E79"/>
    <w:rsid w:val="00442361"/>
    <w:rsid w:val="0045101C"/>
    <w:rsid w:val="00474067"/>
    <w:rsid w:val="004B589D"/>
    <w:rsid w:val="004D4F9C"/>
    <w:rsid w:val="005021D5"/>
    <w:rsid w:val="00504CEF"/>
    <w:rsid w:val="00512FB5"/>
    <w:rsid w:val="00531155"/>
    <w:rsid w:val="005331A0"/>
    <w:rsid w:val="005343ED"/>
    <w:rsid w:val="00563377"/>
    <w:rsid w:val="005A3837"/>
    <w:rsid w:val="005B1E8E"/>
    <w:rsid w:val="005E5537"/>
    <w:rsid w:val="00606202"/>
    <w:rsid w:val="00615680"/>
    <w:rsid w:val="00633DA7"/>
    <w:rsid w:val="00651D12"/>
    <w:rsid w:val="006707D8"/>
    <w:rsid w:val="00670A23"/>
    <w:rsid w:val="00670AEA"/>
    <w:rsid w:val="00680938"/>
    <w:rsid w:val="006A1D5A"/>
    <w:rsid w:val="006A5103"/>
    <w:rsid w:val="006F1382"/>
    <w:rsid w:val="006F5093"/>
    <w:rsid w:val="00704F41"/>
    <w:rsid w:val="00751580"/>
    <w:rsid w:val="00755EA2"/>
    <w:rsid w:val="00786DF6"/>
    <w:rsid w:val="007A1296"/>
    <w:rsid w:val="007B05B2"/>
    <w:rsid w:val="007F74E9"/>
    <w:rsid w:val="008141E5"/>
    <w:rsid w:val="0082024D"/>
    <w:rsid w:val="00820C10"/>
    <w:rsid w:val="008239C0"/>
    <w:rsid w:val="00824E7D"/>
    <w:rsid w:val="00837EB5"/>
    <w:rsid w:val="008436C4"/>
    <w:rsid w:val="0084694B"/>
    <w:rsid w:val="008554DA"/>
    <w:rsid w:val="00880AC8"/>
    <w:rsid w:val="00896FE3"/>
    <w:rsid w:val="008A57E8"/>
    <w:rsid w:val="008C7E20"/>
    <w:rsid w:val="008E3B59"/>
    <w:rsid w:val="008F3742"/>
    <w:rsid w:val="008F5AF7"/>
    <w:rsid w:val="00911D87"/>
    <w:rsid w:val="009243C8"/>
    <w:rsid w:val="00932BFA"/>
    <w:rsid w:val="009506A1"/>
    <w:rsid w:val="00954506"/>
    <w:rsid w:val="00960A1D"/>
    <w:rsid w:val="00962A70"/>
    <w:rsid w:val="009815F6"/>
    <w:rsid w:val="00982BB0"/>
    <w:rsid w:val="009969CC"/>
    <w:rsid w:val="009A4B8A"/>
    <w:rsid w:val="009B087E"/>
    <w:rsid w:val="009E55F3"/>
    <w:rsid w:val="00A0603B"/>
    <w:rsid w:val="00A158B3"/>
    <w:rsid w:val="00A54037"/>
    <w:rsid w:val="00A75E08"/>
    <w:rsid w:val="00A87143"/>
    <w:rsid w:val="00AD1281"/>
    <w:rsid w:val="00AF3749"/>
    <w:rsid w:val="00AF56D8"/>
    <w:rsid w:val="00B4712F"/>
    <w:rsid w:val="00B50E5A"/>
    <w:rsid w:val="00B578BD"/>
    <w:rsid w:val="00B679A9"/>
    <w:rsid w:val="00B95D26"/>
    <w:rsid w:val="00B9759C"/>
    <w:rsid w:val="00B97BFE"/>
    <w:rsid w:val="00BA1D4D"/>
    <w:rsid w:val="00BB6876"/>
    <w:rsid w:val="00BC5434"/>
    <w:rsid w:val="00BC7E61"/>
    <w:rsid w:val="00BD51CA"/>
    <w:rsid w:val="00BF7125"/>
    <w:rsid w:val="00C22CDF"/>
    <w:rsid w:val="00C24A3B"/>
    <w:rsid w:val="00C46ACF"/>
    <w:rsid w:val="00C564A2"/>
    <w:rsid w:val="00C67F26"/>
    <w:rsid w:val="00C67FA9"/>
    <w:rsid w:val="00C729B0"/>
    <w:rsid w:val="00CC3989"/>
    <w:rsid w:val="00CE6D43"/>
    <w:rsid w:val="00D0018B"/>
    <w:rsid w:val="00D74104"/>
    <w:rsid w:val="00D8465E"/>
    <w:rsid w:val="00D92C74"/>
    <w:rsid w:val="00DA25D7"/>
    <w:rsid w:val="00DB196E"/>
    <w:rsid w:val="00DB46CB"/>
    <w:rsid w:val="00DB4F0F"/>
    <w:rsid w:val="00DC14EC"/>
    <w:rsid w:val="00DC3996"/>
    <w:rsid w:val="00DF73B5"/>
    <w:rsid w:val="00E444FF"/>
    <w:rsid w:val="00E470A1"/>
    <w:rsid w:val="00E5297C"/>
    <w:rsid w:val="00E8710B"/>
    <w:rsid w:val="00E900B3"/>
    <w:rsid w:val="00EB09C6"/>
    <w:rsid w:val="00ED2FCC"/>
    <w:rsid w:val="00EF0E87"/>
    <w:rsid w:val="00F3151F"/>
    <w:rsid w:val="00F44AB0"/>
    <w:rsid w:val="00F4558B"/>
    <w:rsid w:val="00F51D32"/>
    <w:rsid w:val="00F53EA3"/>
    <w:rsid w:val="00F6585D"/>
    <w:rsid w:val="00F70AC7"/>
    <w:rsid w:val="00F74B3D"/>
    <w:rsid w:val="00F83424"/>
    <w:rsid w:val="00F8773C"/>
    <w:rsid w:val="00FA4A1E"/>
    <w:rsid w:val="00FF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24D66-1792-4A91-A34F-7C517693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48170">
      <w:bodyDiv w:val="1"/>
      <w:marLeft w:val="0"/>
      <w:marRight w:val="0"/>
      <w:marTop w:val="0"/>
      <w:marBottom w:val="0"/>
      <w:divBdr>
        <w:top w:val="none" w:sz="0" w:space="0" w:color="auto"/>
        <w:left w:val="none" w:sz="0" w:space="0" w:color="auto"/>
        <w:bottom w:val="none" w:sz="0" w:space="0" w:color="auto"/>
        <w:right w:val="none" w:sz="0" w:space="0" w:color="auto"/>
      </w:divBdr>
    </w:div>
    <w:div w:id="86999370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60</cp:revision>
  <cp:lastPrinted>2017-07-31T21:08:00Z</cp:lastPrinted>
  <dcterms:created xsi:type="dcterms:W3CDTF">2022-08-08T17:14:00Z</dcterms:created>
  <dcterms:modified xsi:type="dcterms:W3CDTF">2022-12-16T21:29:00Z</dcterms:modified>
</cp:coreProperties>
</file>