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246F6" w14:textId="5FEDF1D4" w:rsidR="00906770" w:rsidRDefault="00906770" w:rsidP="00676323">
      <w:pPr>
        <w:suppressLineNumbers/>
        <w:autoSpaceDE w:val="0"/>
        <w:autoSpaceDN w:val="0"/>
        <w:adjustRightInd w:val="0"/>
        <w:ind w:firstLine="0"/>
        <w:jc w:val="center"/>
        <w:rPr>
          <w:color w:val="000000"/>
          <w:sz w:val="27"/>
          <w:szCs w:val="27"/>
          <w:highlight w:val="white"/>
          <w:lang w:val="en"/>
        </w:rPr>
      </w:pPr>
      <w:bookmarkStart w:id="0" w:name="_GoBack"/>
      <w:bookmarkEnd w:id="0"/>
      <w:r>
        <w:rPr>
          <w:color w:val="000000"/>
          <w:highlight w:val="white"/>
          <w:lang w:val="en"/>
        </w:rPr>
        <w:t>Int. No.</w:t>
      </w:r>
      <w:r w:rsidR="00EF6C46">
        <w:rPr>
          <w:color w:val="000000"/>
          <w:highlight w:val="white"/>
          <w:lang w:val="en"/>
        </w:rPr>
        <w:t xml:space="preserve"> 466</w:t>
      </w:r>
      <w:r w:rsidR="0070467B">
        <w:rPr>
          <w:color w:val="000000"/>
          <w:highlight w:val="white"/>
          <w:lang w:val="en"/>
        </w:rPr>
        <w:t>-A</w:t>
      </w:r>
    </w:p>
    <w:p w14:paraId="1CB77979" w14:textId="77777777" w:rsidR="004D26E1" w:rsidRDefault="004D26E1" w:rsidP="004D26E1">
      <w:pPr>
        <w:suppressLineNumbers/>
        <w:autoSpaceDE w:val="0"/>
        <w:autoSpaceDN w:val="0"/>
        <w:adjustRightInd w:val="0"/>
        <w:ind w:firstLine="0"/>
        <w:jc w:val="both"/>
        <w:rPr>
          <w:color w:val="000000"/>
          <w:highlight w:val="white"/>
          <w:lang w:val="en"/>
        </w:rPr>
      </w:pPr>
    </w:p>
    <w:p w14:paraId="6323E4BF" w14:textId="05B80AA2" w:rsidR="0070467B" w:rsidRPr="00A75B6E" w:rsidRDefault="00906770" w:rsidP="004D26E1">
      <w:pPr>
        <w:suppressLineNumbers/>
        <w:autoSpaceDE w:val="0"/>
        <w:autoSpaceDN w:val="0"/>
        <w:adjustRightInd w:val="0"/>
        <w:ind w:firstLine="0"/>
        <w:jc w:val="both"/>
        <w:rPr>
          <w:color w:val="000000"/>
          <w:shd w:val="clear" w:color="auto" w:fill="FFFFFF"/>
        </w:rPr>
      </w:pPr>
      <w:r>
        <w:rPr>
          <w:color w:val="000000"/>
          <w:highlight w:val="white"/>
          <w:lang w:val="en"/>
        </w:rPr>
        <w:t xml:space="preserve">By Council </w:t>
      </w:r>
      <w:r w:rsidR="00393A46">
        <w:rPr>
          <w:color w:val="000000"/>
          <w:highlight w:val="white"/>
        </w:rPr>
        <w:t>Member</w:t>
      </w:r>
      <w:r w:rsidR="007E580C">
        <w:rPr>
          <w:color w:val="000000"/>
          <w:highlight w:val="white"/>
        </w:rPr>
        <w:t xml:space="preserve"> </w:t>
      </w:r>
      <w:r w:rsidR="00393A46">
        <w:rPr>
          <w:color w:val="000000"/>
          <w:highlight w:val="white"/>
        </w:rPr>
        <w:t>Cab</w:t>
      </w:r>
      <w:r w:rsidR="00393A46" w:rsidRPr="00393A46">
        <w:rPr>
          <w:color w:val="000000"/>
        </w:rPr>
        <w:t>á</w:t>
      </w:r>
      <w:r>
        <w:rPr>
          <w:color w:val="000000"/>
          <w:highlight w:val="white"/>
        </w:rPr>
        <w:t>n</w:t>
      </w:r>
      <w:r w:rsidR="007532E6">
        <w:rPr>
          <w:color w:val="000000"/>
          <w:highlight w:val="white"/>
        </w:rPr>
        <w:t xml:space="preserve">, </w:t>
      </w:r>
      <w:r w:rsidR="00B7701C">
        <w:rPr>
          <w:color w:val="000000"/>
          <w:highlight w:val="white"/>
        </w:rPr>
        <w:t>the Public Advocate (Mr. Williams)</w:t>
      </w:r>
      <w:r w:rsidR="007532E6">
        <w:rPr>
          <w:color w:val="000000"/>
          <w:highlight w:val="white"/>
        </w:rPr>
        <w:t xml:space="preserve"> and</w:t>
      </w:r>
      <w:r w:rsidR="0070467B" w:rsidRPr="00A75B6E">
        <w:rPr>
          <w:color w:val="000000"/>
          <w:highlight w:val="white"/>
        </w:rPr>
        <w:t xml:space="preserve"> Council </w:t>
      </w:r>
      <w:r w:rsidR="0070467B" w:rsidRPr="0070467B">
        <w:rPr>
          <w:color w:val="000000"/>
          <w:shd w:val="clear" w:color="auto" w:fill="FFFFFF"/>
        </w:rPr>
        <w:t>Members Hanif, Hudson, Joseph, Nurse, </w:t>
      </w:r>
      <w:r w:rsidR="0070467B" w:rsidRPr="0070467B">
        <w:rPr>
          <w:color w:val="000000"/>
        </w:rPr>
        <w:t>Gutiérrez, Abreu, Restler, Avilés, Farías, Ossé, Louis, De La Rosa, Dinowitz, Narcisse, Brewer, Marte, Krishnan, Ayala</w:t>
      </w:r>
      <w:r w:rsidR="004168B7">
        <w:rPr>
          <w:color w:val="000000"/>
        </w:rPr>
        <w:t>, Sanchez</w:t>
      </w:r>
      <w:r w:rsidR="00D77EF6">
        <w:rPr>
          <w:color w:val="000000"/>
        </w:rPr>
        <w:t>, Lee</w:t>
      </w:r>
      <w:r w:rsidR="004B26B7">
        <w:rPr>
          <w:color w:val="000000"/>
        </w:rPr>
        <w:t>, Powers</w:t>
      </w:r>
      <w:r w:rsidR="00A52ED2">
        <w:rPr>
          <w:color w:val="000000"/>
        </w:rPr>
        <w:t>, Richardson Jordan</w:t>
      </w:r>
      <w:r w:rsidR="0070467B" w:rsidRPr="0070467B">
        <w:rPr>
          <w:color w:val="000000"/>
          <w:shd w:val="clear" w:color="auto" w:fill="FFFFFF"/>
        </w:rPr>
        <w:t xml:space="preserve"> and The Speaker (Council </w:t>
      </w:r>
      <w:r w:rsidR="0070467B" w:rsidRPr="00A75B6E">
        <w:rPr>
          <w:color w:val="000000"/>
          <w:shd w:val="clear" w:color="auto" w:fill="FFFFFF"/>
        </w:rPr>
        <w:t xml:space="preserve">Member </w:t>
      </w:r>
      <w:r w:rsidR="0070467B" w:rsidRPr="0070467B">
        <w:rPr>
          <w:color w:val="000000"/>
          <w:shd w:val="clear" w:color="auto" w:fill="FFFFFF"/>
        </w:rPr>
        <w:t>Adams)</w:t>
      </w:r>
    </w:p>
    <w:p w14:paraId="6B53F8F3" w14:textId="77777777" w:rsidR="004D26E1" w:rsidRDefault="004D26E1" w:rsidP="007E58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en"/>
        </w:rPr>
      </w:pPr>
    </w:p>
    <w:p w14:paraId="5F980332" w14:textId="77777777" w:rsidR="004D26E1" w:rsidRPr="004D26E1" w:rsidRDefault="004D26E1" w:rsidP="007E580C">
      <w:pPr>
        <w:pStyle w:val="NormalWeb"/>
        <w:shd w:val="clear" w:color="auto" w:fill="FFFFFF"/>
        <w:spacing w:before="0" w:beforeAutospacing="0" w:after="0" w:afterAutospacing="0"/>
        <w:jc w:val="both"/>
        <w:rPr>
          <w:vanish/>
          <w:color w:val="000000"/>
          <w:lang w:val="en"/>
        </w:rPr>
      </w:pPr>
      <w:r w:rsidRPr="004D26E1">
        <w:rPr>
          <w:vanish/>
          <w:color w:val="000000"/>
          <w:lang w:val="en"/>
        </w:rPr>
        <w:t>..Title</w:t>
      </w:r>
    </w:p>
    <w:p w14:paraId="5BD320A1" w14:textId="09A686FB" w:rsidR="00906770" w:rsidRDefault="004D26E1" w:rsidP="007E58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en"/>
        </w:rPr>
      </w:pPr>
      <w:r>
        <w:rPr>
          <w:color w:val="000000"/>
          <w:lang w:val="en"/>
        </w:rPr>
        <w:t>A Local Law t</w:t>
      </w:r>
      <w:r w:rsidR="00906770">
        <w:rPr>
          <w:color w:val="000000"/>
          <w:lang w:val="en"/>
        </w:rPr>
        <w:t xml:space="preserve">o </w:t>
      </w:r>
      <w:r w:rsidR="007E580C" w:rsidRPr="007E580C">
        <w:rPr>
          <w:color w:val="000000"/>
          <w:lang w:val="en"/>
        </w:rPr>
        <w:t xml:space="preserve">amend the administrative code of the city of New York, in relation to prohibiting the use of city resources </w:t>
      </w:r>
      <w:r w:rsidR="000736D0">
        <w:rPr>
          <w:color w:val="000000"/>
          <w:lang w:val="en"/>
        </w:rPr>
        <w:t>to</w:t>
      </w:r>
      <w:r w:rsidR="007E580C" w:rsidRPr="007E580C">
        <w:rPr>
          <w:color w:val="000000"/>
          <w:lang w:val="en"/>
        </w:rPr>
        <w:t xml:space="preserve"> enforc</w:t>
      </w:r>
      <w:r w:rsidR="000736D0">
        <w:rPr>
          <w:color w:val="000000"/>
          <w:lang w:val="en"/>
        </w:rPr>
        <w:t>e</w:t>
      </w:r>
      <w:r w:rsidR="007E580C" w:rsidRPr="007E580C">
        <w:rPr>
          <w:color w:val="000000"/>
          <w:lang w:val="en"/>
        </w:rPr>
        <w:t xml:space="preserve"> abortion restrictions</w:t>
      </w:r>
      <w:r w:rsidR="00460273">
        <w:rPr>
          <w:color w:val="000000"/>
          <w:lang w:val="en"/>
        </w:rPr>
        <w:t xml:space="preserve"> </w:t>
      </w:r>
    </w:p>
    <w:p w14:paraId="5A037ED5" w14:textId="5D9F4FC8" w:rsidR="004D26E1" w:rsidRPr="004D26E1" w:rsidRDefault="004D26E1" w:rsidP="007E580C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Times New Roman"/>
          <w:vanish/>
          <w:color w:val="000000"/>
          <w:sz w:val="27"/>
          <w:szCs w:val="27"/>
        </w:rPr>
      </w:pPr>
      <w:r w:rsidRPr="004D26E1">
        <w:rPr>
          <w:vanish/>
          <w:color w:val="000000"/>
          <w:lang w:val="en"/>
        </w:rPr>
        <w:t>..Body</w:t>
      </w:r>
    </w:p>
    <w:p w14:paraId="4A4B59BE" w14:textId="77777777" w:rsidR="00AB2320" w:rsidRPr="00CB0747" w:rsidRDefault="00AB2320" w:rsidP="000431FF">
      <w:pPr>
        <w:pStyle w:val="BodyText"/>
        <w:spacing w:line="240" w:lineRule="auto"/>
        <w:ind w:firstLine="0"/>
        <w:rPr>
          <w:u w:val="single"/>
        </w:rPr>
      </w:pPr>
    </w:p>
    <w:p w14:paraId="435B6D0F" w14:textId="77777777" w:rsidR="004E1CF2" w:rsidRPr="00CB0747" w:rsidRDefault="004E1CF2" w:rsidP="000431FF">
      <w:pPr>
        <w:ind w:firstLine="0"/>
        <w:jc w:val="both"/>
      </w:pPr>
      <w:r w:rsidRPr="00CB0747">
        <w:rPr>
          <w:u w:val="single"/>
        </w:rPr>
        <w:t>Be it enacted by the Council as follows:</w:t>
      </w:r>
    </w:p>
    <w:p w14:paraId="2573AC5F" w14:textId="77777777" w:rsidR="004E1CF2" w:rsidRPr="00CB0747" w:rsidRDefault="004E1CF2" w:rsidP="000431FF">
      <w:pPr>
        <w:jc w:val="both"/>
      </w:pPr>
    </w:p>
    <w:p w14:paraId="61A87CC5" w14:textId="77777777" w:rsidR="006A691C" w:rsidRPr="00CB0747" w:rsidRDefault="006A691C" w:rsidP="00D33974">
      <w:pPr>
        <w:spacing w:line="480" w:lineRule="auto"/>
        <w:ind w:firstLine="0"/>
        <w:jc w:val="both"/>
        <w:sectPr w:rsidR="006A691C" w:rsidRPr="00CB0747" w:rsidSect="00D74AD5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D0E91A4" w14:textId="584E79D2" w:rsidR="007E580C" w:rsidRDefault="00D33974" w:rsidP="007E580C">
      <w:pPr>
        <w:spacing w:line="480" w:lineRule="auto"/>
        <w:jc w:val="both"/>
      </w:pPr>
      <w:r w:rsidRPr="00D33974">
        <w:t xml:space="preserve">Section 1. </w:t>
      </w:r>
      <w:r w:rsidR="007E580C" w:rsidRPr="007E580C">
        <w:t>Chapter 1 of title 10 of the administrative code of the city of New York is amended by adding a new section 10-184 to read as follows:</w:t>
      </w:r>
    </w:p>
    <w:p w14:paraId="157E5D20" w14:textId="77777777" w:rsidR="007E580C" w:rsidRPr="007E580C" w:rsidRDefault="007E580C" w:rsidP="007E580C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="Times" w:hAnsi="Times"/>
          <w:color w:val="000000"/>
          <w:sz w:val="27"/>
          <w:szCs w:val="27"/>
          <w:u w:val="single"/>
        </w:rPr>
      </w:pPr>
      <w:r w:rsidRPr="007E580C">
        <w:rPr>
          <w:color w:val="000000"/>
          <w:u w:val="single"/>
        </w:rPr>
        <w:t>§ 10-184 Abortion enforcement. a. Definitions. As used in this section, the following terms have the following meanings:</w:t>
      </w:r>
    </w:p>
    <w:p w14:paraId="2BC7549E" w14:textId="658D095C" w:rsidR="007E580C" w:rsidRPr="007E580C" w:rsidRDefault="007E580C" w:rsidP="007E580C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 w:rsidRPr="007E580C">
        <w:rPr>
          <w:color w:val="000000"/>
          <w:u w:val="single"/>
        </w:rPr>
        <w:t xml:space="preserve">Abortion. The term “abortion” </w:t>
      </w:r>
      <w:r w:rsidR="00336F9B">
        <w:rPr>
          <w:color w:val="000000"/>
          <w:u w:val="single"/>
        </w:rPr>
        <w:t xml:space="preserve">means the procedure to terminate a pregnancy for purposes other than </w:t>
      </w:r>
      <w:r w:rsidR="00050519">
        <w:rPr>
          <w:color w:val="000000"/>
          <w:u w:val="single"/>
        </w:rPr>
        <w:t xml:space="preserve">producing </w:t>
      </w:r>
      <w:r w:rsidR="00336F9B">
        <w:rPr>
          <w:color w:val="000000"/>
          <w:u w:val="single"/>
        </w:rPr>
        <w:t>a live birth, including a termination using pharmacological agents, and any services related to such procedure, including pre-procedure and post-procedure counseling</w:t>
      </w:r>
      <w:r w:rsidR="00A80BB1">
        <w:rPr>
          <w:color w:val="000000"/>
          <w:u w:val="single"/>
        </w:rPr>
        <w:t>.</w:t>
      </w:r>
      <w:r w:rsidRPr="007E580C">
        <w:rPr>
          <w:color w:val="000000"/>
          <w:u w:val="single"/>
        </w:rPr>
        <w:t xml:space="preserve"> </w:t>
      </w:r>
    </w:p>
    <w:p w14:paraId="1905E986" w14:textId="77777777" w:rsidR="007E580C" w:rsidRPr="007E580C" w:rsidRDefault="007E580C" w:rsidP="007E580C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="Times" w:hAnsi="Times"/>
          <w:color w:val="000000"/>
          <w:sz w:val="27"/>
          <w:szCs w:val="27"/>
          <w:u w:val="single"/>
        </w:rPr>
      </w:pPr>
      <w:r w:rsidRPr="007E580C">
        <w:rPr>
          <w:color w:val="000000"/>
          <w:u w:val="single"/>
        </w:rPr>
        <w:t>City property. The term “city property” means any real property leased or owned by the city that serves a city governmental purpose and over which the city has operational control.</w:t>
      </w:r>
    </w:p>
    <w:p w14:paraId="5980BCB4" w14:textId="77777777" w:rsidR="007E580C" w:rsidRPr="007E580C" w:rsidRDefault="007E580C" w:rsidP="007E580C">
      <w:pPr>
        <w:spacing w:line="480" w:lineRule="auto"/>
        <w:jc w:val="both"/>
        <w:rPr>
          <w:color w:val="000000"/>
          <w:u w:val="single"/>
        </w:rPr>
      </w:pPr>
      <w:r w:rsidRPr="007E580C">
        <w:rPr>
          <w:color w:val="000000"/>
          <w:u w:val="single"/>
        </w:rPr>
        <w:t xml:space="preserve">b. No city resources, including, but not limited to, time spent by employees, officers, contractors, or subcontractors while on duty, or the use of city property, shall be utilized for: </w:t>
      </w:r>
    </w:p>
    <w:p w14:paraId="3AD42A05" w14:textId="488B083B" w:rsidR="007E580C" w:rsidRPr="007E580C" w:rsidRDefault="007E580C" w:rsidP="007E580C">
      <w:pPr>
        <w:spacing w:line="480" w:lineRule="auto"/>
        <w:jc w:val="both"/>
        <w:rPr>
          <w:color w:val="000000"/>
          <w:u w:val="single"/>
        </w:rPr>
      </w:pPr>
      <w:r w:rsidRPr="007E580C">
        <w:rPr>
          <w:color w:val="000000"/>
          <w:u w:val="single"/>
        </w:rPr>
        <w:t xml:space="preserve">1. </w:t>
      </w:r>
      <w:r w:rsidR="00532942">
        <w:rPr>
          <w:color w:val="000000"/>
          <w:u w:val="single"/>
        </w:rPr>
        <w:t>The detention of</w:t>
      </w:r>
      <w:r w:rsidRPr="007E580C">
        <w:rPr>
          <w:color w:val="000000"/>
          <w:u w:val="single"/>
        </w:rPr>
        <w:t xml:space="preserve"> </w:t>
      </w:r>
      <w:r w:rsidR="00336F9B">
        <w:rPr>
          <w:color w:val="000000"/>
          <w:u w:val="single"/>
        </w:rPr>
        <w:t xml:space="preserve">a </w:t>
      </w:r>
      <w:r w:rsidRPr="007E580C">
        <w:rPr>
          <w:color w:val="000000"/>
          <w:u w:val="single"/>
        </w:rPr>
        <w:t xml:space="preserve">person </w:t>
      </w:r>
      <w:r w:rsidR="00BA6CE7">
        <w:rPr>
          <w:color w:val="000000"/>
          <w:u w:val="single"/>
        </w:rPr>
        <w:t xml:space="preserve">known to have </w:t>
      </w:r>
      <w:r w:rsidRPr="007E580C">
        <w:rPr>
          <w:color w:val="000000"/>
          <w:u w:val="single"/>
        </w:rPr>
        <w:t>perform</w:t>
      </w:r>
      <w:r w:rsidR="00BA6CE7">
        <w:rPr>
          <w:color w:val="000000"/>
          <w:u w:val="single"/>
        </w:rPr>
        <w:t>ed</w:t>
      </w:r>
      <w:r w:rsidRPr="007E580C">
        <w:rPr>
          <w:color w:val="000000"/>
          <w:u w:val="single"/>
        </w:rPr>
        <w:t xml:space="preserve"> or aid</w:t>
      </w:r>
      <w:r w:rsidR="00BA6CE7">
        <w:rPr>
          <w:color w:val="000000"/>
          <w:u w:val="single"/>
        </w:rPr>
        <w:t>ed</w:t>
      </w:r>
      <w:r w:rsidRPr="007E580C">
        <w:rPr>
          <w:color w:val="000000"/>
          <w:u w:val="single"/>
        </w:rPr>
        <w:t xml:space="preserve"> in the performance of an abortion, or </w:t>
      </w:r>
      <w:r w:rsidR="00BA6CE7">
        <w:rPr>
          <w:color w:val="000000"/>
          <w:u w:val="single"/>
        </w:rPr>
        <w:t>to have</w:t>
      </w:r>
      <w:r w:rsidR="00336F9B" w:rsidRPr="007E580C">
        <w:rPr>
          <w:color w:val="000000"/>
          <w:u w:val="single"/>
        </w:rPr>
        <w:t xml:space="preserve"> </w:t>
      </w:r>
      <w:r w:rsidRPr="007E580C">
        <w:rPr>
          <w:color w:val="000000"/>
          <w:u w:val="single"/>
        </w:rPr>
        <w:t>procur</w:t>
      </w:r>
      <w:r w:rsidR="00BA6CE7">
        <w:rPr>
          <w:color w:val="000000"/>
          <w:u w:val="single"/>
        </w:rPr>
        <w:t>ed</w:t>
      </w:r>
      <w:r w:rsidRPr="007E580C">
        <w:rPr>
          <w:color w:val="000000"/>
          <w:u w:val="single"/>
        </w:rPr>
        <w:t xml:space="preserve"> an abortion, </w:t>
      </w:r>
      <w:r w:rsidR="00502F89">
        <w:rPr>
          <w:color w:val="000000"/>
          <w:u w:val="single"/>
        </w:rPr>
        <w:t>unless</w:t>
      </w:r>
      <w:r w:rsidR="00502F89" w:rsidRPr="007E580C">
        <w:rPr>
          <w:color w:val="000000"/>
          <w:u w:val="single"/>
        </w:rPr>
        <w:t xml:space="preserve"> </w:t>
      </w:r>
      <w:r w:rsidRPr="007E580C">
        <w:rPr>
          <w:color w:val="000000"/>
          <w:u w:val="single"/>
        </w:rPr>
        <w:t>the</w:t>
      </w:r>
      <w:r w:rsidR="00502F89">
        <w:rPr>
          <w:color w:val="000000"/>
          <w:u w:val="single"/>
        </w:rPr>
        <w:t>re is reasonable cause to believe the</w:t>
      </w:r>
      <w:r w:rsidRPr="007E580C">
        <w:rPr>
          <w:color w:val="000000"/>
          <w:u w:val="single"/>
        </w:rPr>
        <w:t xml:space="preserve"> abortion </w:t>
      </w:r>
      <w:r w:rsidR="00502F89">
        <w:rPr>
          <w:color w:val="000000"/>
          <w:u w:val="single"/>
        </w:rPr>
        <w:t>was not</w:t>
      </w:r>
      <w:r w:rsidR="00502F89" w:rsidRPr="007E580C">
        <w:rPr>
          <w:color w:val="000000"/>
          <w:u w:val="single"/>
        </w:rPr>
        <w:t xml:space="preserve"> </w:t>
      </w:r>
      <w:r w:rsidRPr="007E580C">
        <w:rPr>
          <w:color w:val="000000"/>
          <w:u w:val="single"/>
        </w:rPr>
        <w:t xml:space="preserve">performed in accordance with article </w:t>
      </w:r>
      <w:r w:rsidR="00332EC9">
        <w:rPr>
          <w:color w:val="000000"/>
          <w:u w:val="single"/>
        </w:rPr>
        <w:t>25</w:t>
      </w:r>
      <w:r w:rsidRPr="007E580C">
        <w:rPr>
          <w:color w:val="000000"/>
          <w:u w:val="single"/>
        </w:rPr>
        <w:t xml:space="preserve">-a of the public health law or any </w:t>
      </w:r>
      <w:r w:rsidR="00532942">
        <w:rPr>
          <w:color w:val="000000"/>
          <w:u w:val="single"/>
        </w:rPr>
        <w:t xml:space="preserve">state or local </w:t>
      </w:r>
      <w:r w:rsidRPr="007E580C">
        <w:rPr>
          <w:color w:val="000000"/>
          <w:u w:val="single"/>
        </w:rPr>
        <w:t>law</w:t>
      </w:r>
      <w:r w:rsidR="00BA6CE7">
        <w:rPr>
          <w:color w:val="000000"/>
          <w:u w:val="single"/>
        </w:rPr>
        <w:t xml:space="preserve"> that applies in New York city</w:t>
      </w:r>
      <w:r w:rsidR="00532942">
        <w:rPr>
          <w:color w:val="000000"/>
          <w:u w:val="single"/>
        </w:rPr>
        <w:t>;</w:t>
      </w:r>
      <w:r w:rsidRPr="007E580C">
        <w:rPr>
          <w:color w:val="000000"/>
          <w:u w:val="single"/>
        </w:rPr>
        <w:t xml:space="preserve"> or</w:t>
      </w:r>
    </w:p>
    <w:p w14:paraId="785CD97B" w14:textId="6C03F7EA" w:rsidR="007E580C" w:rsidRPr="007E580C" w:rsidRDefault="007E580C" w:rsidP="007E580C">
      <w:pPr>
        <w:spacing w:line="480" w:lineRule="auto"/>
        <w:jc w:val="both"/>
        <w:rPr>
          <w:color w:val="000000"/>
          <w:u w:val="single"/>
        </w:rPr>
      </w:pPr>
      <w:r w:rsidRPr="007E580C">
        <w:rPr>
          <w:color w:val="000000"/>
          <w:u w:val="single"/>
        </w:rPr>
        <w:lastRenderedPageBreak/>
        <w:t xml:space="preserve">2. Cooperating with or providing information to any individual or out-of-state agency or department </w:t>
      </w:r>
      <w:r w:rsidR="00502F89">
        <w:rPr>
          <w:color w:val="000000"/>
          <w:u w:val="single"/>
        </w:rPr>
        <w:t>that would confirm, deny, or identify any person associated with</w:t>
      </w:r>
      <w:r w:rsidRPr="007E580C">
        <w:rPr>
          <w:color w:val="000000"/>
          <w:u w:val="single"/>
        </w:rPr>
        <w:t xml:space="preserve"> a</w:t>
      </w:r>
      <w:r w:rsidR="00502F89">
        <w:rPr>
          <w:color w:val="000000"/>
          <w:u w:val="single"/>
        </w:rPr>
        <w:t xml:space="preserve">n </w:t>
      </w:r>
      <w:r w:rsidRPr="007E580C">
        <w:rPr>
          <w:color w:val="000000"/>
          <w:u w:val="single"/>
        </w:rPr>
        <w:t xml:space="preserve">abortion </w:t>
      </w:r>
      <w:r w:rsidR="00502F89">
        <w:rPr>
          <w:color w:val="000000"/>
          <w:u w:val="single"/>
        </w:rPr>
        <w:t xml:space="preserve">that has been lawfully </w:t>
      </w:r>
      <w:r w:rsidRPr="007E580C">
        <w:rPr>
          <w:color w:val="000000"/>
          <w:u w:val="single"/>
        </w:rPr>
        <w:t>perform</w:t>
      </w:r>
      <w:r w:rsidR="00502F89">
        <w:rPr>
          <w:color w:val="000000"/>
          <w:u w:val="single"/>
        </w:rPr>
        <w:t>ed</w:t>
      </w:r>
      <w:r w:rsidRPr="007E580C">
        <w:rPr>
          <w:color w:val="000000"/>
          <w:u w:val="single"/>
        </w:rPr>
        <w:t xml:space="preserve">. </w:t>
      </w:r>
    </w:p>
    <w:p w14:paraId="0EDC2663" w14:textId="48A2203D" w:rsidR="00135FB0" w:rsidRDefault="00502F89" w:rsidP="007E580C">
      <w:pPr>
        <w:spacing w:line="48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c</w:t>
      </w:r>
      <w:r w:rsidR="007E580C" w:rsidRPr="007E580C">
        <w:rPr>
          <w:color w:val="000000"/>
          <w:u w:val="single"/>
        </w:rPr>
        <w:t>. Nothing in this section shall prohibit the investigation of criminal activity</w:t>
      </w:r>
      <w:r>
        <w:rPr>
          <w:color w:val="000000"/>
          <w:u w:val="single"/>
        </w:rPr>
        <w:t xml:space="preserve"> which may involve the performance of an abortion</w:t>
      </w:r>
      <w:r w:rsidR="00C405F9">
        <w:rPr>
          <w:color w:val="000000"/>
          <w:u w:val="single"/>
        </w:rPr>
        <w:t xml:space="preserve"> not performed in accordance with article 25-a of the public health law or any other applicable state or local law</w:t>
      </w:r>
      <w:r w:rsidR="007E580C" w:rsidRPr="007E580C">
        <w:rPr>
          <w:color w:val="000000"/>
          <w:u w:val="single"/>
        </w:rPr>
        <w:t xml:space="preserve">, provided that no information </w:t>
      </w:r>
      <w:r w:rsidR="00C405F9">
        <w:rPr>
          <w:color w:val="000000"/>
          <w:u w:val="single"/>
        </w:rPr>
        <w:t>that would identify any person associated with an abortion that has been lawfully performed</w:t>
      </w:r>
      <w:r w:rsidR="007E580C" w:rsidRPr="007E580C">
        <w:rPr>
          <w:color w:val="000000"/>
          <w:u w:val="single"/>
        </w:rPr>
        <w:t xml:space="preserve"> may be shared with an out-of-state agency or any other individual</w:t>
      </w:r>
      <w:r w:rsidR="00C405F9">
        <w:rPr>
          <w:color w:val="000000"/>
          <w:u w:val="single"/>
        </w:rPr>
        <w:t xml:space="preserve"> without the prior consent of such person associated with such abortion</w:t>
      </w:r>
      <w:r w:rsidR="007E580C" w:rsidRPr="007E580C">
        <w:rPr>
          <w:color w:val="000000"/>
          <w:u w:val="single"/>
        </w:rPr>
        <w:t>.</w:t>
      </w:r>
      <w:r w:rsidR="00BB5915">
        <w:rPr>
          <w:color w:val="000000"/>
          <w:u w:val="single"/>
        </w:rPr>
        <w:t xml:space="preserve"> </w:t>
      </w:r>
    </w:p>
    <w:p w14:paraId="7C658519" w14:textId="18C78BA3" w:rsidR="007E580C" w:rsidRDefault="00135FB0" w:rsidP="007E580C">
      <w:pPr>
        <w:spacing w:line="48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d. </w:t>
      </w:r>
      <w:r w:rsidR="00BB5915">
        <w:rPr>
          <w:color w:val="000000"/>
          <w:u w:val="single"/>
        </w:rPr>
        <w:t xml:space="preserve">Nothing in this section shall affect any other law or rule </w:t>
      </w:r>
      <w:r>
        <w:rPr>
          <w:color w:val="000000"/>
          <w:u w:val="single"/>
        </w:rPr>
        <w:t xml:space="preserve">of this </w:t>
      </w:r>
      <w:r w:rsidR="00587087">
        <w:rPr>
          <w:color w:val="000000"/>
          <w:u w:val="single"/>
        </w:rPr>
        <w:t>state</w:t>
      </w:r>
      <w:r>
        <w:rPr>
          <w:color w:val="000000"/>
          <w:u w:val="single"/>
        </w:rPr>
        <w:t xml:space="preserve"> or this city </w:t>
      </w:r>
      <w:r w:rsidR="00BB5915">
        <w:rPr>
          <w:color w:val="000000"/>
          <w:u w:val="single"/>
        </w:rPr>
        <w:t>that provides a person a right to any information or document to which they are legally entitled.</w:t>
      </w:r>
    </w:p>
    <w:p w14:paraId="77AE561B" w14:textId="0642E511" w:rsidR="00B36E14" w:rsidRPr="007E580C" w:rsidRDefault="00135FB0" w:rsidP="00587087">
      <w:pPr>
        <w:spacing w:line="48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e. Nothing in this section shall prevent </w:t>
      </w:r>
      <w:r w:rsidR="000017CE">
        <w:rPr>
          <w:color w:val="000000"/>
          <w:u w:val="single"/>
        </w:rPr>
        <w:t xml:space="preserve">a city agency </w:t>
      </w:r>
      <w:r w:rsidR="00B36E14">
        <w:rPr>
          <w:color w:val="000000"/>
          <w:u w:val="single"/>
        </w:rPr>
        <w:t>from cooperating with or providing information to any individual or out-of-state agency or department</w:t>
      </w:r>
      <w:r w:rsidR="000017CE" w:rsidRPr="000017CE">
        <w:rPr>
          <w:color w:val="000000"/>
          <w:u w:val="single"/>
        </w:rPr>
        <w:t xml:space="preserve"> </w:t>
      </w:r>
      <w:r w:rsidR="000017CE">
        <w:rPr>
          <w:color w:val="000000"/>
          <w:u w:val="single"/>
        </w:rPr>
        <w:t>for scientific study or research being undertaken for the purpose of the reduction of morbidity and mortality or the improvement of the quality of medical care</w:t>
      </w:r>
      <w:r>
        <w:rPr>
          <w:color w:val="000000"/>
          <w:u w:val="single"/>
        </w:rPr>
        <w:t>.</w:t>
      </w:r>
    </w:p>
    <w:p w14:paraId="321F543B" w14:textId="77777777" w:rsidR="007E580C" w:rsidRPr="00402C5B" w:rsidRDefault="007E580C" w:rsidP="007E580C">
      <w:pPr>
        <w:spacing w:line="480" w:lineRule="auto"/>
        <w:rPr>
          <w:color w:val="000000"/>
          <w:shd w:val="clear" w:color="auto" w:fill="FFFFFF"/>
        </w:rPr>
      </w:pPr>
      <w:r w:rsidRPr="00402C5B">
        <w:rPr>
          <w:color w:val="000000"/>
          <w:shd w:val="clear" w:color="auto" w:fill="FFFFFF"/>
        </w:rPr>
        <w:t>§ 2. This local law takes effect immediately.</w:t>
      </w:r>
    </w:p>
    <w:p w14:paraId="671F5885" w14:textId="77777777" w:rsidR="004D26E1" w:rsidRDefault="004D26E1" w:rsidP="00FE338E">
      <w:pPr>
        <w:suppressLineNumbers/>
        <w:ind w:firstLine="0"/>
        <w:rPr>
          <w:sz w:val="18"/>
          <w:szCs w:val="18"/>
        </w:rPr>
      </w:pPr>
    </w:p>
    <w:p w14:paraId="060E8158" w14:textId="77777777" w:rsidR="004D26E1" w:rsidRDefault="004D26E1" w:rsidP="00FE338E">
      <w:pPr>
        <w:suppressLineNumbers/>
        <w:ind w:firstLine="0"/>
        <w:rPr>
          <w:sz w:val="18"/>
          <w:szCs w:val="18"/>
        </w:rPr>
      </w:pPr>
    </w:p>
    <w:p w14:paraId="70555F69" w14:textId="77777777" w:rsidR="004D26E1" w:rsidRDefault="004D26E1" w:rsidP="00FE338E">
      <w:pPr>
        <w:suppressLineNumbers/>
        <w:ind w:firstLine="0"/>
        <w:rPr>
          <w:sz w:val="18"/>
          <w:szCs w:val="18"/>
        </w:rPr>
      </w:pPr>
    </w:p>
    <w:p w14:paraId="074CAA9F" w14:textId="546636E9" w:rsidR="00FE338E" w:rsidRPr="00FE338E" w:rsidRDefault="00FE338E" w:rsidP="00FE338E">
      <w:pPr>
        <w:suppressLineNumbers/>
        <w:ind w:firstLine="0"/>
        <w:rPr>
          <w:sz w:val="18"/>
          <w:szCs w:val="18"/>
        </w:rPr>
      </w:pPr>
      <w:r w:rsidRPr="00FE338E">
        <w:rPr>
          <w:sz w:val="18"/>
          <w:szCs w:val="18"/>
        </w:rPr>
        <w:t>BM</w:t>
      </w:r>
    </w:p>
    <w:p w14:paraId="233A53E1" w14:textId="77777777" w:rsidR="00FE338E" w:rsidRPr="00FE338E" w:rsidRDefault="00FE338E" w:rsidP="00FE338E">
      <w:pPr>
        <w:suppressLineNumbers/>
        <w:ind w:firstLine="0"/>
        <w:rPr>
          <w:sz w:val="18"/>
          <w:szCs w:val="18"/>
        </w:rPr>
      </w:pPr>
      <w:r w:rsidRPr="00FE338E">
        <w:rPr>
          <w:sz w:val="18"/>
          <w:szCs w:val="18"/>
        </w:rPr>
        <w:t>LS #9130/9144/9421/9532</w:t>
      </w:r>
    </w:p>
    <w:p w14:paraId="4FB61866" w14:textId="302E7378" w:rsidR="00FE338E" w:rsidRDefault="00587087" w:rsidP="00FE338E">
      <w:pPr>
        <w:suppressLineNumbers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7/6/22 </w:t>
      </w:r>
      <w:r w:rsidR="00896F73">
        <w:rPr>
          <w:sz w:val="18"/>
          <w:szCs w:val="18"/>
        </w:rPr>
        <w:t>10</w:t>
      </w:r>
      <w:r w:rsidR="00A75B6E">
        <w:rPr>
          <w:sz w:val="18"/>
          <w:szCs w:val="18"/>
        </w:rPr>
        <w:t>:</w:t>
      </w:r>
      <w:r w:rsidR="007C440A">
        <w:rPr>
          <w:sz w:val="18"/>
          <w:szCs w:val="18"/>
        </w:rPr>
        <w:t>4</w:t>
      </w:r>
      <w:r w:rsidR="00181AD1">
        <w:rPr>
          <w:sz w:val="18"/>
          <w:szCs w:val="18"/>
        </w:rPr>
        <w:t>5</w:t>
      </w:r>
      <w:r>
        <w:rPr>
          <w:sz w:val="18"/>
          <w:szCs w:val="18"/>
        </w:rPr>
        <w:t xml:space="preserve"> PM</w:t>
      </w:r>
    </w:p>
    <w:sectPr w:rsidR="00FE338E" w:rsidSect="00034ADF">
      <w:type w:val="continuous"/>
      <w:pgSz w:w="12240" w:h="15840"/>
      <w:pgMar w:top="1440" w:right="1440" w:bottom="1440" w:left="1440" w:header="720" w:footer="720" w:gutter="0"/>
      <w:lnNumType w:countBy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2DE7B" w14:textId="77777777" w:rsidR="001F7D00" w:rsidRDefault="001F7D00">
      <w:r>
        <w:separator/>
      </w:r>
    </w:p>
    <w:p w14:paraId="0AADE922" w14:textId="77777777" w:rsidR="001F7D00" w:rsidRDefault="001F7D00"/>
  </w:endnote>
  <w:endnote w:type="continuationSeparator" w:id="0">
    <w:p w14:paraId="31A9F9F5" w14:textId="77777777" w:rsidR="001F7D00" w:rsidRDefault="001F7D00">
      <w:r>
        <w:continuationSeparator/>
      </w:r>
    </w:p>
    <w:p w14:paraId="60E7059E" w14:textId="77777777" w:rsidR="001F7D00" w:rsidRDefault="001F7D00"/>
  </w:endnote>
  <w:endnote w:type="continuationNotice" w:id="1">
    <w:p w14:paraId="43DD5DCC" w14:textId="77777777" w:rsidR="001F7D00" w:rsidRDefault="001F7D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E04F50" w14:textId="0D8B6BDC" w:rsidR="00BB5915" w:rsidRDefault="00BB5915" w:rsidP="00212C10">
        <w:pPr>
          <w:pStyle w:val="Foot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F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4F7106" w14:textId="77777777" w:rsidR="00BB5915" w:rsidRDefault="00BB59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F21A0" w14:textId="60547EEB" w:rsidR="00BB5915" w:rsidRDefault="00BB5915" w:rsidP="0084555A">
        <w:pPr>
          <w:pStyle w:val="Foot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F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59BA09" w14:textId="77777777" w:rsidR="00BB5915" w:rsidRDefault="00BB5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9A315" w14:textId="77777777" w:rsidR="001F7D00" w:rsidRDefault="001F7D00">
      <w:r>
        <w:separator/>
      </w:r>
    </w:p>
    <w:p w14:paraId="2F623545" w14:textId="77777777" w:rsidR="001F7D00" w:rsidRDefault="001F7D00"/>
  </w:footnote>
  <w:footnote w:type="continuationSeparator" w:id="0">
    <w:p w14:paraId="23494AD8" w14:textId="77777777" w:rsidR="001F7D00" w:rsidRDefault="001F7D00">
      <w:r>
        <w:continuationSeparator/>
      </w:r>
    </w:p>
    <w:p w14:paraId="4DC908B3" w14:textId="77777777" w:rsidR="001F7D00" w:rsidRDefault="001F7D00"/>
  </w:footnote>
  <w:footnote w:type="continuationNotice" w:id="1">
    <w:p w14:paraId="52745398" w14:textId="77777777" w:rsidR="001F7D00" w:rsidRDefault="001F7D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E69E" w14:textId="2353FD41" w:rsidR="00BB5915" w:rsidRDefault="00BB5915" w:rsidP="0020284B">
    <w:pPr>
      <w:pStyle w:val="Header"/>
      <w:ind w:firstLine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ED2DA" w14:textId="398FC140" w:rsidR="00BB5915" w:rsidRDefault="00BB5915" w:rsidP="00D74AD5">
    <w:pPr>
      <w:pStyle w:val="Header"/>
      <w:ind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A1D"/>
    <w:multiLevelType w:val="hybridMultilevel"/>
    <w:tmpl w:val="A89E5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164762"/>
    <w:multiLevelType w:val="hybridMultilevel"/>
    <w:tmpl w:val="8CEEE8EC"/>
    <w:lvl w:ilvl="0" w:tplc="ADFAE6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9067DF"/>
    <w:multiLevelType w:val="hybridMultilevel"/>
    <w:tmpl w:val="00285B5E"/>
    <w:lvl w:ilvl="0" w:tplc="800A7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E23F3"/>
    <w:multiLevelType w:val="hybridMultilevel"/>
    <w:tmpl w:val="9CB2EC4C"/>
    <w:lvl w:ilvl="0" w:tplc="16B0E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A4301D"/>
    <w:multiLevelType w:val="hybridMultilevel"/>
    <w:tmpl w:val="88467D26"/>
    <w:lvl w:ilvl="0" w:tplc="468CC7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0D116E"/>
    <w:multiLevelType w:val="hybridMultilevel"/>
    <w:tmpl w:val="95042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F03065"/>
    <w:multiLevelType w:val="hybridMultilevel"/>
    <w:tmpl w:val="F5C4E7DA"/>
    <w:lvl w:ilvl="0" w:tplc="52863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0B585B"/>
    <w:multiLevelType w:val="hybridMultilevel"/>
    <w:tmpl w:val="5BE6DBEE"/>
    <w:lvl w:ilvl="0" w:tplc="ADFAE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FC239B"/>
    <w:multiLevelType w:val="hybridMultilevel"/>
    <w:tmpl w:val="8288209C"/>
    <w:lvl w:ilvl="0" w:tplc="59F8F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507C3F"/>
    <w:multiLevelType w:val="hybridMultilevel"/>
    <w:tmpl w:val="D870CC18"/>
    <w:lvl w:ilvl="0" w:tplc="635634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9C6133"/>
    <w:multiLevelType w:val="hybridMultilevel"/>
    <w:tmpl w:val="9BEEA2F8"/>
    <w:lvl w:ilvl="0" w:tplc="97341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A36CF2"/>
    <w:multiLevelType w:val="hybridMultilevel"/>
    <w:tmpl w:val="F6443596"/>
    <w:lvl w:ilvl="0" w:tplc="D8DCF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483F08"/>
    <w:multiLevelType w:val="hybridMultilevel"/>
    <w:tmpl w:val="4FA615DE"/>
    <w:lvl w:ilvl="0" w:tplc="D2D60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161D49"/>
    <w:multiLevelType w:val="hybridMultilevel"/>
    <w:tmpl w:val="38D80128"/>
    <w:lvl w:ilvl="0" w:tplc="ADFAE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A52F09"/>
    <w:multiLevelType w:val="hybridMultilevel"/>
    <w:tmpl w:val="13501FFE"/>
    <w:lvl w:ilvl="0" w:tplc="BA2237C0">
      <w:start w:val="28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13"/>
  </w:num>
  <w:num w:numId="6">
    <w:abstractNumId w:val="15"/>
  </w:num>
  <w:num w:numId="7">
    <w:abstractNumId w:val="5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14"/>
  </w:num>
  <w:num w:numId="13">
    <w:abstractNumId w:val="0"/>
  </w:num>
  <w:num w:numId="14">
    <w:abstractNumId w:val="6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BC"/>
    <w:rsid w:val="00000590"/>
    <w:rsid w:val="00000B8E"/>
    <w:rsid w:val="000017CE"/>
    <w:rsid w:val="00001F15"/>
    <w:rsid w:val="000020EA"/>
    <w:rsid w:val="000033B9"/>
    <w:rsid w:val="0000344A"/>
    <w:rsid w:val="00003AD4"/>
    <w:rsid w:val="00003C6D"/>
    <w:rsid w:val="000049EA"/>
    <w:rsid w:val="00004F5E"/>
    <w:rsid w:val="00006204"/>
    <w:rsid w:val="0000662A"/>
    <w:rsid w:val="0000689E"/>
    <w:rsid w:val="00007775"/>
    <w:rsid w:val="000100ED"/>
    <w:rsid w:val="00012165"/>
    <w:rsid w:val="000129D4"/>
    <w:rsid w:val="0001301C"/>
    <w:rsid w:val="000135A3"/>
    <w:rsid w:val="00015125"/>
    <w:rsid w:val="00015878"/>
    <w:rsid w:val="00017C67"/>
    <w:rsid w:val="0002115E"/>
    <w:rsid w:val="00023785"/>
    <w:rsid w:val="000241AA"/>
    <w:rsid w:val="00024256"/>
    <w:rsid w:val="00024B52"/>
    <w:rsid w:val="000264EC"/>
    <w:rsid w:val="00027484"/>
    <w:rsid w:val="00027CD8"/>
    <w:rsid w:val="0003243E"/>
    <w:rsid w:val="00032506"/>
    <w:rsid w:val="000330EF"/>
    <w:rsid w:val="0003401F"/>
    <w:rsid w:val="00034ADF"/>
    <w:rsid w:val="0003500B"/>
    <w:rsid w:val="00037C08"/>
    <w:rsid w:val="00040C2B"/>
    <w:rsid w:val="00040D2F"/>
    <w:rsid w:val="0004206B"/>
    <w:rsid w:val="00043150"/>
    <w:rsid w:val="000431FF"/>
    <w:rsid w:val="000435B6"/>
    <w:rsid w:val="000444C8"/>
    <w:rsid w:val="00044BCB"/>
    <w:rsid w:val="00044C2D"/>
    <w:rsid w:val="00045D90"/>
    <w:rsid w:val="00047054"/>
    <w:rsid w:val="0004717C"/>
    <w:rsid w:val="000502BC"/>
    <w:rsid w:val="00050519"/>
    <w:rsid w:val="000508CE"/>
    <w:rsid w:val="00050B3A"/>
    <w:rsid w:val="00050BCC"/>
    <w:rsid w:val="000510F9"/>
    <w:rsid w:val="000521BD"/>
    <w:rsid w:val="00053098"/>
    <w:rsid w:val="00054E26"/>
    <w:rsid w:val="00054F77"/>
    <w:rsid w:val="00055823"/>
    <w:rsid w:val="000564AD"/>
    <w:rsid w:val="000565C4"/>
    <w:rsid w:val="00056BB0"/>
    <w:rsid w:val="00056DD7"/>
    <w:rsid w:val="00062207"/>
    <w:rsid w:val="00062294"/>
    <w:rsid w:val="00063868"/>
    <w:rsid w:val="00064AFB"/>
    <w:rsid w:val="00065F2A"/>
    <w:rsid w:val="00072C41"/>
    <w:rsid w:val="000736D0"/>
    <w:rsid w:val="000741D0"/>
    <w:rsid w:val="000756CE"/>
    <w:rsid w:val="00076A5B"/>
    <w:rsid w:val="000773F2"/>
    <w:rsid w:val="00082C18"/>
    <w:rsid w:val="00083B07"/>
    <w:rsid w:val="00084303"/>
    <w:rsid w:val="00085C41"/>
    <w:rsid w:val="0008652D"/>
    <w:rsid w:val="00086F0C"/>
    <w:rsid w:val="00087FF0"/>
    <w:rsid w:val="000905BB"/>
    <w:rsid w:val="0009098E"/>
    <w:rsid w:val="00090A5F"/>
    <w:rsid w:val="00090FBB"/>
    <w:rsid w:val="0009173E"/>
    <w:rsid w:val="000920EC"/>
    <w:rsid w:val="00094A70"/>
    <w:rsid w:val="00094C12"/>
    <w:rsid w:val="0009536F"/>
    <w:rsid w:val="00096FFD"/>
    <w:rsid w:val="00097C0F"/>
    <w:rsid w:val="00097E62"/>
    <w:rsid w:val="000A070D"/>
    <w:rsid w:val="000A0A9E"/>
    <w:rsid w:val="000A1241"/>
    <w:rsid w:val="000A4DC0"/>
    <w:rsid w:val="000A60E7"/>
    <w:rsid w:val="000A62C7"/>
    <w:rsid w:val="000A6DC0"/>
    <w:rsid w:val="000A7115"/>
    <w:rsid w:val="000A7C53"/>
    <w:rsid w:val="000B2661"/>
    <w:rsid w:val="000B39F7"/>
    <w:rsid w:val="000B3B75"/>
    <w:rsid w:val="000B3FF7"/>
    <w:rsid w:val="000B46F1"/>
    <w:rsid w:val="000B6CC0"/>
    <w:rsid w:val="000B7852"/>
    <w:rsid w:val="000C07A9"/>
    <w:rsid w:val="000C098D"/>
    <w:rsid w:val="000C104A"/>
    <w:rsid w:val="000C1168"/>
    <w:rsid w:val="000C22FE"/>
    <w:rsid w:val="000C247D"/>
    <w:rsid w:val="000C2F12"/>
    <w:rsid w:val="000C43FB"/>
    <w:rsid w:val="000C4A1A"/>
    <w:rsid w:val="000C707C"/>
    <w:rsid w:val="000D1FBD"/>
    <w:rsid w:val="000D4CE5"/>
    <w:rsid w:val="000D503B"/>
    <w:rsid w:val="000D56CD"/>
    <w:rsid w:val="000D593F"/>
    <w:rsid w:val="000E06A8"/>
    <w:rsid w:val="000E2206"/>
    <w:rsid w:val="000E2A29"/>
    <w:rsid w:val="000E2DAE"/>
    <w:rsid w:val="000E2E36"/>
    <w:rsid w:val="000E68F8"/>
    <w:rsid w:val="000F05C9"/>
    <w:rsid w:val="000F08CC"/>
    <w:rsid w:val="000F1857"/>
    <w:rsid w:val="000F20A1"/>
    <w:rsid w:val="000F755A"/>
    <w:rsid w:val="00102A18"/>
    <w:rsid w:val="00103D49"/>
    <w:rsid w:val="00103DFC"/>
    <w:rsid w:val="00103EE7"/>
    <w:rsid w:val="001073BD"/>
    <w:rsid w:val="001101F9"/>
    <w:rsid w:val="00110528"/>
    <w:rsid w:val="00110EA6"/>
    <w:rsid w:val="001118D4"/>
    <w:rsid w:val="001125ED"/>
    <w:rsid w:val="00115B31"/>
    <w:rsid w:val="00115F42"/>
    <w:rsid w:val="00116A5B"/>
    <w:rsid w:val="00116AF2"/>
    <w:rsid w:val="00120B33"/>
    <w:rsid w:val="0012291F"/>
    <w:rsid w:val="00123399"/>
    <w:rsid w:val="00125DF2"/>
    <w:rsid w:val="00126ABB"/>
    <w:rsid w:val="0013043F"/>
    <w:rsid w:val="00132712"/>
    <w:rsid w:val="00133247"/>
    <w:rsid w:val="0013335E"/>
    <w:rsid w:val="00134ECB"/>
    <w:rsid w:val="0013508C"/>
    <w:rsid w:val="0013538C"/>
    <w:rsid w:val="00135FB0"/>
    <w:rsid w:val="0014142F"/>
    <w:rsid w:val="001416C1"/>
    <w:rsid w:val="00141FD9"/>
    <w:rsid w:val="001426B4"/>
    <w:rsid w:val="00143688"/>
    <w:rsid w:val="0014406C"/>
    <w:rsid w:val="00144516"/>
    <w:rsid w:val="00144572"/>
    <w:rsid w:val="0014457F"/>
    <w:rsid w:val="00144918"/>
    <w:rsid w:val="00144C78"/>
    <w:rsid w:val="00145D95"/>
    <w:rsid w:val="00146EFF"/>
    <w:rsid w:val="00150382"/>
    <w:rsid w:val="00150475"/>
    <w:rsid w:val="001507BA"/>
    <w:rsid w:val="001509BF"/>
    <w:rsid w:val="00150A27"/>
    <w:rsid w:val="00151F1D"/>
    <w:rsid w:val="00152122"/>
    <w:rsid w:val="00152375"/>
    <w:rsid w:val="001524D1"/>
    <w:rsid w:val="001533C9"/>
    <w:rsid w:val="001538C9"/>
    <w:rsid w:val="00153E0F"/>
    <w:rsid w:val="001542E2"/>
    <w:rsid w:val="0015521F"/>
    <w:rsid w:val="001555F4"/>
    <w:rsid w:val="00155751"/>
    <w:rsid w:val="00155B03"/>
    <w:rsid w:val="00157880"/>
    <w:rsid w:val="001601DF"/>
    <w:rsid w:val="0016256A"/>
    <w:rsid w:val="00163286"/>
    <w:rsid w:val="001636D7"/>
    <w:rsid w:val="0016375A"/>
    <w:rsid w:val="00163D5A"/>
    <w:rsid w:val="00164965"/>
    <w:rsid w:val="00165627"/>
    <w:rsid w:val="00166A7E"/>
    <w:rsid w:val="00167107"/>
    <w:rsid w:val="001673FD"/>
    <w:rsid w:val="00167BA0"/>
    <w:rsid w:val="00170578"/>
    <w:rsid w:val="00170C9D"/>
    <w:rsid w:val="00170F26"/>
    <w:rsid w:val="00172D9B"/>
    <w:rsid w:val="00173FA2"/>
    <w:rsid w:val="00175FBD"/>
    <w:rsid w:val="001778CC"/>
    <w:rsid w:val="00177D38"/>
    <w:rsid w:val="00180BD2"/>
    <w:rsid w:val="0018141A"/>
    <w:rsid w:val="00181A74"/>
    <w:rsid w:val="00181AD1"/>
    <w:rsid w:val="00182863"/>
    <w:rsid w:val="001839F7"/>
    <w:rsid w:val="001847F6"/>
    <w:rsid w:val="001855EA"/>
    <w:rsid w:val="00185656"/>
    <w:rsid w:val="00186548"/>
    <w:rsid w:val="001867C9"/>
    <w:rsid w:val="00187460"/>
    <w:rsid w:val="0019017A"/>
    <w:rsid w:val="00195A80"/>
    <w:rsid w:val="00197C21"/>
    <w:rsid w:val="001A065D"/>
    <w:rsid w:val="001A0F8F"/>
    <w:rsid w:val="001A15C6"/>
    <w:rsid w:val="001A1A63"/>
    <w:rsid w:val="001A2176"/>
    <w:rsid w:val="001A27DD"/>
    <w:rsid w:val="001A45C1"/>
    <w:rsid w:val="001A5214"/>
    <w:rsid w:val="001B054E"/>
    <w:rsid w:val="001B1434"/>
    <w:rsid w:val="001B3DD9"/>
    <w:rsid w:val="001B4377"/>
    <w:rsid w:val="001B4625"/>
    <w:rsid w:val="001B52A0"/>
    <w:rsid w:val="001C0F84"/>
    <w:rsid w:val="001C17BA"/>
    <w:rsid w:val="001C448E"/>
    <w:rsid w:val="001C4C84"/>
    <w:rsid w:val="001C7F9D"/>
    <w:rsid w:val="001D134A"/>
    <w:rsid w:val="001D187D"/>
    <w:rsid w:val="001D3D7F"/>
    <w:rsid w:val="001D4249"/>
    <w:rsid w:val="001D43BD"/>
    <w:rsid w:val="001D4737"/>
    <w:rsid w:val="001E1E21"/>
    <w:rsid w:val="001E4A05"/>
    <w:rsid w:val="001E52C9"/>
    <w:rsid w:val="001E6103"/>
    <w:rsid w:val="001E6E2A"/>
    <w:rsid w:val="001E772F"/>
    <w:rsid w:val="001F04E5"/>
    <w:rsid w:val="001F156F"/>
    <w:rsid w:val="001F28DC"/>
    <w:rsid w:val="001F3E9F"/>
    <w:rsid w:val="001F4264"/>
    <w:rsid w:val="001F5D92"/>
    <w:rsid w:val="001F6873"/>
    <w:rsid w:val="001F7A4C"/>
    <w:rsid w:val="001F7D00"/>
    <w:rsid w:val="001F7FB4"/>
    <w:rsid w:val="0020284B"/>
    <w:rsid w:val="00202CAD"/>
    <w:rsid w:val="002046F9"/>
    <w:rsid w:val="00205606"/>
    <w:rsid w:val="00205741"/>
    <w:rsid w:val="00207323"/>
    <w:rsid w:val="0021051B"/>
    <w:rsid w:val="0021094B"/>
    <w:rsid w:val="00211F42"/>
    <w:rsid w:val="002121AC"/>
    <w:rsid w:val="00212C10"/>
    <w:rsid w:val="00213450"/>
    <w:rsid w:val="00214418"/>
    <w:rsid w:val="0021546F"/>
    <w:rsid w:val="00215F15"/>
    <w:rsid w:val="0021642E"/>
    <w:rsid w:val="002164EF"/>
    <w:rsid w:val="002172F7"/>
    <w:rsid w:val="00217D1D"/>
    <w:rsid w:val="0022099D"/>
    <w:rsid w:val="00220DE3"/>
    <w:rsid w:val="0022194F"/>
    <w:rsid w:val="0022309A"/>
    <w:rsid w:val="002252AF"/>
    <w:rsid w:val="00225549"/>
    <w:rsid w:val="00226572"/>
    <w:rsid w:val="002274DB"/>
    <w:rsid w:val="0022783B"/>
    <w:rsid w:val="00230B0F"/>
    <w:rsid w:val="002329C9"/>
    <w:rsid w:val="00232CF9"/>
    <w:rsid w:val="0023407B"/>
    <w:rsid w:val="002340F0"/>
    <w:rsid w:val="00236933"/>
    <w:rsid w:val="00236D1A"/>
    <w:rsid w:val="00237943"/>
    <w:rsid w:val="00240C11"/>
    <w:rsid w:val="00241258"/>
    <w:rsid w:val="00241294"/>
    <w:rsid w:val="00241F94"/>
    <w:rsid w:val="0024277B"/>
    <w:rsid w:val="00242AFB"/>
    <w:rsid w:val="002432D8"/>
    <w:rsid w:val="00243706"/>
    <w:rsid w:val="00243E78"/>
    <w:rsid w:val="00244748"/>
    <w:rsid w:val="00244A8E"/>
    <w:rsid w:val="002456D6"/>
    <w:rsid w:val="0024615A"/>
    <w:rsid w:val="00246503"/>
    <w:rsid w:val="00250933"/>
    <w:rsid w:val="0025167B"/>
    <w:rsid w:val="0025290A"/>
    <w:rsid w:val="00253C8F"/>
    <w:rsid w:val="002543AD"/>
    <w:rsid w:val="0025517F"/>
    <w:rsid w:val="0025792F"/>
    <w:rsid w:val="00261263"/>
    <w:rsid w:val="00262129"/>
    <w:rsid w:val="0026451A"/>
    <w:rsid w:val="00264551"/>
    <w:rsid w:val="00265784"/>
    <w:rsid w:val="00266FA3"/>
    <w:rsid w:val="00267AE8"/>
    <w:rsid w:val="00267F6D"/>
    <w:rsid w:val="00270162"/>
    <w:rsid w:val="00273480"/>
    <w:rsid w:val="0027359E"/>
    <w:rsid w:val="0027538C"/>
    <w:rsid w:val="00276AC1"/>
    <w:rsid w:val="00280955"/>
    <w:rsid w:val="00281C2A"/>
    <w:rsid w:val="00281D30"/>
    <w:rsid w:val="00284B6A"/>
    <w:rsid w:val="00285481"/>
    <w:rsid w:val="00285DF1"/>
    <w:rsid w:val="00286247"/>
    <w:rsid w:val="00286B54"/>
    <w:rsid w:val="002874AA"/>
    <w:rsid w:val="00287F82"/>
    <w:rsid w:val="00291BAF"/>
    <w:rsid w:val="002929E7"/>
    <w:rsid w:val="00292C42"/>
    <w:rsid w:val="00292C99"/>
    <w:rsid w:val="0029356B"/>
    <w:rsid w:val="002950B5"/>
    <w:rsid w:val="00296AB2"/>
    <w:rsid w:val="00297D55"/>
    <w:rsid w:val="002A0326"/>
    <w:rsid w:val="002A06E7"/>
    <w:rsid w:val="002A1833"/>
    <w:rsid w:val="002A41AC"/>
    <w:rsid w:val="002A5472"/>
    <w:rsid w:val="002A7A6F"/>
    <w:rsid w:val="002A7D37"/>
    <w:rsid w:val="002B0706"/>
    <w:rsid w:val="002B30D1"/>
    <w:rsid w:val="002B4041"/>
    <w:rsid w:val="002B704C"/>
    <w:rsid w:val="002B7876"/>
    <w:rsid w:val="002C3CF6"/>
    <w:rsid w:val="002C4435"/>
    <w:rsid w:val="002C4489"/>
    <w:rsid w:val="002C5768"/>
    <w:rsid w:val="002C5B67"/>
    <w:rsid w:val="002C7462"/>
    <w:rsid w:val="002C7CAD"/>
    <w:rsid w:val="002D005F"/>
    <w:rsid w:val="002D453C"/>
    <w:rsid w:val="002D4621"/>
    <w:rsid w:val="002D4B2E"/>
    <w:rsid w:val="002D6A9F"/>
    <w:rsid w:val="002D6B1F"/>
    <w:rsid w:val="002D7581"/>
    <w:rsid w:val="002E0D03"/>
    <w:rsid w:val="002E2342"/>
    <w:rsid w:val="002E2E72"/>
    <w:rsid w:val="002E4270"/>
    <w:rsid w:val="002E7EC3"/>
    <w:rsid w:val="002F0AF3"/>
    <w:rsid w:val="002F196D"/>
    <w:rsid w:val="002F269C"/>
    <w:rsid w:val="002F4477"/>
    <w:rsid w:val="002F5ECD"/>
    <w:rsid w:val="002F642F"/>
    <w:rsid w:val="002F67F4"/>
    <w:rsid w:val="002F747A"/>
    <w:rsid w:val="003013AE"/>
    <w:rsid w:val="00301CA5"/>
    <w:rsid w:val="00301E5D"/>
    <w:rsid w:val="00302FF4"/>
    <w:rsid w:val="00303EAA"/>
    <w:rsid w:val="0030425E"/>
    <w:rsid w:val="00305282"/>
    <w:rsid w:val="00307996"/>
    <w:rsid w:val="00307B15"/>
    <w:rsid w:val="003109B4"/>
    <w:rsid w:val="0031246B"/>
    <w:rsid w:val="003125D7"/>
    <w:rsid w:val="0031294A"/>
    <w:rsid w:val="003131E9"/>
    <w:rsid w:val="0031455C"/>
    <w:rsid w:val="00314685"/>
    <w:rsid w:val="003164E9"/>
    <w:rsid w:val="00317995"/>
    <w:rsid w:val="00317B1E"/>
    <w:rsid w:val="0032112A"/>
    <w:rsid w:val="003247B5"/>
    <w:rsid w:val="00324E66"/>
    <w:rsid w:val="00325297"/>
    <w:rsid w:val="0033027F"/>
    <w:rsid w:val="00330A15"/>
    <w:rsid w:val="0033139F"/>
    <w:rsid w:val="00331501"/>
    <w:rsid w:val="00332EC9"/>
    <w:rsid w:val="00333B8E"/>
    <w:rsid w:val="00333BD0"/>
    <w:rsid w:val="00335B1E"/>
    <w:rsid w:val="00335EB9"/>
    <w:rsid w:val="00336F9B"/>
    <w:rsid w:val="00337AB9"/>
    <w:rsid w:val="00337CF9"/>
    <w:rsid w:val="00337D9D"/>
    <w:rsid w:val="0034162D"/>
    <w:rsid w:val="00343177"/>
    <w:rsid w:val="0034417C"/>
    <w:rsid w:val="003447CD"/>
    <w:rsid w:val="00344A22"/>
    <w:rsid w:val="00345B0D"/>
    <w:rsid w:val="003474AD"/>
    <w:rsid w:val="0034757E"/>
    <w:rsid w:val="00350FB4"/>
    <w:rsid w:val="003520CF"/>
    <w:rsid w:val="00352CA7"/>
    <w:rsid w:val="003556B9"/>
    <w:rsid w:val="00355F1A"/>
    <w:rsid w:val="00356B83"/>
    <w:rsid w:val="003576DC"/>
    <w:rsid w:val="003605DF"/>
    <w:rsid w:val="0036162B"/>
    <w:rsid w:val="00361C42"/>
    <w:rsid w:val="003629F3"/>
    <w:rsid w:val="00362CF7"/>
    <w:rsid w:val="00363783"/>
    <w:rsid w:val="00365B71"/>
    <w:rsid w:val="00366A77"/>
    <w:rsid w:val="00367752"/>
    <w:rsid w:val="003720CF"/>
    <w:rsid w:val="003724F5"/>
    <w:rsid w:val="00374449"/>
    <w:rsid w:val="00375A56"/>
    <w:rsid w:val="003801DB"/>
    <w:rsid w:val="003811CE"/>
    <w:rsid w:val="003813A0"/>
    <w:rsid w:val="00381D44"/>
    <w:rsid w:val="00381D56"/>
    <w:rsid w:val="003831C3"/>
    <w:rsid w:val="00384173"/>
    <w:rsid w:val="00384CA0"/>
    <w:rsid w:val="0038598D"/>
    <w:rsid w:val="003874A1"/>
    <w:rsid w:val="00387754"/>
    <w:rsid w:val="00392841"/>
    <w:rsid w:val="003933E3"/>
    <w:rsid w:val="0039376B"/>
    <w:rsid w:val="00393A46"/>
    <w:rsid w:val="0039465A"/>
    <w:rsid w:val="003A0BAB"/>
    <w:rsid w:val="003A16F7"/>
    <w:rsid w:val="003A16FD"/>
    <w:rsid w:val="003A29EF"/>
    <w:rsid w:val="003A2D5A"/>
    <w:rsid w:val="003A75C2"/>
    <w:rsid w:val="003B1073"/>
    <w:rsid w:val="003B12DB"/>
    <w:rsid w:val="003B1569"/>
    <w:rsid w:val="003B349F"/>
    <w:rsid w:val="003B3A38"/>
    <w:rsid w:val="003B3B94"/>
    <w:rsid w:val="003B41D1"/>
    <w:rsid w:val="003B4307"/>
    <w:rsid w:val="003B4333"/>
    <w:rsid w:val="003B44B6"/>
    <w:rsid w:val="003B47FA"/>
    <w:rsid w:val="003B5B66"/>
    <w:rsid w:val="003B6759"/>
    <w:rsid w:val="003C05A6"/>
    <w:rsid w:val="003C1B19"/>
    <w:rsid w:val="003C4066"/>
    <w:rsid w:val="003C488F"/>
    <w:rsid w:val="003C5B18"/>
    <w:rsid w:val="003C7E05"/>
    <w:rsid w:val="003D0E37"/>
    <w:rsid w:val="003D297F"/>
    <w:rsid w:val="003D2BA0"/>
    <w:rsid w:val="003D3BF8"/>
    <w:rsid w:val="003D4870"/>
    <w:rsid w:val="003D55EA"/>
    <w:rsid w:val="003D5746"/>
    <w:rsid w:val="003D5CCA"/>
    <w:rsid w:val="003D6705"/>
    <w:rsid w:val="003E04B4"/>
    <w:rsid w:val="003E462A"/>
    <w:rsid w:val="003E4FB4"/>
    <w:rsid w:val="003E56E7"/>
    <w:rsid w:val="003F0498"/>
    <w:rsid w:val="003F2566"/>
    <w:rsid w:val="003F26F9"/>
    <w:rsid w:val="003F2EB2"/>
    <w:rsid w:val="003F3109"/>
    <w:rsid w:val="003F40D0"/>
    <w:rsid w:val="003F4642"/>
    <w:rsid w:val="003F4F99"/>
    <w:rsid w:val="003F54DB"/>
    <w:rsid w:val="003F64F3"/>
    <w:rsid w:val="003F734E"/>
    <w:rsid w:val="003F751F"/>
    <w:rsid w:val="0040176E"/>
    <w:rsid w:val="0040428E"/>
    <w:rsid w:val="004048EA"/>
    <w:rsid w:val="00407D04"/>
    <w:rsid w:val="0041093A"/>
    <w:rsid w:val="0041142C"/>
    <w:rsid w:val="00413A0B"/>
    <w:rsid w:val="00413E9B"/>
    <w:rsid w:val="0041416C"/>
    <w:rsid w:val="004142BA"/>
    <w:rsid w:val="0041438E"/>
    <w:rsid w:val="004168B7"/>
    <w:rsid w:val="004178F3"/>
    <w:rsid w:val="004207FB"/>
    <w:rsid w:val="00420C00"/>
    <w:rsid w:val="00421326"/>
    <w:rsid w:val="00422184"/>
    <w:rsid w:val="00423873"/>
    <w:rsid w:val="00423DE1"/>
    <w:rsid w:val="00423E2A"/>
    <w:rsid w:val="00423E9E"/>
    <w:rsid w:val="004259C8"/>
    <w:rsid w:val="00425A12"/>
    <w:rsid w:val="00426236"/>
    <w:rsid w:val="004274A9"/>
    <w:rsid w:val="004274D8"/>
    <w:rsid w:val="00427714"/>
    <w:rsid w:val="00427819"/>
    <w:rsid w:val="00427EA9"/>
    <w:rsid w:val="0043039C"/>
    <w:rsid w:val="00431156"/>
    <w:rsid w:val="00431664"/>
    <w:rsid w:val="00431A80"/>
    <w:rsid w:val="00432688"/>
    <w:rsid w:val="00433277"/>
    <w:rsid w:val="0043346A"/>
    <w:rsid w:val="00435FF6"/>
    <w:rsid w:val="004376A3"/>
    <w:rsid w:val="0044175E"/>
    <w:rsid w:val="00444642"/>
    <w:rsid w:val="004475CF"/>
    <w:rsid w:val="00447A01"/>
    <w:rsid w:val="004510AD"/>
    <w:rsid w:val="00452A86"/>
    <w:rsid w:val="004536F4"/>
    <w:rsid w:val="0045383E"/>
    <w:rsid w:val="004564A4"/>
    <w:rsid w:val="00456B0C"/>
    <w:rsid w:val="00460273"/>
    <w:rsid w:val="00460512"/>
    <w:rsid w:val="00460B77"/>
    <w:rsid w:val="00462489"/>
    <w:rsid w:val="004627F9"/>
    <w:rsid w:val="00463E0A"/>
    <w:rsid w:val="0046500E"/>
    <w:rsid w:val="004665C3"/>
    <w:rsid w:val="00466926"/>
    <w:rsid w:val="00472B66"/>
    <w:rsid w:val="00474790"/>
    <w:rsid w:val="00475FD7"/>
    <w:rsid w:val="004803F9"/>
    <w:rsid w:val="00480857"/>
    <w:rsid w:val="004841CE"/>
    <w:rsid w:val="00484C04"/>
    <w:rsid w:val="00485408"/>
    <w:rsid w:val="0048636F"/>
    <w:rsid w:val="004876CA"/>
    <w:rsid w:val="0048774A"/>
    <w:rsid w:val="00490046"/>
    <w:rsid w:val="00490C7A"/>
    <w:rsid w:val="00493653"/>
    <w:rsid w:val="004940BF"/>
    <w:rsid w:val="004948B5"/>
    <w:rsid w:val="00494EC6"/>
    <w:rsid w:val="00496622"/>
    <w:rsid w:val="00497582"/>
    <w:rsid w:val="00497FE7"/>
    <w:rsid w:val="004A047C"/>
    <w:rsid w:val="004A1937"/>
    <w:rsid w:val="004A35BA"/>
    <w:rsid w:val="004A5D9C"/>
    <w:rsid w:val="004A6455"/>
    <w:rsid w:val="004A7DB3"/>
    <w:rsid w:val="004A7DF6"/>
    <w:rsid w:val="004B097C"/>
    <w:rsid w:val="004B0B7C"/>
    <w:rsid w:val="004B26B7"/>
    <w:rsid w:val="004B281E"/>
    <w:rsid w:val="004B3566"/>
    <w:rsid w:val="004B3762"/>
    <w:rsid w:val="004B421C"/>
    <w:rsid w:val="004B44A7"/>
    <w:rsid w:val="004B5028"/>
    <w:rsid w:val="004B7050"/>
    <w:rsid w:val="004C07D1"/>
    <w:rsid w:val="004C483F"/>
    <w:rsid w:val="004C51A3"/>
    <w:rsid w:val="004C64BD"/>
    <w:rsid w:val="004C6D74"/>
    <w:rsid w:val="004D0979"/>
    <w:rsid w:val="004D26E1"/>
    <w:rsid w:val="004D2B3A"/>
    <w:rsid w:val="004D3D68"/>
    <w:rsid w:val="004D7036"/>
    <w:rsid w:val="004D7EBD"/>
    <w:rsid w:val="004E0577"/>
    <w:rsid w:val="004E1CD3"/>
    <w:rsid w:val="004E1CF2"/>
    <w:rsid w:val="004E1D2E"/>
    <w:rsid w:val="004E1F54"/>
    <w:rsid w:val="004E23D1"/>
    <w:rsid w:val="004E3151"/>
    <w:rsid w:val="004E49F3"/>
    <w:rsid w:val="004E7023"/>
    <w:rsid w:val="004E723D"/>
    <w:rsid w:val="004F0781"/>
    <w:rsid w:val="004F3343"/>
    <w:rsid w:val="004F41BC"/>
    <w:rsid w:val="004F55F5"/>
    <w:rsid w:val="004F6402"/>
    <w:rsid w:val="00502F89"/>
    <w:rsid w:val="0050352F"/>
    <w:rsid w:val="00503B6E"/>
    <w:rsid w:val="00505622"/>
    <w:rsid w:val="00505683"/>
    <w:rsid w:val="00505A96"/>
    <w:rsid w:val="005063AD"/>
    <w:rsid w:val="00507A08"/>
    <w:rsid w:val="00510571"/>
    <w:rsid w:val="00510870"/>
    <w:rsid w:val="00511231"/>
    <w:rsid w:val="005116CA"/>
    <w:rsid w:val="00512AA1"/>
    <w:rsid w:val="0051543D"/>
    <w:rsid w:val="00515A35"/>
    <w:rsid w:val="00515B1D"/>
    <w:rsid w:val="00517675"/>
    <w:rsid w:val="00517AF5"/>
    <w:rsid w:val="005218D7"/>
    <w:rsid w:val="005225B9"/>
    <w:rsid w:val="00522604"/>
    <w:rsid w:val="00522622"/>
    <w:rsid w:val="00523D2D"/>
    <w:rsid w:val="005242E8"/>
    <w:rsid w:val="00525CFE"/>
    <w:rsid w:val="00531B8C"/>
    <w:rsid w:val="00532942"/>
    <w:rsid w:val="005331B9"/>
    <w:rsid w:val="005343B3"/>
    <w:rsid w:val="00534842"/>
    <w:rsid w:val="005359DE"/>
    <w:rsid w:val="005368C2"/>
    <w:rsid w:val="0054127F"/>
    <w:rsid w:val="00543C6A"/>
    <w:rsid w:val="00543EF0"/>
    <w:rsid w:val="005459D7"/>
    <w:rsid w:val="00547100"/>
    <w:rsid w:val="00550E96"/>
    <w:rsid w:val="005514EF"/>
    <w:rsid w:val="00554C35"/>
    <w:rsid w:val="005556A5"/>
    <w:rsid w:val="005559C9"/>
    <w:rsid w:val="00555DCE"/>
    <w:rsid w:val="00556E12"/>
    <w:rsid w:val="00557472"/>
    <w:rsid w:val="0056092E"/>
    <w:rsid w:val="00561700"/>
    <w:rsid w:val="00563708"/>
    <w:rsid w:val="00563A59"/>
    <w:rsid w:val="005642DE"/>
    <w:rsid w:val="0057049F"/>
    <w:rsid w:val="00571C61"/>
    <w:rsid w:val="00572343"/>
    <w:rsid w:val="00572640"/>
    <w:rsid w:val="00573338"/>
    <w:rsid w:val="00574B9C"/>
    <w:rsid w:val="00574CBB"/>
    <w:rsid w:val="00575328"/>
    <w:rsid w:val="0057623B"/>
    <w:rsid w:val="00577856"/>
    <w:rsid w:val="00583039"/>
    <w:rsid w:val="00586366"/>
    <w:rsid w:val="00586716"/>
    <w:rsid w:val="005868C0"/>
    <w:rsid w:val="00587087"/>
    <w:rsid w:val="00587625"/>
    <w:rsid w:val="00587860"/>
    <w:rsid w:val="00590F56"/>
    <w:rsid w:val="005922D3"/>
    <w:rsid w:val="00592AAE"/>
    <w:rsid w:val="005932B3"/>
    <w:rsid w:val="005955C3"/>
    <w:rsid w:val="0059688E"/>
    <w:rsid w:val="005A1B47"/>
    <w:rsid w:val="005A1EAE"/>
    <w:rsid w:val="005A1EBD"/>
    <w:rsid w:val="005A4618"/>
    <w:rsid w:val="005A6782"/>
    <w:rsid w:val="005A7D7C"/>
    <w:rsid w:val="005B1678"/>
    <w:rsid w:val="005B1C73"/>
    <w:rsid w:val="005B30BC"/>
    <w:rsid w:val="005B374C"/>
    <w:rsid w:val="005B3BFB"/>
    <w:rsid w:val="005B43CE"/>
    <w:rsid w:val="005B4FE6"/>
    <w:rsid w:val="005B5162"/>
    <w:rsid w:val="005B533A"/>
    <w:rsid w:val="005B5DE4"/>
    <w:rsid w:val="005B6EE1"/>
    <w:rsid w:val="005C34CF"/>
    <w:rsid w:val="005C54C5"/>
    <w:rsid w:val="005C5948"/>
    <w:rsid w:val="005C5B1C"/>
    <w:rsid w:val="005C6980"/>
    <w:rsid w:val="005C741A"/>
    <w:rsid w:val="005D284B"/>
    <w:rsid w:val="005D29DD"/>
    <w:rsid w:val="005D4069"/>
    <w:rsid w:val="005D4A03"/>
    <w:rsid w:val="005D52A7"/>
    <w:rsid w:val="005D5F2A"/>
    <w:rsid w:val="005D686C"/>
    <w:rsid w:val="005D6AA4"/>
    <w:rsid w:val="005D7A03"/>
    <w:rsid w:val="005E06C4"/>
    <w:rsid w:val="005E0838"/>
    <w:rsid w:val="005E1A55"/>
    <w:rsid w:val="005E1C16"/>
    <w:rsid w:val="005E1F22"/>
    <w:rsid w:val="005E2A6E"/>
    <w:rsid w:val="005E3A84"/>
    <w:rsid w:val="005E4D6D"/>
    <w:rsid w:val="005E655A"/>
    <w:rsid w:val="005E7681"/>
    <w:rsid w:val="005F08D9"/>
    <w:rsid w:val="005F0DB0"/>
    <w:rsid w:val="005F1EF8"/>
    <w:rsid w:val="005F340F"/>
    <w:rsid w:val="005F3AA6"/>
    <w:rsid w:val="005F3EC8"/>
    <w:rsid w:val="005F5363"/>
    <w:rsid w:val="005F70F4"/>
    <w:rsid w:val="006013FC"/>
    <w:rsid w:val="00601C57"/>
    <w:rsid w:val="00602650"/>
    <w:rsid w:val="006035A7"/>
    <w:rsid w:val="00603DA3"/>
    <w:rsid w:val="006040D1"/>
    <w:rsid w:val="0060543E"/>
    <w:rsid w:val="0060706F"/>
    <w:rsid w:val="00611903"/>
    <w:rsid w:val="00613DFE"/>
    <w:rsid w:val="00614367"/>
    <w:rsid w:val="00617157"/>
    <w:rsid w:val="006211D1"/>
    <w:rsid w:val="0062148D"/>
    <w:rsid w:val="006220B6"/>
    <w:rsid w:val="00622D32"/>
    <w:rsid w:val="006231A5"/>
    <w:rsid w:val="0062362F"/>
    <w:rsid w:val="00624511"/>
    <w:rsid w:val="0062580E"/>
    <w:rsid w:val="00626B52"/>
    <w:rsid w:val="006278AB"/>
    <w:rsid w:val="00627984"/>
    <w:rsid w:val="006307E8"/>
    <w:rsid w:val="00630AB3"/>
    <w:rsid w:val="00630B09"/>
    <w:rsid w:val="0063185F"/>
    <w:rsid w:val="006337DE"/>
    <w:rsid w:val="00633B4F"/>
    <w:rsid w:val="0063421A"/>
    <w:rsid w:val="0063618F"/>
    <w:rsid w:val="00637D37"/>
    <w:rsid w:val="00641D5B"/>
    <w:rsid w:val="00642C61"/>
    <w:rsid w:val="006430E5"/>
    <w:rsid w:val="00643EC1"/>
    <w:rsid w:val="00647CAA"/>
    <w:rsid w:val="006524E4"/>
    <w:rsid w:val="00655B46"/>
    <w:rsid w:val="00660A0F"/>
    <w:rsid w:val="006658D2"/>
    <w:rsid w:val="006662D9"/>
    <w:rsid w:val="006662DF"/>
    <w:rsid w:val="0066694E"/>
    <w:rsid w:val="00667852"/>
    <w:rsid w:val="00667A04"/>
    <w:rsid w:val="00670651"/>
    <w:rsid w:val="00671A0A"/>
    <w:rsid w:val="00672064"/>
    <w:rsid w:val="00672823"/>
    <w:rsid w:val="00672B04"/>
    <w:rsid w:val="00675643"/>
    <w:rsid w:val="0067577F"/>
    <w:rsid w:val="00676323"/>
    <w:rsid w:val="00676903"/>
    <w:rsid w:val="00677973"/>
    <w:rsid w:val="0068007A"/>
    <w:rsid w:val="0068069B"/>
    <w:rsid w:val="006806F8"/>
    <w:rsid w:val="00680B9A"/>
    <w:rsid w:val="00681A93"/>
    <w:rsid w:val="0068204C"/>
    <w:rsid w:val="00682813"/>
    <w:rsid w:val="00682DCB"/>
    <w:rsid w:val="00685894"/>
    <w:rsid w:val="006871CD"/>
    <w:rsid w:val="00687344"/>
    <w:rsid w:val="00694824"/>
    <w:rsid w:val="00696C18"/>
    <w:rsid w:val="00696FA8"/>
    <w:rsid w:val="006A04D6"/>
    <w:rsid w:val="006A0B0E"/>
    <w:rsid w:val="006A1C52"/>
    <w:rsid w:val="006A2F69"/>
    <w:rsid w:val="006A39D4"/>
    <w:rsid w:val="006A3D48"/>
    <w:rsid w:val="006A4AB5"/>
    <w:rsid w:val="006A5D27"/>
    <w:rsid w:val="006A6788"/>
    <w:rsid w:val="006A691C"/>
    <w:rsid w:val="006A6F60"/>
    <w:rsid w:val="006A6FCE"/>
    <w:rsid w:val="006A709B"/>
    <w:rsid w:val="006A74DA"/>
    <w:rsid w:val="006B1490"/>
    <w:rsid w:val="006B1E32"/>
    <w:rsid w:val="006B25FA"/>
    <w:rsid w:val="006B26AF"/>
    <w:rsid w:val="006B2771"/>
    <w:rsid w:val="006B3069"/>
    <w:rsid w:val="006B3192"/>
    <w:rsid w:val="006B590A"/>
    <w:rsid w:val="006B5AB9"/>
    <w:rsid w:val="006C2948"/>
    <w:rsid w:val="006C46EB"/>
    <w:rsid w:val="006C5450"/>
    <w:rsid w:val="006C5553"/>
    <w:rsid w:val="006C6E4D"/>
    <w:rsid w:val="006C7CC8"/>
    <w:rsid w:val="006C7E54"/>
    <w:rsid w:val="006D013F"/>
    <w:rsid w:val="006D159B"/>
    <w:rsid w:val="006D2D21"/>
    <w:rsid w:val="006D30B7"/>
    <w:rsid w:val="006D3E3C"/>
    <w:rsid w:val="006D4745"/>
    <w:rsid w:val="006D4DC3"/>
    <w:rsid w:val="006D55AB"/>
    <w:rsid w:val="006D562C"/>
    <w:rsid w:val="006E11EF"/>
    <w:rsid w:val="006E30E9"/>
    <w:rsid w:val="006E5006"/>
    <w:rsid w:val="006E57EC"/>
    <w:rsid w:val="006E5C1D"/>
    <w:rsid w:val="006E6BCB"/>
    <w:rsid w:val="006F1B46"/>
    <w:rsid w:val="006F204C"/>
    <w:rsid w:val="006F2E06"/>
    <w:rsid w:val="006F3396"/>
    <w:rsid w:val="006F3B1A"/>
    <w:rsid w:val="006F5275"/>
    <w:rsid w:val="006F5CC7"/>
    <w:rsid w:val="006F60B1"/>
    <w:rsid w:val="006F7E06"/>
    <w:rsid w:val="00701679"/>
    <w:rsid w:val="00702A10"/>
    <w:rsid w:val="00702B76"/>
    <w:rsid w:val="00703F94"/>
    <w:rsid w:val="0070467B"/>
    <w:rsid w:val="0070656F"/>
    <w:rsid w:val="007101A2"/>
    <w:rsid w:val="00711AD3"/>
    <w:rsid w:val="00712E9F"/>
    <w:rsid w:val="00712F31"/>
    <w:rsid w:val="007147EC"/>
    <w:rsid w:val="007167FE"/>
    <w:rsid w:val="00716C4E"/>
    <w:rsid w:val="007201F3"/>
    <w:rsid w:val="007206A6"/>
    <w:rsid w:val="0072123B"/>
    <w:rsid w:val="00721503"/>
    <w:rsid w:val="0072167B"/>
    <w:rsid w:val="007218EB"/>
    <w:rsid w:val="00721A4E"/>
    <w:rsid w:val="00725369"/>
    <w:rsid w:val="0072551E"/>
    <w:rsid w:val="00726175"/>
    <w:rsid w:val="00727463"/>
    <w:rsid w:val="00727F04"/>
    <w:rsid w:val="007305C4"/>
    <w:rsid w:val="007325F6"/>
    <w:rsid w:val="00737F8B"/>
    <w:rsid w:val="00740A96"/>
    <w:rsid w:val="0074172C"/>
    <w:rsid w:val="00742DD0"/>
    <w:rsid w:val="00743254"/>
    <w:rsid w:val="00744C86"/>
    <w:rsid w:val="00745E9E"/>
    <w:rsid w:val="00747BCC"/>
    <w:rsid w:val="00747D71"/>
    <w:rsid w:val="00750030"/>
    <w:rsid w:val="007532E6"/>
    <w:rsid w:val="00753A27"/>
    <w:rsid w:val="0075469E"/>
    <w:rsid w:val="007552DF"/>
    <w:rsid w:val="00755FE6"/>
    <w:rsid w:val="00757147"/>
    <w:rsid w:val="007576F2"/>
    <w:rsid w:val="00760494"/>
    <w:rsid w:val="00762B26"/>
    <w:rsid w:val="00762FAB"/>
    <w:rsid w:val="007676A6"/>
    <w:rsid w:val="00767CD4"/>
    <w:rsid w:val="0077096B"/>
    <w:rsid w:val="00770B9A"/>
    <w:rsid w:val="00770C58"/>
    <w:rsid w:val="00770CB0"/>
    <w:rsid w:val="00771EE5"/>
    <w:rsid w:val="00772C96"/>
    <w:rsid w:val="007772F3"/>
    <w:rsid w:val="0078057D"/>
    <w:rsid w:val="00782BF6"/>
    <w:rsid w:val="007838FE"/>
    <w:rsid w:val="00784302"/>
    <w:rsid w:val="007848D4"/>
    <w:rsid w:val="007854A1"/>
    <w:rsid w:val="0079017E"/>
    <w:rsid w:val="0079094A"/>
    <w:rsid w:val="007916B1"/>
    <w:rsid w:val="00791FEF"/>
    <w:rsid w:val="007926B1"/>
    <w:rsid w:val="007935A8"/>
    <w:rsid w:val="0079684B"/>
    <w:rsid w:val="007976B2"/>
    <w:rsid w:val="007A019E"/>
    <w:rsid w:val="007A02E5"/>
    <w:rsid w:val="007A1A40"/>
    <w:rsid w:val="007A2012"/>
    <w:rsid w:val="007A244A"/>
    <w:rsid w:val="007A2968"/>
    <w:rsid w:val="007A39B3"/>
    <w:rsid w:val="007A4356"/>
    <w:rsid w:val="007A45F9"/>
    <w:rsid w:val="007A5DF9"/>
    <w:rsid w:val="007B255C"/>
    <w:rsid w:val="007B2832"/>
    <w:rsid w:val="007B293E"/>
    <w:rsid w:val="007B36B2"/>
    <w:rsid w:val="007B3BB5"/>
    <w:rsid w:val="007B4EE6"/>
    <w:rsid w:val="007B6497"/>
    <w:rsid w:val="007B75B1"/>
    <w:rsid w:val="007B7C70"/>
    <w:rsid w:val="007C0B9E"/>
    <w:rsid w:val="007C1D9D"/>
    <w:rsid w:val="007C270B"/>
    <w:rsid w:val="007C40CC"/>
    <w:rsid w:val="007C440A"/>
    <w:rsid w:val="007C5D10"/>
    <w:rsid w:val="007C6893"/>
    <w:rsid w:val="007C799B"/>
    <w:rsid w:val="007D305C"/>
    <w:rsid w:val="007D3D72"/>
    <w:rsid w:val="007D40F3"/>
    <w:rsid w:val="007D59FE"/>
    <w:rsid w:val="007E133A"/>
    <w:rsid w:val="007E16F3"/>
    <w:rsid w:val="007E4FF7"/>
    <w:rsid w:val="007E580C"/>
    <w:rsid w:val="007E6C5A"/>
    <w:rsid w:val="007E73C5"/>
    <w:rsid w:val="007E7588"/>
    <w:rsid w:val="007E79D5"/>
    <w:rsid w:val="007F02D9"/>
    <w:rsid w:val="007F074F"/>
    <w:rsid w:val="007F16B2"/>
    <w:rsid w:val="007F3C58"/>
    <w:rsid w:val="007F3D55"/>
    <w:rsid w:val="007F4087"/>
    <w:rsid w:val="007F44BB"/>
    <w:rsid w:val="007F71C3"/>
    <w:rsid w:val="008004CA"/>
    <w:rsid w:val="008007E2"/>
    <w:rsid w:val="008012C2"/>
    <w:rsid w:val="00802B22"/>
    <w:rsid w:val="00803AB3"/>
    <w:rsid w:val="00803F52"/>
    <w:rsid w:val="008040DC"/>
    <w:rsid w:val="008046DA"/>
    <w:rsid w:val="00806569"/>
    <w:rsid w:val="00806BFC"/>
    <w:rsid w:val="00812178"/>
    <w:rsid w:val="0081251B"/>
    <w:rsid w:val="00812912"/>
    <w:rsid w:val="00813352"/>
    <w:rsid w:val="00813561"/>
    <w:rsid w:val="00813E0C"/>
    <w:rsid w:val="008146B9"/>
    <w:rsid w:val="00814BE3"/>
    <w:rsid w:val="0081526F"/>
    <w:rsid w:val="0081537B"/>
    <w:rsid w:val="00815C78"/>
    <w:rsid w:val="008167F4"/>
    <w:rsid w:val="00816AA3"/>
    <w:rsid w:val="00817296"/>
    <w:rsid w:val="008216F2"/>
    <w:rsid w:val="00823AF4"/>
    <w:rsid w:val="00823B42"/>
    <w:rsid w:val="008242C0"/>
    <w:rsid w:val="008245B4"/>
    <w:rsid w:val="00824731"/>
    <w:rsid w:val="00825966"/>
    <w:rsid w:val="00825E44"/>
    <w:rsid w:val="00826583"/>
    <w:rsid w:val="00826687"/>
    <w:rsid w:val="0082695B"/>
    <w:rsid w:val="00826A90"/>
    <w:rsid w:val="00827430"/>
    <w:rsid w:val="00830B25"/>
    <w:rsid w:val="00830E8D"/>
    <w:rsid w:val="008320F6"/>
    <w:rsid w:val="00835F5A"/>
    <w:rsid w:val="0083646C"/>
    <w:rsid w:val="00837157"/>
    <w:rsid w:val="00840370"/>
    <w:rsid w:val="008406E3"/>
    <w:rsid w:val="008439D4"/>
    <w:rsid w:val="008448F0"/>
    <w:rsid w:val="0084555A"/>
    <w:rsid w:val="008457B0"/>
    <w:rsid w:val="008478C6"/>
    <w:rsid w:val="00850D66"/>
    <w:rsid w:val="008523C1"/>
    <w:rsid w:val="0085291E"/>
    <w:rsid w:val="0085327C"/>
    <w:rsid w:val="00853E42"/>
    <w:rsid w:val="008568B6"/>
    <w:rsid w:val="008618DF"/>
    <w:rsid w:val="00862CF4"/>
    <w:rsid w:val="00863247"/>
    <w:rsid w:val="00863C48"/>
    <w:rsid w:val="0086562E"/>
    <w:rsid w:val="0086582B"/>
    <w:rsid w:val="0087015F"/>
    <w:rsid w:val="0087056D"/>
    <w:rsid w:val="00870D3B"/>
    <w:rsid w:val="00870EFF"/>
    <w:rsid w:val="00872BFD"/>
    <w:rsid w:val="00876AC2"/>
    <w:rsid w:val="00876CF9"/>
    <w:rsid w:val="00880099"/>
    <w:rsid w:val="00881FC9"/>
    <w:rsid w:val="00882334"/>
    <w:rsid w:val="0088273C"/>
    <w:rsid w:val="00884406"/>
    <w:rsid w:val="0088458E"/>
    <w:rsid w:val="0088490D"/>
    <w:rsid w:val="008849F1"/>
    <w:rsid w:val="0088669E"/>
    <w:rsid w:val="00886879"/>
    <w:rsid w:val="00887DC8"/>
    <w:rsid w:val="00893865"/>
    <w:rsid w:val="00894001"/>
    <w:rsid w:val="00894B38"/>
    <w:rsid w:val="00894B5D"/>
    <w:rsid w:val="008951E0"/>
    <w:rsid w:val="008955E8"/>
    <w:rsid w:val="00895AFA"/>
    <w:rsid w:val="00896F73"/>
    <w:rsid w:val="008A14E6"/>
    <w:rsid w:val="008A1537"/>
    <w:rsid w:val="008A202B"/>
    <w:rsid w:val="008A23DF"/>
    <w:rsid w:val="008A3489"/>
    <w:rsid w:val="008A5164"/>
    <w:rsid w:val="008A527F"/>
    <w:rsid w:val="008A5774"/>
    <w:rsid w:val="008A57EA"/>
    <w:rsid w:val="008A68BB"/>
    <w:rsid w:val="008B3296"/>
    <w:rsid w:val="008B3720"/>
    <w:rsid w:val="008B3AD0"/>
    <w:rsid w:val="008B52C8"/>
    <w:rsid w:val="008B52CF"/>
    <w:rsid w:val="008B5315"/>
    <w:rsid w:val="008B5BE1"/>
    <w:rsid w:val="008B63BD"/>
    <w:rsid w:val="008B6DFC"/>
    <w:rsid w:val="008B7CBF"/>
    <w:rsid w:val="008B7F2D"/>
    <w:rsid w:val="008C01CB"/>
    <w:rsid w:val="008C1AA6"/>
    <w:rsid w:val="008C1CA9"/>
    <w:rsid w:val="008C274D"/>
    <w:rsid w:val="008C3B78"/>
    <w:rsid w:val="008C43AD"/>
    <w:rsid w:val="008C6D5C"/>
    <w:rsid w:val="008C740E"/>
    <w:rsid w:val="008D0C95"/>
    <w:rsid w:val="008D1240"/>
    <w:rsid w:val="008D30DE"/>
    <w:rsid w:val="008D61C8"/>
    <w:rsid w:val="008D7345"/>
    <w:rsid w:val="008E1EFD"/>
    <w:rsid w:val="008E5579"/>
    <w:rsid w:val="008F0B17"/>
    <w:rsid w:val="008F0DA7"/>
    <w:rsid w:val="008F329F"/>
    <w:rsid w:val="008F3672"/>
    <w:rsid w:val="008F4212"/>
    <w:rsid w:val="008F463C"/>
    <w:rsid w:val="008F4666"/>
    <w:rsid w:val="008F657F"/>
    <w:rsid w:val="008F75D7"/>
    <w:rsid w:val="0090012F"/>
    <w:rsid w:val="00900ACB"/>
    <w:rsid w:val="00900AF3"/>
    <w:rsid w:val="0090141C"/>
    <w:rsid w:val="009015D3"/>
    <w:rsid w:val="00903E6E"/>
    <w:rsid w:val="00905944"/>
    <w:rsid w:val="00905A74"/>
    <w:rsid w:val="00906770"/>
    <w:rsid w:val="00907454"/>
    <w:rsid w:val="00910565"/>
    <w:rsid w:val="009113AC"/>
    <w:rsid w:val="00911419"/>
    <w:rsid w:val="00911D6E"/>
    <w:rsid w:val="00913B84"/>
    <w:rsid w:val="00914CF1"/>
    <w:rsid w:val="00914DF9"/>
    <w:rsid w:val="00917D67"/>
    <w:rsid w:val="00917E1E"/>
    <w:rsid w:val="0092086C"/>
    <w:rsid w:val="0092131B"/>
    <w:rsid w:val="009239FF"/>
    <w:rsid w:val="009247F9"/>
    <w:rsid w:val="00924FCD"/>
    <w:rsid w:val="00925D71"/>
    <w:rsid w:val="00927060"/>
    <w:rsid w:val="009309CD"/>
    <w:rsid w:val="00930FA4"/>
    <w:rsid w:val="0093167B"/>
    <w:rsid w:val="00931697"/>
    <w:rsid w:val="00932920"/>
    <w:rsid w:val="009339AE"/>
    <w:rsid w:val="00933F7F"/>
    <w:rsid w:val="0093414D"/>
    <w:rsid w:val="009345D5"/>
    <w:rsid w:val="00935BB2"/>
    <w:rsid w:val="009363DA"/>
    <w:rsid w:val="009367B7"/>
    <w:rsid w:val="00937610"/>
    <w:rsid w:val="00942703"/>
    <w:rsid w:val="0094499D"/>
    <w:rsid w:val="00944A10"/>
    <w:rsid w:val="00946175"/>
    <w:rsid w:val="0095078A"/>
    <w:rsid w:val="009549D4"/>
    <w:rsid w:val="00954D80"/>
    <w:rsid w:val="00955E58"/>
    <w:rsid w:val="00957B4F"/>
    <w:rsid w:val="00961A7C"/>
    <w:rsid w:val="00961FA2"/>
    <w:rsid w:val="009629A8"/>
    <w:rsid w:val="00962CCE"/>
    <w:rsid w:val="009639C5"/>
    <w:rsid w:val="009649EF"/>
    <w:rsid w:val="00966620"/>
    <w:rsid w:val="0096704A"/>
    <w:rsid w:val="009721E8"/>
    <w:rsid w:val="009732B0"/>
    <w:rsid w:val="00975670"/>
    <w:rsid w:val="00975CBE"/>
    <w:rsid w:val="00975D58"/>
    <w:rsid w:val="0097696D"/>
    <w:rsid w:val="009800CC"/>
    <w:rsid w:val="009805B6"/>
    <w:rsid w:val="00981E75"/>
    <w:rsid w:val="009822E5"/>
    <w:rsid w:val="00982BCC"/>
    <w:rsid w:val="00985428"/>
    <w:rsid w:val="009858B2"/>
    <w:rsid w:val="00986A5E"/>
    <w:rsid w:val="00986DE1"/>
    <w:rsid w:val="0098749D"/>
    <w:rsid w:val="00990ECE"/>
    <w:rsid w:val="00991CD5"/>
    <w:rsid w:val="00991D3B"/>
    <w:rsid w:val="00991FB9"/>
    <w:rsid w:val="0099359C"/>
    <w:rsid w:val="00994251"/>
    <w:rsid w:val="0099480A"/>
    <w:rsid w:val="00995114"/>
    <w:rsid w:val="009951FE"/>
    <w:rsid w:val="00995FA8"/>
    <w:rsid w:val="00996547"/>
    <w:rsid w:val="0099728E"/>
    <w:rsid w:val="009A0B98"/>
    <w:rsid w:val="009A21B9"/>
    <w:rsid w:val="009A2A25"/>
    <w:rsid w:val="009A320E"/>
    <w:rsid w:val="009A3D1A"/>
    <w:rsid w:val="009A4FF9"/>
    <w:rsid w:val="009A5436"/>
    <w:rsid w:val="009A5B59"/>
    <w:rsid w:val="009A6938"/>
    <w:rsid w:val="009A72EB"/>
    <w:rsid w:val="009B2CB6"/>
    <w:rsid w:val="009B2D50"/>
    <w:rsid w:val="009B2EB7"/>
    <w:rsid w:val="009B5A45"/>
    <w:rsid w:val="009B5AF5"/>
    <w:rsid w:val="009B6159"/>
    <w:rsid w:val="009B7370"/>
    <w:rsid w:val="009C0BD3"/>
    <w:rsid w:val="009C12A6"/>
    <w:rsid w:val="009C13F7"/>
    <w:rsid w:val="009C27E1"/>
    <w:rsid w:val="009C4663"/>
    <w:rsid w:val="009C5C75"/>
    <w:rsid w:val="009C75C7"/>
    <w:rsid w:val="009C7DDB"/>
    <w:rsid w:val="009D1235"/>
    <w:rsid w:val="009D1515"/>
    <w:rsid w:val="009D2C52"/>
    <w:rsid w:val="009D3B1D"/>
    <w:rsid w:val="009D4C20"/>
    <w:rsid w:val="009D68FC"/>
    <w:rsid w:val="009E118D"/>
    <w:rsid w:val="009E2D0B"/>
    <w:rsid w:val="009E322D"/>
    <w:rsid w:val="009E4ED0"/>
    <w:rsid w:val="009E5F4A"/>
    <w:rsid w:val="009F0F3D"/>
    <w:rsid w:val="009F15A9"/>
    <w:rsid w:val="009F1FF4"/>
    <w:rsid w:val="009F2E46"/>
    <w:rsid w:val="009F44CA"/>
    <w:rsid w:val="009F4531"/>
    <w:rsid w:val="009F537C"/>
    <w:rsid w:val="009F56EB"/>
    <w:rsid w:val="009F5B7B"/>
    <w:rsid w:val="00A001DA"/>
    <w:rsid w:val="00A007CD"/>
    <w:rsid w:val="00A028AB"/>
    <w:rsid w:val="00A03005"/>
    <w:rsid w:val="00A03635"/>
    <w:rsid w:val="00A070FA"/>
    <w:rsid w:val="00A075F3"/>
    <w:rsid w:val="00A07F6B"/>
    <w:rsid w:val="00A10451"/>
    <w:rsid w:val="00A11372"/>
    <w:rsid w:val="00A116B3"/>
    <w:rsid w:val="00A11CB2"/>
    <w:rsid w:val="00A12553"/>
    <w:rsid w:val="00A12BF8"/>
    <w:rsid w:val="00A12CD1"/>
    <w:rsid w:val="00A138DC"/>
    <w:rsid w:val="00A13FB9"/>
    <w:rsid w:val="00A13FE1"/>
    <w:rsid w:val="00A1428E"/>
    <w:rsid w:val="00A15BE9"/>
    <w:rsid w:val="00A170CD"/>
    <w:rsid w:val="00A2224D"/>
    <w:rsid w:val="00A22B48"/>
    <w:rsid w:val="00A232EA"/>
    <w:rsid w:val="00A23A3B"/>
    <w:rsid w:val="00A24CEB"/>
    <w:rsid w:val="00A2634A"/>
    <w:rsid w:val="00A269C2"/>
    <w:rsid w:val="00A2787C"/>
    <w:rsid w:val="00A31B2A"/>
    <w:rsid w:val="00A324F3"/>
    <w:rsid w:val="00A337FA"/>
    <w:rsid w:val="00A34180"/>
    <w:rsid w:val="00A34429"/>
    <w:rsid w:val="00A371DD"/>
    <w:rsid w:val="00A37404"/>
    <w:rsid w:val="00A376E0"/>
    <w:rsid w:val="00A40CAE"/>
    <w:rsid w:val="00A415A0"/>
    <w:rsid w:val="00A41BD8"/>
    <w:rsid w:val="00A426D6"/>
    <w:rsid w:val="00A44514"/>
    <w:rsid w:val="00A44CE8"/>
    <w:rsid w:val="00A46ACE"/>
    <w:rsid w:val="00A506A6"/>
    <w:rsid w:val="00A518C8"/>
    <w:rsid w:val="00A52570"/>
    <w:rsid w:val="00A525B8"/>
    <w:rsid w:val="00A527E0"/>
    <w:rsid w:val="00A52ED2"/>
    <w:rsid w:val="00A52FD2"/>
    <w:rsid w:val="00A531EC"/>
    <w:rsid w:val="00A536A5"/>
    <w:rsid w:val="00A5421C"/>
    <w:rsid w:val="00A5477B"/>
    <w:rsid w:val="00A55E56"/>
    <w:rsid w:val="00A5799A"/>
    <w:rsid w:val="00A616E2"/>
    <w:rsid w:val="00A6299C"/>
    <w:rsid w:val="00A63985"/>
    <w:rsid w:val="00A654D0"/>
    <w:rsid w:val="00A66848"/>
    <w:rsid w:val="00A66985"/>
    <w:rsid w:val="00A70EC7"/>
    <w:rsid w:val="00A74311"/>
    <w:rsid w:val="00A74859"/>
    <w:rsid w:val="00A75B6E"/>
    <w:rsid w:val="00A7718F"/>
    <w:rsid w:val="00A80BB1"/>
    <w:rsid w:val="00A80C74"/>
    <w:rsid w:val="00A83639"/>
    <w:rsid w:val="00A837B2"/>
    <w:rsid w:val="00A83F56"/>
    <w:rsid w:val="00A85828"/>
    <w:rsid w:val="00A86561"/>
    <w:rsid w:val="00A86C3B"/>
    <w:rsid w:val="00A92BAD"/>
    <w:rsid w:val="00A93567"/>
    <w:rsid w:val="00A940B7"/>
    <w:rsid w:val="00A97885"/>
    <w:rsid w:val="00AA0534"/>
    <w:rsid w:val="00AA06F2"/>
    <w:rsid w:val="00AA11CD"/>
    <w:rsid w:val="00AA165E"/>
    <w:rsid w:val="00AA3B6A"/>
    <w:rsid w:val="00AA3D7D"/>
    <w:rsid w:val="00AA4BF4"/>
    <w:rsid w:val="00AA54EF"/>
    <w:rsid w:val="00AA6479"/>
    <w:rsid w:val="00AB1CAA"/>
    <w:rsid w:val="00AB2320"/>
    <w:rsid w:val="00AB3E5A"/>
    <w:rsid w:val="00AB5B6E"/>
    <w:rsid w:val="00AB653E"/>
    <w:rsid w:val="00AB6E1E"/>
    <w:rsid w:val="00AC1E91"/>
    <w:rsid w:val="00AC2176"/>
    <w:rsid w:val="00AC3783"/>
    <w:rsid w:val="00AC47CB"/>
    <w:rsid w:val="00AC750E"/>
    <w:rsid w:val="00AC78DB"/>
    <w:rsid w:val="00AD0808"/>
    <w:rsid w:val="00AD1881"/>
    <w:rsid w:val="00AD261A"/>
    <w:rsid w:val="00AD34FF"/>
    <w:rsid w:val="00AD6315"/>
    <w:rsid w:val="00AD7C04"/>
    <w:rsid w:val="00AE0E07"/>
    <w:rsid w:val="00AE111E"/>
    <w:rsid w:val="00AE16AC"/>
    <w:rsid w:val="00AE212E"/>
    <w:rsid w:val="00AE2181"/>
    <w:rsid w:val="00AE3BB1"/>
    <w:rsid w:val="00AE458F"/>
    <w:rsid w:val="00AE69E5"/>
    <w:rsid w:val="00AE7752"/>
    <w:rsid w:val="00AE7EA8"/>
    <w:rsid w:val="00AE7EBF"/>
    <w:rsid w:val="00AF3006"/>
    <w:rsid w:val="00AF33F8"/>
    <w:rsid w:val="00AF39A5"/>
    <w:rsid w:val="00AF4016"/>
    <w:rsid w:val="00AF466B"/>
    <w:rsid w:val="00AF7397"/>
    <w:rsid w:val="00B02969"/>
    <w:rsid w:val="00B03002"/>
    <w:rsid w:val="00B03754"/>
    <w:rsid w:val="00B04011"/>
    <w:rsid w:val="00B05517"/>
    <w:rsid w:val="00B06FBA"/>
    <w:rsid w:val="00B07430"/>
    <w:rsid w:val="00B07AD8"/>
    <w:rsid w:val="00B11EFB"/>
    <w:rsid w:val="00B137C4"/>
    <w:rsid w:val="00B13C8B"/>
    <w:rsid w:val="00B1420B"/>
    <w:rsid w:val="00B15D83"/>
    <w:rsid w:val="00B15DDB"/>
    <w:rsid w:val="00B1635A"/>
    <w:rsid w:val="00B212A5"/>
    <w:rsid w:val="00B21969"/>
    <w:rsid w:val="00B24746"/>
    <w:rsid w:val="00B251B2"/>
    <w:rsid w:val="00B26094"/>
    <w:rsid w:val="00B269D7"/>
    <w:rsid w:val="00B26F8F"/>
    <w:rsid w:val="00B27CFA"/>
    <w:rsid w:val="00B30100"/>
    <w:rsid w:val="00B31CDB"/>
    <w:rsid w:val="00B33626"/>
    <w:rsid w:val="00B34E4F"/>
    <w:rsid w:val="00B36117"/>
    <w:rsid w:val="00B36138"/>
    <w:rsid w:val="00B36D73"/>
    <w:rsid w:val="00B36E14"/>
    <w:rsid w:val="00B3779C"/>
    <w:rsid w:val="00B4025D"/>
    <w:rsid w:val="00B40B39"/>
    <w:rsid w:val="00B40FF4"/>
    <w:rsid w:val="00B41E33"/>
    <w:rsid w:val="00B4204E"/>
    <w:rsid w:val="00B42329"/>
    <w:rsid w:val="00B43950"/>
    <w:rsid w:val="00B446BE"/>
    <w:rsid w:val="00B4532B"/>
    <w:rsid w:val="00B4652C"/>
    <w:rsid w:val="00B47730"/>
    <w:rsid w:val="00B47802"/>
    <w:rsid w:val="00B47A08"/>
    <w:rsid w:val="00B503D4"/>
    <w:rsid w:val="00B50F34"/>
    <w:rsid w:val="00B5178D"/>
    <w:rsid w:val="00B531B9"/>
    <w:rsid w:val="00B53363"/>
    <w:rsid w:val="00B534C1"/>
    <w:rsid w:val="00B53DB2"/>
    <w:rsid w:val="00B53E73"/>
    <w:rsid w:val="00B54A31"/>
    <w:rsid w:val="00B55C05"/>
    <w:rsid w:val="00B55D05"/>
    <w:rsid w:val="00B56B86"/>
    <w:rsid w:val="00B57AB4"/>
    <w:rsid w:val="00B6001F"/>
    <w:rsid w:val="00B62EE5"/>
    <w:rsid w:val="00B6431C"/>
    <w:rsid w:val="00B7002D"/>
    <w:rsid w:val="00B70997"/>
    <w:rsid w:val="00B722C4"/>
    <w:rsid w:val="00B724FB"/>
    <w:rsid w:val="00B72787"/>
    <w:rsid w:val="00B73BD5"/>
    <w:rsid w:val="00B75BDC"/>
    <w:rsid w:val="00B75C2F"/>
    <w:rsid w:val="00B7701C"/>
    <w:rsid w:val="00B8035E"/>
    <w:rsid w:val="00B81EE4"/>
    <w:rsid w:val="00B8279B"/>
    <w:rsid w:val="00B83DF1"/>
    <w:rsid w:val="00B84BFC"/>
    <w:rsid w:val="00B85F1C"/>
    <w:rsid w:val="00B86AAA"/>
    <w:rsid w:val="00B90874"/>
    <w:rsid w:val="00B90A35"/>
    <w:rsid w:val="00B9147C"/>
    <w:rsid w:val="00B9411C"/>
    <w:rsid w:val="00BA1E7B"/>
    <w:rsid w:val="00BA350A"/>
    <w:rsid w:val="00BA367A"/>
    <w:rsid w:val="00BA4408"/>
    <w:rsid w:val="00BA599A"/>
    <w:rsid w:val="00BA6865"/>
    <w:rsid w:val="00BA6C64"/>
    <w:rsid w:val="00BA6CE7"/>
    <w:rsid w:val="00BA6FAD"/>
    <w:rsid w:val="00BA7161"/>
    <w:rsid w:val="00BA7CB2"/>
    <w:rsid w:val="00BB412D"/>
    <w:rsid w:val="00BB5915"/>
    <w:rsid w:val="00BB596E"/>
    <w:rsid w:val="00BB74A4"/>
    <w:rsid w:val="00BB7536"/>
    <w:rsid w:val="00BC0FA1"/>
    <w:rsid w:val="00BC12F4"/>
    <w:rsid w:val="00BC12F7"/>
    <w:rsid w:val="00BC1806"/>
    <w:rsid w:val="00BC3BCD"/>
    <w:rsid w:val="00BC40CF"/>
    <w:rsid w:val="00BC5653"/>
    <w:rsid w:val="00BC5907"/>
    <w:rsid w:val="00BC667C"/>
    <w:rsid w:val="00BD17B4"/>
    <w:rsid w:val="00BD18B9"/>
    <w:rsid w:val="00BD289E"/>
    <w:rsid w:val="00BD3500"/>
    <w:rsid w:val="00BD4E49"/>
    <w:rsid w:val="00BD5853"/>
    <w:rsid w:val="00BD5B58"/>
    <w:rsid w:val="00BE023D"/>
    <w:rsid w:val="00BE07E2"/>
    <w:rsid w:val="00BE147A"/>
    <w:rsid w:val="00BE2AC2"/>
    <w:rsid w:val="00BE314B"/>
    <w:rsid w:val="00BE53A0"/>
    <w:rsid w:val="00BE68FA"/>
    <w:rsid w:val="00BE6AC4"/>
    <w:rsid w:val="00BF2533"/>
    <w:rsid w:val="00BF3327"/>
    <w:rsid w:val="00BF3F2B"/>
    <w:rsid w:val="00BF4945"/>
    <w:rsid w:val="00BF4BB6"/>
    <w:rsid w:val="00BF562A"/>
    <w:rsid w:val="00BF6638"/>
    <w:rsid w:val="00BF6849"/>
    <w:rsid w:val="00BF6A66"/>
    <w:rsid w:val="00BF76F0"/>
    <w:rsid w:val="00BF7A81"/>
    <w:rsid w:val="00C00ABC"/>
    <w:rsid w:val="00C01C21"/>
    <w:rsid w:val="00C01EA0"/>
    <w:rsid w:val="00C02975"/>
    <w:rsid w:val="00C04B75"/>
    <w:rsid w:val="00C05CE9"/>
    <w:rsid w:val="00C05D42"/>
    <w:rsid w:val="00C07630"/>
    <w:rsid w:val="00C10025"/>
    <w:rsid w:val="00C11AEE"/>
    <w:rsid w:val="00C11ED0"/>
    <w:rsid w:val="00C1297D"/>
    <w:rsid w:val="00C13668"/>
    <w:rsid w:val="00C137BE"/>
    <w:rsid w:val="00C14AB1"/>
    <w:rsid w:val="00C15316"/>
    <w:rsid w:val="00C15769"/>
    <w:rsid w:val="00C16078"/>
    <w:rsid w:val="00C16987"/>
    <w:rsid w:val="00C1719F"/>
    <w:rsid w:val="00C17AA6"/>
    <w:rsid w:val="00C206EC"/>
    <w:rsid w:val="00C22349"/>
    <w:rsid w:val="00C2473F"/>
    <w:rsid w:val="00C24A78"/>
    <w:rsid w:val="00C25B90"/>
    <w:rsid w:val="00C3073C"/>
    <w:rsid w:val="00C30BAC"/>
    <w:rsid w:val="00C31183"/>
    <w:rsid w:val="00C327A5"/>
    <w:rsid w:val="00C34226"/>
    <w:rsid w:val="00C34A0D"/>
    <w:rsid w:val="00C34F0A"/>
    <w:rsid w:val="00C365BC"/>
    <w:rsid w:val="00C36C22"/>
    <w:rsid w:val="00C3714E"/>
    <w:rsid w:val="00C375C5"/>
    <w:rsid w:val="00C37DF8"/>
    <w:rsid w:val="00C404BC"/>
    <w:rsid w:val="00C405F9"/>
    <w:rsid w:val="00C42D3C"/>
    <w:rsid w:val="00C43A3B"/>
    <w:rsid w:val="00C5026F"/>
    <w:rsid w:val="00C515E1"/>
    <w:rsid w:val="00C529F8"/>
    <w:rsid w:val="00C54257"/>
    <w:rsid w:val="00C55178"/>
    <w:rsid w:val="00C55683"/>
    <w:rsid w:val="00C6125C"/>
    <w:rsid w:val="00C6199A"/>
    <w:rsid w:val="00C61AB9"/>
    <w:rsid w:val="00C61B3B"/>
    <w:rsid w:val="00C62D6B"/>
    <w:rsid w:val="00C63595"/>
    <w:rsid w:val="00C6414F"/>
    <w:rsid w:val="00C64657"/>
    <w:rsid w:val="00C6492F"/>
    <w:rsid w:val="00C66578"/>
    <w:rsid w:val="00C709EC"/>
    <w:rsid w:val="00C71A47"/>
    <w:rsid w:val="00C72B7A"/>
    <w:rsid w:val="00C74F65"/>
    <w:rsid w:val="00C750A7"/>
    <w:rsid w:val="00C77CFE"/>
    <w:rsid w:val="00C846E3"/>
    <w:rsid w:val="00C84B57"/>
    <w:rsid w:val="00C908C6"/>
    <w:rsid w:val="00C92907"/>
    <w:rsid w:val="00C92A35"/>
    <w:rsid w:val="00C93F56"/>
    <w:rsid w:val="00C93F97"/>
    <w:rsid w:val="00C9458B"/>
    <w:rsid w:val="00C96308"/>
    <w:rsid w:val="00C96CEE"/>
    <w:rsid w:val="00C97872"/>
    <w:rsid w:val="00CA09E2"/>
    <w:rsid w:val="00CA0D59"/>
    <w:rsid w:val="00CA0F7D"/>
    <w:rsid w:val="00CA1548"/>
    <w:rsid w:val="00CA23BA"/>
    <w:rsid w:val="00CA2882"/>
    <w:rsid w:val="00CA2899"/>
    <w:rsid w:val="00CA30A1"/>
    <w:rsid w:val="00CA41F1"/>
    <w:rsid w:val="00CA43CC"/>
    <w:rsid w:val="00CA4FA1"/>
    <w:rsid w:val="00CA6B5C"/>
    <w:rsid w:val="00CB0747"/>
    <w:rsid w:val="00CB16F6"/>
    <w:rsid w:val="00CB1CAA"/>
    <w:rsid w:val="00CB32C2"/>
    <w:rsid w:val="00CB3DC1"/>
    <w:rsid w:val="00CB43A4"/>
    <w:rsid w:val="00CB4707"/>
    <w:rsid w:val="00CB4FAF"/>
    <w:rsid w:val="00CB7AC3"/>
    <w:rsid w:val="00CC0BC1"/>
    <w:rsid w:val="00CC36F7"/>
    <w:rsid w:val="00CC4ED3"/>
    <w:rsid w:val="00CC54F0"/>
    <w:rsid w:val="00CC60F8"/>
    <w:rsid w:val="00CC7311"/>
    <w:rsid w:val="00CC7C39"/>
    <w:rsid w:val="00CC7C3E"/>
    <w:rsid w:val="00CD02B7"/>
    <w:rsid w:val="00CD10C2"/>
    <w:rsid w:val="00CD1752"/>
    <w:rsid w:val="00CD312B"/>
    <w:rsid w:val="00CD4DAB"/>
    <w:rsid w:val="00CD5287"/>
    <w:rsid w:val="00CD533C"/>
    <w:rsid w:val="00CE3538"/>
    <w:rsid w:val="00CE3E5F"/>
    <w:rsid w:val="00CE5630"/>
    <w:rsid w:val="00CE5BCA"/>
    <w:rsid w:val="00CE602C"/>
    <w:rsid w:val="00CE716B"/>
    <w:rsid w:val="00CE7700"/>
    <w:rsid w:val="00CF17D2"/>
    <w:rsid w:val="00CF2A9E"/>
    <w:rsid w:val="00CF3E47"/>
    <w:rsid w:val="00CF4453"/>
    <w:rsid w:val="00CF4ECD"/>
    <w:rsid w:val="00CF59D2"/>
    <w:rsid w:val="00CF6D38"/>
    <w:rsid w:val="00D002AF"/>
    <w:rsid w:val="00D00C39"/>
    <w:rsid w:val="00D01F21"/>
    <w:rsid w:val="00D02C47"/>
    <w:rsid w:val="00D04738"/>
    <w:rsid w:val="00D048DF"/>
    <w:rsid w:val="00D0540C"/>
    <w:rsid w:val="00D05E8F"/>
    <w:rsid w:val="00D06BAC"/>
    <w:rsid w:val="00D103C6"/>
    <w:rsid w:val="00D1053E"/>
    <w:rsid w:val="00D109F8"/>
    <w:rsid w:val="00D10F78"/>
    <w:rsid w:val="00D11C5B"/>
    <w:rsid w:val="00D11DC9"/>
    <w:rsid w:val="00D12B0E"/>
    <w:rsid w:val="00D12B1D"/>
    <w:rsid w:val="00D14B0C"/>
    <w:rsid w:val="00D15425"/>
    <w:rsid w:val="00D1559C"/>
    <w:rsid w:val="00D155DB"/>
    <w:rsid w:val="00D1613D"/>
    <w:rsid w:val="00D16645"/>
    <w:rsid w:val="00D17305"/>
    <w:rsid w:val="00D2202B"/>
    <w:rsid w:val="00D22870"/>
    <w:rsid w:val="00D22DE1"/>
    <w:rsid w:val="00D2558B"/>
    <w:rsid w:val="00D27A71"/>
    <w:rsid w:val="00D30268"/>
    <w:rsid w:val="00D30A34"/>
    <w:rsid w:val="00D30D95"/>
    <w:rsid w:val="00D33974"/>
    <w:rsid w:val="00D33E95"/>
    <w:rsid w:val="00D35AA9"/>
    <w:rsid w:val="00D35B46"/>
    <w:rsid w:val="00D37848"/>
    <w:rsid w:val="00D40B69"/>
    <w:rsid w:val="00D42869"/>
    <w:rsid w:val="00D43357"/>
    <w:rsid w:val="00D45AE9"/>
    <w:rsid w:val="00D47D36"/>
    <w:rsid w:val="00D51086"/>
    <w:rsid w:val="00D51BD4"/>
    <w:rsid w:val="00D52CE9"/>
    <w:rsid w:val="00D56016"/>
    <w:rsid w:val="00D57D7F"/>
    <w:rsid w:val="00D60034"/>
    <w:rsid w:val="00D62636"/>
    <w:rsid w:val="00D6668A"/>
    <w:rsid w:val="00D725DF"/>
    <w:rsid w:val="00D73A53"/>
    <w:rsid w:val="00D74AD5"/>
    <w:rsid w:val="00D75C93"/>
    <w:rsid w:val="00D7674F"/>
    <w:rsid w:val="00D76CD1"/>
    <w:rsid w:val="00D77D51"/>
    <w:rsid w:val="00D77E74"/>
    <w:rsid w:val="00D77EF6"/>
    <w:rsid w:val="00D80862"/>
    <w:rsid w:val="00D8137C"/>
    <w:rsid w:val="00D8301A"/>
    <w:rsid w:val="00D85A36"/>
    <w:rsid w:val="00D875DB"/>
    <w:rsid w:val="00D90E31"/>
    <w:rsid w:val="00D924A4"/>
    <w:rsid w:val="00D92968"/>
    <w:rsid w:val="00D94395"/>
    <w:rsid w:val="00D962A8"/>
    <w:rsid w:val="00D974DC"/>
    <w:rsid w:val="00D975BE"/>
    <w:rsid w:val="00DA13C4"/>
    <w:rsid w:val="00DA2298"/>
    <w:rsid w:val="00DA271E"/>
    <w:rsid w:val="00DA2F99"/>
    <w:rsid w:val="00DA4F10"/>
    <w:rsid w:val="00DA5108"/>
    <w:rsid w:val="00DA6528"/>
    <w:rsid w:val="00DA659B"/>
    <w:rsid w:val="00DA69EA"/>
    <w:rsid w:val="00DB2198"/>
    <w:rsid w:val="00DB35F5"/>
    <w:rsid w:val="00DB3E05"/>
    <w:rsid w:val="00DB6B59"/>
    <w:rsid w:val="00DB6BFB"/>
    <w:rsid w:val="00DB6CAC"/>
    <w:rsid w:val="00DC03A2"/>
    <w:rsid w:val="00DC1109"/>
    <w:rsid w:val="00DC1390"/>
    <w:rsid w:val="00DC1BC3"/>
    <w:rsid w:val="00DC224A"/>
    <w:rsid w:val="00DC32D4"/>
    <w:rsid w:val="00DC51E0"/>
    <w:rsid w:val="00DC57C0"/>
    <w:rsid w:val="00DC6EF9"/>
    <w:rsid w:val="00DD1E78"/>
    <w:rsid w:val="00DD243E"/>
    <w:rsid w:val="00DD4489"/>
    <w:rsid w:val="00DD5C8C"/>
    <w:rsid w:val="00DD5C98"/>
    <w:rsid w:val="00DD5E4C"/>
    <w:rsid w:val="00DE0421"/>
    <w:rsid w:val="00DE0A35"/>
    <w:rsid w:val="00DE5132"/>
    <w:rsid w:val="00DE5FA6"/>
    <w:rsid w:val="00DE6E46"/>
    <w:rsid w:val="00DE73A5"/>
    <w:rsid w:val="00DF2884"/>
    <w:rsid w:val="00DF3B36"/>
    <w:rsid w:val="00DF4376"/>
    <w:rsid w:val="00DF7130"/>
    <w:rsid w:val="00DF7976"/>
    <w:rsid w:val="00DF7C9C"/>
    <w:rsid w:val="00E031BC"/>
    <w:rsid w:val="00E03F4B"/>
    <w:rsid w:val="00E04100"/>
    <w:rsid w:val="00E0423E"/>
    <w:rsid w:val="00E051AF"/>
    <w:rsid w:val="00E053C5"/>
    <w:rsid w:val="00E055CA"/>
    <w:rsid w:val="00E061A8"/>
    <w:rsid w:val="00E062D2"/>
    <w:rsid w:val="00E06550"/>
    <w:rsid w:val="00E06A96"/>
    <w:rsid w:val="00E06C5F"/>
    <w:rsid w:val="00E06D88"/>
    <w:rsid w:val="00E07F07"/>
    <w:rsid w:val="00E07F68"/>
    <w:rsid w:val="00E10F3A"/>
    <w:rsid w:val="00E123BE"/>
    <w:rsid w:val="00E124EF"/>
    <w:rsid w:val="00E1281F"/>
    <w:rsid w:val="00E13406"/>
    <w:rsid w:val="00E13D7B"/>
    <w:rsid w:val="00E153FB"/>
    <w:rsid w:val="00E15BD4"/>
    <w:rsid w:val="00E16BB2"/>
    <w:rsid w:val="00E17471"/>
    <w:rsid w:val="00E1757E"/>
    <w:rsid w:val="00E17E8C"/>
    <w:rsid w:val="00E23B42"/>
    <w:rsid w:val="00E250B8"/>
    <w:rsid w:val="00E25FC4"/>
    <w:rsid w:val="00E27541"/>
    <w:rsid w:val="00E27EE0"/>
    <w:rsid w:val="00E30102"/>
    <w:rsid w:val="00E303F3"/>
    <w:rsid w:val="00E310B4"/>
    <w:rsid w:val="00E34500"/>
    <w:rsid w:val="00E35935"/>
    <w:rsid w:val="00E35D52"/>
    <w:rsid w:val="00E379AD"/>
    <w:rsid w:val="00E37A99"/>
    <w:rsid w:val="00E37C67"/>
    <w:rsid w:val="00E37C8F"/>
    <w:rsid w:val="00E402A1"/>
    <w:rsid w:val="00E403E6"/>
    <w:rsid w:val="00E40D35"/>
    <w:rsid w:val="00E42B80"/>
    <w:rsid w:val="00E42EF6"/>
    <w:rsid w:val="00E44CB0"/>
    <w:rsid w:val="00E45558"/>
    <w:rsid w:val="00E45776"/>
    <w:rsid w:val="00E46725"/>
    <w:rsid w:val="00E46B3B"/>
    <w:rsid w:val="00E47296"/>
    <w:rsid w:val="00E51DCF"/>
    <w:rsid w:val="00E532B6"/>
    <w:rsid w:val="00E5361C"/>
    <w:rsid w:val="00E5377A"/>
    <w:rsid w:val="00E54475"/>
    <w:rsid w:val="00E550A6"/>
    <w:rsid w:val="00E57A3C"/>
    <w:rsid w:val="00E57B17"/>
    <w:rsid w:val="00E57FEE"/>
    <w:rsid w:val="00E611AD"/>
    <w:rsid w:val="00E611DE"/>
    <w:rsid w:val="00E62066"/>
    <w:rsid w:val="00E64AE9"/>
    <w:rsid w:val="00E7059A"/>
    <w:rsid w:val="00E71082"/>
    <w:rsid w:val="00E718CD"/>
    <w:rsid w:val="00E7273D"/>
    <w:rsid w:val="00E73DE6"/>
    <w:rsid w:val="00E75044"/>
    <w:rsid w:val="00E77F43"/>
    <w:rsid w:val="00E80C6E"/>
    <w:rsid w:val="00E80EED"/>
    <w:rsid w:val="00E81609"/>
    <w:rsid w:val="00E82D88"/>
    <w:rsid w:val="00E83241"/>
    <w:rsid w:val="00E837EA"/>
    <w:rsid w:val="00E8414B"/>
    <w:rsid w:val="00E842A2"/>
    <w:rsid w:val="00E84745"/>
    <w:rsid w:val="00E84A4E"/>
    <w:rsid w:val="00E86D8B"/>
    <w:rsid w:val="00E87248"/>
    <w:rsid w:val="00E9194D"/>
    <w:rsid w:val="00E933A5"/>
    <w:rsid w:val="00E94A6D"/>
    <w:rsid w:val="00E96AB4"/>
    <w:rsid w:val="00E97376"/>
    <w:rsid w:val="00EA0A69"/>
    <w:rsid w:val="00EA15AD"/>
    <w:rsid w:val="00EA4BB9"/>
    <w:rsid w:val="00EA4ED6"/>
    <w:rsid w:val="00EA605B"/>
    <w:rsid w:val="00EA684D"/>
    <w:rsid w:val="00EA7EC3"/>
    <w:rsid w:val="00EB1371"/>
    <w:rsid w:val="00EB26C5"/>
    <w:rsid w:val="00EB4A5F"/>
    <w:rsid w:val="00EB5533"/>
    <w:rsid w:val="00EB59F2"/>
    <w:rsid w:val="00EB5A95"/>
    <w:rsid w:val="00EB769F"/>
    <w:rsid w:val="00EC0085"/>
    <w:rsid w:val="00EC208B"/>
    <w:rsid w:val="00EC22E0"/>
    <w:rsid w:val="00EC2B4D"/>
    <w:rsid w:val="00EC346B"/>
    <w:rsid w:val="00EC6A0D"/>
    <w:rsid w:val="00EC7297"/>
    <w:rsid w:val="00ED0739"/>
    <w:rsid w:val="00ED0DC7"/>
    <w:rsid w:val="00ED1229"/>
    <w:rsid w:val="00ED13F8"/>
    <w:rsid w:val="00ED1A07"/>
    <w:rsid w:val="00ED266D"/>
    <w:rsid w:val="00ED2846"/>
    <w:rsid w:val="00ED47F3"/>
    <w:rsid w:val="00ED4E41"/>
    <w:rsid w:val="00ED53BE"/>
    <w:rsid w:val="00ED561A"/>
    <w:rsid w:val="00ED562E"/>
    <w:rsid w:val="00ED6ADF"/>
    <w:rsid w:val="00ED6E60"/>
    <w:rsid w:val="00EE3867"/>
    <w:rsid w:val="00EE606E"/>
    <w:rsid w:val="00EE672A"/>
    <w:rsid w:val="00EE747E"/>
    <w:rsid w:val="00EE7C84"/>
    <w:rsid w:val="00EF0954"/>
    <w:rsid w:val="00EF13AD"/>
    <w:rsid w:val="00EF184C"/>
    <w:rsid w:val="00EF1E62"/>
    <w:rsid w:val="00EF46D5"/>
    <w:rsid w:val="00EF5755"/>
    <w:rsid w:val="00EF6C46"/>
    <w:rsid w:val="00EF7B79"/>
    <w:rsid w:val="00F014BD"/>
    <w:rsid w:val="00F01821"/>
    <w:rsid w:val="00F0313D"/>
    <w:rsid w:val="00F0340E"/>
    <w:rsid w:val="00F0418B"/>
    <w:rsid w:val="00F04532"/>
    <w:rsid w:val="00F04817"/>
    <w:rsid w:val="00F06305"/>
    <w:rsid w:val="00F10E22"/>
    <w:rsid w:val="00F12894"/>
    <w:rsid w:val="00F12BB5"/>
    <w:rsid w:val="00F146B3"/>
    <w:rsid w:val="00F206AD"/>
    <w:rsid w:val="00F21220"/>
    <w:rsid w:val="00F21ED3"/>
    <w:rsid w:val="00F228A1"/>
    <w:rsid w:val="00F229AB"/>
    <w:rsid w:val="00F22BAC"/>
    <w:rsid w:val="00F23C44"/>
    <w:rsid w:val="00F24854"/>
    <w:rsid w:val="00F256B0"/>
    <w:rsid w:val="00F304D7"/>
    <w:rsid w:val="00F30563"/>
    <w:rsid w:val="00F318F0"/>
    <w:rsid w:val="00F33321"/>
    <w:rsid w:val="00F3379A"/>
    <w:rsid w:val="00F34140"/>
    <w:rsid w:val="00F36CBE"/>
    <w:rsid w:val="00F36E05"/>
    <w:rsid w:val="00F37DFC"/>
    <w:rsid w:val="00F4071F"/>
    <w:rsid w:val="00F413A7"/>
    <w:rsid w:val="00F428CB"/>
    <w:rsid w:val="00F42D09"/>
    <w:rsid w:val="00F43841"/>
    <w:rsid w:val="00F4506D"/>
    <w:rsid w:val="00F45136"/>
    <w:rsid w:val="00F45528"/>
    <w:rsid w:val="00F461FF"/>
    <w:rsid w:val="00F46D70"/>
    <w:rsid w:val="00F4737A"/>
    <w:rsid w:val="00F4771B"/>
    <w:rsid w:val="00F47902"/>
    <w:rsid w:val="00F47D88"/>
    <w:rsid w:val="00F50935"/>
    <w:rsid w:val="00F51708"/>
    <w:rsid w:val="00F51FED"/>
    <w:rsid w:val="00F52D34"/>
    <w:rsid w:val="00F5318F"/>
    <w:rsid w:val="00F5439F"/>
    <w:rsid w:val="00F55BF2"/>
    <w:rsid w:val="00F579DF"/>
    <w:rsid w:val="00F60207"/>
    <w:rsid w:val="00F6128A"/>
    <w:rsid w:val="00F62158"/>
    <w:rsid w:val="00F624A2"/>
    <w:rsid w:val="00F630F4"/>
    <w:rsid w:val="00F638D1"/>
    <w:rsid w:val="00F63F76"/>
    <w:rsid w:val="00F73E1F"/>
    <w:rsid w:val="00F74546"/>
    <w:rsid w:val="00F75948"/>
    <w:rsid w:val="00F76A2C"/>
    <w:rsid w:val="00F7714E"/>
    <w:rsid w:val="00F776B1"/>
    <w:rsid w:val="00F80DFE"/>
    <w:rsid w:val="00F81266"/>
    <w:rsid w:val="00F813BC"/>
    <w:rsid w:val="00F8481C"/>
    <w:rsid w:val="00F850CF"/>
    <w:rsid w:val="00F8514F"/>
    <w:rsid w:val="00F85162"/>
    <w:rsid w:val="00F87777"/>
    <w:rsid w:val="00F919B3"/>
    <w:rsid w:val="00F934B6"/>
    <w:rsid w:val="00F9357D"/>
    <w:rsid w:val="00F97050"/>
    <w:rsid w:val="00F979EA"/>
    <w:rsid w:val="00F97F74"/>
    <w:rsid w:val="00FA1329"/>
    <w:rsid w:val="00FA456F"/>
    <w:rsid w:val="00FA5BBD"/>
    <w:rsid w:val="00FA63F7"/>
    <w:rsid w:val="00FA6B17"/>
    <w:rsid w:val="00FB07C2"/>
    <w:rsid w:val="00FB23CE"/>
    <w:rsid w:val="00FB2FD6"/>
    <w:rsid w:val="00FB2FD8"/>
    <w:rsid w:val="00FC1274"/>
    <w:rsid w:val="00FC19B9"/>
    <w:rsid w:val="00FC2447"/>
    <w:rsid w:val="00FC3E75"/>
    <w:rsid w:val="00FC417C"/>
    <w:rsid w:val="00FC46D4"/>
    <w:rsid w:val="00FC4A83"/>
    <w:rsid w:val="00FC547E"/>
    <w:rsid w:val="00FC5A7C"/>
    <w:rsid w:val="00FC608E"/>
    <w:rsid w:val="00FC714D"/>
    <w:rsid w:val="00FD0520"/>
    <w:rsid w:val="00FD05B1"/>
    <w:rsid w:val="00FD2562"/>
    <w:rsid w:val="00FD2B98"/>
    <w:rsid w:val="00FD2E1D"/>
    <w:rsid w:val="00FD4393"/>
    <w:rsid w:val="00FD44E0"/>
    <w:rsid w:val="00FD525B"/>
    <w:rsid w:val="00FD543D"/>
    <w:rsid w:val="00FD603B"/>
    <w:rsid w:val="00FD695E"/>
    <w:rsid w:val="00FD6E73"/>
    <w:rsid w:val="00FD6EC0"/>
    <w:rsid w:val="00FD778B"/>
    <w:rsid w:val="00FE1F30"/>
    <w:rsid w:val="00FE24A7"/>
    <w:rsid w:val="00FE2C9D"/>
    <w:rsid w:val="00FE3249"/>
    <w:rsid w:val="00FE338E"/>
    <w:rsid w:val="00FE4A11"/>
    <w:rsid w:val="00FE536D"/>
    <w:rsid w:val="00FE5778"/>
    <w:rsid w:val="00FE6681"/>
    <w:rsid w:val="00FF09A8"/>
    <w:rsid w:val="00FF0CC4"/>
    <w:rsid w:val="00FF0FF4"/>
    <w:rsid w:val="00FF4022"/>
    <w:rsid w:val="00FF4160"/>
    <w:rsid w:val="00FF46D7"/>
    <w:rsid w:val="00FF5312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D9DA97"/>
  <w15:docId w15:val="{80BF1EEE-160A-45C1-BBA6-305F0A3B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4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4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40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0F3"/>
    <w:rPr>
      <w:rFonts w:ascii="Times New Roman" w:eastAsia="Times New Roman" w:hAnsi="Times New Roman"/>
      <w:b/>
      <w:bCs/>
    </w:rPr>
  </w:style>
  <w:style w:type="character" w:customStyle="1" w:styleId="st1">
    <w:name w:val="st1"/>
    <w:basedOn w:val="DefaultParagraphFont"/>
    <w:rsid w:val="008D0C95"/>
  </w:style>
  <w:style w:type="paragraph" w:styleId="HTMLPreformatted">
    <w:name w:val="HTML Preformatted"/>
    <w:basedOn w:val="Normal"/>
    <w:link w:val="HTMLPreformattedChar"/>
    <w:uiPriority w:val="99"/>
    <w:unhideWhenUsed/>
    <w:rsid w:val="004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5FD7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unhideWhenUsed/>
    <w:rsid w:val="000A60E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A527F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rsid w:val="00BE68FA"/>
    <w:rPr>
      <w:vertAlign w:val="superscript"/>
    </w:rPr>
  </w:style>
  <w:style w:type="character" w:styleId="Emphasis">
    <w:name w:val="Emphasis"/>
    <w:basedOn w:val="DefaultParagraphFont"/>
    <w:uiPriority w:val="20"/>
    <w:qFormat/>
    <w:locked/>
    <w:rsid w:val="00F81266"/>
    <w:rPr>
      <w:i/>
      <w:iCs/>
    </w:rPr>
  </w:style>
  <w:style w:type="character" w:customStyle="1" w:styleId="costarpage">
    <w:name w:val="co_starpage"/>
    <w:basedOn w:val="DefaultParagraphFont"/>
    <w:rsid w:val="00F8126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70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42E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721E8"/>
    <w:pPr>
      <w:spacing w:before="100" w:beforeAutospacing="1" w:after="100" w:afterAutospacing="1"/>
      <w:ind w:firstLine="0"/>
    </w:pPr>
    <w:rPr>
      <w:rFonts w:eastAsiaTheme="minorHAns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A1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5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9DBC6-5CE8-49EE-9342-FE15D10F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Manager/>
  <Company>Gateway</Company>
  <LinksUpToDate>false</LinksUpToDate>
  <CharactersWithSpaces>3084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Brenda McKinney</dc:creator>
  <cp:keywords/>
  <dc:description/>
  <cp:lastModifiedBy>DelFranco, Ruthie</cp:lastModifiedBy>
  <cp:revision>2</cp:revision>
  <cp:lastPrinted>2022-07-07T02:04:00Z</cp:lastPrinted>
  <dcterms:created xsi:type="dcterms:W3CDTF">2022-08-18T15:20:00Z</dcterms:created>
  <dcterms:modified xsi:type="dcterms:W3CDTF">2022-08-18T15:20:00Z</dcterms:modified>
  <cp:category/>
</cp:coreProperties>
</file>