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5B2E6" w14:textId="77777777" w:rsidR="00263C75" w:rsidRPr="00263C75" w:rsidRDefault="00263C75" w:rsidP="00263C75">
      <w:pPr>
        <w:contextualSpacing/>
        <w:jc w:val="center"/>
        <w:rPr>
          <w:rFonts w:ascii="Times New Roman" w:eastAsia="Times New Roman" w:hAnsi="Times New Roman"/>
          <w:sz w:val="24"/>
          <w:szCs w:val="24"/>
          <w:u w:val="single"/>
        </w:rPr>
      </w:pPr>
      <w:bookmarkStart w:id="0" w:name="_GoBack"/>
      <w:bookmarkEnd w:id="0"/>
      <w:r w:rsidRPr="00263C75">
        <w:rPr>
          <w:rFonts w:ascii="Times New Roman" w:eastAsia="Times New Roman" w:hAnsi="Times New Roman"/>
          <w:sz w:val="24"/>
          <w:szCs w:val="24"/>
        </w:rPr>
        <w:t xml:space="preserve">                                                                                        </w:t>
      </w:r>
      <w:r w:rsidRPr="00263C75">
        <w:rPr>
          <w:rFonts w:ascii="Times New Roman" w:eastAsia="Times New Roman" w:hAnsi="Times New Roman"/>
          <w:sz w:val="24"/>
          <w:szCs w:val="24"/>
          <w:u w:val="single"/>
        </w:rPr>
        <w:t xml:space="preserve">Committee on Resiliency and Waterfronts </w:t>
      </w:r>
    </w:p>
    <w:p w14:paraId="2CCD06EF" w14:textId="62043C66" w:rsidR="00263C75" w:rsidRPr="00263C75" w:rsidRDefault="00263C75" w:rsidP="00263C75">
      <w:pPr>
        <w:contextualSpacing/>
        <w:rPr>
          <w:rFonts w:ascii="Times New Roman" w:eastAsia="Times New Roman" w:hAnsi="Times New Roman"/>
          <w:sz w:val="24"/>
          <w:szCs w:val="24"/>
        </w:rPr>
      </w:pPr>
      <w:r w:rsidRPr="00263C75">
        <w:rPr>
          <w:rFonts w:ascii="Times New Roman" w:eastAsia="Times New Roman" w:hAnsi="Times New Roman"/>
          <w:sz w:val="24"/>
          <w:szCs w:val="24"/>
        </w:rPr>
        <w:t xml:space="preserve">                                                                                        Jessica Steinberg Albin, </w:t>
      </w:r>
      <w:r w:rsidR="00DC6C33">
        <w:rPr>
          <w:rFonts w:ascii="Times New Roman" w:eastAsia="Times New Roman" w:hAnsi="Times New Roman"/>
          <w:sz w:val="24"/>
          <w:szCs w:val="24"/>
        </w:rPr>
        <w:t xml:space="preserve">Senior </w:t>
      </w:r>
      <w:r w:rsidRPr="00263C75">
        <w:rPr>
          <w:rFonts w:ascii="Times New Roman" w:eastAsia="Times New Roman" w:hAnsi="Times New Roman"/>
          <w:sz w:val="24"/>
          <w:szCs w:val="24"/>
        </w:rPr>
        <w:t>Counsel</w:t>
      </w:r>
    </w:p>
    <w:p w14:paraId="508FCF72" w14:textId="77777777" w:rsidR="00263C75" w:rsidRPr="00263C75" w:rsidRDefault="00263C75" w:rsidP="00263C75">
      <w:pPr>
        <w:contextualSpacing/>
        <w:rPr>
          <w:rFonts w:ascii="Times New Roman" w:eastAsia="Times New Roman" w:hAnsi="Times New Roman"/>
          <w:sz w:val="24"/>
          <w:szCs w:val="24"/>
        </w:rPr>
      </w:pPr>
      <w:r w:rsidRPr="00263C75">
        <w:rPr>
          <w:rFonts w:ascii="Times New Roman" w:eastAsia="Times New Roman" w:hAnsi="Times New Roman"/>
          <w:sz w:val="24"/>
          <w:szCs w:val="24"/>
        </w:rPr>
        <w:t xml:space="preserve">                                                                                        Patrick Mulvihill, Senior Policy Analyst</w:t>
      </w:r>
    </w:p>
    <w:p w14:paraId="38163356" w14:textId="77777777" w:rsidR="00263C75" w:rsidRPr="00263C75" w:rsidRDefault="00263C75" w:rsidP="00263C75">
      <w:pPr>
        <w:contextualSpacing/>
        <w:rPr>
          <w:rFonts w:ascii="Times New Roman" w:eastAsia="Times New Roman" w:hAnsi="Times New Roman"/>
          <w:sz w:val="24"/>
          <w:szCs w:val="24"/>
        </w:rPr>
      </w:pPr>
      <w:r w:rsidRPr="00263C75">
        <w:rPr>
          <w:rFonts w:ascii="Times New Roman" w:eastAsia="Times New Roman" w:hAnsi="Times New Roman"/>
          <w:sz w:val="24"/>
          <w:szCs w:val="24"/>
        </w:rPr>
        <w:t xml:space="preserve">                                                                                        Jonathan Seltzer, Senior Finance Analyst</w:t>
      </w:r>
    </w:p>
    <w:p w14:paraId="46BC4BCC" w14:textId="77777777" w:rsidR="00263C75" w:rsidRPr="00263C75" w:rsidRDefault="00263C75" w:rsidP="00263C75">
      <w:pPr>
        <w:ind w:left="4320"/>
        <w:contextualSpacing/>
        <w:jc w:val="center"/>
        <w:rPr>
          <w:rFonts w:ascii="Times New Roman" w:eastAsia="Times New Roman" w:hAnsi="Times New Roman"/>
          <w:sz w:val="24"/>
          <w:szCs w:val="24"/>
        </w:rPr>
      </w:pPr>
      <w:r w:rsidRPr="00263C75">
        <w:rPr>
          <w:rFonts w:ascii="Times New Roman" w:eastAsia="Times New Roman" w:hAnsi="Times New Roman"/>
          <w:sz w:val="24"/>
          <w:szCs w:val="24"/>
        </w:rPr>
        <w:t xml:space="preserve"> </w:t>
      </w:r>
    </w:p>
    <w:p w14:paraId="40B4BDFB" w14:textId="77777777" w:rsidR="00263C75" w:rsidRPr="00263C75" w:rsidRDefault="00263C75" w:rsidP="00263C75">
      <w:pPr>
        <w:ind w:left="3600" w:firstLine="720"/>
        <w:contextualSpacing/>
        <w:rPr>
          <w:rFonts w:ascii="Times New Roman" w:eastAsia="Times New Roman" w:hAnsi="Times New Roman"/>
          <w:sz w:val="24"/>
          <w:szCs w:val="24"/>
        </w:rPr>
      </w:pPr>
    </w:p>
    <w:p w14:paraId="70E91D19" w14:textId="77777777" w:rsidR="00263C75" w:rsidRPr="00263C75" w:rsidRDefault="00263C75" w:rsidP="00263C75">
      <w:pPr>
        <w:ind w:left="3600" w:firstLine="720"/>
        <w:contextualSpacing/>
        <w:rPr>
          <w:rFonts w:ascii="Times New Roman" w:eastAsia="Times New Roman" w:hAnsi="Times New Roman"/>
          <w:sz w:val="24"/>
          <w:szCs w:val="24"/>
        </w:rPr>
      </w:pPr>
    </w:p>
    <w:p w14:paraId="3A0E3CE5" w14:textId="77777777" w:rsidR="00263C75" w:rsidRPr="00263C75" w:rsidRDefault="00263C75" w:rsidP="00263C75">
      <w:pPr>
        <w:contextualSpacing/>
        <w:jc w:val="center"/>
        <w:rPr>
          <w:rFonts w:ascii="Times New Roman" w:eastAsia="Times New Roman" w:hAnsi="Times New Roman"/>
          <w:sz w:val="24"/>
          <w:szCs w:val="24"/>
        </w:rPr>
      </w:pPr>
      <w:r w:rsidRPr="00263C75">
        <w:rPr>
          <w:rFonts w:ascii="Times New Roman" w:eastAsia="Times New Roman" w:hAnsi="Times New Roman"/>
          <w:noProof/>
          <w:sz w:val="24"/>
          <w:szCs w:val="24"/>
        </w:rPr>
        <w:drawing>
          <wp:inline distT="0" distB="0" distL="0" distR="0" wp14:anchorId="3CD47389" wp14:editId="3D6125C3">
            <wp:extent cx="1330960" cy="13309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0960" cy="1330960"/>
                    </a:xfrm>
                    <a:prstGeom prst="rect">
                      <a:avLst/>
                    </a:prstGeom>
                    <a:noFill/>
                    <a:ln>
                      <a:noFill/>
                    </a:ln>
                  </pic:spPr>
                </pic:pic>
              </a:graphicData>
            </a:graphic>
          </wp:inline>
        </w:drawing>
      </w:r>
    </w:p>
    <w:p w14:paraId="4F42FDEC" w14:textId="77777777" w:rsidR="00263C75" w:rsidRPr="00263C75" w:rsidRDefault="00263C75" w:rsidP="00263C75">
      <w:pPr>
        <w:widowControl w:val="0"/>
        <w:snapToGrid w:val="0"/>
        <w:contextualSpacing/>
        <w:jc w:val="center"/>
        <w:outlineLvl w:val="5"/>
        <w:rPr>
          <w:rFonts w:ascii="Times New Roman" w:eastAsia="Times New Roman" w:hAnsi="Times New Roman"/>
          <w:b/>
          <w:caps/>
          <w:sz w:val="24"/>
          <w:szCs w:val="24"/>
          <w:u w:val="single"/>
        </w:rPr>
      </w:pPr>
    </w:p>
    <w:p w14:paraId="581433AE" w14:textId="77777777" w:rsidR="00263C75" w:rsidRPr="00263C75" w:rsidRDefault="00263C75" w:rsidP="00263C75">
      <w:pPr>
        <w:suppressLineNumbers/>
        <w:jc w:val="center"/>
        <w:rPr>
          <w:rFonts w:ascii="Times New Roman" w:hAnsi="Times New Roman"/>
          <w:b/>
          <w:sz w:val="24"/>
          <w:szCs w:val="24"/>
          <w:u w:val="single"/>
        </w:rPr>
      </w:pPr>
      <w:r w:rsidRPr="00263C75">
        <w:rPr>
          <w:rFonts w:ascii="Times New Roman" w:hAnsi="Times New Roman"/>
          <w:b/>
          <w:sz w:val="24"/>
          <w:szCs w:val="24"/>
          <w:u w:val="single"/>
        </w:rPr>
        <w:t>THE COUNCIL OF THE CITY OF NEW YORK</w:t>
      </w:r>
    </w:p>
    <w:p w14:paraId="1A0F7819" w14:textId="58D1E38E" w:rsidR="00263C75" w:rsidRPr="00263C75" w:rsidRDefault="00263C75" w:rsidP="00263C75">
      <w:pPr>
        <w:pStyle w:val="Heading5"/>
        <w:suppressLineNumbers/>
        <w:spacing w:line="240" w:lineRule="auto"/>
        <w:jc w:val="center"/>
      </w:pPr>
      <w:r w:rsidRPr="00263C75">
        <w:t>COMMITTEE REPORT OF THE INFRASTRUCTURE DIVISION</w:t>
      </w:r>
    </w:p>
    <w:p w14:paraId="77CC4FEF" w14:textId="77777777" w:rsidR="00DC6C33" w:rsidRPr="00DC6C33" w:rsidRDefault="00DC6C33" w:rsidP="00DC6C33">
      <w:pPr>
        <w:tabs>
          <w:tab w:val="center" w:pos="4680"/>
        </w:tabs>
        <w:suppressAutoHyphens/>
        <w:jc w:val="center"/>
        <w:rPr>
          <w:rFonts w:ascii="Times New Roman" w:hAnsi="Times New Roman"/>
          <w:bCs/>
          <w:sz w:val="24"/>
          <w:szCs w:val="24"/>
        </w:rPr>
      </w:pPr>
      <w:r w:rsidRPr="00DC6C33">
        <w:rPr>
          <w:rFonts w:ascii="Times New Roman" w:hAnsi="Times New Roman"/>
          <w:bCs/>
          <w:sz w:val="24"/>
          <w:szCs w:val="24"/>
        </w:rPr>
        <w:t xml:space="preserve">Andrea Vazquez, </w:t>
      </w:r>
      <w:r w:rsidRPr="00D22CDF">
        <w:rPr>
          <w:rFonts w:ascii="Times New Roman" w:hAnsi="Times New Roman"/>
          <w:bCs/>
          <w:i/>
          <w:sz w:val="24"/>
          <w:szCs w:val="24"/>
        </w:rPr>
        <w:t>Director, Legislative Division</w:t>
      </w:r>
    </w:p>
    <w:p w14:paraId="5FF492CD" w14:textId="0A4809B7" w:rsidR="00263C75" w:rsidRDefault="00DC6C33" w:rsidP="00263C75">
      <w:pPr>
        <w:suppressLineNumbers/>
        <w:tabs>
          <w:tab w:val="center" w:pos="4680"/>
        </w:tabs>
        <w:jc w:val="center"/>
        <w:rPr>
          <w:rFonts w:ascii="Times New Roman" w:hAnsi="Times New Roman"/>
          <w:i/>
          <w:sz w:val="24"/>
          <w:szCs w:val="24"/>
        </w:rPr>
      </w:pPr>
      <w:r>
        <w:rPr>
          <w:rFonts w:ascii="Times New Roman" w:hAnsi="Times New Roman"/>
          <w:sz w:val="24"/>
          <w:szCs w:val="24"/>
        </w:rPr>
        <w:t>Brad Reid</w:t>
      </w:r>
      <w:r w:rsidR="00263C75" w:rsidRPr="00263C75">
        <w:rPr>
          <w:rFonts w:ascii="Times New Roman" w:hAnsi="Times New Roman"/>
          <w:sz w:val="24"/>
          <w:szCs w:val="24"/>
        </w:rPr>
        <w:t xml:space="preserve">, </w:t>
      </w:r>
      <w:r w:rsidR="00263C75" w:rsidRPr="00263C75">
        <w:rPr>
          <w:rFonts w:ascii="Times New Roman" w:hAnsi="Times New Roman"/>
          <w:i/>
          <w:sz w:val="24"/>
          <w:szCs w:val="24"/>
        </w:rPr>
        <w:t>Deputy Director, Infrastructure Division</w:t>
      </w:r>
    </w:p>
    <w:p w14:paraId="44B0B63D" w14:textId="77777777" w:rsidR="00263C75" w:rsidRPr="00263C75" w:rsidRDefault="00263C75" w:rsidP="00263C75">
      <w:pPr>
        <w:suppressLineNumbers/>
        <w:tabs>
          <w:tab w:val="center" w:pos="4680"/>
        </w:tabs>
        <w:jc w:val="center"/>
        <w:rPr>
          <w:rFonts w:ascii="Times New Roman" w:hAnsi="Times New Roman"/>
          <w:sz w:val="24"/>
          <w:szCs w:val="24"/>
        </w:rPr>
      </w:pPr>
    </w:p>
    <w:p w14:paraId="4A4C0DFD" w14:textId="77777777" w:rsidR="00263C75" w:rsidRPr="00263C75" w:rsidRDefault="00263C75" w:rsidP="00263C75">
      <w:pPr>
        <w:suppressLineNumbers/>
        <w:jc w:val="center"/>
        <w:rPr>
          <w:rFonts w:ascii="Times New Roman" w:hAnsi="Times New Roman"/>
          <w:b/>
          <w:sz w:val="24"/>
          <w:szCs w:val="24"/>
          <w:u w:val="single"/>
        </w:rPr>
      </w:pPr>
      <w:r w:rsidRPr="00263C75">
        <w:rPr>
          <w:rFonts w:ascii="Times New Roman" w:hAnsi="Times New Roman"/>
          <w:b/>
          <w:sz w:val="24"/>
          <w:szCs w:val="24"/>
          <w:u w:val="single"/>
        </w:rPr>
        <w:t xml:space="preserve">COMMITTEE ON </w:t>
      </w:r>
      <w:r>
        <w:rPr>
          <w:rFonts w:ascii="Times New Roman" w:hAnsi="Times New Roman"/>
          <w:b/>
          <w:sz w:val="24"/>
          <w:szCs w:val="24"/>
          <w:u w:val="single"/>
        </w:rPr>
        <w:t>RESILIENCY AND WATERFRONTS</w:t>
      </w:r>
    </w:p>
    <w:p w14:paraId="62C175DB" w14:textId="3C74CB0E" w:rsidR="00263C75" w:rsidRPr="00263C75" w:rsidRDefault="00263C75" w:rsidP="00263C75">
      <w:pPr>
        <w:suppressLineNumbers/>
        <w:jc w:val="center"/>
        <w:rPr>
          <w:rFonts w:ascii="Times New Roman" w:hAnsi="Times New Roman"/>
          <w:i/>
          <w:sz w:val="24"/>
          <w:szCs w:val="24"/>
        </w:rPr>
      </w:pPr>
      <w:r w:rsidRPr="00263C75">
        <w:rPr>
          <w:rFonts w:ascii="Times New Roman" w:hAnsi="Times New Roman"/>
          <w:sz w:val="24"/>
          <w:szCs w:val="24"/>
        </w:rPr>
        <w:t xml:space="preserve">Hon. </w:t>
      </w:r>
      <w:r w:rsidR="00DA3D20">
        <w:rPr>
          <w:rFonts w:ascii="Times New Roman" w:hAnsi="Times New Roman"/>
          <w:sz w:val="24"/>
          <w:szCs w:val="24"/>
        </w:rPr>
        <w:t>Ari Kagan</w:t>
      </w:r>
      <w:r w:rsidRPr="00263C75">
        <w:rPr>
          <w:rFonts w:ascii="Times New Roman" w:hAnsi="Times New Roman"/>
          <w:i/>
          <w:sz w:val="24"/>
          <w:szCs w:val="24"/>
        </w:rPr>
        <w:t>, Chair</w:t>
      </w:r>
    </w:p>
    <w:p w14:paraId="32D32F52" w14:textId="77777777" w:rsidR="00263C75" w:rsidRPr="00263C75" w:rsidRDefault="00263C75" w:rsidP="00263C75">
      <w:pPr>
        <w:suppressLineNumbers/>
        <w:jc w:val="center"/>
        <w:rPr>
          <w:rFonts w:ascii="Times New Roman" w:hAnsi="Times New Roman"/>
          <w:i/>
          <w:sz w:val="24"/>
          <w:szCs w:val="24"/>
        </w:rPr>
      </w:pPr>
    </w:p>
    <w:p w14:paraId="6ACB31AE" w14:textId="35FCEC66" w:rsidR="00263C75" w:rsidRDefault="005852EF" w:rsidP="00263C75">
      <w:pPr>
        <w:suppressLineNumbers/>
        <w:tabs>
          <w:tab w:val="center" w:pos="4680"/>
        </w:tabs>
        <w:jc w:val="center"/>
        <w:rPr>
          <w:rFonts w:ascii="Times New Roman" w:hAnsi="Times New Roman"/>
          <w:sz w:val="24"/>
          <w:szCs w:val="24"/>
        </w:rPr>
      </w:pPr>
      <w:r>
        <w:rPr>
          <w:rFonts w:ascii="Times New Roman" w:hAnsi="Times New Roman"/>
          <w:sz w:val="24"/>
          <w:szCs w:val="24"/>
        </w:rPr>
        <w:t>June</w:t>
      </w:r>
      <w:r w:rsidR="00263C75" w:rsidRPr="00263C75">
        <w:rPr>
          <w:rFonts w:ascii="Times New Roman" w:hAnsi="Times New Roman"/>
          <w:sz w:val="24"/>
          <w:szCs w:val="24"/>
        </w:rPr>
        <w:t xml:space="preserve"> </w:t>
      </w:r>
      <w:r w:rsidR="00DC6C33">
        <w:rPr>
          <w:rFonts w:ascii="Times New Roman" w:hAnsi="Times New Roman"/>
          <w:sz w:val="24"/>
          <w:szCs w:val="24"/>
        </w:rPr>
        <w:t>13, 2022</w:t>
      </w:r>
    </w:p>
    <w:p w14:paraId="103DD8B3" w14:textId="77777777" w:rsidR="005852EF" w:rsidRDefault="005852EF" w:rsidP="00263C75">
      <w:pPr>
        <w:suppressLineNumbers/>
        <w:tabs>
          <w:tab w:val="center" w:pos="4680"/>
        </w:tabs>
        <w:jc w:val="center"/>
        <w:rPr>
          <w:rFonts w:ascii="Times New Roman" w:hAnsi="Times New Roman"/>
          <w:sz w:val="24"/>
          <w:szCs w:val="24"/>
        </w:rPr>
      </w:pPr>
    </w:p>
    <w:p w14:paraId="2FAF0180" w14:textId="77777777" w:rsidR="005852EF" w:rsidRDefault="005852EF" w:rsidP="00263C75">
      <w:pPr>
        <w:suppressLineNumbers/>
        <w:tabs>
          <w:tab w:val="center" w:pos="4680"/>
        </w:tabs>
        <w:jc w:val="center"/>
        <w:rPr>
          <w:rFonts w:ascii="Times New Roman" w:hAnsi="Times New Roman"/>
          <w:sz w:val="24"/>
          <w:szCs w:val="24"/>
        </w:rPr>
      </w:pPr>
    </w:p>
    <w:p w14:paraId="67D9675C" w14:textId="77777777" w:rsidR="005852EF" w:rsidRDefault="005852EF" w:rsidP="00263C75">
      <w:pPr>
        <w:suppressLineNumbers/>
        <w:tabs>
          <w:tab w:val="center" w:pos="4680"/>
        </w:tabs>
        <w:jc w:val="center"/>
        <w:rPr>
          <w:rFonts w:ascii="Times New Roman" w:hAnsi="Times New Roman"/>
          <w:b/>
          <w:sz w:val="24"/>
          <w:szCs w:val="24"/>
        </w:rPr>
      </w:pPr>
      <w:r>
        <w:rPr>
          <w:rFonts w:ascii="Times New Roman" w:hAnsi="Times New Roman"/>
          <w:b/>
          <w:sz w:val="24"/>
          <w:szCs w:val="24"/>
        </w:rPr>
        <w:t>Oversight – Abandoned Boats Along the Waterfront</w:t>
      </w:r>
    </w:p>
    <w:p w14:paraId="1A5F28CA" w14:textId="77777777" w:rsidR="005852EF" w:rsidRPr="005852EF" w:rsidRDefault="005852EF" w:rsidP="00263C75">
      <w:pPr>
        <w:suppressLineNumbers/>
        <w:tabs>
          <w:tab w:val="center" w:pos="4680"/>
        </w:tabs>
        <w:jc w:val="center"/>
        <w:rPr>
          <w:rFonts w:ascii="Times New Roman" w:hAnsi="Times New Roman"/>
          <w:b/>
          <w:sz w:val="24"/>
          <w:szCs w:val="24"/>
        </w:rPr>
      </w:pPr>
    </w:p>
    <w:p w14:paraId="4FAC843B" w14:textId="77777777" w:rsidR="00263C75" w:rsidRPr="00263C75" w:rsidRDefault="00263C75" w:rsidP="00263C75">
      <w:pPr>
        <w:suppressLineNumbers/>
        <w:tabs>
          <w:tab w:val="center" w:pos="4680"/>
        </w:tabs>
        <w:jc w:val="center"/>
        <w:rPr>
          <w:rFonts w:ascii="Times New Roman" w:hAnsi="Times New Roman"/>
          <w:sz w:val="24"/>
          <w:szCs w:val="24"/>
        </w:rPr>
      </w:pPr>
    </w:p>
    <w:p w14:paraId="60C58B6D" w14:textId="77777777" w:rsidR="00DC6C33" w:rsidRDefault="00DC6C33" w:rsidP="00263C75">
      <w:pPr>
        <w:ind w:left="5040" w:hanging="5040"/>
        <w:jc w:val="both"/>
        <w:rPr>
          <w:rFonts w:ascii="Times New Roman" w:eastAsia="MS Mincho" w:hAnsi="Times New Roman"/>
          <w:b/>
          <w:sz w:val="24"/>
          <w:szCs w:val="24"/>
          <w:u w:val="single"/>
        </w:rPr>
      </w:pPr>
    </w:p>
    <w:p w14:paraId="59E92433" w14:textId="47DEFE36" w:rsidR="00DC6C33" w:rsidRPr="006B5BA3" w:rsidRDefault="00DC6C33" w:rsidP="00DC6C33">
      <w:pPr>
        <w:ind w:left="5040" w:hanging="5040"/>
        <w:jc w:val="both"/>
        <w:rPr>
          <w:rFonts w:ascii="Times New Roman" w:eastAsia="MS Mincho" w:hAnsi="Times New Roman"/>
          <w:b/>
          <w:sz w:val="24"/>
          <w:szCs w:val="24"/>
        </w:rPr>
      </w:pPr>
      <w:r>
        <w:rPr>
          <w:rFonts w:ascii="Times New Roman" w:eastAsia="MS Mincho" w:hAnsi="Times New Roman"/>
          <w:b/>
          <w:sz w:val="24"/>
          <w:szCs w:val="24"/>
          <w:u w:val="single"/>
        </w:rPr>
        <w:t>INT. NO. 210</w:t>
      </w:r>
      <w:r w:rsidRPr="00263C75">
        <w:rPr>
          <w:rFonts w:ascii="Times New Roman" w:eastAsia="MS Mincho" w:hAnsi="Times New Roman"/>
          <w:b/>
          <w:sz w:val="24"/>
          <w:szCs w:val="24"/>
        </w:rPr>
        <w:t xml:space="preserve">:                       </w:t>
      </w:r>
      <w:r w:rsidRPr="00263C75">
        <w:rPr>
          <w:rFonts w:ascii="Times New Roman" w:eastAsia="MS Mincho" w:hAnsi="Times New Roman"/>
          <w:b/>
          <w:sz w:val="24"/>
          <w:szCs w:val="24"/>
        </w:rPr>
        <w:tab/>
      </w:r>
      <w:r w:rsidRPr="006B5BA3">
        <w:rPr>
          <w:rFonts w:ascii="Times New Roman" w:eastAsia="MS Mincho" w:hAnsi="Times New Roman"/>
          <w:sz w:val="24"/>
          <w:szCs w:val="24"/>
        </w:rPr>
        <w:t>By Council Members Ariola</w:t>
      </w:r>
      <w:r w:rsidR="006B5BA3" w:rsidRPr="006B5BA3">
        <w:rPr>
          <w:rFonts w:ascii="Times New Roman" w:eastAsia="MS Mincho" w:hAnsi="Times New Roman"/>
          <w:sz w:val="24"/>
          <w:szCs w:val="24"/>
        </w:rPr>
        <w:t>,</w:t>
      </w:r>
      <w:r w:rsidRPr="006B5BA3">
        <w:rPr>
          <w:rFonts w:ascii="Times New Roman" w:eastAsia="MS Mincho" w:hAnsi="Times New Roman"/>
          <w:sz w:val="24"/>
          <w:szCs w:val="24"/>
        </w:rPr>
        <w:t xml:space="preserve"> </w:t>
      </w:r>
      <w:r w:rsidR="006B5BA3" w:rsidRPr="006B5BA3">
        <w:rPr>
          <w:rFonts w:ascii="Times New Roman" w:hAnsi="Times New Roman"/>
          <w:sz w:val="24"/>
          <w:szCs w:val="24"/>
        </w:rPr>
        <w:t>Brooks-Powers, Menin, Velázquez, Ossé, Farías, Gennaro, Gutiérrez, Ayala, Holden, Narcisse, Abreu, Riley, Barron, Schulman, Carr, Borelli, Paladino and Vernikov</w:t>
      </w:r>
    </w:p>
    <w:p w14:paraId="601EA7CB" w14:textId="77777777" w:rsidR="00DC6C33" w:rsidRPr="00263C75" w:rsidRDefault="00DC6C33" w:rsidP="00DC6C33">
      <w:pPr>
        <w:ind w:left="5040" w:hanging="5040"/>
        <w:jc w:val="both"/>
        <w:rPr>
          <w:rFonts w:ascii="Times New Roman" w:eastAsia="MS Mincho" w:hAnsi="Times New Roman"/>
          <w:b/>
          <w:sz w:val="24"/>
          <w:szCs w:val="24"/>
        </w:rPr>
      </w:pPr>
    </w:p>
    <w:p w14:paraId="13180CD6" w14:textId="0C1E80A2" w:rsidR="00DC6C33" w:rsidRPr="00263C75" w:rsidRDefault="00DC6C33" w:rsidP="00DC6C33">
      <w:pPr>
        <w:pStyle w:val="NormalWeb"/>
        <w:shd w:val="clear" w:color="auto" w:fill="FFFFFF"/>
        <w:spacing w:before="0" w:beforeAutospacing="0" w:after="0" w:afterAutospacing="0"/>
        <w:ind w:left="5040" w:hanging="5040"/>
        <w:jc w:val="both"/>
        <w:rPr>
          <w:color w:val="000000"/>
        </w:rPr>
      </w:pPr>
      <w:r w:rsidRPr="00263C75">
        <w:rPr>
          <w:rFonts w:eastAsia="MS Mincho"/>
          <w:b/>
          <w:u w:val="single"/>
        </w:rPr>
        <w:t>TITLE</w:t>
      </w:r>
      <w:r w:rsidRPr="00263C75">
        <w:rPr>
          <w:rFonts w:eastAsia="MS Mincho"/>
          <w:b/>
        </w:rPr>
        <w:t xml:space="preserve">: </w:t>
      </w:r>
      <w:r w:rsidRPr="00263C75">
        <w:rPr>
          <w:rFonts w:eastAsia="MS Mincho"/>
          <w:b/>
        </w:rPr>
        <w:tab/>
      </w:r>
      <w:r w:rsidRPr="00263C75">
        <w:rPr>
          <w:rFonts w:eastAsia="MS Mincho"/>
        </w:rPr>
        <w:t>A</w:t>
      </w:r>
      <w:r w:rsidRPr="00263C75">
        <w:rPr>
          <w:color w:val="000000"/>
        </w:rPr>
        <w:t xml:space="preserve"> Local Law to amend the New York</w:t>
      </w:r>
      <w:r>
        <w:rPr>
          <w:color w:val="000000"/>
        </w:rPr>
        <w:t xml:space="preserve"> charter</w:t>
      </w:r>
      <w:r w:rsidRPr="00263C75">
        <w:rPr>
          <w:color w:val="000000"/>
        </w:rPr>
        <w:t>, in relation to</w:t>
      </w:r>
      <w:r>
        <w:rPr>
          <w:color w:val="000000"/>
        </w:rPr>
        <w:t xml:space="preserve"> creating a marine debris disposal and vessel surrendering office</w:t>
      </w:r>
    </w:p>
    <w:p w14:paraId="1CB12B69" w14:textId="77777777" w:rsidR="00DC6C33" w:rsidRPr="00263C75" w:rsidRDefault="00DC6C33" w:rsidP="00DC6C33">
      <w:pPr>
        <w:ind w:left="5040" w:hanging="5040"/>
        <w:jc w:val="both"/>
        <w:rPr>
          <w:rFonts w:ascii="Times New Roman" w:eastAsia="MS Mincho" w:hAnsi="Times New Roman"/>
          <w:b/>
          <w:sz w:val="24"/>
          <w:szCs w:val="24"/>
          <w:u w:val="single"/>
        </w:rPr>
      </w:pPr>
    </w:p>
    <w:p w14:paraId="53DB216D" w14:textId="223B6EA0" w:rsidR="00DC6C33" w:rsidRPr="00263C75" w:rsidRDefault="00DC6C33" w:rsidP="00DC6C33">
      <w:pPr>
        <w:ind w:left="5040" w:hanging="5040"/>
        <w:jc w:val="both"/>
        <w:rPr>
          <w:rFonts w:ascii="Times New Roman" w:eastAsia="MS Mincho" w:hAnsi="Times New Roman"/>
          <w:sz w:val="24"/>
          <w:szCs w:val="24"/>
        </w:rPr>
      </w:pPr>
      <w:r w:rsidRPr="00263C75">
        <w:rPr>
          <w:rFonts w:ascii="Times New Roman" w:eastAsia="MS Mincho" w:hAnsi="Times New Roman"/>
          <w:b/>
          <w:sz w:val="24"/>
          <w:szCs w:val="24"/>
          <w:u w:val="single"/>
        </w:rPr>
        <w:t>ADMINISTRATIVE CODE</w:t>
      </w:r>
      <w:r w:rsidRPr="00263C75">
        <w:rPr>
          <w:rFonts w:ascii="Times New Roman" w:eastAsia="MS Mincho" w:hAnsi="Times New Roman"/>
          <w:b/>
          <w:sz w:val="24"/>
          <w:szCs w:val="24"/>
        </w:rPr>
        <w:t>:</w:t>
      </w:r>
      <w:r w:rsidRPr="00263C75">
        <w:rPr>
          <w:rFonts w:ascii="Times New Roman" w:eastAsia="MS Mincho" w:hAnsi="Times New Roman"/>
          <w:sz w:val="24"/>
          <w:szCs w:val="24"/>
        </w:rPr>
        <w:tab/>
        <w:t xml:space="preserve">Adds </w:t>
      </w:r>
      <w:r>
        <w:rPr>
          <w:rFonts w:ascii="Times New Roman" w:eastAsia="MS Mincho" w:hAnsi="Times New Roman"/>
          <w:sz w:val="24"/>
          <w:szCs w:val="24"/>
        </w:rPr>
        <w:t>section 20-o to chapter 1</w:t>
      </w:r>
    </w:p>
    <w:p w14:paraId="519CDD3B" w14:textId="77777777" w:rsidR="00DC6C33" w:rsidRDefault="00DC6C33" w:rsidP="00263C75">
      <w:pPr>
        <w:ind w:left="5040" w:hanging="5040"/>
        <w:jc w:val="both"/>
        <w:rPr>
          <w:rFonts w:ascii="Times New Roman" w:eastAsia="MS Mincho" w:hAnsi="Times New Roman"/>
          <w:b/>
          <w:sz w:val="24"/>
          <w:szCs w:val="24"/>
          <w:u w:val="single"/>
        </w:rPr>
      </w:pPr>
    </w:p>
    <w:p w14:paraId="2859A3C7" w14:textId="320B2992" w:rsidR="00263C75" w:rsidRPr="00263C75" w:rsidRDefault="00263C75" w:rsidP="00263C75">
      <w:pPr>
        <w:ind w:left="5040" w:hanging="5040"/>
        <w:jc w:val="both"/>
        <w:rPr>
          <w:rFonts w:ascii="Times New Roman" w:eastAsia="MS Mincho" w:hAnsi="Times New Roman"/>
          <w:b/>
          <w:sz w:val="24"/>
          <w:szCs w:val="24"/>
        </w:rPr>
      </w:pPr>
      <w:r w:rsidRPr="00263C75">
        <w:rPr>
          <w:rFonts w:ascii="Times New Roman" w:eastAsia="MS Mincho" w:hAnsi="Times New Roman"/>
          <w:b/>
          <w:sz w:val="24"/>
          <w:szCs w:val="24"/>
          <w:u w:val="single"/>
        </w:rPr>
        <w:t>INT. NO.</w:t>
      </w:r>
      <w:r w:rsidR="006A5F5E">
        <w:rPr>
          <w:rFonts w:ascii="Times New Roman" w:eastAsia="MS Mincho" w:hAnsi="Times New Roman"/>
          <w:b/>
          <w:sz w:val="24"/>
          <w:szCs w:val="24"/>
          <w:u w:val="single"/>
        </w:rPr>
        <w:t xml:space="preserve"> 461</w:t>
      </w:r>
      <w:r w:rsidRPr="00263C75">
        <w:rPr>
          <w:rFonts w:ascii="Times New Roman" w:eastAsia="MS Mincho" w:hAnsi="Times New Roman"/>
          <w:b/>
          <w:sz w:val="24"/>
          <w:szCs w:val="24"/>
        </w:rPr>
        <w:t xml:space="preserve">:                       </w:t>
      </w:r>
      <w:r w:rsidRPr="00263C75">
        <w:rPr>
          <w:rFonts w:ascii="Times New Roman" w:eastAsia="MS Mincho" w:hAnsi="Times New Roman"/>
          <w:b/>
          <w:sz w:val="24"/>
          <w:szCs w:val="24"/>
        </w:rPr>
        <w:tab/>
      </w:r>
      <w:r w:rsidRPr="00263C75">
        <w:rPr>
          <w:rFonts w:ascii="Times New Roman" w:eastAsia="MS Mincho" w:hAnsi="Times New Roman"/>
          <w:sz w:val="24"/>
          <w:szCs w:val="24"/>
        </w:rPr>
        <w:t>By Council Member</w:t>
      </w:r>
      <w:r w:rsidR="005852EF">
        <w:rPr>
          <w:rFonts w:ascii="Times New Roman" w:eastAsia="MS Mincho" w:hAnsi="Times New Roman"/>
          <w:sz w:val="24"/>
          <w:szCs w:val="24"/>
        </w:rPr>
        <w:t>s</w:t>
      </w:r>
      <w:r w:rsidRPr="00263C75">
        <w:rPr>
          <w:rFonts w:ascii="Times New Roman" w:eastAsia="MS Mincho" w:hAnsi="Times New Roman"/>
          <w:sz w:val="24"/>
          <w:szCs w:val="24"/>
        </w:rPr>
        <w:t xml:space="preserve"> </w:t>
      </w:r>
      <w:r w:rsidR="00DC6C33">
        <w:rPr>
          <w:rFonts w:ascii="Times New Roman" w:eastAsia="MS Mincho" w:hAnsi="Times New Roman"/>
          <w:sz w:val="24"/>
          <w:szCs w:val="24"/>
        </w:rPr>
        <w:t xml:space="preserve">Ariola and </w:t>
      </w:r>
      <w:r w:rsidR="005852EF">
        <w:rPr>
          <w:rFonts w:ascii="Times New Roman" w:eastAsia="MS Mincho" w:hAnsi="Times New Roman"/>
          <w:sz w:val="24"/>
          <w:szCs w:val="24"/>
        </w:rPr>
        <w:t>Borelli</w:t>
      </w:r>
    </w:p>
    <w:p w14:paraId="11ECC2B1" w14:textId="77777777" w:rsidR="00263C75" w:rsidRPr="00263C75" w:rsidRDefault="00263C75" w:rsidP="00263C75">
      <w:pPr>
        <w:ind w:left="5040" w:hanging="5040"/>
        <w:jc w:val="both"/>
        <w:rPr>
          <w:rFonts w:ascii="Times New Roman" w:eastAsia="MS Mincho" w:hAnsi="Times New Roman"/>
          <w:b/>
          <w:sz w:val="24"/>
          <w:szCs w:val="24"/>
        </w:rPr>
      </w:pPr>
    </w:p>
    <w:p w14:paraId="42F5B906" w14:textId="37943173" w:rsidR="00263C75" w:rsidRPr="00263C75" w:rsidRDefault="00263C75" w:rsidP="00263C75">
      <w:pPr>
        <w:pStyle w:val="NormalWeb"/>
        <w:shd w:val="clear" w:color="auto" w:fill="FFFFFF"/>
        <w:spacing w:before="0" w:beforeAutospacing="0" w:after="0" w:afterAutospacing="0"/>
        <w:ind w:left="5040" w:hanging="5040"/>
        <w:jc w:val="both"/>
        <w:rPr>
          <w:color w:val="000000"/>
        </w:rPr>
      </w:pPr>
      <w:r w:rsidRPr="00263C75">
        <w:rPr>
          <w:rFonts w:eastAsia="MS Mincho"/>
          <w:b/>
          <w:u w:val="single"/>
        </w:rPr>
        <w:t>TITLE</w:t>
      </w:r>
      <w:r w:rsidRPr="00263C75">
        <w:rPr>
          <w:rFonts w:eastAsia="MS Mincho"/>
          <w:b/>
        </w:rPr>
        <w:t xml:space="preserve">: </w:t>
      </w:r>
      <w:r w:rsidRPr="00263C75">
        <w:rPr>
          <w:rFonts w:eastAsia="MS Mincho"/>
          <w:b/>
        </w:rPr>
        <w:tab/>
      </w:r>
      <w:r w:rsidRPr="00263C75">
        <w:rPr>
          <w:rFonts w:eastAsia="MS Mincho"/>
        </w:rPr>
        <w:t>A</w:t>
      </w:r>
      <w:r w:rsidRPr="00263C75">
        <w:rPr>
          <w:color w:val="000000"/>
        </w:rPr>
        <w:t xml:space="preserve"> Local Law to amend the administrative code of the city of New York, in relation to</w:t>
      </w:r>
      <w:r w:rsidR="005852EF">
        <w:rPr>
          <w:color w:val="000000"/>
        </w:rPr>
        <w:t xml:space="preserve"> </w:t>
      </w:r>
      <w:r w:rsidR="005852EF">
        <w:rPr>
          <w:color w:val="000000"/>
        </w:rPr>
        <w:lastRenderedPageBreak/>
        <w:t>identifying and removing boats from New York city’s littoral waters</w:t>
      </w:r>
    </w:p>
    <w:p w14:paraId="67C7E1E9" w14:textId="77777777" w:rsidR="00263C75" w:rsidRPr="00263C75" w:rsidRDefault="00263C75" w:rsidP="00263C75">
      <w:pPr>
        <w:ind w:left="5040" w:hanging="5040"/>
        <w:jc w:val="both"/>
        <w:rPr>
          <w:rFonts w:ascii="Times New Roman" w:eastAsia="MS Mincho" w:hAnsi="Times New Roman"/>
          <w:b/>
          <w:sz w:val="24"/>
          <w:szCs w:val="24"/>
          <w:u w:val="single"/>
        </w:rPr>
      </w:pPr>
    </w:p>
    <w:p w14:paraId="7A329377" w14:textId="1DA51B97" w:rsidR="00263C75" w:rsidRPr="00263C75" w:rsidRDefault="00263C75" w:rsidP="00263C75">
      <w:pPr>
        <w:ind w:left="5040" w:hanging="5040"/>
        <w:jc w:val="both"/>
        <w:rPr>
          <w:rFonts w:ascii="Times New Roman" w:eastAsia="MS Mincho" w:hAnsi="Times New Roman"/>
          <w:sz w:val="24"/>
          <w:szCs w:val="24"/>
        </w:rPr>
      </w:pPr>
      <w:r w:rsidRPr="00263C75">
        <w:rPr>
          <w:rFonts w:ascii="Times New Roman" w:eastAsia="MS Mincho" w:hAnsi="Times New Roman"/>
          <w:b/>
          <w:sz w:val="24"/>
          <w:szCs w:val="24"/>
          <w:u w:val="single"/>
        </w:rPr>
        <w:t>ADMINISTRATIVE CODE</w:t>
      </w:r>
      <w:r w:rsidRPr="00263C75">
        <w:rPr>
          <w:rFonts w:ascii="Times New Roman" w:eastAsia="MS Mincho" w:hAnsi="Times New Roman"/>
          <w:b/>
          <w:sz w:val="24"/>
          <w:szCs w:val="24"/>
        </w:rPr>
        <w:t>:</w:t>
      </w:r>
      <w:r w:rsidRPr="00263C75">
        <w:rPr>
          <w:rFonts w:ascii="Times New Roman" w:eastAsia="MS Mincho" w:hAnsi="Times New Roman"/>
          <w:sz w:val="24"/>
          <w:szCs w:val="24"/>
        </w:rPr>
        <w:tab/>
        <w:t xml:space="preserve">Adds </w:t>
      </w:r>
      <w:r w:rsidR="001D6D08">
        <w:rPr>
          <w:rFonts w:ascii="Times New Roman" w:eastAsia="MS Mincho" w:hAnsi="Times New Roman"/>
          <w:sz w:val="24"/>
          <w:szCs w:val="24"/>
        </w:rPr>
        <w:t>chapter 1</w:t>
      </w:r>
      <w:r w:rsidR="000F0054">
        <w:rPr>
          <w:rFonts w:ascii="Times New Roman" w:eastAsia="MS Mincho" w:hAnsi="Times New Roman"/>
          <w:sz w:val="24"/>
          <w:szCs w:val="24"/>
        </w:rPr>
        <w:t>3</w:t>
      </w:r>
      <w:r w:rsidR="001D6D08">
        <w:rPr>
          <w:rFonts w:ascii="Times New Roman" w:eastAsia="MS Mincho" w:hAnsi="Times New Roman"/>
          <w:sz w:val="24"/>
          <w:szCs w:val="24"/>
        </w:rPr>
        <w:t xml:space="preserve"> to title 22</w:t>
      </w:r>
    </w:p>
    <w:p w14:paraId="06AD5EEE" w14:textId="77777777" w:rsidR="006B5BA3" w:rsidRDefault="006B5BA3" w:rsidP="00263C75">
      <w:pPr>
        <w:spacing w:line="480" w:lineRule="auto"/>
        <w:ind w:right="144"/>
        <w:contextualSpacing/>
        <w:rPr>
          <w:rFonts w:ascii="Times New Roman" w:eastAsia="Times New Roman" w:hAnsi="Times New Roman"/>
          <w:b/>
          <w:bCs/>
          <w:sz w:val="24"/>
          <w:szCs w:val="24"/>
          <w:u w:val="single"/>
        </w:rPr>
      </w:pPr>
    </w:p>
    <w:p w14:paraId="4E8D453C" w14:textId="77777777" w:rsidR="006B5BA3" w:rsidRDefault="006B5BA3" w:rsidP="00263C75">
      <w:pPr>
        <w:spacing w:line="480" w:lineRule="auto"/>
        <w:ind w:right="144"/>
        <w:contextualSpacing/>
        <w:rPr>
          <w:rFonts w:ascii="Times New Roman" w:eastAsia="Times New Roman" w:hAnsi="Times New Roman"/>
          <w:b/>
          <w:bCs/>
          <w:sz w:val="24"/>
          <w:szCs w:val="24"/>
          <w:u w:val="single"/>
        </w:rPr>
      </w:pPr>
    </w:p>
    <w:p w14:paraId="373031E5" w14:textId="51E27614" w:rsidR="00263C75" w:rsidRPr="00436CBC" w:rsidRDefault="00263C75" w:rsidP="00263C75">
      <w:pPr>
        <w:spacing w:line="480" w:lineRule="auto"/>
        <w:ind w:right="144"/>
        <w:contextualSpacing/>
        <w:rPr>
          <w:rFonts w:ascii="Times New Roman" w:eastAsia="Times New Roman" w:hAnsi="Times New Roman"/>
          <w:b/>
          <w:bCs/>
          <w:sz w:val="24"/>
          <w:szCs w:val="24"/>
          <w:u w:val="single"/>
        </w:rPr>
      </w:pPr>
      <w:r w:rsidRPr="00436CBC">
        <w:rPr>
          <w:rFonts w:ascii="Times New Roman" w:eastAsia="Times New Roman" w:hAnsi="Times New Roman"/>
          <w:b/>
          <w:bCs/>
          <w:sz w:val="24"/>
          <w:szCs w:val="24"/>
          <w:u w:val="single"/>
        </w:rPr>
        <w:t>I</w:t>
      </w:r>
      <w:r w:rsidR="00656A9D">
        <w:rPr>
          <w:rFonts w:ascii="Times New Roman" w:eastAsia="Times New Roman" w:hAnsi="Times New Roman"/>
          <w:b/>
          <w:bCs/>
          <w:sz w:val="24"/>
          <w:szCs w:val="24"/>
          <w:u w:val="single"/>
        </w:rPr>
        <w:t>NTRODUCTION</w:t>
      </w:r>
    </w:p>
    <w:p w14:paraId="4EF6EF30" w14:textId="21190844" w:rsidR="00263C75" w:rsidRPr="00436CBC" w:rsidRDefault="00263C75" w:rsidP="00263C75">
      <w:pPr>
        <w:pStyle w:val="BodyText"/>
        <w:spacing w:line="480" w:lineRule="auto"/>
        <w:jc w:val="both"/>
        <w:rPr>
          <w:rFonts w:ascii="Times New Roman" w:hAnsi="Times New Roman" w:cs="Times New Roman"/>
          <w:sz w:val="24"/>
          <w:szCs w:val="24"/>
        </w:rPr>
      </w:pPr>
      <w:r w:rsidRPr="00436CBC">
        <w:rPr>
          <w:rFonts w:ascii="Times New Roman" w:eastAsia="Times New Roman" w:hAnsi="Times New Roman" w:cs="Times New Roman"/>
          <w:b/>
          <w:bCs/>
          <w:sz w:val="24"/>
          <w:szCs w:val="24"/>
        </w:rPr>
        <w:tab/>
      </w:r>
      <w:r w:rsidRPr="00436CBC">
        <w:rPr>
          <w:rFonts w:ascii="Times New Roman" w:eastAsia="Times New Roman" w:hAnsi="Times New Roman" w:cs="Times New Roman"/>
          <w:bCs/>
          <w:sz w:val="24"/>
          <w:szCs w:val="24"/>
        </w:rPr>
        <w:t xml:space="preserve">On </w:t>
      </w:r>
      <w:r w:rsidR="00777DB7" w:rsidRPr="00436CBC">
        <w:rPr>
          <w:rFonts w:ascii="Times New Roman" w:eastAsia="Times New Roman" w:hAnsi="Times New Roman" w:cs="Times New Roman"/>
          <w:bCs/>
          <w:sz w:val="24"/>
          <w:szCs w:val="24"/>
        </w:rPr>
        <w:t xml:space="preserve">June </w:t>
      </w:r>
      <w:r w:rsidR="00DC6C33">
        <w:rPr>
          <w:rFonts w:ascii="Times New Roman" w:eastAsia="Times New Roman" w:hAnsi="Times New Roman" w:cs="Times New Roman"/>
          <w:bCs/>
          <w:sz w:val="24"/>
          <w:szCs w:val="24"/>
        </w:rPr>
        <w:t>13</w:t>
      </w:r>
      <w:r w:rsidR="00777DB7" w:rsidRPr="00436CBC">
        <w:rPr>
          <w:rFonts w:ascii="Times New Roman" w:eastAsia="Times New Roman" w:hAnsi="Times New Roman" w:cs="Times New Roman"/>
          <w:bCs/>
          <w:sz w:val="24"/>
          <w:szCs w:val="24"/>
        </w:rPr>
        <w:t>, 202</w:t>
      </w:r>
      <w:r w:rsidR="00DC6C33">
        <w:rPr>
          <w:rFonts w:ascii="Times New Roman" w:eastAsia="Times New Roman" w:hAnsi="Times New Roman" w:cs="Times New Roman"/>
          <w:bCs/>
          <w:sz w:val="24"/>
          <w:szCs w:val="24"/>
        </w:rPr>
        <w:t>2</w:t>
      </w:r>
      <w:r w:rsidR="00777DB7" w:rsidRPr="00436CBC">
        <w:rPr>
          <w:rFonts w:ascii="Times New Roman" w:eastAsia="Times New Roman" w:hAnsi="Times New Roman" w:cs="Times New Roman"/>
          <w:bCs/>
          <w:sz w:val="24"/>
          <w:szCs w:val="24"/>
        </w:rPr>
        <w:t xml:space="preserve">, </w:t>
      </w:r>
      <w:r w:rsidRPr="00436CBC">
        <w:rPr>
          <w:rFonts w:ascii="Times New Roman" w:eastAsia="Times New Roman" w:hAnsi="Times New Roman" w:cs="Times New Roman"/>
          <w:bCs/>
          <w:sz w:val="24"/>
          <w:szCs w:val="24"/>
        </w:rPr>
        <w:t xml:space="preserve">the Committee on Resiliency and Waterfronts, chaired by Council Member </w:t>
      </w:r>
      <w:r w:rsidR="00DC6C33">
        <w:rPr>
          <w:rFonts w:ascii="Times New Roman" w:eastAsia="Times New Roman" w:hAnsi="Times New Roman" w:cs="Times New Roman"/>
          <w:bCs/>
          <w:sz w:val="24"/>
          <w:szCs w:val="24"/>
        </w:rPr>
        <w:t>Ari Kagan</w:t>
      </w:r>
      <w:r w:rsidRPr="00436CBC">
        <w:rPr>
          <w:rFonts w:ascii="Times New Roman" w:eastAsia="Times New Roman" w:hAnsi="Times New Roman" w:cs="Times New Roman"/>
          <w:bCs/>
          <w:sz w:val="24"/>
          <w:szCs w:val="24"/>
        </w:rPr>
        <w:t xml:space="preserve">, will hold an oversight hearing on </w:t>
      </w:r>
      <w:r w:rsidR="00777DB7" w:rsidRPr="00436CBC">
        <w:rPr>
          <w:rFonts w:ascii="Times New Roman" w:eastAsia="Times New Roman" w:hAnsi="Times New Roman" w:cs="Times New Roman"/>
          <w:bCs/>
          <w:sz w:val="24"/>
          <w:szCs w:val="24"/>
        </w:rPr>
        <w:t xml:space="preserve">abandoned boats along the </w:t>
      </w:r>
      <w:r w:rsidR="00B85D2D">
        <w:rPr>
          <w:rFonts w:ascii="Times New Roman" w:eastAsia="Times New Roman" w:hAnsi="Times New Roman" w:cs="Times New Roman"/>
          <w:bCs/>
          <w:sz w:val="24"/>
          <w:szCs w:val="24"/>
        </w:rPr>
        <w:t xml:space="preserve">New York City (NYC or the City) </w:t>
      </w:r>
      <w:r w:rsidR="00777DB7" w:rsidRPr="00436CBC">
        <w:rPr>
          <w:rFonts w:ascii="Times New Roman" w:eastAsia="Times New Roman" w:hAnsi="Times New Roman" w:cs="Times New Roman"/>
          <w:bCs/>
          <w:sz w:val="24"/>
          <w:szCs w:val="24"/>
        </w:rPr>
        <w:t>waterfront. The Committee will also consider</w:t>
      </w:r>
      <w:r w:rsidR="00DC6C33">
        <w:rPr>
          <w:rFonts w:ascii="Times New Roman" w:eastAsia="Times New Roman" w:hAnsi="Times New Roman" w:cs="Times New Roman"/>
          <w:bCs/>
          <w:sz w:val="24"/>
          <w:szCs w:val="24"/>
        </w:rPr>
        <w:t xml:space="preserve"> Int. No. 210, sponsored by Council Member </w:t>
      </w:r>
      <w:r w:rsidR="002E7EEE" w:rsidRPr="002E7EEE">
        <w:rPr>
          <w:rFonts w:ascii="Times New Roman" w:eastAsia="Times New Roman" w:hAnsi="Times New Roman" w:cs="Times New Roman"/>
          <w:bCs/>
          <w:sz w:val="24"/>
          <w:szCs w:val="24"/>
        </w:rPr>
        <w:t xml:space="preserve">Joann </w:t>
      </w:r>
      <w:r w:rsidR="00DC6C33">
        <w:rPr>
          <w:rFonts w:ascii="Times New Roman" w:eastAsia="Times New Roman" w:hAnsi="Times New Roman" w:cs="Times New Roman"/>
          <w:bCs/>
          <w:sz w:val="24"/>
          <w:szCs w:val="24"/>
        </w:rPr>
        <w:t xml:space="preserve">Ariola, in relation to creating a marine debris disposal and vessel surrendering office, and Int. No. </w:t>
      </w:r>
      <w:r w:rsidR="006A5F5E">
        <w:rPr>
          <w:rFonts w:ascii="Times New Roman" w:eastAsia="Times New Roman" w:hAnsi="Times New Roman" w:cs="Times New Roman"/>
          <w:bCs/>
          <w:sz w:val="24"/>
          <w:szCs w:val="24"/>
        </w:rPr>
        <w:t>461,</w:t>
      </w:r>
      <w:r w:rsidR="00777DB7" w:rsidRPr="00436CBC">
        <w:rPr>
          <w:rFonts w:ascii="Times New Roman" w:eastAsia="Times New Roman" w:hAnsi="Times New Roman" w:cs="Times New Roman"/>
          <w:bCs/>
          <w:sz w:val="24"/>
          <w:szCs w:val="24"/>
        </w:rPr>
        <w:t xml:space="preserve"> sponsored by Council Member</w:t>
      </w:r>
      <w:r w:rsidR="00DC6C33">
        <w:rPr>
          <w:rFonts w:ascii="Times New Roman" w:eastAsia="Times New Roman" w:hAnsi="Times New Roman" w:cs="Times New Roman"/>
          <w:bCs/>
          <w:sz w:val="24"/>
          <w:szCs w:val="24"/>
        </w:rPr>
        <w:t>s</w:t>
      </w:r>
      <w:r w:rsidR="00777DB7" w:rsidRPr="00436CBC">
        <w:rPr>
          <w:rFonts w:ascii="Times New Roman" w:eastAsia="Times New Roman" w:hAnsi="Times New Roman" w:cs="Times New Roman"/>
          <w:bCs/>
          <w:sz w:val="24"/>
          <w:szCs w:val="24"/>
        </w:rPr>
        <w:t xml:space="preserve"> </w:t>
      </w:r>
      <w:r w:rsidR="00DC6C33">
        <w:rPr>
          <w:rFonts w:ascii="Times New Roman" w:eastAsia="Times New Roman" w:hAnsi="Times New Roman" w:cs="Times New Roman"/>
          <w:bCs/>
          <w:sz w:val="24"/>
          <w:szCs w:val="24"/>
        </w:rPr>
        <w:t>Ariola and Borelli</w:t>
      </w:r>
      <w:r w:rsidR="00777DB7" w:rsidRPr="00436CBC">
        <w:rPr>
          <w:rFonts w:ascii="Times New Roman" w:eastAsia="Times New Roman" w:hAnsi="Times New Roman" w:cs="Times New Roman"/>
          <w:bCs/>
          <w:sz w:val="24"/>
          <w:szCs w:val="24"/>
        </w:rPr>
        <w:t xml:space="preserve">, in relation to identifying and removing boats from New York </w:t>
      </w:r>
      <w:r w:rsidR="005566E4">
        <w:rPr>
          <w:rFonts w:ascii="Times New Roman" w:eastAsia="Times New Roman" w:hAnsi="Times New Roman" w:cs="Times New Roman"/>
          <w:bCs/>
          <w:sz w:val="24"/>
          <w:szCs w:val="24"/>
        </w:rPr>
        <w:t>C</w:t>
      </w:r>
      <w:r w:rsidR="00777DB7" w:rsidRPr="00436CBC">
        <w:rPr>
          <w:rFonts w:ascii="Times New Roman" w:eastAsia="Times New Roman" w:hAnsi="Times New Roman" w:cs="Times New Roman"/>
          <w:bCs/>
          <w:sz w:val="24"/>
          <w:szCs w:val="24"/>
        </w:rPr>
        <w:t>ity’s littoral waters.</w:t>
      </w:r>
      <w:r w:rsidRPr="00436CBC">
        <w:rPr>
          <w:rFonts w:ascii="Times New Roman" w:eastAsia="Times New Roman" w:hAnsi="Times New Roman" w:cs="Times New Roman"/>
          <w:bCs/>
          <w:sz w:val="24"/>
          <w:szCs w:val="24"/>
        </w:rPr>
        <w:t xml:space="preserve"> </w:t>
      </w:r>
      <w:r w:rsidRPr="00436CBC">
        <w:rPr>
          <w:rFonts w:ascii="Times New Roman" w:hAnsi="Times New Roman" w:cs="Times New Roman"/>
          <w:sz w:val="24"/>
          <w:szCs w:val="24"/>
        </w:rPr>
        <w:t>Representatives from the</w:t>
      </w:r>
      <w:r w:rsidR="00B962BD">
        <w:rPr>
          <w:rFonts w:ascii="Times New Roman" w:hAnsi="Times New Roman" w:cs="Times New Roman"/>
          <w:sz w:val="24"/>
          <w:szCs w:val="24"/>
        </w:rPr>
        <w:t xml:space="preserve"> </w:t>
      </w:r>
      <w:r w:rsidR="00DC0D4D">
        <w:rPr>
          <w:rFonts w:ascii="Times New Roman" w:hAnsi="Times New Roman" w:cs="Times New Roman"/>
          <w:sz w:val="24"/>
          <w:szCs w:val="24"/>
        </w:rPr>
        <w:t xml:space="preserve">NYC </w:t>
      </w:r>
      <w:r w:rsidR="00B962BD">
        <w:rPr>
          <w:rFonts w:ascii="Times New Roman" w:hAnsi="Times New Roman" w:cs="Times New Roman"/>
          <w:sz w:val="24"/>
          <w:szCs w:val="24"/>
        </w:rPr>
        <w:t xml:space="preserve">Sheriff’s Office, </w:t>
      </w:r>
      <w:r w:rsidR="00DC0D4D">
        <w:rPr>
          <w:rFonts w:ascii="Times New Roman" w:hAnsi="Times New Roman" w:cs="Times New Roman"/>
          <w:sz w:val="24"/>
          <w:szCs w:val="24"/>
        </w:rPr>
        <w:t xml:space="preserve">NYC </w:t>
      </w:r>
      <w:r w:rsidR="00B962BD">
        <w:rPr>
          <w:rFonts w:ascii="Times New Roman" w:hAnsi="Times New Roman" w:cs="Times New Roman"/>
          <w:sz w:val="24"/>
          <w:szCs w:val="24"/>
        </w:rPr>
        <w:t>Department of Small Business Services</w:t>
      </w:r>
      <w:r w:rsidR="00E630B6">
        <w:rPr>
          <w:rFonts w:ascii="Times New Roman" w:hAnsi="Times New Roman" w:cs="Times New Roman"/>
          <w:sz w:val="24"/>
          <w:szCs w:val="24"/>
        </w:rPr>
        <w:t xml:space="preserve"> (SBS)</w:t>
      </w:r>
      <w:r w:rsidR="00B962BD">
        <w:rPr>
          <w:rFonts w:ascii="Times New Roman" w:hAnsi="Times New Roman" w:cs="Times New Roman"/>
          <w:sz w:val="24"/>
          <w:szCs w:val="24"/>
        </w:rPr>
        <w:t>,</w:t>
      </w:r>
      <w:r w:rsidRPr="00436CBC">
        <w:rPr>
          <w:rFonts w:ascii="Times New Roman" w:hAnsi="Times New Roman" w:cs="Times New Roman"/>
          <w:sz w:val="24"/>
          <w:szCs w:val="24"/>
        </w:rPr>
        <w:t xml:space="preserve"> </w:t>
      </w:r>
      <w:r w:rsidR="00DC0D4D">
        <w:rPr>
          <w:rFonts w:ascii="Times New Roman" w:hAnsi="Times New Roman" w:cs="Times New Roman"/>
          <w:sz w:val="24"/>
          <w:szCs w:val="24"/>
        </w:rPr>
        <w:t xml:space="preserve">NYC </w:t>
      </w:r>
      <w:r w:rsidR="00142E68">
        <w:rPr>
          <w:rFonts w:ascii="Times New Roman" w:hAnsi="Times New Roman" w:cs="Times New Roman"/>
          <w:sz w:val="24"/>
          <w:szCs w:val="24"/>
        </w:rPr>
        <w:t>Department of Parks and Recreation (DPR)</w:t>
      </w:r>
      <w:r w:rsidRPr="00436CBC">
        <w:rPr>
          <w:rFonts w:ascii="Times New Roman" w:hAnsi="Times New Roman" w:cs="Times New Roman"/>
          <w:sz w:val="24"/>
          <w:szCs w:val="24"/>
        </w:rPr>
        <w:t>,</w:t>
      </w:r>
      <w:r w:rsidR="00D02B3E" w:rsidRPr="00436CBC">
        <w:rPr>
          <w:rFonts w:ascii="Times New Roman" w:hAnsi="Times New Roman" w:cs="Times New Roman"/>
          <w:sz w:val="24"/>
          <w:szCs w:val="24"/>
        </w:rPr>
        <w:t xml:space="preserve"> the United States Army Corps of Engineers (USACE),</w:t>
      </w:r>
      <w:r w:rsidRPr="00436CBC">
        <w:rPr>
          <w:rFonts w:ascii="Times New Roman" w:hAnsi="Times New Roman" w:cs="Times New Roman"/>
          <w:sz w:val="24"/>
          <w:szCs w:val="24"/>
        </w:rPr>
        <w:t xml:space="preserve"> advocates, community organizations, as well as other concerned community groups have been invited to testify.</w:t>
      </w:r>
    </w:p>
    <w:p w14:paraId="7242EBD6" w14:textId="5E0531E6" w:rsidR="00263C75" w:rsidRPr="00436CBC" w:rsidRDefault="00263C75" w:rsidP="00263C75">
      <w:pPr>
        <w:autoSpaceDE w:val="0"/>
        <w:autoSpaceDN w:val="0"/>
        <w:adjustRightInd w:val="0"/>
        <w:spacing w:line="480" w:lineRule="auto"/>
        <w:jc w:val="both"/>
        <w:rPr>
          <w:rFonts w:ascii="Times New Roman" w:eastAsia="MyriadPro-Regular" w:hAnsi="Times New Roman"/>
          <w:sz w:val="24"/>
          <w:szCs w:val="24"/>
          <w:u w:val="single"/>
        </w:rPr>
      </w:pPr>
      <w:r w:rsidRPr="00436CBC">
        <w:rPr>
          <w:rFonts w:ascii="Times New Roman" w:eastAsia="Times New Roman" w:hAnsi="Times New Roman"/>
          <w:b/>
          <w:sz w:val="24"/>
          <w:szCs w:val="24"/>
          <w:u w:val="single"/>
        </w:rPr>
        <w:t>B</w:t>
      </w:r>
      <w:r w:rsidR="00656A9D">
        <w:rPr>
          <w:rFonts w:ascii="Times New Roman" w:eastAsia="Times New Roman" w:hAnsi="Times New Roman"/>
          <w:b/>
          <w:sz w:val="24"/>
          <w:szCs w:val="24"/>
          <w:u w:val="single"/>
        </w:rPr>
        <w:t>ACKGROUND</w:t>
      </w:r>
      <w:r w:rsidRPr="00436CBC">
        <w:rPr>
          <w:rFonts w:ascii="Times New Roman" w:eastAsia="MyriadPro-Regular" w:hAnsi="Times New Roman"/>
          <w:sz w:val="24"/>
          <w:szCs w:val="24"/>
          <w:u w:val="single"/>
        </w:rPr>
        <w:t xml:space="preserve"> </w:t>
      </w:r>
    </w:p>
    <w:p w14:paraId="0C5E640F" w14:textId="09AA6E4A" w:rsidR="00120EDA" w:rsidRDefault="00120EDA" w:rsidP="00120EDA">
      <w:pPr>
        <w:spacing w:line="480" w:lineRule="auto"/>
        <w:ind w:firstLine="720"/>
        <w:jc w:val="both"/>
      </w:pPr>
      <w:r w:rsidRPr="00436CBC">
        <w:rPr>
          <w:rFonts w:ascii="Times New Roman" w:hAnsi="Times New Roman"/>
          <w:sz w:val="24"/>
          <w:szCs w:val="24"/>
        </w:rPr>
        <w:t xml:space="preserve">The harbor of New York and New Jersey </w:t>
      </w:r>
      <w:r w:rsidR="00436CBC" w:rsidRPr="00436CBC">
        <w:rPr>
          <w:rFonts w:ascii="Times New Roman" w:hAnsi="Times New Roman"/>
          <w:sz w:val="24"/>
          <w:szCs w:val="24"/>
        </w:rPr>
        <w:t xml:space="preserve">has a long history </w:t>
      </w:r>
      <w:r w:rsidR="00BE1633">
        <w:rPr>
          <w:rFonts w:ascii="Times New Roman" w:hAnsi="Times New Roman"/>
          <w:sz w:val="24"/>
          <w:szCs w:val="24"/>
        </w:rPr>
        <w:t>of</w:t>
      </w:r>
      <w:r w:rsidRPr="00436CBC">
        <w:rPr>
          <w:rFonts w:ascii="Times New Roman" w:hAnsi="Times New Roman"/>
          <w:sz w:val="24"/>
          <w:szCs w:val="24"/>
        </w:rPr>
        <w:t xml:space="preserve"> abandoned vessels</w:t>
      </w:r>
      <w:r w:rsidR="00436CBC" w:rsidRPr="00436CBC">
        <w:rPr>
          <w:rFonts w:ascii="Times New Roman" w:hAnsi="Times New Roman"/>
          <w:sz w:val="24"/>
          <w:szCs w:val="24"/>
        </w:rPr>
        <w:t xml:space="preserve"> in its waterways</w:t>
      </w:r>
      <w:r w:rsidRPr="00436CBC">
        <w:rPr>
          <w:rFonts w:ascii="Times New Roman" w:hAnsi="Times New Roman"/>
          <w:sz w:val="24"/>
          <w:szCs w:val="24"/>
        </w:rPr>
        <w:t>.</w:t>
      </w:r>
      <w:r w:rsidR="00436CBC" w:rsidRPr="00436CBC">
        <w:rPr>
          <w:rStyle w:val="FootnoteReference"/>
          <w:rFonts w:ascii="Times New Roman" w:hAnsi="Times New Roman"/>
          <w:sz w:val="24"/>
          <w:szCs w:val="24"/>
        </w:rPr>
        <w:footnoteReference w:id="1"/>
      </w:r>
      <w:r w:rsidRPr="00436CBC">
        <w:rPr>
          <w:rFonts w:ascii="Times New Roman" w:hAnsi="Times New Roman"/>
          <w:sz w:val="24"/>
          <w:szCs w:val="24"/>
        </w:rPr>
        <w:t xml:space="preserve">  Vessels are abandoned by their owners for many reasons, including structural damage caused by storms, collisions and accidental groundings</w:t>
      </w:r>
      <w:r w:rsidR="00BE1633">
        <w:rPr>
          <w:rFonts w:ascii="Times New Roman" w:hAnsi="Times New Roman"/>
          <w:sz w:val="24"/>
          <w:szCs w:val="24"/>
        </w:rPr>
        <w:t>;</w:t>
      </w:r>
      <w:r w:rsidRPr="00436CBC">
        <w:rPr>
          <w:rFonts w:ascii="Times New Roman" w:hAnsi="Times New Roman"/>
          <w:sz w:val="24"/>
          <w:szCs w:val="24"/>
        </w:rPr>
        <w:t xml:space="preserve"> commercial obsolescence</w:t>
      </w:r>
      <w:r w:rsidR="00BE1633">
        <w:rPr>
          <w:rFonts w:ascii="Times New Roman" w:hAnsi="Times New Roman"/>
          <w:sz w:val="24"/>
          <w:szCs w:val="24"/>
        </w:rPr>
        <w:t>;</w:t>
      </w:r>
      <w:r w:rsidRPr="00436CBC">
        <w:rPr>
          <w:rFonts w:ascii="Times New Roman" w:hAnsi="Times New Roman"/>
          <w:sz w:val="24"/>
          <w:szCs w:val="24"/>
        </w:rPr>
        <w:t xml:space="preserve"> structural deterioration</w:t>
      </w:r>
      <w:r w:rsidR="00BE1633">
        <w:rPr>
          <w:rFonts w:ascii="Times New Roman" w:hAnsi="Times New Roman"/>
          <w:sz w:val="24"/>
          <w:szCs w:val="24"/>
        </w:rPr>
        <w:t>;</w:t>
      </w:r>
      <w:r w:rsidRPr="00436CBC">
        <w:rPr>
          <w:rFonts w:ascii="Times New Roman" w:hAnsi="Times New Roman"/>
          <w:sz w:val="24"/>
          <w:szCs w:val="24"/>
        </w:rPr>
        <w:t xml:space="preserve"> and the financial burden on the owner of maintenance and moorage.</w:t>
      </w:r>
      <w:r w:rsidRPr="00436CBC">
        <w:rPr>
          <w:rStyle w:val="FootnoteReference"/>
          <w:rFonts w:ascii="Times New Roman" w:hAnsi="Times New Roman"/>
          <w:sz w:val="24"/>
          <w:szCs w:val="24"/>
        </w:rPr>
        <w:footnoteReference w:id="2"/>
      </w:r>
      <w:r w:rsidRPr="00436CBC">
        <w:rPr>
          <w:rFonts w:ascii="Times New Roman" w:hAnsi="Times New Roman"/>
          <w:sz w:val="24"/>
          <w:szCs w:val="24"/>
        </w:rPr>
        <w:t xml:space="preserve">  Abandoned vessels negatively impact the harbor in a number of ways.  For example, vessels may become </w:t>
      </w:r>
      <w:r w:rsidRPr="00436CBC">
        <w:rPr>
          <w:rFonts w:ascii="Times New Roman" w:hAnsi="Times New Roman"/>
          <w:sz w:val="24"/>
          <w:szCs w:val="24"/>
        </w:rPr>
        <w:lastRenderedPageBreak/>
        <w:t>navigational hazards or land-based obstructions; they may be</w:t>
      </w:r>
      <w:r w:rsidR="00995209">
        <w:rPr>
          <w:rFonts w:ascii="Times New Roman" w:hAnsi="Times New Roman"/>
          <w:sz w:val="24"/>
          <w:szCs w:val="24"/>
        </w:rPr>
        <w:t>come</w:t>
      </w:r>
      <w:r w:rsidRPr="00436CBC">
        <w:rPr>
          <w:rFonts w:ascii="Times New Roman" w:hAnsi="Times New Roman"/>
          <w:sz w:val="24"/>
          <w:szCs w:val="24"/>
        </w:rPr>
        <w:t xml:space="preserve"> the source of environmental contaminants; they may be structurally unsound and pose a health hazard to those on or near the vessel; they may be</w:t>
      </w:r>
      <w:r w:rsidR="00995209">
        <w:rPr>
          <w:rFonts w:ascii="Times New Roman" w:hAnsi="Times New Roman"/>
          <w:sz w:val="24"/>
          <w:szCs w:val="24"/>
        </w:rPr>
        <w:t>come</w:t>
      </w:r>
      <w:r w:rsidRPr="00436CBC">
        <w:rPr>
          <w:rFonts w:ascii="Times New Roman" w:hAnsi="Times New Roman"/>
          <w:sz w:val="24"/>
          <w:szCs w:val="24"/>
        </w:rPr>
        <w:t xml:space="preserve"> an attractive illegal dumpsite; and they may harm the aesthetic quality of the area in which they are located.</w:t>
      </w:r>
      <w:r w:rsidRPr="00436CBC">
        <w:rPr>
          <w:rStyle w:val="FootnoteReference"/>
          <w:rFonts w:ascii="Times New Roman" w:hAnsi="Times New Roman"/>
          <w:sz w:val="24"/>
          <w:szCs w:val="24"/>
        </w:rPr>
        <w:footnoteReference w:id="3"/>
      </w:r>
      <w:r w:rsidRPr="00436CBC">
        <w:t xml:space="preserve"> </w:t>
      </w:r>
    </w:p>
    <w:p w14:paraId="1C315BE8" w14:textId="2F88276C" w:rsidR="00E80BF4" w:rsidRPr="0096035B" w:rsidRDefault="00E80BF4" w:rsidP="00120EDA">
      <w:pPr>
        <w:spacing w:line="480" w:lineRule="auto"/>
        <w:ind w:firstLine="720"/>
        <w:jc w:val="both"/>
        <w:rPr>
          <w:rFonts w:ascii="Times New Roman" w:hAnsi="Times New Roman"/>
          <w:sz w:val="24"/>
          <w:szCs w:val="24"/>
        </w:rPr>
      </w:pPr>
      <w:r>
        <w:rPr>
          <w:rFonts w:ascii="Times New Roman" w:hAnsi="Times New Roman"/>
          <w:sz w:val="24"/>
          <w:szCs w:val="24"/>
        </w:rPr>
        <w:t xml:space="preserve">In 2008, the Council’s </w:t>
      </w:r>
      <w:r w:rsidR="00BE1633">
        <w:rPr>
          <w:rFonts w:ascii="Times New Roman" w:hAnsi="Times New Roman"/>
          <w:sz w:val="24"/>
          <w:szCs w:val="24"/>
        </w:rPr>
        <w:t>then-</w:t>
      </w:r>
      <w:r>
        <w:rPr>
          <w:rFonts w:ascii="Times New Roman" w:hAnsi="Times New Roman"/>
          <w:sz w:val="24"/>
          <w:szCs w:val="24"/>
        </w:rPr>
        <w:t>Committee on W</w:t>
      </w:r>
      <w:r w:rsidR="00372EF7">
        <w:rPr>
          <w:rFonts w:ascii="Times New Roman" w:hAnsi="Times New Roman"/>
          <w:sz w:val="24"/>
          <w:szCs w:val="24"/>
        </w:rPr>
        <w:t>aterfronts held an</w:t>
      </w:r>
      <w:r>
        <w:rPr>
          <w:rFonts w:ascii="Times New Roman" w:hAnsi="Times New Roman"/>
          <w:sz w:val="24"/>
          <w:szCs w:val="24"/>
        </w:rPr>
        <w:t xml:space="preserve"> oversight hearing titled “Whose Problem is It? Abandoned Boats in the Harbor.”</w:t>
      </w:r>
      <w:r>
        <w:rPr>
          <w:rStyle w:val="FootnoteReference"/>
          <w:rFonts w:ascii="Times New Roman" w:hAnsi="Times New Roman"/>
          <w:sz w:val="24"/>
          <w:szCs w:val="24"/>
        </w:rPr>
        <w:footnoteReference w:id="4"/>
      </w:r>
      <w:r w:rsidR="00481A0D">
        <w:rPr>
          <w:rFonts w:ascii="Times New Roman" w:hAnsi="Times New Roman"/>
          <w:sz w:val="24"/>
          <w:szCs w:val="24"/>
        </w:rPr>
        <w:t xml:space="preserve">  </w:t>
      </w:r>
      <w:r w:rsidR="00E856D6">
        <w:rPr>
          <w:rFonts w:ascii="Times New Roman" w:hAnsi="Times New Roman"/>
          <w:sz w:val="24"/>
          <w:szCs w:val="24"/>
        </w:rPr>
        <w:t xml:space="preserve">During the 2008 hearing, </w:t>
      </w:r>
      <w:r w:rsidR="00331F04">
        <w:rPr>
          <w:rFonts w:ascii="Times New Roman" w:hAnsi="Times New Roman"/>
          <w:sz w:val="24"/>
          <w:szCs w:val="24"/>
        </w:rPr>
        <w:t xml:space="preserve">former </w:t>
      </w:r>
      <w:r w:rsidR="00CA42FA">
        <w:rPr>
          <w:rFonts w:ascii="Times New Roman" w:hAnsi="Times New Roman"/>
          <w:sz w:val="24"/>
          <w:szCs w:val="24"/>
        </w:rPr>
        <w:t xml:space="preserve">Deputy Inspector David Driscoll, Commanding Officer of the </w:t>
      </w:r>
      <w:r w:rsidR="003878E0">
        <w:rPr>
          <w:rFonts w:ascii="Times New Roman" w:hAnsi="Times New Roman"/>
          <w:sz w:val="24"/>
          <w:szCs w:val="24"/>
        </w:rPr>
        <w:t>Police Department’s (</w:t>
      </w:r>
      <w:r w:rsidR="00CA42FA">
        <w:rPr>
          <w:rFonts w:ascii="Times New Roman" w:hAnsi="Times New Roman"/>
          <w:sz w:val="24"/>
          <w:szCs w:val="24"/>
        </w:rPr>
        <w:t>NYPD</w:t>
      </w:r>
      <w:r w:rsidR="003878E0">
        <w:rPr>
          <w:rFonts w:ascii="Times New Roman" w:hAnsi="Times New Roman"/>
          <w:sz w:val="24"/>
          <w:szCs w:val="24"/>
        </w:rPr>
        <w:t>)</w:t>
      </w:r>
      <w:r w:rsidR="00CA42FA">
        <w:rPr>
          <w:rFonts w:ascii="Times New Roman" w:hAnsi="Times New Roman"/>
          <w:sz w:val="24"/>
          <w:szCs w:val="24"/>
        </w:rPr>
        <w:t xml:space="preserve"> Harbor Unit, </w:t>
      </w:r>
      <w:r w:rsidR="00E856D6">
        <w:rPr>
          <w:rFonts w:ascii="Times New Roman" w:hAnsi="Times New Roman"/>
          <w:sz w:val="24"/>
          <w:szCs w:val="24"/>
        </w:rPr>
        <w:t>testified that</w:t>
      </w:r>
      <w:r w:rsidR="00CA42FA">
        <w:rPr>
          <w:rFonts w:ascii="Times New Roman" w:hAnsi="Times New Roman"/>
          <w:sz w:val="24"/>
          <w:szCs w:val="24"/>
        </w:rPr>
        <w:t xml:space="preserve"> </w:t>
      </w:r>
      <w:r w:rsidR="002629DD">
        <w:rPr>
          <w:rFonts w:ascii="Times New Roman" w:hAnsi="Times New Roman"/>
          <w:sz w:val="24"/>
          <w:szCs w:val="24"/>
        </w:rPr>
        <w:t>when the</w:t>
      </w:r>
      <w:r w:rsidR="00930FA3">
        <w:rPr>
          <w:rFonts w:ascii="Times New Roman" w:hAnsi="Times New Roman"/>
          <w:sz w:val="24"/>
          <w:szCs w:val="24"/>
        </w:rPr>
        <w:t xml:space="preserve"> Harbor Unit</w:t>
      </w:r>
      <w:r w:rsidR="002629DD">
        <w:rPr>
          <w:rFonts w:ascii="Times New Roman" w:hAnsi="Times New Roman"/>
          <w:sz w:val="24"/>
          <w:szCs w:val="24"/>
        </w:rPr>
        <w:t xml:space="preserve"> encounter</w:t>
      </w:r>
      <w:r w:rsidR="00930FA3">
        <w:rPr>
          <w:rFonts w:ascii="Times New Roman" w:hAnsi="Times New Roman"/>
          <w:sz w:val="24"/>
          <w:szCs w:val="24"/>
        </w:rPr>
        <w:t>s a derelict boat float</w:t>
      </w:r>
      <w:r w:rsidR="002629DD">
        <w:rPr>
          <w:rFonts w:ascii="Times New Roman" w:hAnsi="Times New Roman"/>
          <w:sz w:val="24"/>
          <w:szCs w:val="24"/>
        </w:rPr>
        <w:t xml:space="preserve">ing in the </w:t>
      </w:r>
      <w:r w:rsidR="00930FA3">
        <w:rPr>
          <w:rFonts w:ascii="Times New Roman" w:hAnsi="Times New Roman"/>
          <w:sz w:val="24"/>
          <w:szCs w:val="24"/>
        </w:rPr>
        <w:t>H</w:t>
      </w:r>
      <w:r w:rsidR="002629DD">
        <w:rPr>
          <w:rFonts w:ascii="Times New Roman" w:hAnsi="Times New Roman"/>
          <w:sz w:val="24"/>
          <w:szCs w:val="24"/>
        </w:rPr>
        <w:t>arbor, they will contact the NYC Department of Sanitation</w:t>
      </w:r>
      <w:r w:rsidR="00930FA3">
        <w:rPr>
          <w:rFonts w:ascii="Times New Roman" w:hAnsi="Times New Roman"/>
          <w:sz w:val="24"/>
          <w:szCs w:val="24"/>
        </w:rPr>
        <w:t xml:space="preserve"> (DSNY)</w:t>
      </w:r>
      <w:r w:rsidR="002629DD">
        <w:rPr>
          <w:rFonts w:ascii="Times New Roman" w:hAnsi="Times New Roman"/>
          <w:sz w:val="24"/>
          <w:szCs w:val="24"/>
        </w:rPr>
        <w:t xml:space="preserve"> to arrange for the boat’s delivery to one of DSNY’s facilities.  If the derelict boat is submerged, NYPD’s Harbor Unit will contact USACE to make arrangements for its removal.</w:t>
      </w:r>
      <w:r w:rsidR="002629DD">
        <w:rPr>
          <w:rStyle w:val="FootnoteReference"/>
          <w:rFonts w:ascii="Times New Roman" w:hAnsi="Times New Roman"/>
          <w:sz w:val="24"/>
          <w:szCs w:val="24"/>
        </w:rPr>
        <w:footnoteReference w:id="5"/>
      </w:r>
      <w:r w:rsidR="00ED20FE">
        <w:rPr>
          <w:rFonts w:ascii="Times New Roman" w:hAnsi="Times New Roman"/>
          <w:sz w:val="24"/>
          <w:szCs w:val="24"/>
        </w:rPr>
        <w:t xml:space="preserve">  Additionally, the USACE testified</w:t>
      </w:r>
      <w:r w:rsidR="00FF29AE">
        <w:rPr>
          <w:rFonts w:ascii="Times New Roman" w:hAnsi="Times New Roman"/>
          <w:sz w:val="24"/>
          <w:szCs w:val="24"/>
        </w:rPr>
        <w:t xml:space="preserve"> during the 2008 hearing</w:t>
      </w:r>
      <w:r w:rsidR="00ED20FE">
        <w:rPr>
          <w:rFonts w:ascii="Times New Roman" w:hAnsi="Times New Roman"/>
          <w:sz w:val="24"/>
          <w:szCs w:val="24"/>
        </w:rPr>
        <w:t xml:space="preserve"> that they regularly patrol the waters of New York Harbor and investigate and respond to calls regarding obstructions or floating hazards and wrecks in the waterway.  If the owner or responsible party of the wreck cannot be identified, the USACE may request funding </w:t>
      </w:r>
      <w:r w:rsidR="00BE1633">
        <w:rPr>
          <w:rFonts w:ascii="Times New Roman" w:hAnsi="Times New Roman"/>
          <w:sz w:val="24"/>
          <w:szCs w:val="24"/>
        </w:rPr>
        <w:t>to effectuate</w:t>
      </w:r>
      <w:r w:rsidR="00ED20FE">
        <w:rPr>
          <w:rFonts w:ascii="Times New Roman" w:hAnsi="Times New Roman"/>
          <w:sz w:val="24"/>
          <w:szCs w:val="24"/>
        </w:rPr>
        <w:t xml:space="preserve"> </w:t>
      </w:r>
      <w:r w:rsidR="005359FC">
        <w:rPr>
          <w:rFonts w:ascii="Times New Roman" w:hAnsi="Times New Roman"/>
          <w:sz w:val="24"/>
          <w:szCs w:val="24"/>
        </w:rPr>
        <w:t xml:space="preserve">its </w:t>
      </w:r>
      <w:r w:rsidR="00ED20FE">
        <w:rPr>
          <w:rFonts w:ascii="Times New Roman" w:hAnsi="Times New Roman"/>
          <w:sz w:val="24"/>
          <w:szCs w:val="24"/>
        </w:rPr>
        <w:t>removal, but “this is generally reserved for severe emergency situations involving closure of segments of channels or ports.”</w:t>
      </w:r>
      <w:r w:rsidR="00ED20FE">
        <w:rPr>
          <w:rStyle w:val="FootnoteReference"/>
          <w:rFonts w:ascii="Times New Roman" w:hAnsi="Times New Roman"/>
          <w:sz w:val="24"/>
          <w:szCs w:val="24"/>
        </w:rPr>
        <w:footnoteReference w:id="6"/>
      </w:r>
    </w:p>
    <w:p w14:paraId="2C9F9F8F" w14:textId="77777777" w:rsidR="00263C75" w:rsidRPr="005E68C5" w:rsidRDefault="00120EDA" w:rsidP="00263C75">
      <w:pPr>
        <w:spacing w:line="480" w:lineRule="auto"/>
        <w:jc w:val="both"/>
        <w:rPr>
          <w:rFonts w:ascii="Times New Roman" w:eastAsia="Times New Roman" w:hAnsi="Times New Roman"/>
          <w:b/>
          <w:i/>
          <w:sz w:val="24"/>
          <w:szCs w:val="24"/>
        </w:rPr>
      </w:pPr>
      <w:r>
        <w:rPr>
          <w:rFonts w:ascii="Times New Roman" w:eastAsia="Times New Roman" w:hAnsi="Times New Roman"/>
          <w:b/>
          <w:i/>
          <w:sz w:val="24"/>
          <w:szCs w:val="24"/>
        </w:rPr>
        <w:t>Federal Vessel Removal Programs</w:t>
      </w:r>
    </w:p>
    <w:p w14:paraId="02B90758" w14:textId="7D62DE1A" w:rsidR="00120EDA" w:rsidRPr="00436CBC" w:rsidRDefault="00120EDA" w:rsidP="00120EDA">
      <w:pPr>
        <w:spacing w:line="480" w:lineRule="auto"/>
        <w:ind w:firstLine="720"/>
        <w:jc w:val="both"/>
        <w:rPr>
          <w:rFonts w:ascii="Times New Roman" w:hAnsi="Times New Roman"/>
          <w:sz w:val="24"/>
          <w:szCs w:val="24"/>
        </w:rPr>
      </w:pPr>
      <w:r w:rsidRPr="00436CBC">
        <w:rPr>
          <w:rFonts w:ascii="Times New Roman" w:hAnsi="Times New Roman"/>
          <w:sz w:val="24"/>
          <w:szCs w:val="24"/>
        </w:rPr>
        <w:t xml:space="preserve">There are </w:t>
      </w:r>
      <w:r w:rsidR="00B962BD">
        <w:rPr>
          <w:rFonts w:ascii="Times New Roman" w:hAnsi="Times New Roman"/>
          <w:sz w:val="24"/>
          <w:szCs w:val="24"/>
        </w:rPr>
        <w:t>f</w:t>
      </w:r>
      <w:r w:rsidR="00B962BD" w:rsidRPr="00436CBC">
        <w:rPr>
          <w:rFonts w:ascii="Times New Roman" w:hAnsi="Times New Roman"/>
          <w:sz w:val="24"/>
          <w:szCs w:val="24"/>
        </w:rPr>
        <w:t xml:space="preserve">ederal </w:t>
      </w:r>
      <w:r w:rsidR="00B962BD">
        <w:rPr>
          <w:rFonts w:ascii="Times New Roman" w:hAnsi="Times New Roman"/>
          <w:sz w:val="24"/>
          <w:szCs w:val="24"/>
        </w:rPr>
        <w:t>laws</w:t>
      </w:r>
      <w:r w:rsidR="00B962BD" w:rsidRPr="00436CBC">
        <w:rPr>
          <w:rFonts w:ascii="Times New Roman" w:hAnsi="Times New Roman"/>
          <w:sz w:val="24"/>
          <w:szCs w:val="24"/>
        </w:rPr>
        <w:t xml:space="preserve"> </w:t>
      </w:r>
      <w:r w:rsidRPr="00436CBC">
        <w:rPr>
          <w:rFonts w:ascii="Times New Roman" w:hAnsi="Times New Roman"/>
          <w:sz w:val="24"/>
          <w:szCs w:val="24"/>
        </w:rPr>
        <w:t>that are relevant to vessel removal: The Wreck Act of 1899, the Abandoned Barge Act of 1992, and the Federal Water Pollution Control Act (Clean Water Act) of 1948, as amended by the Oil Pollution Act of 1990.</w:t>
      </w:r>
      <w:r w:rsidRPr="00436CBC">
        <w:rPr>
          <w:rStyle w:val="FootnoteReference"/>
          <w:rFonts w:ascii="Times New Roman" w:hAnsi="Times New Roman"/>
          <w:sz w:val="24"/>
          <w:szCs w:val="24"/>
        </w:rPr>
        <w:footnoteReference w:id="7"/>
      </w:r>
    </w:p>
    <w:p w14:paraId="0F5B7F02" w14:textId="53B0D48B" w:rsidR="00120EDA" w:rsidRPr="00436CBC" w:rsidRDefault="00120EDA" w:rsidP="00120EDA">
      <w:pPr>
        <w:spacing w:line="480" w:lineRule="auto"/>
        <w:ind w:firstLine="720"/>
        <w:jc w:val="both"/>
        <w:rPr>
          <w:rFonts w:ascii="Times New Roman" w:hAnsi="Times New Roman"/>
          <w:sz w:val="24"/>
          <w:szCs w:val="24"/>
        </w:rPr>
      </w:pPr>
      <w:r w:rsidRPr="00436CBC">
        <w:rPr>
          <w:rFonts w:ascii="Times New Roman" w:hAnsi="Times New Roman"/>
          <w:sz w:val="24"/>
          <w:szCs w:val="24"/>
        </w:rPr>
        <w:t xml:space="preserve">The Wreck Act of 1899 authorizes the United States </w:t>
      </w:r>
      <w:r w:rsidR="00B962BD">
        <w:rPr>
          <w:rFonts w:ascii="Times New Roman" w:hAnsi="Times New Roman"/>
          <w:sz w:val="24"/>
          <w:szCs w:val="24"/>
        </w:rPr>
        <w:t xml:space="preserve">(U.S.) </w:t>
      </w:r>
      <w:r w:rsidRPr="00436CBC">
        <w:rPr>
          <w:rFonts w:ascii="Times New Roman" w:hAnsi="Times New Roman"/>
          <w:sz w:val="24"/>
          <w:szCs w:val="24"/>
        </w:rPr>
        <w:t>Army to remove vessels that are wrecked and sunk in a navigable channel.</w:t>
      </w:r>
      <w:r w:rsidRPr="00436CBC">
        <w:rPr>
          <w:rStyle w:val="FootnoteReference"/>
          <w:rFonts w:ascii="Times New Roman" w:hAnsi="Times New Roman"/>
          <w:sz w:val="24"/>
          <w:szCs w:val="24"/>
        </w:rPr>
        <w:footnoteReference w:id="8"/>
      </w:r>
      <w:r w:rsidRPr="00436CBC">
        <w:rPr>
          <w:rFonts w:ascii="Times New Roman" w:hAnsi="Times New Roman"/>
          <w:sz w:val="24"/>
          <w:szCs w:val="24"/>
        </w:rPr>
        <w:t xml:space="preserve">  Vessel removal under the Act is handled </w:t>
      </w:r>
      <w:r w:rsidR="00436CBC" w:rsidRPr="00436CBC">
        <w:rPr>
          <w:rFonts w:ascii="Times New Roman" w:hAnsi="Times New Roman"/>
          <w:sz w:val="24"/>
          <w:szCs w:val="24"/>
        </w:rPr>
        <w:t>by the USACE</w:t>
      </w:r>
      <w:r w:rsidRPr="00436CBC">
        <w:rPr>
          <w:rFonts w:ascii="Times New Roman" w:hAnsi="Times New Roman"/>
          <w:sz w:val="24"/>
          <w:szCs w:val="24"/>
        </w:rPr>
        <w:t xml:space="preserve">.  The </w:t>
      </w:r>
      <w:r w:rsidR="00B962BD">
        <w:rPr>
          <w:rFonts w:ascii="Times New Roman" w:hAnsi="Times New Roman"/>
          <w:sz w:val="24"/>
          <w:szCs w:val="24"/>
        </w:rPr>
        <w:t>USACE</w:t>
      </w:r>
      <w:r w:rsidR="00B962BD" w:rsidRPr="00436CBC">
        <w:rPr>
          <w:rFonts w:ascii="Times New Roman" w:hAnsi="Times New Roman"/>
          <w:sz w:val="24"/>
          <w:szCs w:val="24"/>
        </w:rPr>
        <w:t xml:space="preserve"> </w:t>
      </w:r>
      <w:r w:rsidRPr="00436CBC">
        <w:rPr>
          <w:rFonts w:ascii="Times New Roman" w:hAnsi="Times New Roman"/>
          <w:sz w:val="24"/>
          <w:szCs w:val="24"/>
        </w:rPr>
        <w:t xml:space="preserve">coordinates its wreck removal program with the </w:t>
      </w:r>
      <w:r w:rsidR="00B962BD">
        <w:rPr>
          <w:rFonts w:ascii="Times New Roman" w:hAnsi="Times New Roman"/>
          <w:sz w:val="24"/>
          <w:szCs w:val="24"/>
        </w:rPr>
        <w:t>U.S.</w:t>
      </w:r>
      <w:r w:rsidRPr="00436CBC">
        <w:rPr>
          <w:rFonts w:ascii="Times New Roman" w:hAnsi="Times New Roman"/>
          <w:sz w:val="24"/>
          <w:szCs w:val="24"/>
        </w:rPr>
        <w:t xml:space="preserve"> Coast Guard (Coast Guard) through an interagency agreement, consulting with the Coast Guard to determine whether a vessel poses a hazard to navigation.</w:t>
      </w:r>
      <w:r w:rsidRPr="00436CBC">
        <w:rPr>
          <w:rStyle w:val="FootnoteReference"/>
          <w:rFonts w:ascii="Times New Roman" w:hAnsi="Times New Roman"/>
          <w:sz w:val="24"/>
          <w:szCs w:val="24"/>
        </w:rPr>
        <w:footnoteReference w:id="9"/>
      </w:r>
      <w:r w:rsidRPr="00436CBC">
        <w:rPr>
          <w:rFonts w:ascii="Times New Roman" w:hAnsi="Times New Roman"/>
          <w:sz w:val="24"/>
          <w:szCs w:val="24"/>
        </w:rPr>
        <w:t xml:space="preserve">  Factors considered by the </w:t>
      </w:r>
      <w:r w:rsidR="00436CBC" w:rsidRPr="00436CBC">
        <w:rPr>
          <w:rFonts w:ascii="Times New Roman" w:hAnsi="Times New Roman"/>
          <w:sz w:val="24"/>
          <w:szCs w:val="24"/>
        </w:rPr>
        <w:t>USACE</w:t>
      </w:r>
      <w:r w:rsidRPr="00436CBC">
        <w:rPr>
          <w:rFonts w:ascii="Times New Roman" w:hAnsi="Times New Roman"/>
          <w:sz w:val="24"/>
          <w:szCs w:val="24"/>
        </w:rPr>
        <w:t xml:space="preserve"> and the Coast Guard include: “(1) location of the obstruction in relation to the navigable channel and other navigational traffic patterns; (2) navigational difficulty in the vicinity of the obstruction; (3) clearance or depth of water over the obstruction, fluctuation of water level, and other hydraulic characteristics in the vicinity; (4) type and density of commercial and recreational vessel traffic, or other marine activity, in the vicinity of the obstruction; (5) physical characteristics of the obstruction, including cargo, if any; (6) possible movement of the obstruction; (7) location of the obstruction in relation to existing aids to navigation; (8) prevailing and historical weather conditions; (9) length of time the obstruction has been in existence; (10) history of vessel accidents involving the obstruction.”</w:t>
      </w:r>
      <w:r w:rsidRPr="00436CBC">
        <w:rPr>
          <w:rStyle w:val="FootnoteReference"/>
          <w:rFonts w:ascii="Times New Roman" w:hAnsi="Times New Roman"/>
          <w:sz w:val="24"/>
          <w:szCs w:val="24"/>
        </w:rPr>
        <w:footnoteReference w:id="10"/>
      </w:r>
      <w:r w:rsidRPr="00436CBC">
        <w:rPr>
          <w:rFonts w:ascii="Times New Roman" w:hAnsi="Times New Roman"/>
          <w:sz w:val="24"/>
          <w:szCs w:val="24"/>
        </w:rPr>
        <w:t xml:space="preserve">  Consequentially, not all abandoned vessels located in a navigable channel will be removed.</w:t>
      </w:r>
    </w:p>
    <w:p w14:paraId="44242082" w14:textId="10D017D5" w:rsidR="00120EDA" w:rsidRPr="00436CBC" w:rsidRDefault="00120EDA" w:rsidP="00120EDA">
      <w:pPr>
        <w:spacing w:line="480" w:lineRule="auto"/>
        <w:ind w:firstLine="720"/>
        <w:jc w:val="both"/>
        <w:rPr>
          <w:rFonts w:ascii="Times New Roman" w:hAnsi="Times New Roman"/>
          <w:color w:val="000000"/>
          <w:sz w:val="24"/>
          <w:szCs w:val="24"/>
        </w:rPr>
      </w:pPr>
      <w:r w:rsidRPr="00436CBC">
        <w:rPr>
          <w:rFonts w:ascii="Times New Roman" w:hAnsi="Times New Roman"/>
          <w:sz w:val="24"/>
          <w:szCs w:val="24"/>
        </w:rPr>
        <w:t>The Abandoned Barge Act of 1992 is administered by the Coast Guard on behalf of the Secretary of Homeland Security.</w:t>
      </w:r>
      <w:r w:rsidRPr="00436CBC">
        <w:rPr>
          <w:rStyle w:val="FootnoteReference"/>
          <w:rFonts w:ascii="Times New Roman" w:hAnsi="Times New Roman"/>
          <w:sz w:val="24"/>
          <w:szCs w:val="24"/>
        </w:rPr>
        <w:footnoteReference w:id="11"/>
      </w:r>
      <w:r w:rsidRPr="00436CBC">
        <w:rPr>
          <w:rFonts w:ascii="Times New Roman" w:hAnsi="Times New Roman"/>
          <w:sz w:val="24"/>
          <w:szCs w:val="24"/>
        </w:rPr>
        <w:t xml:space="preserve">  Under this Act, a barge</w:t>
      </w:r>
      <w:r w:rsidRPr="00436CBC">
        <w:rPr>
          <w:rStyle w:val="FootnoteReference"/>
          <w:rFonts w:ascii="Times New Roman" w:hAnsi="Times New Roman"/>
          <w:sz w:val="24"/>
          <w:szCs w:val="24"/>
        </w:rPr>
        <w:footnoteReference w:id="12"/>
      </w:r>
      <w:r w:rsidRPr="00436CBC">
        <w:rPr>
          <w:rFonts w:ascii="Times New Roman" w:hAnsi="Times New Roman"/>
          <w:sz w:val="24"/>
          <w:szCs w:val="24"/>
        </w:rPr>
        <w:t xml:space="preserve"> is considered abandoned if it is greater than 100 gross tons and is left unattended for longer than forty-five days.</w:t>
      </w:r>
      <w:r w:rsidRPr="00436CBC">
        <w:rPr>
          <w:rStyle w:val="FootnoteReference"/>
          <w:rFonts w:ascii="Times New Roman" w:hAnsi="Times New Roman"/>
          <w:sz w:val="24"/>
          <w:szCs w:val="24"/>
        </w:rPr>
        <w:footnoteReference w:id="13"/>
      </w:r>
      <w:r w:rsidRPr="00436CBC">
        <w:rPr>
          <w:rFonts w:ascii="Times New Roman" w:hAnsi="Times New Roman"/>
          <w:sz w:val="24"/>
          <w:szCs w:val="24"/>
        </w:rPr>
        <w:t xml:space="preserve">  A barge will not be considered abandoned if it is located at a </w:t>
      </w:r>
      <w:r w:rsidR="00372EF7">
        <w:rPr>
          <w:rFonts w:ascii="Times New Roman" w:hAnsi="Times New Roman"/>
          <w:sz w:val="24"/>
          <w:szCs w:val="24"/>
        </w:rPr>
        <w:t>f</w:t>
      </w:r>
      <w:r w:rsidRPr="00436CBC">
        <w:rPr>
          <w:rFonts w:ascii="Times New Roman" w:hAnsi="Times New Roman"/>
          <w:sz w:val="24"/>
          <w:szCs w:val="24"/>
        </w:rPr>
        <w:t>ederally- or State-approved mooring area; if it is left on private property with permission of the owner; or if the owner notifies the Coast Guard that the barge is not abandoned and provides its location.</w:t>
      </w:r>
      <w:r w:rsidRPr="00436CBC">
        <w:rPr>
          <w:rStyle w:val="FootnoteReference"/>
          <w:rFonts w:ascii="Times New Roman" w:hAnsi="Times New Roman"/>
          <w:sz w:val="24"/>
          <w:szCs w:val="24"/>
        </w:rPr>
        <w:footnoteReference w:id="14"/>
      </w:r>
      <w:r w:rsidRPr="00436CBC">
        <w:rPr>
          <w:rFonts w:ascii="Times New Roman" w:hAnsi="Times New Roman"/>
          <w:sz w:val="24"/>
          <w:szCs w:val="24"/>
        </w:rPr>
        <w:t xml:space="preserve">  </w:t>
      </w:r>
      <w:r w:rsidRPr="00436CBC">
        <w:rPr>
          <w:rFonts w:ascii="Times New Roman" w:hAnsi="Times New Roman"/>
          <w:color w:val="000000"/>
          <w:sz w:val="24"/>
          <w:szCs w:val="24"/>
        </w:rPr>
        <w:t>Such a notification provides the Coast Guard with the name of a responsible party who may be liable under Federal, State and local laws, or who may be civilly liable to third parties.</w:t>
      </w:r>
      <w:r w:rsidRPr="00436CBC">
        <w:rPr>
          <w:rStyle w:val="FootnoteReference"/>
          <w:rFonts w:ascii="Times New Roman" w:hAnsi="Times New Roman"/>
          <w:color w:val="000000"/>
          <w:sz w:val="24"/>
          <w:szCs w:val="24"/>
        </w:rPr>
        <w:footnoteReference w:id="15"/>
      </w:r>
      <w:r w:rsidRPr="00436CBC">
        <w:rPr>
          <w:rFonts w:ascii="Times New Roman" w:hAnsi="Times New Roman"/>
          <w:color w:val="000000"/>
          <w:sz w:val="24"/>
          <w:szCs w:val="24"/>
        </w:rPr>
        <w:t xml:space="preserve">  However, unless the removal of the barge is an emergency, and it cannot be removed under the </w:t>
      </w:r>
      <w:r w:rsidRPr="00436CBC">
        <w:rPr>
          <w:rFonts w:ascii="Times New Roman" w:hAnsi="Times New Roman"/>
          <w:sz w:val="24"/>
          <w:szCs w:val="24"/>
        </w:rPr>
        <w:t xml:space="preserve">Wreck Act or the </w:t>
      </w:r>
      <w:r w:rsidR="00372EF7">
        <w:rPr>
          <w:rFonts w:ascii="Times New Roman" w:hAnsi="Times New Roman"/>
          <w:sz w:val="24"/>
          <w:szCs w:val="24"/>
        </w:rPr>
        <w:t xml:space="preserve">Clean Water </w:t>
      </w:r>
      <w:r w:rsidRPr="00436CBC">
        <w:rPr>
          <w:rFonts w:ascii="Times New Roman" w:hAnsi="Times New Roman"/>
          <w:sz w:val="24"/>
          <w:szCs w:val="24"/>
        </w:rPr>
        <w:t>Act,</w:t>
      </w:r>
      <w:r w:rsidRPr="00436CBC">
        <w:rPr>
          <w:rFonts w:ascii="Times New Roman" w:hAnsi="Times New Roman"/>
          <w:color w:val="000000"/>
          <w:sz w:val="24"/>
          <w:szCs w:val="24"/>
        </w:rPr>
        <w:t xml:space="preserve"> the Coast Guard will not undertake removal unless it can be done at no cost to the Coast Guard.</w:t>
      </w:r>
      <w:r w:rsidRPr="00436CBC">
        <w:rPr>
          <w:rStyle w:val="FootnoteReference"/>
          <w:rFonts w:ascii="Times New Roman" w:hAnsi="Times New Roman"/>
          <w:color w:val="000000"/>
          <w:sz w:val="24"/>
          <w:szCs w:val="24"/>
        </w:rPr>
        <w:footnoteReference w:id="16"/>
      </w:r>
      <w:r w:rsidRPr="00436CBC">
        <w:rPr>
          <w:rFonts w:ascii="Times New Roman" w:hAnsi="Times New Roman"/>
          <w:color w:val="000000"/>
          <w:sz w:val="24"/>
          <w:szCs w:val="24"/>
        </w:rPr>
        <w:t xml:space="preserve">  Where the cost of removal exceeds the scrap value of the barge, as is likely to be the case for most long-abandoned barges, the barge will not be removed under the authority of this Act.</w:t>
      </w:r>
    </w:p>
    <w:p w14:paraId="38FFEF39" w14:textId="33AD862C" w:rsidR="00120EDA" w:rsidRPr="00436CBC" w:rsidRDefault="00C22929" w:rsidP="00120EDA">
      <w:pPr>
        <w:spacing w:line="480" w:lineRule="auto"/>
        <w:ind w:firstLine="720"/>
        <w:jc w:val="both"/>
        <w:rPr>
          <w:rFonts w:ascii="Times New Roman" w:hAnsi="Times New Roman"/>
          <w:sz w:val="24"/>
          <w:szCs w:val="24"/>
        </w:rPr>
      </w:pPr>
      <w:r>
        <w:rPr>
          <w:rFonts w:ascii="Times New Roman" w:hAnsi="Times New Roman"/>
          <w:sz w:val="24"/>
          <w:szCs w:val="24"/>
        </w:rPr>
        <w:t xml:space="preserve">The </w:t>
      </w:r>
      <w:r w:rsidR="002E5811">
        <w:rPr>
          <w:rFonts w:ascii="Times New Roman" w:hAnsi="Times New Roman"/>
          <w:sz w:val="24"/>
          <w:szCs w:val="24"/>
        </w:rPr>
        <w:t>Clean Water Act</w:t>
      </w:r>
      <w:r w:rsidR="00120EDA" w:rsidRPr="00436CBC">
        <w:rPr>
          <w:rFonts w:ascii="Times New Roman" w:hAnsi="Times New Roman"/>
          <w:sz w:val="24"/>
          <w:szCs w:val="24"/>
        </w:rPr>
        <w:t xml:space="preserve"> directs the President to prepare and publish a National Contingency Plan for the removal of oil and other hazardous substances into or upon the navigable waters of the United States.</w:t>
      </w:r>
      <w:r w:rsidR="00120EDA" w:rsidRPr="00436CBC">
        <w:rPr>
          <w:rStyle w:val="FootnoteReference"/>
          <w:rFonts w:ascii="Times New Roman" w:hAnsi="Times New Roman"/>
          <w:sz w:val="24"/>
          <w:szCs w:val="24"/>
        </w:rPr>
        <w:footnoteReference w:id="17"/>
      </w:r>
      <w:r w:rsidR="00120EDA" w:rsidRPr="00436CBC">
        <w:rPr>
          <w:rFonts w:ascii="Times New Roman" w:hAnsi="Times New Roman"/>
          <w:sz w:val="24"/>
          <w:szCs w:val="24"/>
        </w:rPr>
        <w:t xml:space="preserve">  The Act further mandates that each Coast Guard district form a District Response Group, and prepare and submit to the President an Area Contingency Plan for the response to a discharge of oil.  The Federal On-Scene Coordinator for the New York/New Jersey Area has the authority to order the removal of a vessel that is discharging oil or other hazardous substances into the </w:t>
      </w:r>
      <w:r w:rsidR="00FF29AE">
        <w:rPr>
          <w:rFonts w:ascii="Times New Roman" w:hAnsi="Times New Roman"/>
          <w:sz w:val="24"/>
          <w:szCs w:val="24"/>
        </w:rPr>
        <w:t>H</w:t>
      </w:r>
      <w:r w:rsidR="00120EDA" w:rsidRPr="00436CBC">
        <w:rPr>
          <w:rFonts w:ascii="Times New Roman" w:hAnsi="Times New Roman"/>
          <w:sz w:val="24"/>
          <w:szCs w:val="24"/>
        </w:rPr>
        <w:t xml:space="preserve">arbor, or is a substantial threat to discharge oil or other hazardous substances into the </w:t>
      </w:r>
      <w:r w:rsidR="00FF29AE">
        <w:rPr>
          <w:rFonts w:ascii="Times New Roman" w:hAnsi="Times New Roman"/>
          <w:sz w:val="24"/>
          <w:szCs w:val="24"/>
        </w:rPr>
        <w:t>H</w:t>
      </w:r>
      <w:r w:rsidR="00120EDA" w:rsidRPr="00436CBC">
        <w:rPr>
          <w:rFonts w:ascii="Times New Roman" w:hAnsi="Times New Roman"/>
          <w:sz w:val="24"/>
          <w:szCs w:val="24"/>
        </w:rPr>
        <w:t>arbor.</w:t>
      </w:r>
      <w:r w:rsidR="00120EDA" w:rsidRPr="00436CBC">
        <w:rPr>
          <w:rStyle w:val="FootnoteReference"/>
          <w:rFonts w:ascii="Times New Roman" w:hAnsi="Times New Roman"/>
          <w:sz w:val="24"/>
          <w:szCs w:val="24"/>
        </w:rPr>
        <w:footnoteReference w:id="18"/>
      </w:r>
      <w:r w:rsidR="00120EDA" w:rsidRPr="00436CBC">
        <w:rPr>
          <w:rFonts w:ascii="Times New Roman" w:hAnsi="Times New Roman"/>
          <w:sz w:val="24"/>
          <w:szCs w:val="24"/>
        </w:rPr>
        <w:t xml:space="preserve">  If an abandoned vessel, however is not discharging oil or other hazardous substance, or is not a substantial threat to discharge oil or other hazardous substance, then the vessel will not be removed under this Act.</w:t>
      </w:r>
    </w:p>
    <w:p w14:paraId="4D8928EF" w14:textId="6081A5A9" w:rsidR="00263C75" w:rsidRPr="00436CBC" w:rsidRDefault="00120EDA" w:rsidP="00263C75">
      <w:pPr>
        <w:spacing w:line="480" w:lineRule="auto"/>
        <w:jc w:val="both"/>
        <w:rPr>
          <w:rFonts w:ascii="Times New Roman" w:eastAsia="Times New Roman" w:hAnsi="Times New Roman"/>
          <w:b/>
          <w:i/>
          <w:sz w:val="24"/>
          <w:szCs w:val="24"/>
        </w:rPr>
      </w:pPr>
      <w:r w:rsidRPr="00436CBC">
        <w:rPr>
          <w:rFonts w:ascii="Times New Roman" w:eastAsia="Times New Roman" w:hAnsi="Times New Roman"/>
          <w:b/>
          <w:i/>
          <w:sz w:val="24"/>
          <w:szCs w:val="24"/>
        </w:rPr>
        <w:t>State and Local Boat Removal</w:t>
      </w:r>
    </w:p>
    <w:p w14:paraId="60406A26" w14:textId="64BFA275" w:rsidR="00FF29AE" w:rsidRDefault="00120EDA" w:rsidP="00A74C24">
      <w:pPr>
        <w:spacing w:line="480" w:lineRule="auto"/>
        <w:ind w:firstLine="720"/>
        <w:jc w:val="both"/>
        <w:rPr>
          <w:rFonts w:ascii="Times New Roman" w:hAnsi="Times New Roman"/>
          <w:sz w:val="24"/>
          <w:szCs w:val="24"/>
        </w:rPr>
      </w:pPr>
      <w:r w:rsidRPr="00436CBC">
        <w:rPr>
          <w:rFonts w:ascii="Times New Roman" w:hAnsi="Times New Roman"/>
          <w:sz w:val="24"/>
          <w:szCs w:val="24"/>
        </w:rPr>
        <w:t xml:space="preserve">Neither New York State </w:t>
      </w:r>
      <w:r w:rsidR="00126621">
        <w:rPr>
          <w:rFonts w:ascii="Times New Roman" w:hAnsi="Times New Roman"/>
          <w:sz w:val="24"/>
          <w:szCs w:val="24"/>
        </w:rPr>
        <w:t xml:space="preserve">(NYS or State) </w:t>
      </w:r>
      <w:r w:rsidRPr="00436CBC">
        <w:rPr>
          <w:rFonts w:ascii="Times New Roman" w:hAnsi="Times New Roman"/>
          <w:sz w:val="24"/>
          <w:szCs w:val="24"/>
        </w:rPr>
        <w:t xml:space="preserve">nor </w:t>
      </w:r>
      <w:r w:rsidR="00126621">
        <w:rPr>
          <w:rFonts w:ascii="Times New Roman" w:hAnsi="Times New Roman"/>
          <w:sz w:val="24"/>
          <w:szCs w:val="24"/>
        </w:rPr>
        <w:t>the</w:t>
      </w:r>
      <w:r w:rsidRPr="00436CBC">
        <w:rPr>
          <w:rFonts w:ascii="Times New Roman" w:hAnsi="Times New Roman"/>
          <w:sz w:val="24"/>
          <w:szCs w:val="24"/>
        </w:rPr>
        <w:t xml:space="preserve"> City has an official vessel removal program, but there are a number of laws that the State and City </w:t>
      </w:r>
      <w:r w:rsidR="00384ED2">
        <w:rPr>
          <w:rFonts w:ascii="Times New Roman" w:hAnsi="Times New Roman"/>
          <w:sz w:val="24"/>
          <w:szCs w:val="24"/>
        </w:rPr>
        <w:t xml:space="preserve">utilize </w:t>
      </w:r>
      <w:r w:rsidRPr="00436CBC">
        <w:rPr>
          <w:rFonts w:ascii="Times New Roman" w:hAnsi="Times New Roman"/>
          <w:sz w:val="24"/>
          <w:szCs w:val="24"/>
        </w:rPr>
        <w:t>to effectuate the removal of abandoned vessels.</w:t>
      </w:r>
      <w:r w:rsidR="00436CBC" w:rsidRPr="00436CBC">
        <w:rPr>
          <w:rStyle w:val="FootnoteReference"/>
          <w:rFonts w:ascii="Times New Roman" w:hAnsi="Times New Roman"/>
          <w:sz w:val="24"/>
          <w:szCs w:val="24"/>
        </w:rPr>
        <w:footnoteReference w:id="19"/>
      </w:r>
      <w:r w:rsidRPr="00436CBC">
        <w:rPr>
          <w:rFonts w:ascii="Times New Roman" w:hAnsi="Times New Roman"/>
          <w:sz w:val="24"/>
          <w:szCs w:val="24"/>
        </w:rPr>
        <w:t xml:space="preserve">  </w:t>
      </w:r>
      <w:r w:rsidR="00436CBC" w:rsidRPr="00436CBC">
        <w:rPr>
          <w:rFonts w:ascii="Times New Roman" w:hAnsi="Times New Roman"/>
          <w:sz w:val="24"/>
          <w:szCs w:val="24"/>
        </w:rPr>
        <w:t xml:space="preserve">In </w:t>
      </w:r>
      <w:r w:rsidR="00E31ADD">
        <w:rPr>
          <w:rFonts w:ascii="Times New Roman" w:hAnsi="Times New Roman"/>
          <w:sz w:val="24"/>
          <w:szCs w:val="24"/>
        </w:rPr>
        <w:t>NYS</w:t>
      </w:r>
      <w:r w:rsidR="00436CBC" w:rsidRPr="00436CBC">
        <w:rPr>
          <w:rFonts w:ascii="Times New Roman" w:hAnsi="Times New Roman"/>
          <w:sz w:val="24"/>
          <w:szCs w:val="24"/>
        </w:rPr>
        <w:t>, abandoned or derelict vessels</w:t>
      </w:r>
      <w:r w:rsidR="00BC3F85">
        <w:rPr>
          <w:rFonts w:ascii="Times New Roman" w:hAnsi="Times New Roman"/>
          <w:sz w:val="24"/>
          <w:szCs w:val="24"/>
        </w:rPr>
        <w:t xml:space="preserve">, </w:t>
      </w:r>
      <w:r w:rsidR="002516CF">
        <w:rPr>
          <w:rFonts w:ascii="Times New Roman" w:hAnsi="Times New Roman"/>
          <w:sz w:val="24"/>
          <w:szCs w:val="24"/>
        </w:rPr>
        <w:t xml:space="preserve">which the State deems </w:t>
      </w:r>
      <w:r w:rsidR="00384ED2">
        <w:rPr>
          <w:rFonts w:ascii="Times New Roman" w:hAnsi="Times New Roman"/>
          <w:sz w:val="24"/>
          <w:szCs w:val="24"/>
        </w:rPr>
        <w:t>to be</w:t>
      </w:r>
      <w:r w:rsidR="00436CBC" w:rsidRPr="00436CBC">
        <w:rPr>
          <w:rFonts w:ascii="Times New Roman" w:hAnsi="Times New Roman"/>
          <w:sz w:val="24"/>
          <w:szCs w:val="24"/>
        </w:rPr>
        <w:t xml:space="preserve"> “wrecks</w:t>
      </w:r>
      <w:r w:rsidR="002516CF">
        <w:rPr>
          <w:rFonts w:ascii="Times New Roman" w:hAnsi="Times New Roman"/>
          <w:sz w:val="24"/>
          <w:szCs w:val="24"/>
        </w:rPr>
        <w:t>,</w:t>
      </w:r>
      <w:r w:rsidR="00436CBC" w:rsidRPr="00436CBC">
        <w:rPr>
          <w:rFonts w:ascii="Times New Roman" w:hAnsi="Times New Roman"/>
          <w:sz w:val="24"/>
          <w:szCs w:val="24"/>
        </w:rPr>
        <w:t>”</w:t>
      </w:r>
      <w:r w:rsidR="00BC3F85">
        <w:rPr>
          <w:rStyle w:val="FootnoteReference"/>
          <w:rFonts w:ascii="Times New Roman" w:hAnsi="Times New Roman"/>
          <w:sz w:val="24"/>
          <w:szCs w:val="24"/>
        </w:rPr>
        <w:footnoteReference w:id="20"/>
      </w:r>
      <w:r w:rsidR="00436CBC" w:rsidRPr="00436CBC">
        <w:rPr>
          <w:rFonts w:ascii="Times New Roman" w:hAnsi="Times New Roman"/>
          <w:sz w:val="24"/>
          <w:szCs w:val="24"/>
        </w:rPr>
        <w:t xml:space="preserve"> are governed by</w:t>
      </w:r>
      <w:r w:rsidR="002516CF">
        <w:rPr>
          <w:rFonts w:ascii="Times New Roman" w:hAnsi="Times New Roman"/>
          <w:sz w:val="24"/>
          <w:szCs w:val="24"/>
        </w:rPr>
        <w:t xml:space="preserve"> Article 10 of the </w:t>
      </w:r>
      <w:r w:rsidR="00E31ADD">
        <w:rPr>
          <w:rFonts w:ascii="Times New Roman" w:hAnsi="Times New Roman"/>
          <w:sz w:val="24"/>
          <w:szCs w:val="24"/>
        </w:rPr>
        <w:t>NYS</w:t>
      </w:r>
      <w:r w:rsidR="002516CF">
        <w:rPr>
          <w:rFonts w:ascii="Times New Roman" w:hAnsi="Times New Roman"/>
          <w:sz w:val="24"/>
          <w:szCs w:val="24"/>
        </w:rPr>
        <w:t xml:space="preserve"> Navigation Law.</w:t>
      </w:r>
      <w:r w:rsidR="00436CBC" w:rsidRPr="00436CBC">
        <w:rPr>
          <w:rStyle w:val="FootnoteReference"/>
          <w:rFonts w:ascii="Times New Roman" w:hAnsi="Times New Roman"/>
          <w:sz w:val="24"/>
          <w:szCs w:val="24"/>
        </w:rPr>
        <w:footnoteReference w:id="21"/>
      </w:r>
      <w:r w:rsidR="00436CBC" w:rsidRPr="00436CBC">
        <w:rPr>
          <w:rFonts w:ascii="Times New Roman" w:hAnsi="Times New Roman"/>
          <w:sz w:val="24"/>
          <w:szCs w:val="24"/>
        </w:rPr>
        <w:t xml:space="preserve"> Under Article 10, the county sheriff has the authority to take possession of wrecked property in the name of the </w:t>
      </w:r>
      <w:r w:rsidR="00FF29AE">
        <w:rPr>
          <w:rFonts w:ascii="Times New Roman" w:hAnsi="Times New Roman"/>
          <w:sz w:val="24"/>
          <w:szCs w:val="24"/>
        </w:rPr>
        <w:t>S</w:t>
      </w:r>
      <w:r w:rsidR="00436CBC" w:rsidRPr="00436CBC">
        <w:rPr>
          <w:rFonts w:ascii="Times New Roman" w:hAnsi="Times New Roman"/>
          <w:sz w:val="24"/>
          <w:szCs w:val="24"/>
        </w:rPr>
        <w:t>tate.</w:t>
      </w:r>
      <w:r w:rsidR="00436CBC" w:rsidRPr="00436CBC">
        <w:rPr>
          <w:rStyle w:val="FootnoteReference"/>
          <w:rFonts w:ascii="Times New Roman" w:hAnsi="Times New Roman"/>
          <w:sz w:val="24"/>
          <w:szCs w:val="24"/>
        </w:rPr>
        <w:footnoteReference w:id="22"/>
      </w:r>
      <w:r w:rsidR="00436CBC" w:rsidRPr="00436CBC">
        <w:rPr>
          <w:rFonts w:ascii="Times New Roman" w:hAnsi="Times New Roman"/>
          <w:sz w:val="24"/>
          <w:szCs w:val="24"/>
        </w:rPr>
        <w:t xml:space="preserve"> The provisions under Article 10 also address notification requirements, salvage claims</w:t>
      </w:r>
      <w:r w:rsidR="00384ED2">
        <w:rPr>
          <w:rFonts w:ascii="Times New Roman" w:hAnsi="Times New Roman"/>
          <w:sz w:val="24"/>
          <w:szCs w:val="24"/>
        </w:rPr>
        <w:t>,</w:t>
      </w:r>
      <w:r w:rsidR="00436CBC" w:rsidRPr="00436CBC">
        <w:rPr>
          <w:rFonts w:ascii="Times New Roman" w:hAnsi="Times New Roman"/>
          <w:sz w:val="24"/>
          <w:szCs w:val="24"/>
        </w:rPr>
        <w:t xml:space="preserve"> and disposal, but </w:t>
      </w:r>
      <w:r w:rsidR="00384ED2">
        <w:rPr>
          <w:rFonts w:ascii="Times New Roman" w:hAnsi="Times New Roman"/>
          <w:sz w:val="24"/>
          <w:szCs w:val="24"/>
        </w:rPr>
        <w:t xml:space="preserve">they </w:t>
      </w:r>
      <w:r w:rsidR="00436CBC" w:rsidRPr="00436CBC">
        <w:rPr>
          <w:rFonts w:ascii="Times New Roman" w:hAnsi="Times New Roman"/>
          <w:sz w:val="24"/>
          <w:szCs w:val="24"/>
        </w:rPr>
        <w:t xml:space="preserve">are primarily directed at the property that is found within wrecks and not </w:t>
      </w:r>
      <w:r w:rsidR="00384ED2">
        <w:rPr>
          <w:rFonts w:ascii="Times New Roman" w:hAnsi="Times New Roman"/>
          <w:sz w:val="24"/>
          <w:szCs w:val="24"/>
        </w:rPr>
        <w:t>the wrecks (or vessels) themselves</w:t>
      </w:r>
      <w:r w:rsidR="00436CBC" w:rsidRPr="00436CBC">
        <w:rPr>
          <w:rFonts w:ascii="Times New Roman" w:hAnsi="Times New Roman"/>
          <w:sz w:val="24"/>
          <w:szCs w:val="24"/>
        </w:rPr>
        <w:t>.</w:t>
      </w:r>
      <w:r w:rsidR="00436CBC" w:rsidRPr="00436CBC">
        <w:rPr>
          <w:rStyle w:val="FootnoteReference"/>
          <w:rFonts w:ascii="Times New Roman" w:hAnsi="Times New Roman"/>
          <w:sz w:val="24"/>
          <w:szCs w:val="24"/>
        </w:rPr>
        <w:footnoteReference w:id="23"/>
      </w:r>
      <w:r w:rsidR="00436CBC" w:rsidRPr="00436CBC">
        <w:rPr>
          <w:rFonts w:ascii="Times New Roman" w:hAnsi="Times New Roman"/>
          <w:sz w:val="24"/>
          <w:szCs w:val="24"/>
        </w:rPr>
        <w:t xml:space="preserve"> </w:t>
      </w:r>
    </w:p>
    <w:p w14:paraId="3264DD1E" w14:textId="0D45E0E6" w:rsidR="00A74C24" w:rsidRPr="00436CBC" w:rsidRDefault="00436CBC" w:rsidP="00A74C24">
      <w:pPr>
        <w:spacing w:line="480" w:lineRule="auto"/>
        <w:ind w:firstLine="720"/>
        <w:jc w:val="both"/>
        <w:rPr>
          <w:rFonts w:ascii="Times New Roman" w:hAnsi="Times New Roman"/>
          <w:sz w:val="24"/>
          <w:szCs w:val="24"/>
        </w:rPr>
      </w:pPr>
      <w:r w:rsidRPr="00436CBC">
        <w:rPr>
          <w:rFonts w:ascii="Times New Roman" w:hAnsi="Times New Roman"/>
          <w:sz w:val="24"/>
          <w:szCs w:val="24"/>
        </w:rPr>
        <w:t>New York</w:t>
      </w:r>
      <w:r w:rsidR="00C83EE2">
        <w:rPr>
          <w:rFonts w:ascii="Times New Roman" w:hAnsi="Times New Roman"/>
          <w:sz w:val="24"/>
          <w:szCs w:val="24"/>
        </w:rPr>
        <w:t xml:space="preserve"> State</w:t>
      </w:r>
      <w:r w:rsidRPr="00436CBC">
        <w:rPr>
          <w:rFonts w:ascii="Times New Roman" w:hAnsi="Times New Roman"/>
          <w:sz w:val="24"/>
          <w:szCs w:val="24"/>
        </w:rPr>
        <w:t xml:space="preserve"> statutes do not outline a designation process for declaring a vessel as abandoned or derelict. If the vessel is considered a wreck by the State pursuant to </w:t>
      </w:r>
      <w:r w:rsidR="00E31ADD">
        <w:rPr>
          <w:rFonts w:ascii="Times New Roman" w:hAnsi="Times New Roman"/>
          <w:sz w:val="24"/>
          <w:szCs w:val="24"/>
        </w:rPr>
        <w:t xml:space="preserve">NYS </w:t>
      </w:r>
      <w:r w:rsidRPr="00436CBC">
        <w:rPr>
          <w:rFonts w:ascii="Times New Roman" w:hAnsi="Times New Roman"/>
          <w:sz w:val="24"/>
          <w:szCs w:val="24"/>
        </w:rPr>
        <w:t>Nav</w:t>
      </w:r>
      <w:r w:rsidR="00A74C24">
        <w:rPr>
          <w:rFonts w:ascii="Times New Roman" w:hAnsi="Times New Roman"/>
          <w:sz w:val="24"/>
          <w:szCs w:val="24"/>
        </w:rPr>
        <w:t>igation</w:t>
      </w:r>
      <w:r w:rsidRPr="00436CBC">
        <w:rPr>
          <w:rFonts w:ascii="Times New Roman" w:hAnsi="Times New Roman"/>
          <w:sz w:val="24"/>
          <w:szCs w:val="24"/>
        </w:rPr>
        <w:t xml:space="preserve"> Law § 130, then it can be taken into possession under the </w:t>
      </w:r>
      <w:r w:rsidR="00FF29AE">
        <w:rPr>
          <w:rFonts w:ascii="Times New Roman" w:hAnsi="Times New Roman"/>
          <w:sz w:val="24"/>
          <w:szCs w:val="24"/>
        </w:rPr>
        <w:t>S</w:t>
      </w:r>
      <w:r w:rsidRPr="00436CBC">
        <w:rPr>
          <w:rFonts w:ascii="Times New Roman" w:hAnsi="Times New Roman"/>
          <w:sz w:val="24"/>
          <w:szCs w:val="24"/>
        </w:rPr>
        <w:t>tate’s authority.</w:t>
      </w:r>
      <w:r w:rsidRPr="00436CBC">
        <w:rPr>
          <w:rStyle w:val="FootnoteReference"/>
          <w:rFonts w:ascii="Times New Roman" w:hAnsi="Times New Roman"/>
          <w:sz w:val="24"/>
          <w:szCs w:val="24"/>
        </w:rPr>
        <w:footnoteReference w:id="24"/>
      </w:r>
      <w:r w:rsidRPr="00436CBC">
        <w:rPr>
          <w:rFonts w:ascii="Times New Roman" w:hAnsi="Times New Roman"/>
          <w:sz w:val="24"/>
          <w:szCs w:val="24"/>
        </w:rPr>
        <w:t xml:space="preserve"> </w:t>
      </w:r>
      <w:r w:rsidR="00A74C24">
        <w:rPr>
          <w:rFonts w:ascii="Times New Roman" w:hAnsi="Times New Roman"/>
          <w:sz w:val="24"/>
          <w:szCs w:val="24"/>
        </w:rPr>
        <w:t>I</w:t>
      </w:r>
      <w:r w:rsidRPr="00436CBC">
        <w:rPr>
          <w:rFonts w:ascii="Times New Roman" w:hAnsi="Times New Roman"/>
          <w:sz w:val="24"/>
          <w:szCs w:val="24"/>
        </w:rPr>
        <w:t xml:space="preserve">t is the responsibility of the sheriff of every county, in which any wrecked property is found, to take all necessary measures for saving and securing the property when no owner or other person entitled to possession of the property appears, and to take possession in the name of the people of the </w:t>
      </w:r>
      <w:r w:rsidR="00FF29AE">
        <w:rPr>
          <w:rFonts w:ascii="Times New Roman" w:hAnsi="Times New Roman"/>
          <w:sz w:val="24"/>
          <w:szCs w:val="24"/>
        </w:rPr>
        <w:t>S</w:t>
      </w:r>
      <w:r w:rsidRPr="00436CBC">
        <w:rPr>
          <w:rFonts w:ascii="Times New Roman" w:hAnsi="Times New Roman"/>
          <w:sz w:val="24"/>
          <w:szCs w:val="24"/>
        </w:rPr>
        <w:t>tate.</w:t>
      </w:r>
      <w:r w:rsidRPr="00436CBC">
        <w:rPr>
          <w:rStyle w:val="FootnoteReference"/>
          <w:rFonts w:ascii="Times New Roman" w:hAnsi="Times New Roman"/>
          <w:sz w:val="24"/>
          <w:szCs w:val="24"/>
        </w:rPr>
        <w:footnoteReference w:id="25"/>
      </w:r>
      <w:r w:rsidR="00A74C24">
        <w:rPr>
          <w:rFonts w:ascii="Times New Roman" w:hAnsi="Times New Roman"/>
          <w:sz w:val="24"/>
          <w:szCs w:val="24"/>
        </w:rPr>
        <w:t xml:space="preserve">  Additionally, i</w:t>
      </w:r>
      <w:r w:rsidR="00A74C24" w:rsidRPr="00436CBC">
        <w:rPr>
          <w:rFonts w:ascii="Times New Roman" w:hAnsi="Times New Roman"/>
          <w:sz w:val="24"/>
          <w:szCs w:val="24"/>
        </w:rPr>
        <w:t>t is unlawful for any person to take, or knowingly come into possession of</w:t>
      </w:r>
      <w:r w:rsidR="00FF29AE">
        <w:rPr>
          <w:rFonts w:ascii="Times New Roman" w:hAnsi="Times New Roman"/>
          <w:sz w:val="24"/>
          <w:szCs w:val="24"/>
        </w:rPr>
        <w:t>,</w:t>
      </w:r>
      <w:r w:rsidR="00A74C24" w:rsidRPr="00436CBC">
        <w:rPr>
          <w:rFonts w:ascii="Times New Roman" w:hAnsi="Times New Roman"/>
          <w:sz w:val="24"/>
          <w:szCs w:val="24"/>
        </w:rPr>
        <w:t xml:space="preserve"> property from a stranded, wrecked vessel, or other property that has been cast onto land from the sea or found in a bay or creek.</w:t>
      </w:r>
      <w:r w:rsidR="00A74C24" w:rsidRPr="00436CBC">
        <w:rPr>
          <w:rStyle w:val="FootnoteReference"/>
          <w:rFonts w:ascii="Times New Roman" w:hAnsi="Times New Roman"/>
          <w:sz w:val="24"/>
          <w:szCs w:val="24"/>
        </w:rPr>
        <w:footnoteReference w:id="26"/>
      </w:r>
      <w:r w:rsidR="00A74C24" w:rsidRPr="00436CBC">
        <w:rPr>
          <w:rFonts w:ascii="Times New Roman" w:hAnsi="Times New Roman"/>
          <w:sz w:val="24"/>
          <w:szCs w:val="24"/>
        </w:rPr>
        <w:t xml:space="preserve"> If such property is not turned over to the state official with jurisdiction within 48 hours, they will be guilty of a misdemeanor, which can result in a fine between $250 and $500 and/or imprisonment for up to 30 days for the first offense.</w:t>
      </w:r>
      <w:r w:rsidR="00A74C24" w:rsidRPr="00436CBC">
        <w:rPr>
          <w:rStyle w:val="FootnoteReference"/>
          <w:rFonts w:ascii="Times New Roman" w:hAnsi="Times New Roman"/>
          <w:sz w:val="24"/>
          <w:szCs w:val="24"/>
        </w:rPr>
        <w:footnoteReference w:id="27"/>
      </w:r>
      <w:r w:rsidR="00B02339">
        <w:rPr>
          <w:rFonts w:ascii="Times New Roman" w:hAnsi="Times New Roman"/>
          <w:sz w:val="24"/>
          <w:szCs w:val="24"/>
        </w:rPr>
        <w:t xml:space="preserve">  </w:t>
      </w:r>
    </w:p>
    <w:p w14:paraId="6DAFEF0A" w14:textId="1D5F68A0" w:rsidR="00120EDA" w:rsidRPr="00436CBC" w:rsidRDefault="00120EDA" w:rsidP="00120EDA">
      <w:pPr>
        <w:spacing w:line="480" w:lineRule="auto"/>
        <w:ind w:firstLine="720"/>
        <w:jc w:val="both"/>
        <w:rPr>
          <w:rFonts w:ascii="Times New Roman" w:hAnsi="Times New Roman"/>
          <w:sz w:val="24"/>
          <w:szCs w:val="24"/>
        </w:rPr>
      </w:pPr>
      <w:r w:rsidRPr="00436CBC">
        <w:rPr>
          <w:rFonts w:ascii="Times New Roman" w:hAnsi="Times New Roman"/>
          <w:sz w:val="24"/>
          <w:szCs w:val="24"/>
        </w:rPr>
        <w:t xml:space="preserve">SBS, as the successor agency to the </w:t>
      </w:r>
      <w:r w:rsidR="00A64BEE">
        <w:rPr>
          <w:rFonts w:ascii="Times New Roman" w:hAnsi="Times New Roman"/>
          <w:sz w:val="24"/>
          <w:szCs w:val="24"/>
        </w:rPr>
        <w:t xml:space="preserve">former NYC </w:t>
      </w:r>
      <w:r w:rsidRPr="00436CBC">
        <w:rPr>
          <w:rFonts w:ascii="Times New Roman" w:hAnsi="Times New Roman"/>
          <w:sz w:val="24"/>
          <w:szCs w:val="24"/>
        </w:rPr>
        <w:t>Department of Ports and Trade,</w:t>
      </w:r>
      <w:r w:rsidRPr="00436CBC">
        <w:rPr>
          <w:rStyle w:val="FootnoteReference"/>
          <w:rFonts w:ascii="Times New Roman" w:hAnsi="Times New Roman"/>
          <w:sz w:val="24"/>
          <w:szCs w:val="24"/>
        </w:rPr>
        <w:footnoteReference w:id="28"/>
      </w:r>
      <w:r w:rsidRPr="00436CBC">
        <w:rPr>
          <w:rFonts w:ascii="Times New Roman" w:hAnsi="Times New Roman"/>
          <w:sz w:val="24"/>
          <w:szCs w:val="24"/>
        </w:rPr>
        <w:t xml:space="preserve"> has primary jurisdiction over the City</w:t>
      </w:r>
      <w:r w:rsidR="004F446A">
        <w:rPr>
          <w:rFonts w:ascii="Times New Roman" w:hAnsi="Times New Roman"/>
          <w:sz w:val="24"/>
          <w:szCs w:val="24"/>
        </w:rPr>
        <w:t>’s</w:t>
      </w:r>
      <w:r w:rsidRPr="00436CBC">
        <w:rPr>
          <w:rFonts w:ascii="Times New Roman" w:hAnsi="Times New Roman"/>
          <w:sz w:val="24"/>
          <w:szCs w:val="24"/>
        </w:rPr>
        <w:t xml:space="preserve"> waterfront.</w:t>
      </w:r>
      <w:r w:rsidRPr="00436CBC">
        <w:rPr>
          <w:rStyle w:val="FootnoteReference"/>
          <w:rFonts w:ascii="Times New Roman" w:hAnsi="Times New Roman"/>
          <w:sz w:val="24"/>
          <w:szCs w:val="24"/>
        </w:rPr>
        <w:footnoteReference w:id="29"/>
      </w:r>
      <w:r w:rsidRPr="00436CBC">
        <w:rPr>
          <w:rFonts w:ascii="Times New Roman" w:hAnsi="Times New Roman"/>
          <w:sz w:val="24"/>
          <w:szCs w:val="24"/>
        </w:rPr>
        <w:t xml:space="preserve">  </w:t>
      </w:r>
      <w:r w:rsidR="0082734C">
        <w:rPr>
          <w:rFonts w:ascii="Times New Roman" w:hAnsi="Times New Roman"/>
          <w:sz w:val="24"/>
          <w:szCs w:val="24"/>
        </w:rPr>
        <w:t>It is</w:t>
      </w:r>
      <w:r w:rsidRPr="00436CBC">
        <w:rPr>
          <w:rFonts w:ascii="Times New Roman" w:hAnsi="Times New Roman"/>
          <w:sz w:val="24"/>
          <w:szCs w:val="24"/>
        </w:rPr>
        <w:t xml:space="preserve"> illegal to place a vessel that is sinking, or is in danger of sinking, at any wharf</w:t>
      </w:r>
      <w:r w:rsidR="0082734C">
        <w:rPr>
          <w:rFonts w:ascii="Times New Roman" w:hAnsi="Times New Roman"/>
          <w:sz w:val="24"/>
          <w:szCs w:val="24"/>
        </w:rPr>
        <w:t xml:space="preserve"> in the City</w:t>
      </w:r>
      <w:r w:rsidRPr="00436CBC">
        <w:rPr>
          <w:rFonts w:ascii="Times New Roman" w:hAnsi="Times New Roman"/>
          <w:sz w:val="24"/>
          <w:szCs w:val="24"/>
        </w:rPr>
        <w:t>.</w:t>
      </w:r>
      <w:r w:rsidRPr="00436CBC">
        <w:rPr>
          <w:rStyle w:val="FootnoteReference"/>
          <w:rFonts w:ascii="Times New Roman" w:hAnsi="Times New Roman"/>
          <w:sz w:val="24"/>
          <w:szCs w:val="24"/>
        </w:rPr>
        <w:footnoteReference w:id="30"/>
      </w:r>
      <w:r w:rsidRPr="00436CBC">
        <w:rPr>
          <w:rFonts w:ascii="Times New Roman" w:hAnsi="Times New Roman"/>
          <w:sz w:val="24"/>
          <w:szCs w:val="24"/>
        </w:rPr>
        <w:t xml:space="preserve">  </w:t>
      </w:r>
      <w:r w:rsidR="0082734C">
        <w:rPr>
          <w:rFonts w:ascii="Times New Roman" w:hAnsi="Times New Roman"/>
          <w:sz w:val="24"/>
          <w:szCs w:val="24"/>
        </w:rPr>
        <w:t>The</w:t>
      </w:r>
      <w:r w:rsidRPr="00436CBC">
        <w:rPr>
          <w:rFonts w:ascii="Times New Roman" w:hAnsi="Times New Roman"/>
          <w:sz w:val="24"/>
          <w:szCs w:val="24"/>
        </w:rPr>
        <w:t xml:space="preserve"> Commissioner of SBS </w:t>
      </w:r>
      <w:r w:rsidR="0082734C">
        <w:rPr>
          <w:rFonts w:ascii="Times New Roman" w:hAnsi="Times New Roman"/>
          <w:sz w:val="24"/>
          <w:szCs w:val="24"/>
        </w:rPr>
        <w:t>is authorized</w:t>
      </w:r>
      <w:r w:rsidR="0082734C" w:rsidRPr="00436CBC">
        <w:rPr>
          <w:rFonts w:ascii="Times New Roman" w:hAnsi="Times New Roman"/>
          <w:sz w:val="24"/>
          <w:szCs w:val="24"/>
        </w:rPr>
        <w:t xml:space="preserve"> </w:t>
      </w:r>
      <w:r w:rsidR="00FF29AE">
        <w:rPr>
          <w:rFonts w:ascii="Times New Roman" w:hAnsi="Times New Roman"/>
          <w:sz w:val="24"/>
          <w:szCs w:val="24"/>
        </w:rPr>
        <w:t xml:space="preserve">to </w:t>
      </w:r>
      <w:r w:rsidRPr="00436CBC">
        <w:rPr>
          <w:rFonts w:ascii="Times New Roman" w:hAnsi="Times New Roman"/>
          <w:sz w:val="24"/>
          <w:szCs w:val="24"/>
        </w:rPr>
        <w:t>remove any floating or sunken vessel obstructing a wharf, and to sell it if it is unclaimed for thirty days.</w:t>
      </w:r>
      <w:r w:rsidRPr="00436CBC">
        <w:rPr>
          <w:rStyle w:val="FootnoteReference"/>
          <w:rFonts w:ascii="Times New Roman" w:hAnsi="Times New Roman"/>
          <w:sz w:val="24"/>
          <w:szCs w:val="24"/>
        </w:rPr>
        <w:footnoteReference w:id="31"/>
      </w:r>
      <w:r w:rsidR="006C3860">
        <w:rPr>
          <w:rFonts w:ascii="Times New Roman" w:hAnsi="Times New Roman"/>
          <w:sz w:val="24"/>
          <w:szCs w:val="24"/>
        </w:rPr>
        <w:t xml:space="preserve">  If SBS is unable to sell the unclaimed vessel, SBS may destroy or dispose of such vessel.</w:t>
      </w:r>
      <w:r w:rsidR="006C3860">
        <w:rPr>
          <w:rStyle w:val="FootnoteReference"/>
          <w:rFonts w:ascii="Times New Roman" w:hAnsi="Times New Roman"/>
          <w:sz w:val="24"/>
          <w:szCs w:val="24"/>
        </w:rPr>
        <w:footnoteReference w:id="32"/>
      </w:r>
    </w:p>
    <w:p w14:paraId="11723ADC" w14:textId="2D25832C" w:rsidR="00436CBC" w:rsidRPr="00436CBC" w:rsidRDefault="003878E0" w:rsidP="00120EDA">
      <w:pPr>
        <w:spacing w:line="480" w:lineRule="auto"/>
        <w:ind w:firstLine="720"/>
        <w:jc w:val="both"/>
        <w:rPr>
          <w:rFonts w:ascii="Times New Roman" w:hAnsi="Times New Roman"/>
          <w:sz w:val="24"/>
          <w:szCs w:val="24"/>
        </w:rPr>
      </w:pPr>
      <w:r>
        <w:rPr>
          <w:rFonts w:ascii="Times New Roman" w:hAnsi="Times New Roman"/>
          <w:sz w:val="24"/>
          <w:szCs w:val="24"/>
        </w:rPr>
        <w:t xml:space="preserve">The </w:t>
      </w:r>
      <w:r w:rsidR="00436CBC" w:rsidRPr="00436CBC">
        <w:rPr>
          <w:rFonts w:ascii="Times New Roman" w:hAnsi="Times New Roman"/>
          <w:sz w:val="24"/>
          <w:szCs w:val="24"/>
        </w:rPr>
        <w:t>NYPD Harbor Unit</w:t>
      </w:r>
      <w:r w:rsidR="006C3860">
        <w:rPr>
          <w:rFonts w:ascii="Times New Roman" w:hAnsi="Times New Roman"/>
          <w:sz w:val="24"/>
          <w:szCs w:val="24"/>
        </w:rPr>
        <w:t xml:space="preserve"> also deals with abandoned vessels.  The Harbor Unit</w:t>
      </w:r>
      <w:r w:rsidR="00436CBC" w:rsidRPr="00436CBC">
        <w:rPr>
          <w:rFonts w:ascii="Times New Roman" w:hAnsi="Times New Roman"/>
          <w:sz w:val="24"/>
          <w:szCs w:val="24"/>
        </w:rPr>
        <w:t xml:space="preserve"> patrols 146 square miles of navigable waters and 576 miles of waterfront</w:t>
      </w:r>
      <w:r w:rsidR="006C3860">
        <w:rPr>
          <w:rFonts w:ascii="Times New Roman" w:hAnsi="Times New Roman"/>
          <w:sz w:val="24"/>
          <w:szCs w:val="24"/>
        </w:rPr>
        <w:t>.  The Harbor Unit’s</w:t>
      </w:r>
      <w:r w:rsidR="00436CBC" w:rsidRPr="00436CBC">
        <w:rPr>
          <w:rFonts w:ascii="Times New Roman" w:hAnsi="Times New Roman"/>
          <w:sz w:val="24"/>
          <w:szCs w:val="24"/>
        </w:rPr>
        <w:t xml:space="preserve"> personnel </w:t>
      </w:r>
      <w:r w:rsidR="006C3860">
        <w:rPr>
          <w:rFonts w:ascii="Times New Roman" w:hAnsi="Times New Roman"/>
          <w:sz w:val="24"/>
          <w:szCs w:val="24"/>
        </w:rPr>
        <w:t xml:space="preserve">are </w:t>
      </w:r>
      <w:r w:rsidR="00436CBC" w:rsidRPr="00436CBC">
        <w:rPr>
          <w:rFonts w:ascii="Times New Roman" w:hAnsi="Times New Roman"/>
          <w:sz w:val="24"/>
          <w:szCs w:val="24"/>
        </w:rPr>
        <w:t xml:space="preserve">trained to handle tasks such as performing traditional law enforcement functions, search and rescue operations, as well as counter terrorism functions. The Harbor Unit occasionally deals with abandoned boats, or boats that have broken away from </w:t>
      </w:r>
      <w:r w:rsidR="00A13FF8">
        <w:rPr>
          <w:rFonts w:ascii="Times New Roman" w:hAnsi="Times New Roman"/>
          <w:sz w:val="24"/>
          <w:szCs w:val="24"/>
        </w:rPr>
        <w:t>their</w:t>
      </w:r>
      <w:r w:rsidR="00A13FF8" w:rsidRPr="00436CBC">
        <w:rPr>
          <w:rFonts w:ascii="Times New Roman" w:hAnsi="Times New Roman"/>
          <w:sz w:val="24"/>
          <w:szCs w:val="24"/>
        </w:rPr>
        <w:t xml:space="preserve"> </w:t>
      </w:r>
      <w:r w:rsidR="00436CBC" w:rsidRPr="00436CBC">
        <w:rPr>
          <w:rFonts w:ascii="Times New Roman" w:hAnsi="Times New Roman"/>
          <w:sz w:val="24"/>
          <w:szCs w:val="24"/>
        </w:rPr>
        <w:t xml:space="preserve">mooring. In these </w:t>
      </w:r>
      <w:r w:rsidR="00A13FF8">
        <w:rPr>
          <w:rFonts w:ascii="Times New Roman" w:hAnsi="Times New Roman"/>
          <w:sz w:val="24"/>
          <w:szCs w:val="24"/>
        </w:rPr>
        <w:t>situation</w:t>
      </w:r>
      <w:r w:rsidR="00A13FF8" w:rsidRPr="00436CBC">
        <w:rPr>
          <w:rFonts w:ascii="Times New Roman" w:hAnsi="Times New Roman"/>
          <w:sz w:val="24"/>
          <w:szCs w:val="24"/>
        </w:rPr>
        <w:t>s</w:t>
      </w:r>
      <w:r w:rsidR="00436CBC" w:rsidRPr="00436CBC">
        <w:rPr>
          <w:rFonts w:ascii="Times New Roman" w:hAnsi="Times New Roman"/>
          <w:sz w:val="24"/>
          <w:szCs w:val="24"/>
        </w:rPr>
        <w:t>, the Harbor Unit will take custody of the boat and secure it at one of their facilities until they are able to identify and contact the boat’s owner and arrange for pick up.</w:t>
      </w:r>
      <w:r w:rsidR="00436CBC" w:rsidRPr="00436CBC">
        <w:rPr>
          <w:rStyle w:val="FootnoteReference"/>
          <w:rFonts w:ascii="Times New Roman" w:hAnsi="Times New Roman"/>
          <w:sz w:val="24"/>
          <w:szCs w:val="24"/>
        </w:rPr>
        <w:footnoteReference w:id="33"/>
      </w:r>
      <w:r w:rsidR="00436CBC" w:rsidRPr="00436CBC">
        <w:rPr>
          <w:rFonts w:ascii="Times New Roman" w:hAnsi="Times New Roman"/>
          <w:sz w:val="24"/>
          <w:szCs w:val="24"/>
        </w:rPr>
        <w:t xml:space="preserve"> If the owner of the vessel is unable to be contacted, the boat is taken out of the water and placed in the Harbor Unit’s storage facility.</w:t>
      </w:r>
      <w:r w:rsidR="00436CBC" w:rsidRPr="00436CBC">
        <w:rPr>
          <w:rStyle w:val="FootnoteReference"/>
          <w:rFonts w:ascii="Times New Roman" w:hAnsi="Times New Roman"/>
          <w:sz w:val="24"/>
          <w:szCs w:val="24"/>
        </w:rPr>
        <w:footnoteReference w:id="34"/>
      </w:r>
      <w:r w:rsidR="00436CBC" w:rsidRPr="00436CBC">
        <w:rPr>
          <w:rFonts w:ascii="Times New Roman" w:hAnsi="Times New Roman"/>
          <w:sz w:val="24"/>
          <w:szCs w:val="24"/>
        </w:rPr>
        <w:t xml:space="preserve"> The owner is then informed by registered letter that the NYPD is in custody of the boat.</w:t>
      </w:r>
      <w:r w:rsidR="00436CBC" w:rsidRPr="00436CBC">
        <w:rPr>
          <w:rStyle w:val="FootnoteReference"/>
          <w:rFonts w:ascii="Times New Roman" w:hAnsi="Times New Roman"/>
          <w:sz w:val="24"/>
          <w:szCs w:val="24"/>
        </w:rPr>
        <w:footnoteReference w:id="35"/>
      </w:r>
      <w:r w:rsidR="00436CBC" w:rsidRPr="00436CBC">
        <w:rPr>
          <w:rFonts w:ascii="Times New Roman" w:hAnsi="Times New Roman"/>
          <w:sz w:val="24"/>
          <w:szCs w:val="24"/>
        </w:rPr>
        <w:t xml:space="preserve"> If the boat is derelict and has little value, the Harbor Unit makes arrangements with </w:t>
      </w:r>
      <w:r w:rsidR="00FF29AE">
        <w:rPr>
          <w:rFonts w:ascii="Times New Roman" w:hAnsi="Times New Roman"/>
          <w:sz w:val="24"/>
          <w:szCs w:val="24"/>
        </w:rPr>
        <w:t>DSNY</w:t>
      </w:r>
      <w:r w:rsidR="00436CBC" w:rsidRPr="00436CBC">
        <w:rPr>
          <w:rFonts w:ascii="Times New Roman" w:hAnsi="Times New Roman"/>
          <w:sz w:val="24"/>
          <w:szCs w:val="24"/>
        </w:rPr>
        <w:t xml:space="preserve"> to have </w:t>
      </w:r>
      <w:r w:rsidR="00FF29AE">
        <w:rPr>
          <w:rFonts w:ascii="Times New Roman" w:hAnsi="Times New Roman"/>
          <w:sz w:val="24"/>
          <w:szCs w:val="24"/>
        </w:rPr>
        <w:t xml:space="preserve">the boat delivered to one of DSNY’s </w:t>
      </w:r>
      <w:r w:rsidR="00436CBC" w:rsidRPr="00436CBC">
        <w:rPr>
          <w:rFonts w:ascii="Times New Roman" w:hAnsi="Times New Roman"/>
          <w:sz w:val="24"/>
          <w:szCs w:val="24"/>
        </w:rPr>
        <w:t xml:space="preserve">facilities </w:t>
      </w:r>
      <w:r w:rsidR="00A13FF8">
        <w:rPr>
          <w:rFonts w:ascii="Times New Roman" w:hAnsi="Times New Roman"/>
          <w:sz w:val="24"/>
          <w:szCs w:val="24"/>
        </w:rPr>
        <w:t>for disposal</w:t>
      </w:r>
      <w:r w:rsidR="00436CBC" w:rsidRPr="00436CBC">
        <w:rPr>
          <w:rFonts w:ascii="Times New Roman" w:hAnsi="Times New Roman"/>
          <w:sz w:val="24"/>
          <w:szCs w:val="24"/>
        </w:rPr>
        <w:t>.</w:t>
      </w:r>
      <w:r w:rsidR="00436CBC" w:rsidRPr="00436CBC">
        <w:rPr>
          <w:rStyle w:val="FootnoteReference"/>
          <w:rFonts w:ascii="Times New Roman" w:hAnsi="Times New Roman"/>
          <w:sz w:val="24"/>
          <w:szCs w:val="24"/>
        </w:rPr>
        <w:footnoteReference w:id="36"/>
      </w:r>
      <w:r w:rsidR="00436CBC" w:rsidRPr="00436CBC">
        <w:rPr>
          <w:rFonts w:ascii="Times New Roman" w:hAnsi="Times New Roman"/>
          <w:sz w:val="24"/>
          <w:szCs w:val="24"/>
        </w:rPr>
        <w:t xml:space="preserve"> Finally, in the event that the Harbor Unit finds a derelict boat that is deemed to be a hazard to navigation, the boat is secured and the USACE is notified so arrangements can be made to remove the boat from the water.</w:t>
      </w:r>
      <w:r w:rsidR="00436CBC" w:rsidRPr="00436CBC">
        <w:rPr>
          <w:rStyle w:val="FootnoteReference"/>
          <w:rFonts w:ascii="Times New Roman" w:hAnsi="Times New Roman"/>
          <w:sz w:val="24"/>
          <w:szCs w:val="24"/>
        </w:rPr>
        <w:footnoteReference w:id="37"/>
      </w:r>
    </w:p>
    <w:p w14:paraId="6648D6DF" w14:textId="324A3080" w:rsidR="00436CBC" w:rsidRPr="00436CBC" w:rsidRDefault="003F22CB" w:rsidP="00436CBC">
      <w:pPr>
        <w:spacing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In 2009, t</w:t>
      </w:r>
      <w:r w:rsidR="00436CBC">
        <w:rPr>
          <w:rFonts w:ascii="Times New Roman" w:eastAsia="Times New Roman" w:hAnsi="Times New Roman"/>
          <w:sz w:val="24"/>
          <w:szCs w:val="24"/>
        </w:rPr>
        <w:t xml:space="preserve">he National Association of State Boating Law Administrators </w:t>
      </w:r>
      <w:r>
        <w:rPr>
          <w:rFonts w:ascii="Times New Roman" w:eastAsia="Times New Roman" w:hAnsi="Times New Roman"/>
          <w:sz w:val="24"/>
          <w:szCs w:val="24"/>
        </w:rPr>
        <w:t xml:space="preserve">drafted </w:t>
      </w:r>
      <w:r w:rsidR="00DA7A37">
        <w:rPr>
          <w:rFonts w:ascii="Times New Roman" w:eastAsia="Times New Roman" w:hAnsi="Times New Roman"/>
          <w:sz w:val="24"/>
          <w:szCs w:val="24"/>
        </w:rPr>
        <w:t xml:space="preserve">ten </w:t>
      </w:r>
      <w:r>
        <w:rPr>
          <w:rFonts w:ascii="Times New Roman" w:eastAsia="Times New Roman" w:hAnsi="Times New Roman"/>
          <w:sz w:val="24"/>
          <w:szCs w:val="24"/>
        </w:rPr>
        <w:t xml:space="preserve">best </w:t>
      </w:r>
      <w:r w:rsidR="00436CBC">
        <w:rPr>
          <w:rFonts w:ascii="Times New Roman" w:eastAsia="Times New Roman" w:hAnsi="Times New Roman"/>
          <w:sz w:val="24"/>
          <w:szCs w:val="24"/>
        </w:rPr>
        <w:t xml:space="preserve">management practices </w:t>
      </w:r>
      <w:r>
        <w:rPr>
          <w:rFonts w:ascii="Times New Roman" w:eastAsia="Times New Roman" w:hAnsi="Times New Roman"/>
          <w:sz w:val="24"/>
          <w:szCs w:val="24"/>
        </w:rPr>
        <w:t xml:space="preserve">(BMPs) </w:t>
      </w:r>
      <w:r w:rsidR="00436CBC">
        <w:rPr>
          <w:rFonts w:ascii="Times New Roman" w:eastAsia="Times New Roman" w:hAnsi="Times New Roman"/>
          <w:sz w:val="24"/>
          <w:szCs w:val="24"/>
        </w:rPr>
        <w:t xml:space="preserve">for </w:t>
      </w:r>
      <w:r>
        <w:rPr>
          <w:rFonts w:ascii="Times New Roman" w:eastAsia="Times New Roman" w:hAnsi="Times New Roman"/>
          <w:sz w:val="24"/>
          <w:szCs w:val="24"/>
        </w:rPr>
        <w:t>removing recreational vessels from the water.  These BMPs include</w:t>
      </w:r>
      <w:r w:rsidR="00C335DB">
        <w:rPr>
          <w:rFonts w:ascii="Times New Roman" w:eastAsia="Times New Roman" w:hAnsi="Times New Roman"/>
          <w:sz w:val="24"/>
          <w:szCs w:val="24"/>
        </w:rPr>
        <w:t xml:space="preserve"> guidance to</w:t>
      </w:r>
      <w:r>
        <w:rPr>
          <w:rFonts w:ascii="Times New Roman" w:eastAsia="Times New Roman" w:hAnsi="Times New Roman"/>
          <w:sz w:val="24"/>
          <w:szCs w:val="24"/>
        </w:rPr>
        <w:t>:</w:t>
      </w:r>
      <w:r w:rsidR="00436CBC">
        <w:rPr>
          <w:rFonts w:ascii="Times New Roman" w:eastAsia="Times New Roman" w:hAnsi="Times New Roman"/>
          <w:sz w:val="24"/>
          <w:szCs w:val="24"/>
        </w:rPr>
        <w:t xml:space="preserve"> </w:t>
      </w:r>
      <w:r>
        <w:rPr>
          <w:rFonts w:ascii="Times New Roman" w:eastAsia="Times New Roman" w:hAnsi="Times New Roman"/>
          <w:sz w:val="24"/>
          <w:szCs w:val="24"/>
        </w:rPr>
        <w:t>(1)</w:t>
      </w:r>
      <w:r w:rsidR="00436CBC">
        <w:rPr>
          <w:rFonts w:ascii="Times New Roman" w:eastAsia="Times New Roman" w:hAnsi="Times New Roman"/>
          <w:sz w:val="24"/>
          <w:szCs w:val="24"/>
        </w:rPr>
        <w:t xml:space="preserve"> </w:t>
      </w:r>
      <w:r>
        <w:rPr>
          <w:rFonts w:ascii="Times New Roman" w:eastAsia="Times New Roman" w:hAnsi="Times New Roman"/>
          <w:sz w:val="24"/>
          <w:szCs w:val="24"/>
        </w:rPr>
        <w:t>m</w:t>
      </w:r>
      <w:r w:rsidRPr="00436CBC">
        <w:rPr>
          <w:rFonts w:ascii="Times New Roman" w:hAnsi="Times New Roman"/>
          <w:sz w:val="24"/>
          <w:szCs w:val="24"/>
        </w:rPr>
        <w:t>ak</w:t>
      </w:r>
      <w:r>
        <w:rPr>
          <w:rFonts w:ascii="Times New Roman" w:hAnsi="Times New Roman"/>
          <w:sz w:val="24"/>
          <w:szCs w:val="24"/>
        </w:rPr>
        <w:t>e</w:t>
      </w:r>
      <w:r w:rsidRPr="00436CBC">
        <w:rPr>
          <w:rFonts w:ascii="Times New Roman" w:hAnsi="Times New Roman"/>
          <w:sz w:val="24"/>
          <w:szCs w:val="24"/>
        </w:rPr>
        <w:t xml:space="preserve"> </w:t>
      </w:r>
      <w:r w:rsidR="00436CBC" w:rsidRPr="00436CBC">
        <w:rPr>
          <w:rFonts w:ascii="Times New Roman" w:hAnsi="Times New Roman"/>
          <w:sz w:val="24"/>
          <w:szCs w:val="24"/>
        </w:rPr>
        <w:t>it eas</w:t>
      </w:r>
      <w:r w:rsidR="00436CBC">
        <w:rPr>
          <w:rFonts w:ascii="Times New Roman" w:hAnsi="Times New Roman"/>
          <w:sz w:val="24"/>
          <w:szCs w:val="24"/>
        </w:rPr>
        <w:t>ier</w:t>
      </w:r>
      <w:r w:rsidR="00436CBC" w:rsidRPr="00436CBC">
        <w:rPr>
          <w:rFonts w:ascii="Times New Roman" w:hAnsi="Times New Roman"/>
          <w:sz w:val="24"/>
          <w:szCs w:val="24"/>
        </w:rPr>
        <w:t xml:space="preserve"> for the boater to understand where they can properly dispose of their vessel in order to avoid having the vessel abandoned</w:t>
      </w:r>
      <w:r w:rsidR="00436CBC">
        <w:rPr>
          <w:rFonts w:ascii="Times New Roman" w:hAnsi="Times New Roman"/>
          <w:sz w:val="24"/>
          <w:szCs w:val="24"/>
        </w:rPr>
        <w:t xml:space="preserve">; </w:t>
      </w:r>
      <w:r>
        <w:rPr>
          <w:rFonts w:ascii="Times New Roman" w:hAnsi="Times New Roman"/>
          <w:sz w:val="24"/>
          <w:szCs w:val="24"/>
        </w:rPr>
        <w:t xml:space="preserve">(2) </w:t>
      </w:r>
      <w:r w:rsidR="00436CBC">
        <w:rPr>
          <w:rFonts w:ascii="Times New Roman" w:hAnsi="Times New Roman"/>
          <w:sz w:val="24"/>
          <w:szCs w:val="24"/>
        </w:rPr>
        <w:t>p</w:t>
      </w:r>
      <w:r w:rsidR="00436CBC" w:rsidRPr="00436CBC">
        <w:rPr>
          <w:rFonts w:ascii="Times New Roman" w:hAnsi="Times New Roman"/>
          <w:sz w:val="24"/>
          <w:szCs w:val="24"/>
        </w:rPr>
        <w:t>rovide incentives for boaters to properly dispose of their vessel and disincentives for im</w:t>
      </w:r>
      <w:r w:rsidR="00436CBC">
        <w:rPr>
          <w:rFonts w:ascii="Times New Roman" w:hAnsi="Times New Roman"/>
          <w:sz w:val="24"/>
          <w:szCs w:val="24"/>
        </w:rPr>
        <w:t xml:space="preserve">proper disposal; </w:t>
      </w:r>
      <w:r>
        <w:rPr>
          <w:rFonts w:ascii="Times New Roman" w:hAnsi="Times New Roman"/>
          <w:sz w:val="24"/>
          <w:szCs w:val="24"/>
        </w:rPr>
        <w:t xml:space="preserve">(3) </w:t>
      </w:r>
      <w:r w:rsidR="00436CBC">
        <w:rPr>
          <w:rFonts w:ascii="Times New Roman" w:hAnsi="Times New Roman"/>
          <w:sz w:val="24"/>
          <w:szCs w:val="24"/>
        </w:rPr>
        <w:t>encourage s</w:t>
      </w:r>
      <w:r w:rsidR="00436CBC" w:rsidRPr="00436CBC">
        <w:rPr>
          <w:rFonts w:ascii="Times New Roman" w:hAnsi="Times New Roman"/>
          <w:sz w:val="24"/>
          <w:szCs w:val="24"/>
        </w:rPr>
        <w:t>tates and territories to title boats</w:t>
      </w:r>
      <w:r>
        <w:rPr>
          <w:rFonts w:ascii="Times New Roman" w:hAnsi="Times New Roman"/>
          <w:sz w:val="24"/>
          <w:szCs w:val="24"/>
        </w:rPr>
        <w:t>, which would create a</w:t>
      </w:r>
      <w:r w:rsidR="00436CBC" w:rsidRPr="00436CBC">
        <w:rPr>
          <w:rFonts w:ascii="Times New Roman" w:hAnsi="Times New Roman"/>
          <w:sz w:val="24"/>
          <w:szCs w:val="24"/>
        </w:rPr>
        <w:t xml:space="preserve">  paper trail </w:t>
      </w:r>
      <w:r>
        <w:rPr>
          <w:rFonts w:ascii="Times New Roman" w:hAnsi="Times New Roman"/>
          <w:sz w:val="24"/>
          <w:szCs w:val="24"/>
        </w:rPr>
        <w:t>to better determine</w:t>
      </w:r>
      <w:r w:rsidR="00436CBC" w:rsidRPr="00436CBC">
        <w:rPr>
          <w:rFonts w:ascii="Times New Roman" w:hAnsi="Times New Roman"/>
          <w:sz w:val="24"/>
          <w:szCs w:val="24"/>
        </w:rPr>
        <w:t xml:space="preserve"> ownership </w:t>
      </w:r>
      <w:r>
        <w:rPr>
          <w:rFonts w:ascii="Times New Roman" w:hAnsi="Times New Roman"/>
          <w:sz w:val="24"/>
          <w:szCs w:val="24"/>
        </w:rPr>
        <w:t>of abandoned vessels</w:t>
      </w:r>
      <w:r w:rsidR="00436CBC">
        <w:rPr>
          <w:rFonts w:ascii="Times New Roman" w:hAnsi="Times New Roman"/>
          <w:sz w:val="24"/>
          <w:szCs w:val="24"/>
        </w:rPr>
        <w:t>;</w:t>
      </w:r>
      <w:r>
        <w:rPr>
          <w:rFonts w:ascii="Times New Roman" w:hAnsi="Times New Roman"/>
          <w:sz w:val="24"/>
          <w:szCs w:val="24"/>
        </w:rPr>
        <w:t xml:space="preserve"> (4)</w:t>
      </w:r>
      <w:r w:rsidR="00436CBC">
        <w:rPr>
          <w:rFonts w:ascii="Times New Roman" w:hAnsi="Times New Roman"/>
          <w:sz w:val="24"/>
          <w:szCs w:val="24"/>
        </w:rPr>
        <w:t xml:space="preserve"> </w:t>
      </w:r>
      <w:r>
        <w:rPr>
          <w:rFonts w:ascii="Times New Roman" w:hAnsi="Times New Roman"/>
          <w:sz w:val="24"/>
          <w:szCs w:val="24"/>
        </w:rPr>
        <w:t xml:space="preserve">ensure </w:t>
      </w:r>
      <w:r w:rsidR="00436CBC">
        <w:rPr>
          <w:rFonts w:ascii="Times New Roman" w:hAnsi="Times New Roman"/>
          <w:sz w:val="24"/>
          <w:szCs w:val="24"/>
        </w:rPr>
        <w:t>s</w:t>
      </w:r>
      <w:r w:rsidR="00436CBC" w:rsidRPr="00436CBC">
        <w:rPr>
          <w:rFonts w:ascii="Times New Roman" w:hAnsi="Times New Roman"/>
          <w:sz w:val="24"/>
          <w:szCs w:val="24"/>
        </w:rPr>
        <w:t xml:space="preserve">tates and </w:t>
      </w:r>
      <w:r w:rsidR="00436CBC">
        <w:rPr>
          <w:rFonts w:ascii="Times New Roman" w:hAnsi="Times New Roman"/>
          <w:sz w:val="24"/>
          <w:szCs w:val="24"/>
        </w:rPr>
        <w:t xml:space="preserve">territories </w:t>
      </w:r>
      <w:r>
        <w:rPr>
          <w:rFonts w:ascii="Times New Roman" w:hAnsi="Times New Roman"/>
          <w:sz w:val="24"/>
          <w:szCs w:val="24"/>
        </w:rPr>
        <w:t>know which</w:t>
      </w:r>
      <w:r w:rsidR="00436CBC" w:rsidRPr="00436CBC">
        <w:rPr>
          <w:rFonts w:ascii="Times New Roman" w:hAnsi="Times New Roman"/>
          <w:sz w:val="24"/>
          <w:szCs w:val="24"/>
        </w:rPr>
        <w:t xml:space="preserve"> agencies handle abandoned boats, under what circumstances </w:t>
      </w:r>
      <w:r w:rsidR="00DA7A37">
        <w:rPr>
          <w:rFonts w:ascii="Times New Roman" w:hAnsi="Times New Roman"/>
          <w:sz w:val="24"/>
          <w:szCs w:val="24"/>
        </w:rPr>
        <w:t>such agencies</w:t>
      </w:r>
      <w:r w:rsidR="00DA7A37" w:rsidRPr="00436CBC">
        <w:rPr>
          <w:rFonts w:ascii="Times New Roman" w:hAnsi="Times New Roman"/>
          <w:sz w:val="24"/>
          <w:szCs w:val="24"/>
        </w:rPr>
        <w:t xml:space="preserve"> </w:t>
      </w:r>
      <w:r w:rsidR="00436CBC" w:rsidRPr="00436CBC">
        <w:rPr>
          <w:rFonts w:ascii="Times New Roman" w:hAnsi="Times New Roman"/>
          <w:sz w:val="24"/>
          <w:szCs w:val="24"/>
        </w:rPr>
        <w:t>will remove vessels and if permits are needed before work can be performed</w:t>
      </w:r>
      <w:r w:rsidR="00436CBC">
        <w:rPr>
          <w:rFonts w:ascii="Times New Roman" w:hAnsi="Times New Roman"/>
          <w:sz w:val="24"/>
          <w:szCs w:val="24"/>
        </w:rPr>
        <w:t xml:space="preserve">; </w:t>
      </w:r>
      <w:r>
        <w:rPr>
          <w:rFonts w:ascii="Times New Roman" w:hAnsi="Times New Roman"/>
          <w:sz w:val="24"/>
          <w:szCs w:val="24"/>
        </w:rPr>
        <w:t xml:space="preserve">(5) define </w:t>
      </w:r>
      <w:r w:rsidR="00436CBC">
        <w:rPr>
          <w:rFonts w:ascii="Times New Roman" w:hAnsi="Times New Roman"/>
          <w:sz w:val="24"/>
          <w:szCs w:val="24"/>
        </w:rPr>
        <w:t>t</w:t>
      </w:r>
      <w:r w:rsidR="00436CBC" w:rsidRPr="00436CBC">
        <w:rPr>
          <w:rFonts w:ascii="Times New Roman" w:hAnsi="Times New Roman"/>
          <w:sz w:val="24"/>
          <w:szCs w:val="24"/>
        </w:rPr>
        <w:t>he terms “abandoned boat</w:t>
      </w:r>
      <w:r w:rsidR="00A320C9">
        <w:rPr>
          <w:rFonts w:ascii="Times New Roman" w:hAnsi="Times New Roman"/>
          <w:sz w:val="24"/>
          <w:szCs w:val="24"/>
        </w:rPr>
        <w:t>,</w:t>
      </w:r>
      <w:r w:rsidR="00436CBC" w:rsidRPr="00436CBC">
        <w:rPr>
          <w:rFonts w:ascii="Times New Roman" w:hAnsi="Times New Roman"/>
          <w:sz w:val="24"/>
          <w:szCs w:val="24"/>
        </w:rPr>
        <w:t>” “derelict vessel</w:t>
      </w:r>
      <w:r w:rsidR="00A320C9">
        <w:rPr>
          <w:rFonts w:ascii="Times New Roman" w:hAnsi="Times New Roman"/>
          <w:sz w:val="24"/>
          <w:szCs w:val="24"/>
        </w:rPr>
        <w:t>,</w:t>
      </w:r>
      <w:r w:rsidR="00436CBC" w:rsidRPr="00436CBC">
        <w:rPr>
          <w:rFonts w:ascii="Times New Roman" w:hAnsi="Times New Roman"/>
          <w:sz w:val="24"/>
          <w:szCs w:val="24"/>
        </w:rPr>
        <w:t>” “vessel” and “ownership</w:t>
      </w:r>
      <w:r w:rsidR="00DA7A37">
        <w:rPr>
          <w:rFonts w:ascii="Times New Roman" w:hAnsi="Times New Roman"/>
          <w:sz w:val="24"/>
          <w:szCs w:val="24"/>
        </w:rPr>
        <w:t>;</w:t>
      </w:r>
      <w:r w:rsidR="00436CBC" w:rsidRPr="00436CBC">
        <w:rPr>
          <w:rFonts w:ascii="Times New Roman" w:hAnsi="Times New Roman"/>
          <w:sz w:val="24"/>
          <w:szCs w:val="24"/>
        </w:rPr>
        <w:t>”</w:t>
      </w:r>
      <w:r w:rsidR="00DA7A37">
        <w:rPr>
          <w:rFonts w:ascii="Times New Roman" w:hAnsi="Times New Roman"/>
          <w:sz w:val="24"/>
          <w:szCs w:val="24"/>
        </w:rPr>
        <w:t xml:space="preserve"> (6) provide notice to owners by certified mail; (7) provide public notice if the owner cannot be identified; (8) provide clear expectations to an applicant for title or registration of an abandoned vessel; (9) streamline the process for an entity to remove and dispose of a vessel; and (10) ensure that states allocate funds dedicated to remove abandoned and derelict boats and provide mechanisms for prioritizing such removals.</w:t>
      </w:r>
      <w:r w:rsidR="00436CBC">
        <w:rPr>
          <w:rStyle w:val="FootnoteReference"/>
          <w:rFonts w:ascii="Times New Roman" w:hAnsi="Times New Roman"/>
          <w:sz w:val="24"/>
          <w:szCs w:val="24"/>
        </w:rPr>
        <w:footnoteReference w:id="38"/>
      </w:r>
      <w:r w:rsidR="00436CBC" w:rsidRPr="00436CBC">
        <w:rPr>
          <w:rFonts w:ascii="Times New Roman" w:hAnsi="Times New Roman"/>
          <w:sz w:val="24"/>
          <w:szCs w:val="24"/>
        </w:rPr>
        <w:t xml:space="preserve">    </w:t>
      </w:r>
    </w:p>
    <w:p w14:paraId="136817C2" w14:textId="77777777" w:rsidR="00263C75" w:rsidRDefault="00436CBC" w:rsidP="00263C75">
      <w:pPr>
        <w:spacing w:line="480" w:lineRule="auto"/>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Ongoing</w:t>
      </w:r>
      <w:r w:rsidR="007859A1" w:rsidRPr="007859A1">
        <w:rPr>
          <w:rFonts w:ascii="Times New Roman" w:eastAsia="Times New Roman" w:hAnsi="Times New Roman"/>
          <w:b/>
          <w:sz w:val="24"/>
          <w:szCs w:val="24"/>
          <w:u w:val="single"/>
        </w:rPr>
        <w:t xml:space="preserve"> Issues and Concerns</w:t>
      </w:r>
    </w:p>
    <w:p w14:paraId="1B6432CA" w14:textId="6610437F" w:rsidR="00436CBC" w:rsidRPr="00436CBC" w:rsidRDefault="007859A1" w:rsidP="002E5811">
      <w:pPr>
        <w:spacing w:line="480" w:lineRule="auto"/>
        <w:jc w:val="both"/>
        <w:rPr>
          <w:rFonts w:ascii="Times New Roman" w:hAnsi="Times New Roman"/>
          <w:sz w:val="24"/>
          <w:szCs w:val="24"/>
        </w:rPr>
      </w:pPr>
      <w:r>
        <w:rPr>
          <w:rFonts w:ascii="Times New Roman" w:eastAsia="Times New Roman" w:hAnsi="Times New Roman"/>
          <w:sz w:val="24"/>
          <w:szCs w:val="24"/>
        </w:rPr>
        <w:tab/>
      </w:r>
      <w:r w:rsidR="002E5811">
        <w:rPr>
          <w:rFonts w:ascii="Times New Roman" w:eastAsia="Times New Roman" w:hAnsi="Times New Roman"/>
          <w:sz w:val="24"/>
          <w:szCs w:val="24"/>
        </w:rPr>
        <w:t>The majority of abandoned vessels can be found in Jamaica Bay, Coney Island, the Arthur Kill and Kill Van Kull, all of which are considered “infamous boat dumping grounds.”</w:t>
      </w:r>
      <w:r w:rsidR="002E5811">
        <w:rPr>
          <w:rStyle w:val="FootnoteReference"/>
          <w:rFonts w:ascii="Times New Roman" w:eastAsia="Times New Roman" w:hAnsi="Times New Roman"/>
          <w:sz w:val="24"/>
          <w:szCs w:val="24"/>
        </w:rPr>
        <w:footnoteReference w:id="39"/>
      </w:r>
      <w:r w:rsidR="002E5811">
        <w:rPr>
          <w:rFonts w:ascii="Times New Roman" w:eastAsia="Times New Roman" w:hAnsi="Times New Roman"/>
          <w:sz w:val="24"/>
          <w:szCs w:val="24"/>
        </w:rPr>
        <w:t xml:space="preserve">  </w:t>
      </w:r>
      <w:r w:rsidR="00436CBC" w:rsidRPr="00436CBC">
        <w:rPr>
          <w:rFonts w:ascii="Times New Roman" w:hAnsi="Times New Roman"/>
          <w:sz w:val="24"/>
          <w:szCs w:val="24"/>
        </w:rPr>
        <w:t xml:space="preserve">The primary reason that abandoned vessels are not more frequently removed from the waters and shores of the New York </w:t>
      </w:r>
      <w:r w:rsidR="00180573">
        <w:rPr>
          <w:rFonts w:ascii="Times New Roman" w:hAnsi="Times New Roman"/>
          <w:sz w:val="24"/>
          <w:szCs w:val="24"/>
        </w:rPr>
        <w:t>H</w:t>
      </w:r>
      <w:r w:rsidR="00180573" w:rsidRPr="00436CBC">
        <w:rPr>
          <w:rFonts w:ascii="Times New Roman" w:hAnsi="Times New Roman"/>
          <w:sz w:val="24"/>
          <w:szCs w:val="24"/>
        </w:rPr>
        <w:t xml:space="preserve">arbor </w:t>
      </w:r>
      <w:r w:rsidR="00436CBC" w:rsidRPr="00436CBC">
        <w:rPr>
          <w:rFonts w:ascii="Times New Roman" w:hAnsi="Times New Roman"/>
          <w:sz w:val="24"/>
          <w:szCs w:val="24"/>
        </w:rPr>
        <w:t>is because removal can cost as much as $</w:t>
      </w:r>
      <w:r w:rsidR="00436CBC">
        <w:rPr>
          <w:rFonts w:ascii="Times New Roman" w:hAnsi="Times New Roman"/>
          <w:sz w:val="24"/>
          <w:szCs w:val="24"/>
        </w:rPr>
        <w:t>7</w:t>
      </w:r>
      <w:r w:rsidR="00436CBC" w:rsidRPr="00436CBC">
        <w:rPr>
          <w:rFonts w:ascii="Times New Roman" w:hAnsi="Times New Roman"/>
          <w:sz w:val="24"/>
          <w:szCs w:val="24"/>
        </w:rPr>
        <w:t>,000 for a pleasure vessel, and more for a large commercial vessel</w:t>
      </w:r>
      <w:r w:rsidR="00436CBC">
        <w:rPr>
          <w:rFonts w:ascii="Times New Roman" w:hAnsi="Times New Roman"/>
          <w:sz w:val="24"/>
          <w:szCs w:val="24"/>
        </w:rPr>
        <w:t>, especially if the vessel is completely submerged</w:t>
      </w:r>
      <w:r w:rsidR="00436CBC" w:rsidRPr="00436CBC">
        <w:rPr>
          <w:rFonts w:ascii="Times New Roman" w:hAnsi="Times New Roman"/>
          <w:sz w:val="24"/>
          <w:szCs w:val="24"/>
        </w:rPr>
        <w:t>.</w:t>
      </w:r>
      <w:r w:rsidR="00436CBC" w:rsidRPr="00436CBC">
        <w:rPr>
          <w:rStyle w:val="FootnoteReference"/>
          <w:rFonts w:ascii="Times New Roman" w:hAnsi="Times New Roman"/>
          <w:sz w:val="24"/>
          <w:szCs w:val="24"/>
        </w:rPr>
        <w:footnoteReference w:id="40"/>
      </w:r>
      <w:r w:rsidR="00436CBC" w:rsidRPr="00436CBC">
        <w:rPr>
          <w:rFonts w:ascii="Times New Roman" w:hAnsi="Times New Roman"/>
          <w:sz w:val="24"/>
          <w:szCs w:val="24"/>
        </w:rPr>
        <w:t xml:space="preserve">  Vessels that are not powered by a motor, including many pleasure vessels, are not required to be registered under New York State law.</w:t>
      </w:r>
      <w:r w:rsidR="00436CBC" w:rsidRPr="00436CBC">
        <w:rPr>
          <w:rStyle w:val="FootnoteReference"/>
          <w:rFonts w:ascii="Times New Roman" w:hAnsi="Times New Roman"/>
          <w:sz w:val="24"/>
          <w:szCs w:val="24"/>
        </w:rPr>
        <w:footnoteReference w:id="41"/>
      </w:r>
      <w:r w:rsidR="00436CBC" w:rsidRPr="00436CBC">
        <w:rPr>
          <w:rFonts w:ascii="Times New Roman" w:hAnsi="Times New Roman"/>
          <w:sz w:val="24"/>
          <w:szCs w:val="24"/>
        </w:rPr>
        <w:t xml:space="preserve">  </w:t>
      </w:r>
      <w:r w:rsidR="00180573">
        <w:rPr>
          <w:rFonts w:ascii="Times New Roman" w:hAnsi="Times New Roman"/>
          <w:sz w:val="24"/>
          <w:szCs w:val="24"/>
        </w:rPr>
        <w:t>Additionally</w:t>
      </w:r>
      <w:r w:rsidR="00436CBC" w:rsidRPr="00436CBC">
        <w:rPr>
          <w:rFonts w:ascii="Times New Roman" w:hAnsi="Times New Roman"/>
          <w:sz w:val="24"/>
          <w:szCs w:val="24"/>
        </w:rPr>
        <w:t xml:space="preserve">, owners of vessels that are registered will often strip an abandoned vessel of all identifying marks. Notwithstanding the lack of legislation directed towards the removal of abandoned vessels, there have been efforts on behalf of </w:t>
      </w:r>
      <w:r w:rsidR="002135CA">
        <w:rPr>
          <w:rFonts w:ascii="Times New Roman" w:hAnsi="Times New Roman"/>
          <w:sz w:val="24"/>
          <w:szCs w:val="24"/>
        </w:rPr>
        <w:t>f</w:t>
      </w:r>
      <w:r w:rsidR="00436CBC" w:rsidRPr="00436CBC">
        <w:rPr>
          <w:rFonts w:ascii="Times New Roman" w:hAnsi="Times New Roman"/>
          <w:sz w:val="24"/>
          <w:szCs w:val="24"/>
        </w:rPr>
        <w:t>ederal, State and local agencies, as well as private citizens, to remove abandoned vessels from the New York Harbor.  Advocacy groups, such as the American Littoral Society with help f</w:t>
      </w:r>
      <w:r w:rsidR="00A320C9">
        <w:rPr>
          <w:rFonts w:ascii="Times New Roman" w:hAnsi="Times New Roman"/>
          <w:sz w:val="24"/>
          <w:szCs w:val="24"/>
        </w:rPr>
        <w:t>rom volunteers and partners, have</w:t>
      </w:r>
      <w:r w:rsidR="00436CBC" w:rsidRPr="00436CBC">
        <w:rPr>
          <w:rFonts w:ascii="Times New Roman" w:hAnsi="Times New Roman"/>
          <w:sz w:val="24"/>
          <w:szCs w:val="24"/>
        </w:rPr>
        <w:t xml:space="preserve"> facilitated the removal </w:t>
      </w:r>
      <w:r w:rsidR="002135CA">
        <w:rPr>
          <w:rFonts w:ascii="Times New Roman" w:hAnsi="Times New Roman"/>
          <w:sz w:val="24"/>
          <w:szCs w:val="24"/>
        </w:rPr>
        <w:t xml:space="preserve">of </w:t>
      </w:r>
      <w:r w:rsidR="00436CBC" w:rsidRPr="00436CBC">
        <w:rPr>
          <w:rFonts w:ascii="Times New Roman" w:hAnsi="Times New Roman"/>
          <w:sz w:val="24"/>
          <w:szCs w:val="24"/>
        </w:rPr>
        <w:t>hundreds of tons of debris, including abandoned vessels</w:t>
      </w:r>
      <w:r w:rsidR="003B48B7">
        <w:rPr>
          <w:rFonts w:ascii="Times New Roman" w:hAnsi="Times New Roman"/>
          <w:sz w:val="24"/>
          <w:szCs w:val="24"/>
        </w:rPr>
        <w:t>,</w:t>
      </w:r>
      <w:r w:rsidR="00436CBC" w:rsidRPr="00436CBC">
        <w:rPr>
          <w:rFonts w:ascii="Times New Roman" w:hAnsi="Times New Roman"/>
          <w:sz w:val="24"/>
          <w:szCs w:val="24"/>
        </w:rPr>
        <w:t xml:space="preserve"> from Jamaica Bay.</w:t>
      </w:r>
      <w:r w:rsidR="00436CBC" w:rsidRPr="00436CBC">
        <w:rPr>
          <w:rStyle w:val="FootnoteReference"/>
          <w:rFonts w:ascii="Times New Roman" w:hAnsi="Times New Roman"/>
          <w:sz w:val="24"/>
          <w:szCs w:val="24"/>
        </w:rPr>
        <w:footnoteReference w:id="42"/>
      </w:r>
    </w:p>
    <w:p w14:paraId="6DFD2388" w14:textId="61E5C955" w:rsidR="00436CBC" w:rsidRDefault="00436CBC" w:rsidP="00436CBC">
      <w:pPr>
        <w:spacing w:line="480" w:lineRule="auto"/>
        <w:jc w:val="both"/>
        <w:rPr>
          <w:rFonts w:ascii="Times New Roman" w:hAnsi="Times New Roman"/>
          <w:sz w:val="24"/>
          <w:szCs w:val="24"/>
        </w:rPr>
      </w:pPr>
      <w:r>
        <w:tab/>
      </w:r>
      <w:r w:rsidRPr="00436CBC">
        <w:rPr>
          <w:rFonts w:ascii="Times New Roman" w:hAnsi="Times New Roman"/>
          <w:sz w:val="24"/>
          <w:szCs w:val="24"/>
        </w:rPr>
        <w:t xml:space="preserve">New York </w:t>
      </w:r>
      <w:r w:rsidR="003B30C5">
        <w:rPr>
          <w:rFonts w:ascii="Times New Roman" w:hAnsi="Times New Roman"/>
          <w:sz w:val="24"/>
          <w:szCs w:val="24"/>
        </w:rPr>
        <w:t xml:space="preserve">State </w:t>
      </w:r>
      <w:r w:rsidRPr="00436CBC">
        <w:rPr>
          <w:rFonts w:ascii="Times New Roman" w:hAnsi="Times New Roman"/>
          <w:sz w:val="24"/>
          <w:szCs w:val="24"/>
        </w:rPr>
        <w:t>does not have a dedicated funding source to pay for the removal and disposal of abandoned boats.</w:t>
      </w:r>
      <w:r w:rsidRPr="00436CBC">
        <w:rPr>
          <w:rStyle w:val="FootnoteReference"/>
          <w:rFonts w:ascii="Times New Roman" w:hAnsi="Times New Roman"/>
          <w:sz w:val="24"/>
          <w:szCs w:val="24"/>
        </w:rPr>
        <w:footnoteReference w:id="43"/>
      </w:r>
      <w:r w:rsidRPr="00436CBC">
        <w:rPr>
          <w:rFonts w:ascii="Times New Roman" w:hAnsi="Times New Roman"/>
          <w:sz w:val="24"/>
          <w:szCs w:val="24"/>
        </w:rPr>
        <w:t xml:space="preserve"> </w:t>
      </w:r>
      <w:r w:rsidR="00CA2CF4">
        <w:rPr>
          <w:rFonts w:ascii="Times New Roman" w:hAnsi="Times New Roman"/>
          <w:sz w:val="24"/>
          <w:szCs w:val="24"/>
        </w:rPr>
        <w:t xml:space="preserve">Some </w:t>
      </w:r>
      <w:r w:rsidR="00E630B6">
        <w:rPr>
          <w:rFonts w:ascii="Times New Roman" w:hAnsi="Times New Roman"/>
          <w:sz w:val="24"/>
          <w:szCs w:val="24"/>
        </w:rPr>
        <w:t>s</w:t>
      </w:r>
      <w:r w:rsidR="00E630B6" w:rsidRPr="00436CBC">
        <w:rPr>
          <w:rFonts w:ascii="Times New Roman" w:hAnsi="Times New Roman"/>
          <w:sz w:val="24"/>
          <w:szCs w:val="24"/>
        </w:rPr>
        <w:t>tates</w:t>
      </w:r>
      <w:r w:rsidRPr="00436CBC">
        <w:rPr>
          <w:rFonts w:ascii="Times New Roman" w:hAnsi="Times New Roman"/>
          <w:sz w:val="24"/>
          <w:szCs w:val="24"/>
        </w:rPr>
        <w:t>, such as Washington</w:t>
      </w:r>
      <w:r w:rsidR="002135CA">
        <w:rPr>
          <w:rFonts w:ascii="Times New Roman" w:hAnsi="Times New Roman"/>
          <w:sz w:val="24"/>
          <w:szCs w:val="24"/>
        </w:rPr>
        <w:t>,</w:t>
      </w:r>
      <w:r w:rsidRPr="00436CBC">
        <w:rPr>
          <w:rFonts w:ascii="Times New Roman" w:hAnsi="Times New Roman"/>
          <w:sz w:val="24"/>
          <w:szCs w:val="24"/>
        </w:rPr>
        <w:t xml:space="preserve"> have an established program for revenue collection which includes collecting a $3 annual fee on recreational vessels at registration, and a $1 per linear foot annual fee on commercial vessels at registration.</w:t>
      </w:r>
      <w:r w:rsidRPr="00436CBC">
        <w:rPr>
          <w:rStyle w:val="FootnoteReference"/>
          <w:rFonts w:ascii="Times New Roman" w:hAnsi="Times New Roman"/>
          <w:sz w:val="24"/>
          <w:szCs w:val="24"/>
        </w:rPr>
        <w:footnoteReference w:id="44"/>
      </w:r>
      <w:r w:rsidRPr="00436CBC">
        <w:rPr>
          <w:rFonts w:ascii="Times New Roman" w:hAnsi="Times New Roman"/>
          <w:sz w:val="24"/>
          <w:szCs w:val="24"/>
        </w:rPr>
        <w:t xml:space="preserve"> The fees collected in Washington are then housed in a single account which can be accessed </w:t>
      </w:r>
      <w:r w:rsidR="001F7CD7">
        <w:rPr>
          <w:rFonts w:ascii="Times New Roman" w:hAnsi="Times New Roman"/>
          <w:sz w:val="24"/>
          <w:szCs w:val="24"/>
        </w:rPr>
        <w:t xml:space="preserve">to </w:t>
      </w:r>
      <w:r w:rsidR="00EA7CC9">
        <w:rPr>
          <w:rFonts w:ascii="Times New Roman" w:hAnsi="Times New Roman"/>
          <w:sz w:val="24"/>
          <w:szCs w:val="24"/>
        </w:rPr>
        <w:t>remove</w:t>
      </w:r>
      <w:r w:rsidRPr="00436CBC">
        <w:rPr>
          <w:rFonts w:ascii="Times New Roman" w:hAnsi="Times New Roman"/>
          <w:sz w:val="24"/>
          <w:szCs w:val="24"/>
        </w:rPr>
        <w:t xml:space="preserve"> commercial or recreational vessel</w:t>
      </w:r>
      <w:r w:rsidR="00EA7CC9">
        <w:rPr>
          <w:rFonts w:ascii="Times New Roman" w:hAnsi="Times New Roman"/>
          <w:sz w:val="24"/>
          <w:szCs w:val="24"/>
        </w:rPr>
        <w:t>s</w:t>
      </w:r>
      <w:r w:rsidRPr="00436CBC">
        <w:rPr>
          <w:rFonts w:ascii="Times New Roman" w:hAnsi="Times New Roman"/>
          <w:sz w:val="24"/>
          <w:szCs w:val="24"/>
        </w:rPr>
        <w:t>.</w:t>
      </w:r>
      <w:r w:rsidRPr="00436CBC">
        <w:rPr>
          <w:rStyle w:val="FootnoteReference"/>
          <w:rFonts w:ascii="Times New Roman" w:hAnsi="Times New Roman"/>
          <w:sz w:val="24"/>
          <w:szCs w:val="24"/>
        </w:rPr>
        <w:footnoteReference w:id="45"/>
      </w:r>
      <w:r w:rsidRPr="00436CBC">
        <w:rPr>
          <w:rFonts w:ascii="Times New Roman" w:hAnsi="Times New Roman"/>
          <w:sz w:val="24"/>
          <w:szCs w:val="24"/>
        </w:rPr>
        <w:t xml:space="preserve"> Oregon collects fees on recreational vessels for titles and registration and deposits $150,000 per biennium into an Abandoned and Derelict Vessel (ADV) fund.</w:t>
      </w:r>
      <w:r w:rsidRPr="00436CBC">
        <w:rPr>
          <w:rStyle w:val="FootnoteReference"/>
          <w:rFonts w:ascii="Times New Roman" w:hAnsi="Times New Roman"/>
          <w:sz w:val="24"/>
          <w:szCs w:val="24"/>
        </w:rPr>
        <w:footnoteReference w:id="46"/>
      </w:r>
      <w:r w:rsidRPr="00436CBC">
        <w:rPr>
          <w:rFonts w:ascii="Times New Roman" w:hAnsi="Times New Roman"/>
          <w:sz w:val="24"/>
          <w:szCs w:val="24"/>
        </w:rPr>
        <w:t xml:space="preserve"> These funds may be used for both recreational and commercial vessel removal.</w:t>
      </w:r>
      <w:r w:rsidRPr="00436CBC">
        <w:rPr>
          <w:rStyle w:val="FootnoteReference"/>
          <w:rFonts w:ascii="Times New Roman" w:hAnsi="Times New Roman"/>
          <w:sz w:val="24"/>
          <w:szCs w:val="24"/>
        </w:rPr>
        <w:footnoteReference w:id="47"/>
      </w:r>
      <w:r w:rsidRPr="00436CBC">
        <w:rPr>
          <w:rFonts w:ascii="Times New Roman" w:hAnsi="Times New Roman"/>
          <w:sz w:val="24"/>
          <w:szCs w:val="24"/>
        </w:rPr>
        <w:t xml:space="preserve"> California also collects revenues specifically for ADV programs, though it is limited to only recreational vessels.</w:t>
      </w:r>
      <w:r w:rsidRPr="00436CBC">
        <w:rPr>
          <w:rStyle w:val="FootnoteReference"/>
          <w:rFonts w:ascii="Times New Roman" w:hAnsi="Times New Roman"/>
          <w:sz w:val="24"/>
          <w:szCs w:val="24"/>
        </w:rPr>
        <w:footnoteReference w:id="48"/>
      </w:r>
      <w:r w:rsidRPr="00436CBC">
        <w:rPr>
          <w:rFonts w:ascii="Times New Roman" w:hAnsi="Times New Roman"/>
          <w:sz w:val="24"/>
          <w:szCs w:val="24"/>
        </w:rPr>
        <w:t xml:space="preserve"> California raises funds primarily through a surcharge on marine fuel</w:t>
      </w:r>
      <w:r w:rsidR="00142E68">
        <w:rPr>
          <w:rFonts w:ascii="Times New Roman" w:hAnsi="Times New Roman"/>
          <w:sz w:val="24"/>
          <w:szCs w:val="24"/>
        </w:rPr>
        <w:t>,</w:t>
      </w:r>
      <w:r w:rsidRPr="00436CBC">
        <w:rPr>
          <w:rStyle w:val="FootnoteReference"/>
          <w:rFonts w:ascii="Times New Roman" w:hAnsi="Times New Roman"/>
          <w:sz w:val="24"/>
          <w:szCs w:val="24"/>
        </w:rPr>
        <w:footnoteReference w:id="49"/>
      </w:r>
      <w:r w:rsidRPr="00436CBC">
        <w:rPr>
          <w:rFonts w:ascii="Times New Roman" w:hAnsi="Times New Roman"/>
          <w:sz w:val="24"/>
          <w:szCs w:val="24"/>
        </w:rPr>
        <w:t xml:space="preserve"> which effectively shifts the tax burden from boat ownership to boat usage.</w:t>
      </w:r>
      <w:r w:rsidRPr="00436CBC">
        <w:rPr>
          <w:rStyle w:val="FootnoteReference"/>
          <w:rFonts w:ascii="Times New Roman" w:hAnsi="Times New Roman"/>
          <w:sz w:val="24"/>
          <w:szCs w:val="24"/>
        </w:rPr>
        <w:footnoteReference w:id="50"/>
      </w:r>
      <w:r w:rsidRPr="00436CBC">
        <w:rPr>
          <w:rFonts w:ascii="Times New Roman" w:hAnsi="Times New Roman"/>
          <w:sz w:val="24"/>
          <w:szCs w:val="24"/>
        </w:rPr>
        <w:t xml:space="preserve"> Boaters who use their vessels more will pay more.</w:t>
      </w:r>
      <w:r w:rsidRPr="00436CBC">
        <w:rPr>
          <w:rStyle w:val="FootnoteReference"/>
          <w:rFonts w:ascii="Times New Roman" w:hAnsi="Times New Roman"/>
          <w:sz w:val="24"/>
          <w:szCs w:val="24"/>
        </w:rPr>
        <w:footnoteReference w:id="51"/>
      </w:r>
      <w:r w:rsidRPr="00436CBC">
        <w:rPr>
          <w:rFonts w:ascii="Times New Roman" w:hAnsi="Times New Roman"/>
          <w:sz w:val="24"/>
          <w:szCs w:val="24"/>
        </w:rPr>
        <w:t xml:space="preserve"> In addition, states including Texas and Florida make no distinction between commercial and recreational vessels in terms of removal for their ADV programs. Funding for their programs comes from a variety of sources, such as legal fines and penalties, leases, </w:t>
      </w:r>
      <w:r w:rsidR="00931E58">
        <w:rPr>
          <w:rFonts w:ascii="Times New Roman" w:hAnsi="Times New Roman"/>
          <w:sz w:val="24"/>
          <w:szCs w:val="24"/>
        </w:rPr>
        <w:t xml:space="preserve">and </w:t>
      </w:r>
      <w:r w:rsidRPr="00436CBC">
        <w:rPr>
          <w:rFonts w:ascii="Times New Roman" w:hAnsi="Times New Roman"/>
          <w:sz w:val="24"/>
          <w:szCs w:val="24"/>
        </w:rPr>
        <w:t>grants.</w:t>
      </w:r>
      <w:r w:rsidRPr="00436CBC">
        <w:rPr>
          <w:rStyle w:val="FootnoteReference"/>
          <w:rFonts w:ascii="Times New Roman" w:hAnsi="Times New Roman"/>
          <w:sz w:val="24"/>
          <w:szCs w:val="24"/>
        </w:rPr>
        <w:footnoteReference w:id="52"/>
      </w:r>
      <w:r w:rsidRPr="00436CBC">
        <w:rPr>
          <w:rFonts w:ascii="Times New Roman" w:hAnsi="Times New Roman"/>
          <w:sz w:val="24"/>
          <w:szCs w:val="24"/>
        </w:rPr>
        <w:t xml:space="preserve"> The revenues go into a fund that </w:t>
      </w:r>
      <w:r>
        <w:rPr>
          <w:rFonts w:ascii="Times New Roman" w:hAnsi="Times New Roman"/>
          <w:sz w:val="24"/>
          <w:szCs w:val="24"/>
        </w:rPr>
        <w:t>can</w:t>
      </w:r>
      <w:r w:rsidRPr="00436CBC">
        <w:rPr>
          <w:rFonts w:ascii="Times New Roman" w:hAnsi="Times New Roman"/>
          <w:sz w:val="24"/>
          <w:szCs w:val="24"/>
        </w:rPr>
        <w:t xml:space="preserve"> be used for commercial or recreational ADV.</w:t>
      </w:r>
      <w:r w:rsidRPr="00436CBC">
        <w:rPr>
          <w:rStyle w:val="FootnoteReference"/>
          <w:rFonts w:ascii="Times New Roman" w:hAnsi="Times New Roman"/>
          <w:sz w:val="24"/>
          <w:szCs w:val="24"/>
        </w:rPr>
        <w:footnoteReference w:id="53"/>
      </w:r>
    </w:p>
    <w:p w14:paraId="42EF10B3" w14:textId="009DF8C1" w:rsidR="007859A1" w:rsidRDefault="004E413F" w:rsidP="0096035B">
      <w:pPr>
        <w:spacing w:line="480" w:lineRule="auto"/>
        <w:ind w:firstLine="720"/>
        <w:jc w:val="both"/>
        <w:rPr>
          <w:rFonts w:ascii="Times New Roman" w:eastAsia="Times New Roman" w:hAnsi="Times New Roman"/>
          <w:sz w:val="24"/>
          <w:szCs w:val="24"/>
        </w:rPr>
      </w:pPr>
      <w:r>
        <w:rPr>
          <w:rFonts w:ascii="Times New Roman" w:hAnsi="Times New Roman"/>
          <w:sz w:val="24"/>
          <w:szCs w:val="24"/>
        </w:rPr>
        <w:t>A</w:t>
      </w:r>
      <w:r w:rsidR="00961765">
        <w:rPr>
          <w:rFonts w:ascii="Times New Roman" w:hAnsi="Times New Roman"/>
          <w:sz w:val="24"/>
          <w:szCs w:val="24"/>
        </w:rPr>
        <w:t>s discussed above, there is also the issue of</w:t>
      </w:r>
      <w:r>
        <w:rPr>
          <w:rFonts w:ascii="Times New Roman" w:hAnsi="Times New Roman"/>
          <w:sz w:val="24"/>
          <w:szCs w:val="24"/>
        </w:rPr>
        <w:t xml:space="preserve"> determining what agency or authority is responsible for removing such vessels. </w:t>
      </w:r>
      <w:r w:rsidR="00961765">
        <w:rPr>
          <w:rFonts w:ascii="Times New Roman" w:hAnsi="Times New Roman"/>
          <w:sz w:val="24"/>
          <w:szCs w:val="24"/>
        </w:rPr>
        <w:t xml:space="preserve">Further, </w:t>
      </w:r>
      <w:r w:rsidR="00BC0DD7">
        <w:rPr>
          <w:rFonts w:ascii="Times New Roman" w:hAnsi="Times New Roman"/>
          <w:sz w:val="24"/>
          <w:szCs w:val="24"/>
        </w:rPr>
        <w:t xml:space="preserve">recreational boaters, elected officials and environmental advocates have stated that </w:t>
      </w:r>
      <w:r w:rsidR="00961765">
        <w:rPr>
          <w:rFonts w:ascii="Times New Roman" w:hAnsi="Times New Roman"/>
          <w:sz w:val="24"/>
          <w:szCs w:val="24"/>
        </w:rPr>
        <w:t>it is a “nearly impossible task” to determine the exact number of abandoned boats, in part because no single agency is responsible for their removal.</w:t>
      </w:r>
      <w:r w:rsidR="00961765">
        <w:rPr>
          <w:rStyle w:val="FootnoteReference"/>
          <w:rFonts w:ascii="Times New Roman" w:hAnsi="Times New Roman"/>
          <w:sz w:val="24"/>
          <w:szCs w:val="24"/>
        </w:rPr>
        <w:footnoteReference w:id="54"/>
      </w:r>
      <w:r w:rsidR="00961765">
        <w:rPr>
          <w:rFonts w:ascii="Times New Roman" w:eastAsia="Times New Roman" w:hAnsi="Times New Roman"/>
          <w:sz w:val="24"/>
          <w:szCs w:val="24"/>
        </w:rPr>
        <w:t xml:space="preserve">  After Superstorm</w:t>
      </w:r>
      <w:r w:rsidR="00961765" w:rsidRPr="00436CBC">
        <w:rPr>
          <w:rFonts w:ascii="Times New Roman" w:eastAsia="Times New Roman" w:hAnsi="Times New Roman"/>
          <w:sz w:val="24"/>
          <w:szCs w:val="24"/>
        </w:rPr>
        <w:t xml:space="preserve"> Sandy</w:t>
      </w:r>
      <w:r w:rsidR="00961765">
        <w:rPr>
          <w:rFonts w:ascii="Times New Roman" w:eastAsia="Times New Roman" w:hAnsi="Times New Roman"/>
          <w:sz w:val="24"/>
          <w:szCs w:val="24"/>
        </w:rPr>
        <w:t>,</w:t>
      </w:r>
      <w:r w:rsidR="00961765" w:rsidRPr="00436CBC">
        <w:rPr>
          <w:rFonts w:ascii="Times New Roman" w:eastAsia="Times New Roman" w:hAnsi="Times New Roman"/>
          <w:sz w:val="24"/>
          <w:szCs w:val="24"/>
        </w:rPr>
        <w:t xml:space="preserve"> approximately 115 boats posed immediate public safety hazards </w:t>
      </w:r>
      <w:r w:rsidR="00961765">
        <w:rPr>
          <w:rFonts w:ascii="Times New Roman" w:eastAsia="Times New Roman" w:hAnsi="Times New Roman"/>
          <w:sz w:val="24"/>
          <w:szCs w:val="24"/>
        </w:rPr>
        <w:t xml:space="preserve">and </w:t>
      </w:r>
      <w:r w:rsidR="00961765" w:rsidRPr="00436CBC">
        <w:rPr>
          <w:rFonts w:ascii="Times New Roman" w:eastAsia="Times New Roman" w:hAnsi="Times New Roman"/>
          <w:sz w:val="24"/>
          <w:szCs w:val="24"/>
        </w:rPr>
        <w:t>were removed from the City’s waterways.</w:t>
      </w:r>
      <w:r w:rsidR="00961765" w:rsidRPr="00436CBC">
        <w:rPr>
          <w:rStyle w:val="FootnoteReference"/>
          <w:rFonts w:ascii="Times New Roman" w:eastAsia="Times New Roman" w:hAnsi="Times New Roman"/>
          <w:sz w:val="24"/>
          <w:szCs w:val="24"/>
        </w:rPr>
        <w:footnoteReference w:id="55"/>
      </w:r>
      <w:r w:rsidR="00961765">
        <w:rPr>
          <w:rFonts w:ascii="Times New Roman" w:eastAsia="Times New Roman" w:hAnsi="Times New Roman"/>
          <w:sz w:val="24"/>
          <w:szCs w:val="24"/>
        </w:rPr>
        <w:t xml:space="preserve">  </w:t>
      </w:r>
      <w:r w:rsidR="007859A1" w:rsidRPr="00436CBC">
        <w:rPr>
          <w:rFonts w:ascii="Times New Roman" w:eastAsia="Times New Roman" w:hAnsi="Times New Roman"/>
          <w:sz w:val="24"/>
          <w:szCs w:val="24"/>
        </w:rPr>
        <w:t xml:space="preserve">In 2015, </w:t>
      </w:r>
      <w:r w:rsidR="00961765" w:rsidRPr="00436CBC">
        <w:rPr>
          <w:rFonts w:ascii="Times New Roman" w:eastAsia="Times New Roman" w:hAnsi="Times New Roman"/>
          <w:sz w:val="24"/>
          <w:szCs w:val="24"/>
        </w:rPr>
        <w:t>DPR</w:t>
      </w:r>
      <w:r w:rsidR="0096035B">
        <w:rPr>
          <w:rFonts w:ascii="Times New Roman" w:eastAsia="Times New Roman" w:hAnsi="Times New Roman"/>
          <w:sz w:val="24"/>
          <w:szCs w:val="24"/>
        </w:rPr>
        <w:t xml:space="preserve"> </w:t>
      </w:r>
      <w:r w:rsidR="007859A1" w:rsidRPr="00436CBC">
        <w:rPr>
          <w:rFonts w:ascii="Times New Roman" w:eastAsia="Times New Roman" w:hAnsi="Times New Roman"/>
          <w:sz w:val="24"/>
          <w:szCs w:val="24"/>
        </w:rPr>
        <w:t xml:space="preserve">reported that </w:t>
      </w:r>
      <w:r w:rsidR="00A800E4" w:rsidRPr="00436CBC">
        <w:rPr>
          <w:rFonts w:ascii="Times New Roman" w:eastAsia="Times New Roman" w:hAnsi="Times New Roman"/>
          <w:sz w:val="24"/>
          <w:szCs w:val="24"/>
        </w:rPr>
        <w:t xml:space="preserve">there were over 600 abandoned boats </w:t>
      </w:r>
      <w:r w:rsidR="005C403F" w:rsidRPr="00436CBC">
        <w:rPr>
          <w:rFonts w:ascii="Times New Roman" w:eastAsia="Times New Roman" w:hAnsi="Times New Roman"/>
          <w:sz w:val="24"/>
          <w:szCs w:val="24"/>
        </w:rPr>
        <w:t>in the City’s waters.</w:t>
      </w:r>
      <w:r w:rsidR="005C403F" w:rsidRPr="00436CBC">
        <w:rPr>
          <w:rStyle w:val="FootnoteReference"/>
          <w:rFonts w:ascii="Times New Roman" w:eastAsia="Times New Roman" w:hAnsi="Times New Roman"/>
          <w:sz w:val="24"/>
          <w:szCs w:val="24"/>
        </w:rPr>
        <w:footnoteReference w:id="56"/>
      </w:r>
      <w:r w:rsidR="00B22491" w:rsidRPr="00436CBC">
        <w:rPr>
          <w:rFonts w:ascii="Times New Roman" w:eastAsia="Times New Roman" w:hAnsi="Times New Roman"/>
          <w:sz w:val="24"/>
          <w:szCs w:val="24"/>
        </w:rPr>
        <w:t xml:space="preserve"> </w:t>
      </w:r>
      <w:r w:rsidR="00961765">
        <w:rPr>
          <w:rFonts w:ascii="Times New Roman" w:eastAsia="Times New Roman" w:hAnsi="Times New Roman"/>
          <w:sz w:val="24"/>
          <w:szCs w:val="24"/>
        </w:rPr>
        <w:t>T</w:t>
      </w:r>
      <w:r w:rsidR="00436CBC" w:rsidRPr="00436CBC">
        <w:rPr>
          <w:rFonts w:ascii="Times New Roman" w:eastAsia="Times New Roman" w:hAnsi="Times New Roman"/>
          <w:sz w:val="24"/>
          <w:szCs w:val="24"/>
        </w:rPr>
        <w:t>he American Littoral Society</w:t>
      </w:r>
      <w:r w:rsidR="00475DBB" w:rsidRPr="00436CBC">
        <w:rPr>
          <w:rFonts w:ascii="Times New Roman" w:eastAsia="Times New Roman" w:hAnsi="Times New Roman"/>
          <w:sz w:val="24"/>
          <w:szCs w:val="24"/>
        </w:rPr>
        <w:t xml:space="preserve"> </w:t>
      </w:r>
      <w:r w:rsidR="00961765">
        <w:rPr>
          <w:rFonts w:ascii="Times New Roman" w:eastAsia="Times New Roman" w:hAnsi="Times New Roman"/>
          <w:sz w:val="24"/>
          <w:szCs w:val="24"/>
        </w:rPr>
        <w:t>found</w:t>
      </w:r>
      <w:r w:rsidR="00961765" w:rsidRPr="00436CBC">
        <w:rPr>
          <w:rFonts w:ascii="Times New Roman" w:eastAsia="Times New Roman" w:hAnsi="Times New Roman"/>
          <w:sz w:val="24"/>
          <w:szCs w:val="24"/>
        </w:rPr>
        <w:t xml:space="preserve"> </w:t>
      </w:r>
      <w:r w:rsidR="00475DBB" w:rsidRPr="00436CBC">
        <w:rPr>
          <w:rFonts w:ascii="Times New Roman" w:eastAsia="Times New Roman" w:hAnsi="Times New Roman"/>
          <w:sz w:val="24"/>
          <w:szCs w:val="24"/>
        </w:rPr>
        <w:t>133 abandoned boats and wave runners and 132 boat fragments</w:t>
      </w:r>
      <w:r w:rsidR="00961765">
        <w:rPr>
          <w:rFonts w:ascii="Times New Roman" w:eastAsia="Times New Roman" w:hAnsi="Times New Roman"/>
          <w:sz w:val="24"/>
          <w:szCs w:val="24"/>
        </w:rPr>
        <w:t xml:space="preserve"> just</w:t>
      </w:r>
      <w:r w:rsidR="00436CBC" w:rsidRPr="00436CBC">
        <w:rPr>
          <w:rFonts w:ascii="Times New Roman" w:eastAsia="Times New Roman" w:hAnsi="Times New Roman"/>
          <w:sz w:val="24"/>
          <w:szCs w:val="24"/>
        </w:rPr>
        <w:t xml:space="preserve"> in the Jamaica Bay area</w:t>
      </w:r>
      <w:r w:rsidR="00475DBB" w:rsidRPr="00436CBC">
        <w:rPr>
          <w:rFonts w:ascii="Times New Roman" w:eastAsia="Times New Roman" w:hAnsi="Times New Roman"/>
          <w:sz w:val="24"/>
          <w:szCs w:val="24"/>
        </w:rPr>
        <w:t>.</w:t>
      </w:r>
      <w:r w:rsidR="00475DBB" w:rsidRPr="00436CBC">
        <w:rPr>
          <w:rStyle w:val="FootnoteReference"/>
          <w:rFonts w:ascii="Times New Roman" w:eastAsia="Times New Roman" w:hAnsi="Times New Roman"/>
          <w:sz w:val="24"/>
          <w:szCs w:val="24"/>
        </w:rPr>
        <w:footnoteReference w:id="57"/>
      </w:r>
      <w:r w:rsidR="00436CBC">
        <w:rPr>
          <w:rFonts w:ascii="Times New Roman" w:eastAsia="Times New Roman" w:hAnsi="Times New Roman"/>
          <w:sz w:val="24"/>
          <w:szCs w:val="24"/>
        </w:rPr>
        <w:t xml:space="preserve"> </w:t>
      </w:r>
      <w:r w:rsidR="00037FBF">
        <w:rPr>
          <w:rFonts w:ascii="Times New Roman" w:eastAsia="Times New Roman" w:hAnsi="Times New Roman"/>
          <w:sz w:val="24"/>
          <w:szCs w:val="24"/>
        </w:rPr>
        <w:t>In 2021</w:t>
      </w:r>
      <w:r w:rsidR="00436CBC">
        <w:rPr>
          <w:rFonts w:ascii="Times New Roman" w:eastAsia="Times New Roman" w:hAnsi="Times New Roman"/>
          <w:sz w:val="24"/>
          <w:szCs w:val="24"/>
        </w:rPr>
        <w:t>, residents complained that several abandoned boats that washed up near the marina in Great Kills Park in 2019</w:t>
      </w:r>
      <w:r w:rsidR="00DC0D4D">
        <w:rPr>
          <w:rFonts w:ascii="Times New Roman" w:eastAsia="Times New Roman" w:hAnsi="Times New Roman"/>
          <w:sz w:val="24"/>
          <w:szCs w:val="24"/>
        </w:rPr>
        <w:t>,</w:t>
      </w:r>
      <w:r w:rsidR="00436CBC">
        <w:rPr>
          <w:rFonts w:ascii="Times New Roman" w:eastAsia="Times New Roman" w:hAnsi="Times New Roman"/>
          <w:sz w:val="24"/>
          <w:szCs w:val="24"/>
        </w:rPr>
        <w:t xml:space="preserve"> </w:t>
      </w:r>
      <w:r w:rsidR="00A320C9">
        <w:rPr>
          <w:rFonts w:ascii="Times New Roman" w:eastAsia="Times New Roman" w:hAnsi="Times New Roman"/>
          <w:sz w:val="24"/>
          <w:szCs w:val="24"/>
        </w:rPr>
        <w:t xml:space="preserve">still </w:t>
      </w:r>
      <w:r w:rsidR="00436CBC">
        <w:rPr>
          <w:rFonts w:ascii="Times New Roman" w:eastAsia="Times New Roman" w:hAnsi="Times New Roman"/>
          <w:sz w:val="24"/>
          <w:szCs w:val="24"/>
        </w:rPr>
        <w:t>ha</w:t>
      </w:r>
      <w:r w:rsidR="00037FBF">
        <w:rPr>
          <w:rFonts w:ascii="Times New Roman" w:eastAsia="Times New Roman" w:hAnsi="Times New Roman"/>
          <w:sz w:val="24"/>
          <w:szCs w:val="24"/>
        </w:rPr>
        <w:t>d</w:t>
      </w:r>
      <w:r w:rsidR="00436CBC">
        <w:rPr>
          <w:rFonts w:ascii="Times New Roman" w:eastAsia="Times New Roman" w:hAnsi="Times New Roman"/>
          <w:sz w:val="24"/>
          <w:szCs w:val="24"/>
        </w:rPr>
        <w:t xml:space="preserve"> not been removed from the water.</w:t>
      </w:r>
      <w:r w:rsidR="00436CBC">
        <w:rPr>
          <w:rStyle w:val="FootnoteReference"/>
          <w:rFonts w:ascii="Times New Roman" w:eastAsia="Times New Roman" w:hAnsi="Times New Roman"/>
          <w:sz w:val="24"/>
          <w:szCs w:val="24"/>
        </w:rPr>
        <w:footnoteReference w:id="58"/>
      </w:r>
      <w:r w:rsidR="00436CBC">
        <w:rPr>
          <w:rFonts w:ascii="Times New Roman" w:eastAsia="Times New Roman" w:hAnsi="Times New Roman"/>
          <w:sz w:val="24"/>
          <w:szCs w:val="24"/>
        </w:rPr>
        <w:t xml:space="preserve"> Residents have also expressed frustrations as to who is in charge of removing the vessels.</w:t>
      </w:r>
      <w:r w:rsidR="00436CBC">
        <w:rPr>
          <w:rStyle w:val="FootnoteReference"/>
          <w:rFonts w:ascii="Times New Roman" w:eastAsia="Times New Roman" w:hAnsi="Times New Roman"/>
          <w:sz w:val="24"/>
          <w:szCs w:val="24"/>
        </w:rPr>
        <w:footnoteReference w:id="59"/>
      </w:r>
      <w:r w:rsidR="00436CBC">
        <w:rPr>
          <w:rFonts w:ascii="Times New Roman" w:eastAsia="Times New Roman" w:hAnsi="Times New Roman"/>
          <w:sz w:val="24"/>
          <w:szCs w:val="24"/>
        </w:rPr>
        <w:t xml:space="preserve"> </w:t>
      </w:r>
      <w:r w:rsidR="00DC0D4D">
        <w:rPr>
          <w:rFonts w:ascii="Times New Roman" w:eastAsia="Times New Roman" w:hAnsi="Times New Roman"/>
          <w:sz w:val="24"/>
          <w:szCs w:val="24"/>
        </w:rPr>
        <w:t xml:space="preserve">However, since </w:t>
      </w:r>
      <w:r w:rsidR="008B24BB">
        <w:rPr>
          <w:rFonts w:ascii="Times New Roman" w:eastAsia="Times New Roman" w:hAnsi="Times New Roman"/>
          <w:sz w:val="24"/>
          <w:szCs w:val="24"/>
        </w:rPr>
        <w:t>Great Kills Park is part of the federally-run Gateway National Recreation Area, the National Park Service is responsible for</w:t>
      </w:r>
      <w:r w:rsidR="00436CBC">
        <w:rPr>
          <w:rFonts w:ascii="Times New Roman" w:eastAsia="Times New Roman" w:hAnsi="Times New Roman"/>
          <w:sz w:val="24"/>
          <w:szCs w:val="24"/>
        </w:rPr>
        <w:t xml:space="preserve"> removing the</w:t>
      </w:r>
      <w:r w:rsidR="008B24BB">
        <w:rPr>
          <w:rFonts w:ascii="Times New Roman" w:eastAsia="Times New Roman" w:hAnsi="Times New Roman"/>
          <w:sz w:val="24"/>
          <w:szCs w:val="24"/>
        </w:rPr>
        <w:t>se</w:t>
      </w:r>
      <w:r w:rsidR="00436CBC">
        <w:rPr>
          <w:rFonts w:ascii="Times New Roman" w:eastAsia="Times New Roman" w:hAnsi="Times New Roman"/>
          <w:sz w:val="24"/>
          <w:szCs w:val="24"/>
        </w:rPr>
        <w:t xml:space="preserve"> vessels.</w:t>
      </w:r>
      <w:r w:rsidR="00436CBC">
        <w:rPr>
          <w:rStyle w:val="FootnoteReference"/>
          <w:rFonts w:ascii="Times New Roman" w:eastAsia="Times New Roman" w:hAnsi="Times New Roman"/>
          <w:sz w:val="24"/>
          <w:szCs w:val="24"/>
        </w:rPr>
        <w:footnoteReference w:id="60"/>
      </w:r>
      <w:r w:rsidR="00436CBC">
        <w:rPr>
          <w:rFonts w:ascii="Times New Roman" w:eastAsia="Times New Roman" w:hAnsi="Times New Roman"/>
          <w:sz w:val="24"/>
          <w:szCs w:val="24"/>
        </w:rPr>
        <w:t xml:space="preserve"> </w:t>
      </w:r>
      <w:r w:rsidR="00037FBF">
        <w:rPr>
          <w:rFonts w:ascii="Times New Roman" w:eastAsia="Times New Roman" w:hAnsi="Times New Roman"/>
          <w:sz w:val="24"/>
          <w:szCs w:val="24"/>
        </w:rPr>
        <w:t>In February 2021</w:t>
      </w:r>
      <w:r w:rsidR="00436CBC">
        <w:rPr>
          <w:rFonts w:ascii="Times New Roman" w:eastAsia="Times New Roman" w:hAnsi="Times New Roman"/>
          <w:sz w:val="24"/>
          <w:szCs w:val="24"/>
        </w:rPr>
        <w:t xml:space="preserve">, the first of three abandoned vessels were removed from the Pelham Bay Park shoreline by DPR with support from </w:t>
      </w:r>
      <w:r w:rsidR="00037FBF">
        <w:rPr>
          <w:rFonts w:ascii="Times New Roman" w:eastAsia="Times New Roman" w:hAnsi="Times New Roman"/>
          <w:sz w:val="24"/>
          <w:szCs w:val="24"/>
        </w:rPr>
        <w:t xml:space="preserve">former </w:t>
      </w:r>
      <w:r w:rsidR="00436CBC">
        <w:rPr>
          <w:rFonts w:ascii="Times New Roman" w:eastAsia="Times New Roman" w:hAnsi="Times New Roman"/>
          <w:sz w:val="24"/>
          <w:szCs w:val="24"/>
        </w:rPr>
        <w:t xml:space="preserve">Council Member </w:t>
      </w:r>
      <w:r w:rsidR="003B48B7">
        <w:rPr>
          <w:rFonts w:ascii="Times New Roman" w:eastAsia="Times New Roman" w:hAnsi="Times New Roman"/>
          <w:sz w:val="24"/>
          <w:szCs w:val="24"/>
        </w:rPr>
        <w:t xml:space="preserve">Mark </w:t>
      </w:r>
      <w:r w:rsidR="00436CBC">
        <w:rPr>
          <w:rFonts w:ascii="Times New Roman" w:eastAsia="Times New Roman" w:hAnsi="Times New Roman"/>
          <w:sz w:val="24"/>
          <w:szCs w:val="24"/>
        </w:rPr>
        <w:t>Gjonaj</w:t>
      </w:r>
      <w:r w:rsidR="00037FBF">
        <w:rPr>
          <w:rFonts w:ascii="Times New Roman" w:eastAsia="Times New Roman" w:hAnsi="Times New Roman"/>
          <w:sz w:val="24"/>
          <w:szCs w:val="24"/>
        </w:rPr>
        <w:t>, who</w:t>
      </w:r>
      <w:r w:rsidR="00436CBC">
        <w:rPr>
          <w:rFonts w:ascii="Times New Roman" w:eastAsia="Times New Roman" w:hAnsi="Times New Roman"/>
          <w:sz w:val="24"/>
          <w:szCs w:val="24"/>
        </w:rPr>
        <w:t xml:space="preserve"> allocated $20,000 </w:t>
      </w:r>
      <w:r w:rsidR="00B3662E">
        <w:rPr>
          <w:rFonts w:ascii="Times New Roman" w:eastAsia="Times New Roman" w:hAnsi="Times New Roman"/>
          <w:sz w:val="24"/>
          <w:szCs w:val="24"/>
        </w:rPr>
        <w:t xml:space="preserve">in </w:t>
      </w:r>
      <w:r w:rsidR="002E5811">
        <w:rPr>
          <w:rFonts w:ascii="Times New Roman" w:eastAsia="Times New Roman" w:hAnsi="Times New Roman"/>
          <w:sz w:val="24"/>
          <w:szCs w:val="24"/>
        </w:rPr>
        <w:t>C</w:t>
      </w:r>
      <w:r w:rsidR="00B3662E">
        <w:rPr>
          <w:rFonts w:ascii="Times New Roman" w:eastAsia="Times New Roman" w:hAnsi="Times New Roman"/>
          <w:sz w:val="24"/>
          <w:szCs w:val="24"/>
        </w:rPr>
        <w:t xml:space="preserve">ity discretionary funds, </w:t>
      </w:r>
      <w:r w:rsidR="00436CBC">
        <w:rPr>
          <w:rFonts w:ascii="Times New Roman" w:eastAsia="Times New Roman" w:hAnsi="Times New Roman"/>
          <w:sz w:val="24"/>
          <w:szCs w:val="24"/>
        </w:rPr>
        <w:t>while DPR contributed $3,000</w:t>
      </w:r>
      <w:r w:rsidR="00B3662E">
        <w:rPr>
          <w:rFonts w:ascii="Times New Roman" w:eastAsia="Times New Roman" w:hAnsi="Times New Roman"/>
          <w:sz w:val="24"/>
          <w:szCs w:val="24"/>
        </w:rPr>
        <w:t>,</w:t>
      </w:r>
      <w:r w:rsidR="00436CBC">
        <w:rPr>
          <w:rFonts w:ascii="Times New Roman" w:eastAsia="Times New Roman" w:hAnsi="Times New Roman"/>
          <w:sz w:val="24"/>
          <w:szCs w:val="24"/>
        </w:rPr>
        <w:t xml:space="preserve"> to have the vessels removed.</w:t>
      </w:r>
      <w:r w:rsidR="00436CBC">
        <w:rPr>
          <w:rStyle w:val="FootnoteReference"/>
          <w:rFonts w:ascii="Times New Roman" w:eastAsia="Times New Roman" w:hAnsi="Times New Roman"/>
          <w:sz w:val="24"/>
          <w:szCs w:val="24"/>
        </w:rPr>
        <w:footnoteReference w:id="61"/>
      </w:r>
      <w:r w:rsidR="00DE4754">
        <w:rPr>
          <w:rFonts w:ascii="Times New Roman" w:eastAsia="Times New Roman" w:hAnsi="Times New Roman"/>
          <w:sz w:val="24"/>
          <w:szCs w:val="24"/>
        </w:rPr>
        <w:t xml:space="preserve"> </w:t>
      </w:r>
      <w:r w:rsidR="004001CE">
        <w:rPr>
          <w:rFonts w:ascii="Times New Roman" w:eastAsia="Times New Roman" w:hAnsi="Times New Roman"/>
          <w:sz w:val="24"/>
          <w:szCs w:val="24"/>
        </w:rPr>
        <w:t>In the last six</w:t>
      </w:r>
      <w:r w:rsidR="00DE4754">
        <w:rPr>
          <w:rFonts w:ascii="Times New Roman" w:eastAsia="Times New Roman" w:hAnsi="Times New Roman"/>
          <w:sz w:val="24"/>
          <w:szCs w:val="24"/>
        </w:rPr>
        <w:t xml:space="preserve"> years, the </w:t>
      </w:r>
      <w:r w:rsidR="004001CE">
        <w:rPr>
          <w:rFonts w:ascii="Times New Roman" w:eastAsia="Times New Roman" w:hAnsi="Times New Roman"/>
          <w:sz w:val="24"/>
          <w:szCs w:val="24"/>
        </w:rPr>
        <w:t>DPR</w:t>
      </w:r>
      <w:r w:rsidR="00DE4754">
        <w:rPr>
          <w:rFonts w:ascii="Times New Roman" w:eastAsia="Times New Roman" w:hAnsi="Times New Roman"/>
          <w:sz w:val="24"/>
          <w:szCs w:val="24"/>
        </w:rPr>
        <w:t xml:space="preserve"> has removed </w:t>
      </w:r>
      <w:r w:rsidR="004001CE">
        <w:rPr>
          <w:rFonts w:ascii="Times New Roman" w:eastAsia="Times New Roman" w:hAnsi="Times New Roman"/>
          <w:sz w:val="24"/>
          <w:szCs w:val="24"/>
        </w:rPr>
        <w:t xml:space="preserve">approximately </w:t>
      </w:r>
      <w:r w:rsidR="00DE4754">
        <w:rPr>
          <w:rFonts w:ascii="Times New Roman" w:eastAsia="Times New Roman" w:hAnsi="Times New Roman"/>
          <w:sz w:val="24"/>
          <w:szCs w:val="24"/>
        </w:rPr>
        <w:t>350 vessels fro</w:t>
      </w:r>
      <w:r w:rsidR="00037FBF">
        <w:rPr>
          <w:rFonts w:ascii="Times New Roman" w:eastAsia="Times New Roman" w:hAnsi="Times New Roman"/>
          <w:sz w:val="24"/>
          <w:szCs w:val="24"/>
        </w:rPr>
        <w:t>m the water throughout the City,</w:t>
      </w:r>
      <w:r w:rsidR="00DE4754">
        <w:rPr>
          <w:rStyle w:val="FootnoteReference"/>
          <w:rFonts w:ascii="Times New Roman" w:eastAsia="Times New Roman" w:hAnsi="Times New Roman"/>
          <w:sz w:val="24"/>
          <w:szCs w:val="24"/>
        </w:rPr>
        <w:footnoteReference w:id="62"/>
      </w:r>
      <w:r w:rsidR="00037FBF">
        <w:rPr>
          <w:rFonts w:ascii="Times New Roman" w:eastAsia="Times New Roman" w:hAnsi="Times New Roman"/>
          <w:sz w:val="24"/>
          <w:szCs w:val="24"/>
        </w:rPr>
        <w:t xml:space="preserve"> and estimates that there are </w:t>
      </w:r>
      <w:r w:rsidR="00F97F19">
        <w:rPr>
          <w:rFonts w:ascii="Times New Roman" w:eastAsia="Times New Roman" w:hAnsi="Times New Roman"/>
          <w:sz w:val="24"/>
          <w:szCs w:val="24"/>
        </w:rPr>
        <w:t>still upward of 500 abandoned vessels along the City’s shorelines.</w:t>
      </w:r>
      <w:r w:rsidR="00F97F19">
        <w:rPr>
          <w:rStyle w:val="FootnoteReference"/>
          <w:rFonts w:ascii="Times New Roman" w:eastAsia="Times New Roman" w:hAnsi="Times New Roman"/>
          <w:sz w:val="24"/>
          <w:szCs w:val="24"/>
        </w:rPr>
        <w:footnoteReference w:id="63"/>
      </w:r>
      <w:r w:rsidR="00F97F19">
        <w:rPr>
          <w:rFonts w:ascii="Times New Roman" w:eastAsia="Times New Roman" w:hAnsi="Times New Roman"/>
          <w:sz w:val="24"/>
          <w:szCs w:val="24"/>
        </w:rPr>
        <w:t xml:space="preserve"> </w:t>
      </w:r>
    </w:p>
    <w:p w14:paraId="58724485" w14:textId="77777777" w:rsidR="005852EF" w:rsidRPr="00436CBC" w:rsidRDefault="00A13856" w:rsidP="00A13856">
      <w:pPr>
        <w:autoSpaceDE w:val="0"/>
        <w:autoSpaceDN w:val="0"/>
        <w:adjustRightInd w:val="0"/>
        <w:spacing w:line="480" w:lineRule="auto"/>
        <w:jc w:val="both"/>
        <w:rPr>
          <w:rFonts w:ascii="Times New Roman" w:hAnsi="Times New Roman"/>
          <w:b/>
          <w:bCs/>
          <w:smallCaps/>
          <w:sz w:val="24"/>
          <w:szCs w:val="24"/>
        </w:rPr>
      </w:pPr>
      <w:r w:rsidRPr="00436CBC">
        <w:rPr>
          <w:rFonts w:ascii="Times New Roman" w:eastAsia="Times New Roman" w:hAnsi="Times New Roman"/>
          <w:b/>
          <w:sz w:val="24"/>
          <w:szCs w:val="24"/>
          <w:u w:val="single"/>
        </w:rPr>
        <w:t>Legislation</w:t>
      </w:r>
    </w:p>
    <w:p w14:paraId="32BB750A" w14:textId="67C2D253" w:rsidR="005852EF" w:rsidRDefault="005852EF" w:rsidP="005852EF">
      <w:pPr>
        <w:pStyle w:val="ListParagraph"/>
        <w:spacing w:line="480" w:lineRule="auto"/>
        <w:ind w:left="0" w:right="-360" w:firstLine="720"/>
        <w:jc w:val="both"/>
        <w:rPr>
          <w:color w:val="000000" w:themeColor="text1"/>
        </w:rPr>
      </w:pPr>
      <w:r w:rsidRPr="00436CBC">
        <w:rPr>
          <w:color w:val="000000" w:themeColor="text1"/>
        </w:rPr>
        <w:t>Below is a brief summary of the legislation being considered today by this Committee. This summary is intended for informational purposes only and does not substitute for legal counsel. For more detailed information, you should review the full text of the bill, which is attached below.</w:t>
      </w:r>
    </w:p>
    <w:p w14:paraId="2E1BFEBF" w14:textId="4376D0D8" w:rsidR="00DC6C33" w:rsidRDefault="00DC6C33" w:rsidP="00DC6C33">
      <w:pPr>
        <w:ind w:right="-360"/>
        <w:jc w:val="both"/>
        <w:rPr>
          <w:rFonts w:ascii="Times New Roman" w:hAnsi="Times New Roman"/>
          <w:color w:val="000000" w:themeColor="text1"/>
          <w:sz w:val="24"/>
          <w:szCs w:val="24"/>
        </w:rPr>
      </w:pPr>
      <w:r>
        <w:rPr>
          <w:rFonts w:ascii="Times New Roman" w:hAnsi="Times New Roman"/>
          <w:b/>
          <w:color w:val="000000" w:themeColor="text1"/>
          <w:sz w:val="24"/>
          <w:szCs w:val="24"/>
        </w:rPr>
        <w:t>Int. No. 210, A Local Law to amend the New York city charter, in relation to creating a marine debris disposal and vessel surrendering office</w:t>
      </w:r>
    </w:p>
    <w:p w14:paraId="2E1C9D6C" w14:textId="77777777" w:rsidR="00DC6C33" w:rsidRDefault="00DC6C33" w:rsidP="00DC6C33">
      <w:pPr>
        <w:ind w:right="-360"/>
        <w:jc w:val="both"/>
        <w:rPr>
          <w:rFonts w:ascii="Times New Roman" w:hAnsi="Times New Roman"/>
          <w:color w:val="000000" w:themeColor="text1"/>
          <w:sz w:val="24"/>
          <w:szCs w:val="24"/>
        </w:rPr>
      </w:pPr>
    </w:p>
    <w:p w14:paraId="4036B8A6" w14:textId="7A9E0DEC" w:rsidR="00DC6C33" w:rsidRDefault="00DC6C33" w:rsidP="00097A73">
      <w:pPr>
        <w:spacing w:line="480" w:lineRule="auto"/>
        <w:ind w:right="-360"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Int. No. 210 would </w:t>
      </w:r>
      <w:r w:rsidR="00097A73" w:rsidRPr="00097A73">
        <w:rPr>
          <w:rFonts w:ascii="Times New Roman" w:hAnsi="Times New Roman"/>
          <w:color w:val="000000" w:themeColor="text1"/>
          <w:sz w:val="24"/>
          <w:szCs w:val="24"/>
        </w:rPr>
        <w:t xml:space="preserve">require that the mayor create an Office of Marine Debris Disposal and Vessel Surrendering.  The office would be </w:t>
      </w:r>
      <w:r w:rsidR="00097A73" w:rsidRPr="00097A73">
        <w:rPr>
          <w:rFonts w:ascii="Times New Roman" w:hAnsi="Times New Roman"/>
          <w:color w:val="000000"/>
          <w:sz w:val="24"/>
          <w:szCs w:val="24"/>
          <w:shd w:val="clear" w:color="auto" w:fill="FFFFFF"/>
        </w:rPr>
        <w:t>responsible for, among other things, coordinating the disposal of, or if appropriate reuse</w:t>
      </w:r>
      <w:r w:rsidR="00D82A29">
        <w:rPr>
          <w:rFonts w:ascii="Times New Roman" w:hAnsi="Times New Roman"/>
          <w:color w:val="000000"/>
          <w:sz w:val="24"/>
          <w:szCs w:val="24"/>
          <w:shd w:val="clear" w:color="auto" w:fill="FFFFFF"/>
        </w:rPr>
        <w:t>,</w:t>
      </w:r>
      <w:r w:rsidR="00097A73" w:rsidRPr="00097A73">
        <w:rPr>
          <w:rFonts w:ascii="Times New Roman" w:hAnsi="Times New Roman"/>
          <w:color w:val="000000"/>
          <w:sz w:val="24"/>
          <w:szCs w:val="24"/>
          <w:shd w:val="clear" w:color="auto" w:fill="FFFFFF"/>
        </w:rPr>
        <w:t xml:space="preserve"> marine debris left on public beaches, and developing a program to encourage boat owners to dispose of boats through the city rather than abandon them in the water.</w:t>
      </w:r>
      <w:r w:rsidR="00097A73" w:rsidRPr="00097A73">
        <w:rPr>
          <w:rFonts w:ascii="Times New Roman" w:hAnsi="Times New Roman"/>
          <w:color w:val="000000" w:themeColor="text1"/>
          <w:sz w:val="24"/>
          <w:szCs w:val="24"/>
        </w:rPr>
        <w:t xml:space="preserve"> </w:t>
      </w:r>
    </w:p>
    <w:p w14:paraId="281B494D" w14:textId="42ADB941" w:rsidR="00097A73" w:rsidRPr="00097A73" w:rsidRDefault="00097A73" w:rsidP="00097A73">
      <w:pPr>
        <w:spacing w:line="480" w:lineRule="auto"/>
        <w:ind w:right="-360"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This local law would take effect immediately.</w:t>
      </w:r>
    </w:p>
    <w:p w14:paraId="5C85C87D" w14:textId="1AD2DB3A" w:rsidR="00A13856" w:rsidRPr="00436CBC" w:rsidRDefault="005852EF" w:rsidP="00A13856">
      <w:pPr>
        <w:pStyle w:val="BodyText"/>
        <w:spacing w:before="80"/>
        <w:rPr>
          <w:rFonts w:ascii="Times New Roman" w:hAnsi="Times New Roman" w:cs="Times New Roman"/>
          <w:b/>
          <w:sz w:val="24"/>
          <w:szCs w:val="24"/>
        </w:rPr>
      </w:pPr>
      <w:r w:rsidRPr="00436CBC">
        <w:rPr>
          <w:rFonts w:ascii="Times New Roman" w:hAnsi="Times New Roman" w:cs="Times New Roman"/>
          <w:b/>
          <w:color w:val="000000"/>
          <w:sz w:val="24"/>
          <w:szCs w:val="24"/>
        </w:rPr>
        <w:t xml:space="preserve">Int. No. </w:t>
      </w:r>
      <w:r w:rsidR="006A5F5E">
        <w:rPr>
          <w:rFonts w:ascii="Times New Roman" w:hAnsi="Times New Roman" w:cs="Times New Roman"/>
          <w:b/>
          <w:color w:val="000000"/>
          <w:sz w:val="24"/>
          <w:szCs w:val="24"/>
        </w:rPr>
        <w:t>461</w:t>
      </w:r>
      <w:r w:rsidRPr="00436CBC">
        <w:rPr>
          <w:rFonts w:ascii="Times New Roman" w:hAnsi="Times New Roman" w:cs="Times New Roman"/>
          <w:b/>
          <w:color w:val="000000"/>
          <w:sz w:val="24"/>
          <w:szCs w:val="24"/>
        </w:rPr>
        <w:t xml:space="preserve">, </w:t>
      </w:r>
      <w:r w:rsidRPr="00436CBC">
        <w:rPr>
          <w:rFonts w:ascii="Times New Roman" w:hAnsi="Times New Roman" w:cs="Times New Roman"/>
          <w:b/>
          <w:sz w:val="24"/>
          <w:szCs w:val="24"/>
        </w:rPr>
        <w:t xml:space="preserve">A Local Law to amend the administrative code of the city of New York, </w:t>
      </w:r>
      <w:r w:rsidR="00A13856" w:rsidRPr="00436CBC">
        <w:rPr>
          <w:rFonts w:ascii="Times New Roman" w:hAnsi="Times New Roman" w:cs="Times New Roman"/>
          <w:b/>
          <w:sz w:val="24"/>
          <w:szCs w:val="24"/>
        </w:rPr>
        <w:t>in relation to identifying and removing boats from New York city’s littoral waters</w:t>
      </w:r>
    </w:p>
    <w:p w14:paraId="136944AC" w14:textId="77777777" w:rsidR="005852EF" w:rsidRPr="00436CBC" w:rsidRDefault="005852EF" w:rsidP="005852EF">
      <w:pPr>
        <w:pStyle w:val="NormalWeb"/>
        <w:shd w:val="clear" w:color="auto" w:fill="FFFFFF"/>
        <w:spacing w:before="0" w:beforeAutospacing="0" w:after="0" w:afterAutospacing="0"/>
        <w:rPr>
          <w:color w:val="000000"/>
        </w:rPr>
      </w:pPr>
    </w:p>
    <w:p w14:paraId="487C251E" w14:textId="7400F780" w:rsidR="00A13856" w:rsidRPr="00436CBC" w:rsidRDefault="005852EF" w:rsidP="00A13856">
      <w:pPr>
        <w:pStyle w:val="NoSpacing"/>
        <w:spacing w:line="480" w:lineRule="auto"/>
        <w:ind w:firstLine="720"/>
        <w:jc w:val="both"/>
        <w:rPr>
          <w:rFonts w:cs="Times New Roman"/>
          <w:szCs w:val="24"/>
        </w:rPr>
      </w:pPr>
      <w:r w:rsidRPr="00436CBC">
        <w:rPr>
          <w:rFonts w:cs="Times New Roman"/>
          <w:szCs w:val="24"/>
        </w:rPr>
        <w:t xml:space="preserve">Int. No. </w:t>
      </w:r>
      <w:r w:rsidR="006A5F5E">
        <w:rPr>
          <w:rFonts w:cs="Times New Roman"/>
          <w:szCs w:val="24"/>
        </w:rPr>
        <w:t>461</w:t>
      </w:r>
      <w:r w:rsidRPr="00436CBC">
        <w:rPr>
          <w:rFonts w:cs="Times New Roman"/>
          <w:szCs w:val="24"/>
        </w:rPr>
        <w:t xml:space="preserve"> </w:t>
      </w:r>
      <w:r w:rsidR="00A13856" w:rsidRPr="00436CBC">
        <w:rPr>
          <w:rFonts w:cs="Times New Roman"/>
          <w:szCs w:val="24"/>
        </w:rPr>
        <w:t xml:space="preserve">would require the Department of Small Business Services to create and maintain a log of abandoned boats and their locations in New York City’s littoral waters. This bill would also require the </w:t>
      </w:r>
      <w:r w:rsidR="00C16418">
        <w:rPr>
          <w:rFonts w:cs="Times New Roman"/>
          <w:szCs w:val="24"/>
        </w:rPr>
        <w:t>O</w:t>
      </w:r>
      <w:r w:rsidR="00A13856" w:rsidRPr="00436CBC">
        <w:rPr>
          <w:rFonts w:cs="Times New Roman"/>
          <w:szCs w:val="24"/>
        </w:rPr>
        <w:t xml:space="preserve">ffice of the </w:t>
      </w:r>
      <w:r w:rsidR="00C16418">
        <w:rPr>
          <w:rFonts w:cs="Times New Roman"/>
          <w:szCs w:val="24"/>
        </w:rPr>
        <w:t>C</w:t>
      </w:r>
      <w:r w:rsidR="00C16418" w:rsidRPr="00436CBC">
        <w:rPr>
          <w:rFonts w:cs="Times New Roman"/>
          <w:szCs w:val="24"/>
        </w:rPr>
        <w:t xml:space="preserve">ity </w:t>
      </w:r>
      <w:r w:rsidR="00C16418">
        <w:rPr>
          <w:rFonts w:cs="Times New Roman"/>
          <w:szCs w:val="24"/>
        </w:rPr>
        <w:t>S</w:t>
      </w:r>
      <w:r w:rsidR="00C16418" w:rsidRPr="00436CBC">
        <w:rPr>
          <w:rFonts w:cs="Times New Roman"/>
          <w:szCs w:val="24"/>
        </w:rPr>
        <w:t xml:space="preserve">heriff </w:t>
      </w:r>
      <w:r w:rsidR="00A13856" w:rsidRPr="00436CBC">
        <w:rPr>
          <w:rFonts w:cs="Times New Roman"/>
          <w:szCs w:val="24"/>
        </w:rPr>
        <w:t>to remove abandoned boats from New York City’s littoral waters.</w:t>
      </w:r>
    </w:p>
    <w:p w14:paraId="5DA8D74C" w14:textId="77777777" w:rsidR="005852EF" w:rsidRPr="00436CBC" w:rsidRDefault="005852EF" w:rsidP="00A13856">
      <w:pPr>
        <w:pStyle w:val="NoSpacing"/>
        <w:spacing w:line="480" w:lineRule="auto"/>
        <w:ind w:firstLine="720"/>
        <w:jc w:val="both"/>
        <w:rPr>
          <w:rFonts w:cs="Times New Roman"/>
          <w:szCs w:val="24"/>
        </w:rPr>
      </w:pPr>
      <w:r w:rsidRPr="00436CBC">
        <w:rPr>
          <w:rFonts w:cs="Times New Roman"/>
          <w:color w:val="000000"/>
          <w:szCs w:val="24"/>
        </w:rPr>
        <w:t xml:space="preserve">This local law would take effect </w:t>
      </w:r>
      <w:r w:rsidRPr="00436CBC">
        <w:rPr>
          <w:rFonts w:cs="Times New Roman"/>
          <w:szCs w:val="24"/>
        </w:rPr>
        <w:t>1</w:t>
      </w:r>
      <w:r w:rsidR="00A13856" w:rsidRPr="00436CBC">
        <w:rPr>
          <w:rFonts w:cs="Times New Roman"/>
          <w:szCs w:val="24"/>
        </w:rPr>
        <w:t>80</w:t>
      </w:r>
      <w:r w:rsidRPr="00436CBC">
        <w:rPr>
          <w:rFonts w:cs="Times New Roman"/>
          <w:szCs w:val="24"/>
        </w:rPr>
        <w:t xml:space="preserve"> days after it becomes law.</w:t>
      </w:r>
    </w:p>
    <w:p w14:paraId="315871ED" w14:textId="77777777" w:rsidR="00436CBC" w:rsidRDefault="00436CBC" w:rsidP="00777DB7">
      <w:pPr>
        <w:shd w:val="clear" w:color="auto" w:fill="FFFFFF"/>
        <w:jc w:val="center"/>
        <w:rPr>
          <w:rFonts w:ascii="Times New Roman" w:eastAsia="Times New Roman" w:hAnsi="Times New Roman"/>
          <w:color w:val="000000"/>
          <w:sz w:val="24"/>
          <w:szCs w:val="24"/>
        </w:rPr>
      </w:pPr>
    </w:p>
    <w:p w14:paraId="2917597B" w14:textId="77777777" w:rsidR="00436CBC" w:rsidRDefault="00436CBC" w:rsidP="00777DB7">
      <w:pPr>
        <w:shd w:val="clear" w:color="auto" w:fill="FFFFFF"/>
        <w:jc w:val="center"/>
        <w:rPr>
          <w:rFonts w:ascii="Times New Roman" w:eastAsia="Times New Roman" w:hAnsi="Times New Roman"/>
          <w:color w:val="000000"/>
          <w:sz w:val="24"/>
          <w:szCs w:val="24"/>
        </w:rPr>
      </w:pPr>
    </w:p>
    <w:p w14:paraId="7FD088FD" w14:textId="77777777" w:rsidR="00436CBC" w:rsidRDefault="00436CBC" w:rsidP="00777DB7">
      <w:pPr>
        <w:shd w:val="clear" w:color="auto" w:fill="FFFFFF"/>
        <w:jc w:val="center"/>
        <w:rPr>
          <w:rFonts w:ascii="Times New Roman" w:eastAsia="Times New Roman" w:hAnsi="Times New Roman"/>
          <w:color w:val="000000"/>
          <w:sz w:val="24"/>
          <w:szCs w:val="24"/>
        </w:rPr>
      </w:pPr>
    </w:p>
    <w:p w14:paraId="151D4410" w14:textId="77777777" w:rsidR="003444DC" w:rsidRDefault="003444DC" w:rsidP="00777DB7">
      <w:pPr>
        <w:shd w:val="clear" w:color="auto" w:fill="FFFFFF"/>
        <w:jc w:val="center"/>
        <w:rPr>
          <w:rFonts w:ascii="Times New Roman" w:eastAsia="Times New Roman" w:hAnsi="Times New Roman"/>
          <w:color w:val="000000"/>
          <w:sz w:val="24"/>
          <w:szCs w:val="24"/>
        </w:rPr>
      </w:pPr>
    </w:p>
    <w:p w14:paraId="7E9883C2" w14:textId="77777777" w:rsidR="003444DC" w:rsidRDefault="003444DC" w:rsidP="00777DB7">
      <w:pPr>
        <w:shd w:val="clear" w:color="auto" w:fill="FFFFFF"/>
        <w:jc w:val="center"/>
        <w:rPr>
          <w:rFonts w:ascii="Times New Roman" w:eastAsia="Times New Roman" w:hAnsi="Times New Roman"/>
          <w:color w:val="000000"/>
          <w:sz w:val="24"/>
          <w:szCs w:val="24"/>
        </w:rPr>
      </w:pPr>
    </w:p>
    <w:p w14:paraId="2DB8E11A" w14:textId="77777777" w:rsidR="003444DC" w:rsidRDefault="003444DC" w:rsidP="00777DB7">
      <w:pPr>
        <w:shd w:val="clear" w:color="auto" w:fill="FFFFFF"/>
        <w:jc w:val="center"/>
        <w:rPr>
          <w:rFonts w:ascii="Times New Roman" w:eastAsia="Times New Roman" w:hAnsi="Times New Roman"/>
          <w:color w:val="000000"/>
          <w:sz w:val="24"/>
          <w:szCs w:val="24"/>
        </w:rPr>
      </w:pPr>
    </w:p>
    <w:p w14:paraId="54E400A3" w14:textId="77777777" w:rsidR="003444DC" w:rsidRDefault="003444DC" w:rsidP="00777DB7">
      <w:pPr>
        <w:shd w:val="clear" w:color="auto" w:fill="FFFFFF"/>
        <w:jc w:val="center"/>
        <w:rPr>
          <w:rFonts w:ascii="Times New Roman" w:eastAsia="Times New Roman" w:hAnsi="Times New Roman"/>
          <w:color w:val="000000"/>
          <w:sz w:val="24"/>
          <w:szCs w:val="24"/>
        </w:rPr>
      </w:pPr>
    </w:p>
    <w:p w14:paraId="69EA12C1" w14:textId="77777777" w:rsidR="003444DC" w:rsidRDefault="003444DC" w:rsidP="00777DB7">
      <w:pPr>
        <w:shd w:val="clear" w:color="auto" w:fill="FFFFFF"/>
        <w:jc w:val="center"/>
        <w:rPr>
          <w:rFonts w:ascii="Times New Roman" w:eastAsia="Times New Roman" w:hAnsi="Times New Roman"/>
          <w:color w:val="000000"/>
          <w:sz w:val="24"/>
          <w:szCs w:val="24"/>
        </w:rPr>
      </w:pPr>
    </w:p>
    <w:p w14:paraId="4678B8EC" w14:textId="77777777" w:rsidR="003444DC" w:rsidRDefault="003444DC" w:rsidP="00777DB7">
      <w:pPr>
        <w:shd w:val="clear" w:color="auto" w:fill="FFFFFF"/>
        <w:jc w:val="center"/>
        <w:rPr>
          <w:rFonts w:ascii="Times New Roman" w:eastAsia="Times New Roman" w:hAnsi="Times New Roman"/>
          <w:color w:val="000000"/>
          <w:sz w:val="24"/>
          <w:szCs w:val="24"/>
        </w:rPr>
      </w:pPr>
    </w:p>
    <w:p w14:paraId="3D3B842D" w14:textId="77777777" w:rsidR="003444DC" w:rsidRDefault="003444DC" w:rsidP="00777DB7">
      <w:pPr>
        <w:shd w:val="clear" w:color="auto" w:fill="FFFFFF"/>
        <w:jc w:val="center"/>
        <w:rPr>
          <w:rFonts w:ascii="Times New Roman" w:eastAsia="Times New Roman" w:hAnsi="Times New Roman"/>
          <w:color w:val="000000"/>
          <w:sz w:val="24"/>
          <w:szCs w:val="24"/>
        </w:rPr>
      </w:pPr>
    </w:p>
    <w:p w14:paraId="665AAD57" w14:textId="77777777" w:rsidR="003444DC" w:rsidRDefault="003444DC" w:rsidP="00777DB7">
      <w:pPr>
        <w:shd w:val="clear" w:color="auto" w:fill="FFFFFF"/>
        <w:jc w:val="center"/>
        <w:rPr>
          <w:rFonts w:ascii="Times New Roman" w:eastAsia="Times New Roman" w:hAnsi="Times New Roman"/>
          <w:color w:val="000000"/>
          <w:sz w:val="24"/>
          <w:szCs w:val="24"/>
        </w:rPr>
      </w:pPr>
    </w:p>
    <w:p w14:paraId="65AF88B5" w14:textId="77777777" w:rsidR="006B5BA3" w:rsidRDefault="006B5BA3" w:rsidP="006B5BA3">
      <w:pPr>
        <w:pStyle w:val="NormalWeb"/>
        <w:shd w:val="clear" w:color="auto" w:fill="FFFFFF"/>
        <w:spacing w:before="0" w:beforeAutospacing="0" w:after="0" w:afterAutospacing="0"/>
        <w:jc w:val="center"/>
      </w:pPr>
      <w:r>
        <w:rPr>
          <w:color w:val="000000"/>
        </w:rPr>
        <w:t>Int. No. 210</w:t>
      </w:r>
    </w:p>
    <w:p w14:paraId="1A1C7813" w14:textId="43884540" w:rsidR="006B5BA3" w:rsidRDefault="006B5BA3" w:rsidP="006B5BA3">
      <w:pPr>
        <w:pStyle w:val="NormalWeb"/>
        <w:shd w:val="clear" w:color="auto" w:fill="FFFFFF"/>
        <w:spacing w:before="0" w:beforeAutospacing="0" w:after="0" w:afterAutospacing="0"/>
        <w:jc w:val="center"/>
      </w:pPr>
    </w:p>
    <w:p w14:paraId="51372F18" w14:textId="77777777" w:rsidR="006B5BA3" w:rsidRDefault="006B5BA3" w:rsidP="006B5BA3">
      <w:pPr>
        <w:pStyle w:val="NormalWeb"/>
        <w:shd w:val="clear" w:color="auto" w:fill="FFFFFF"/>
        <w:spacing w:before="0" w:beforeAutospacing="0" w:after="0" w:afterAutospacing="0"/>
        <w:jc w:val="both"/>
      </w:pPr>
      <w:r>
        <w:rPr>
          <w:color w:val="000000"/>
        </w:rPr>
        <w:t>By Council Members Ariola, Brooks-Powers, Menin, Velázquez, Ossé, Farías, Gennaro, Gutiérrez, Ayala, Holden, Narcisse, Abreu, Riley, Barron, Schulman, Carr, Borelli, Paladino and Vernikov</w:t>
      </w:r>
    </w:p>
    <w:p w14:paraId="4D167C6B" w14:textId="7C1867A3" w:rsidR="006B5BA3" w:rsidRDefault="006B5BA3" w:rsidP="006B5BA3">
      <w:pPr>
        <w:pStyle w:val="NormalWeb"/>
        <w:shd w:val="clear" w:color="auto" w:fill="FFFFFF"/>
        <w:spacing w:before="0" w:beforeAutospacing="0" w:after="0" w:afterAutospacing="0"/>
        <w:jc w:val="both"/>
      </w:pPr>
    </w:p>
    <w:p w14:paraId="72AFE065" w14:textId="77777777" w:rsidR="006B5BA3" w:rsidRDefault="006B5BA3" w:rsidP="006B5BA3">
      <w:pPr>
        <w:pStyle w:val="NormalWeb"/>
        <w:shd w:val="clear" w:color="auto" w:fill="FFFFFF"/>
        <w:spacing w:before="0" w:beforeAutospacing="0" w:after="0" w:afterAutospacing="0"/>
        <w:jc w:val="both"/>
      </w:pPr>
      <w:r>
        <w:rPr>
          <w:color w:val="000000"/>
        </w:rPr>
        <w:t>A Local Law to amend the New York city charter, in relation to creating a marine debris disposal and vessel surrendering office</w:t>
      </w:r>
    </w:p>
    <w:p w14:paraId="6040867D" w14:textId="270EDD25" w:rsidR="006B5BA3" w:rsidRDefault="006B5BA3" w:rsidP="006B5BA3">
      <w:pPr>
        <w:pStyle w:val="NormalWeb"/>
        <w:shd w:val="clear" w:color="auto" w:fill="FFFFFF"/>
        <w:spacing w:before="0" w:beforeAutospacing="0" w:after="0" w:afterAutospacing="0"/>
        <w:jc w:val="both"/>
      </w:pPr>
    </w:p>
    <w:p w14:paraId="267456BB" w14:textId="77777777" w:rsidR="006B5BA3" w:rsidRDefault="006B5BA3" w:rsidP="006B5BA3">
      <w:pPr>
        <w:pStyle w:val="NormalWeb"/>
        <w:shd w:val="clear" w:color="auto" w:fill="FFFFFF"/>
        <w:spacing w:before="0" w:beforeAutospacing="0" w:after="0" w:afterAutospacing="0"/>
        <w:jc w:val="both"/>
      </w:pPr>
      <w:r>
        <w:rPr>
          <w:color w:val="000000"/>
          <w:u w:val="single"/>
        </w:rPr>
        <w:t>Be it enacted by the Council as follows:</w:t>
      </w:r>
    </w:p>
    <w:p w14:paraId="58301E4C" w14:textId="4FA29B9A" w:rsidR="006B5BA3" w:rsidRDefault="006B5BA3" w:rsidP="006B5BA3">
      <w:pPr>
        <w:pStyle w:val="NormalWeb"/>
        <w:shd w:val="clear" w:color="auto" w:fill="FFFFFF"/>
        <w:spacing w:before="0" w:beforeAutospacing="0" w:after="0" w:afterAutospacing="0"/>
        <w:ind w:firstLine="720"/>
        <w:jc w:val="both"/>
      </w:pPr>
    </w:p>
    <w:p w14:paraId="490725B2" w14:textId="77777777" w:rsidR="006B5BA3" w:rsidRDefault="006B5BA3" w:rsidP="006B5BA3">
      <w:pPr>
        <w:pStyle w:val="NormalWeb"/>
        <w:shd w:val="clear" w:color="auto" w:fill="FFFFFF"/>
        <w:spacing w:before="0" w:beforeAutospacing="0" w:after="0" w:afterAutospacing="0" w:line="480" w:lineRule="auto"/>
        <w:ind w:firstLine="720"/>
        <w:jc w:val="both"/>
      </w:pPr>
      <w:r>
        <w:rPr>
          <w:color w:val="000000"/>
        </w:rPr>
        <w:t>Section 1. Chapter 1 of the New York city charter is amended by adding a new section 20-o to read as follows:</w:t>
      </w:r>
    </w:p>
    <w:p w14:paraId="323E0092" w14:textId="77777777" w:rsidR="006B5BA3" w:rsidRDefault="006B5BA3" w:rsidP="006B5BA3">
      <w:pPr>
        <w:pStyle w:val="NormalWeb"/>
        <w:shd w:val="clear" w:color="auto" w:fill="FFFFFF"/>
        <w:spacing w:before="0" w:beforeAutospacing="0" w:after="0" w:afterAutospacing="0" w:line="480" w:lineRule="auto"/>
        <w:ind w:firstLine="720"/>
        <w:jc w:val="both"/>
      </w:pPr>
      <w:r>
        <w:rPr>
          <w:color w:val="000000"/>
          <w:u w:val="single"/>
        </w:rPr>
        <w:t>20-o. Office of marine debris disposal and vessel surrendering. A. Definitions. As used in this section, the following terms have the following meanings: Abandon. The term “abandon” means the permanent relinquishment of possession or control.</w:t>
      </w:r>
    </w:p>
    <w:p w14:paraId="0FA8B1E4" w14:textId="77777777" w:rsidR="006B5BA3" w:rsidRDefault="006B5BA3" w:rsidP="006B5BA3">
      <w:pPr>
        <w:pStyle w:val="NormalWeb"/>
        <w:shd w:val="clear" w:color="auto" w:fill="FFFFFF"/>
        <w:spacing w:before="0" w:beforeAutospacing="0" w:after="0" w:afterAutospacing="0" w:line="480" w:lineRule="auto"/>
        <w:ind w:firstLine="720"/>
        <w:jc w:val="both"/>
      </w:pPr>
      <w:r>
        <w:rPr>
          <w:color w:val="000000"/>
          <w:u w:val="single"/>
        </w:rPr>
        <w:t xml:space="preserve">Director. The term “director” means the director of the office of marine debris disposal and vessel surrendering. </w:t>
      </w:r>
    </w:p>
    <w:p w14:paraId="55BD2AEE" w14:textId="77777777" w:rsidR="006B5BA3" w:rsidRDefault="006B5BA3" w:rsidP="006B5BA3">
      <w:pPr>
        <w:pStyle w:val="NormalWeb"/>
        <w:shd w:val="clear" w:color="auto" w:fill="FFFFFF"/>
        <w:spacing w:before="0" w:beforeAutospacing="0" w:after="0" w:afterAutospacing="0" w:line="480" w:lineRule="auto"/>
        <w:ind w:firstLine="720"/>
      </w:pPr>
      <w:r>
        <w:rPr>
          <w:color w:val="000000"/>
          <w:u w:val="single"/>
        </w:rPr>
        <w:t>Littoral waters. The term “littoral waters” means any waters within or bounding a city to a distance of fifteen hundred feet from the shore.</w:t>
      </w:r>
    </w:p>
    <w:p w14:paraId="5524C1A7" w14:textId="77777777" w:rsidR="006B5BA3" w:rsidRDefault="006B5BA3" w:rsidP="006B5BA3">
      <w:pPr>
        <w:pStyle w:val="NormalWeb"/>
        <w:shd w:val="clear" w:color="auto" w:fill="FFFFFF"/>
        <w:spacing w:before="0" w:beforeAutospacing="0" w:after="0" w:afterAutospacing="0" w:line="480" w:lineRule="auto"/>
        <w:ind w:firstLine="720"/>
      </w:pPr>
      <w:r>
        <w:rPr>
          <w:color w:val="000000"/>
          <w:u w:val="single"/>
        </w:rPr>
        <w:t>Marine debris. The term “marine debris” means any garbage, refuse, debris and other materials or substances which are discarded or abandoned in the city’s littoral waters or shores or which have made their way to the city’s littoral waters or shores, but not including boats or similar vessels.</w:t>
      </w:r>
    </w:p>
    <w:p w14:paraId="7E2611A9" w14:textId="77777777" w:rsidR="006B5BA3" w:rsidRDefault="006B5BA3" w:rsidP="006B5BA3">
      <w:pPr>
        <w:pStyle w:val="NormalWeb"/>
        <w:shd w:val="clear" w:color="auto" w:fill="FFFFFF"/>
        <w:spacing w:before="0" w:beforeAutospacing="0" w:after="0" w:afterAutospacing="0" w:line="480" w:lineRule="auto"/>
        <w:ind w:firstLine="720"/>
        <w:jc w:val="both"/>
      </w:pPr>
      <w:r>
        <w:rPr>
          <w:color w:val="000000"/>
          <w:u w:val="single"/>
        </w:rPr>
        <w:t>b. The mayor shall establish an office of marine debris disposal and vessel surrendering. Such office may, but need not, be established in the executive office of the mayor and may be established as a separate office, within any other office of the mayor or within any department, the head of which is appointed by the mayor. Such office shall be headed by a director who shall be appointed by the mayor.</w:t>
      </w:r>
    </w:p>
    <w:p w14:paraId="1580731D" w14:textId="77777777" w:rsidR="006B5BA3" w:rsidRDefault="006B5BA3" w:rsidP="006B5BA3">
      <w:pPr>
        <w:pStyle w:val="NormalWeb"/>
        <w:shd w:val="clear" w:color="auto" w:fill="FFFFFF"/>
        <w:spacing w:before="0" w:beforeAutospacing="0" w:after="0" w:afterAutospacing="0" w:line="480" w:lineRule="auto"/>
        <w:ind w:firstLine="720"/>
        <w:jc w:val="both"/>
      </w:pPr>
      <w:r>
        <w:rPr>
          <w:color w:val="000000"/>
          <w:u w:val="single"/>
        </w:rPr>
        <w:t>c. Powers and duties. The director shall have the power and duty to:</w:t>
      </w:r>
    </w:p>
    <w:p w14:paraId="7BCCD69B" w14:textId="77777777" w:rsidR="006B5BA3" w:rsidRDefault="006B5BA3" w:rsidP="006B5BA3">
      <w:pPr>
        <w:pStyle w:val="NormalWeb"/>
        <w:shd w:val="clear" w:color="auto" w:fill="FFFFFF"/>
        <w:spacing w:before="0" w:beforeAutospacing="0" w:after="0" w:afterAutospacing="0" w:line="480" w:lineRule="auto"/>
        <w:ind w:firstLine="720"/>
        <w:jc w:val="both"/>
      </w:pPr>
      <w:r>
        <w:rPr>
          <w:color w:val="000000"/>
          <w:u w:val="single"/>
        </w:rPr>
        <w:t>1. Liaise and collaborate with relevant offices in the executive office of the mayor and with agencies including, but not limited to, the department of small business services, the department of finance, the department of sanitation, and the department of parks and recreation, to:</w:t>
      </w:r>
    </w:p>
    <w:p w14:paraId="7C51E58D" w14:textId="77777777" w:rsidR="006B5BA3" w:rsidRDefault="006B5BA3" w:rsidP="006B5BA3">
      <w:pPr>
        <w:pStyle w:val="NormalWeb"/>
        <w:shd w:val="clear" w:color="auto" w:fill="FFFFFF"/>
        <w:spacing w:before="0" w:beforeAutospacing="0" w:after="0" w:afterAutospacing="0" w:line="480" w:lineRule="auto"/>
        <w:ind w:firstLine="720"/>
        <w:jc w:val="both"/>
      </w:pPr>
      <w:r>
        <w:rPr>
          <w:color w:val="000000"/>
          <w:u w:val="single"/>
        </w:rPr>
        <w:t>(a) coordinate the removal of marine debris in the city’s littoral waters or shores,</w:t>
      </w:r>
    </w:p>
    <w:p w14:paraId="6CE04C21" w14:textId="77777777" w:rsidR="006B5BA3" w:rsidRDefault="006B5BA3" w:rsidP="006B5BA3">
      <w:pPr>
        <w:pStyle w:val="NormalWeb"/>
        <w:shd w:val="clear" w:color="auto" w:fill="FFFFFF"/>
        <w:spacing w:before="0" w:beforeAutospacing="0" w:after="0" w:afterAutospacing="0" w:line="480" w:lineRule="auto"/>
        <w:ind w:firstLine="720"/>
        <w:jc w:val="both"/>
      </w:pPr>
      <w:r>
        <w:rPr>
          <w:color w:val="000000"/>
          <w:u w:val="single"/>
        </w:rPr>
        <w:t>(b) develop a plan to recycle or reuse plastic, wood and metal marine debris, and dispose of nonrecyclable marine debris,</w:t>
      </w:r>
    </w:p>
    <w:p w14:paraId="73D57C34" w14:textId="77777777" w:rsidR="006B5BA3" w:rsidRDefault="006B5BA3" w:rsidP="006B5BA3">
      <w:pPr>
        <w:pStyle w:val="NormalWeb"/>
        <w:shd w:val="clear" w:color="auto" w:fill="FFFFFF"/>
        <w:spacing w:before="0" w:beforeAutospacing="0" w:after="0" w:afterAutospacing="0" w:line="480" w:lineRule="auto"/>
        <w:ind w:firstLine="720"/>
        <w:jc w:val="both"/>
      </w:pPr>
      <w:r>
        <w:rPr>
          <w:color w:val="000000"/>
          <w:u w:val="single"/>
        </w:rPr>
        <w:t>(c) develop recommendations for enforcement against persons who illegally deposit or abandon marine debris, boats or other vessels within the city’s littoral waters or shores, and</w:t>
      </w:r>
    </w:p>
    <w:p w14:paraId="600ADE96" w14:textId="77777777" w:rsidR="006B5BA3" w:rsidRDefault="006B5BA3" w:rsidP="006B5BA3">
      <w:pPr>
        <w:pStyle w:val="NormalWeb"/>
        <w:shd w:val="clear" w:color="auto" w:fill="FFFFFF"/>
        <w:spacing w:before="0" w:beforeAutospacing="0" w:after="0" w:afterAutospacing="0" w:line="480" w:lineRule="auto"/>
        <w:ind w:firstLine="720"/>
        <w:jc w:val="both"/>
      </w:pPr>
      <w:r>
        <w:rPr>
          <w:color w:val="000000"/>
          <w:u w:val="single"/>
        </w:rPr>
        <w:t>(d) develop recommendations for a program through which persons may surrender boats to the city for disposal.</w:t>
      </w:r>
    </w:p>
    <w:p w14:paraId="1C09F889" w14:textId="77777777" w:rsidR="006B5BA3" w:rsidRDefault="006B5BA3" w:rsidP="006B5BA3">
      <w:pPr>
        <w:pStyle w:val="NormalWeb"/>
        <w:shd w:val="clear" w:color="auto" w:fill="FFFFFF"/>
        <w:spacing w:before="0" w:beforeAutospacing="0" w:after="0" w:afterAutospacing="0" w:line="480" w:lineRule="auto"/>
        <w:ind w:firstLine="720"/>
        <w:jc w:val="both"/>
      </w:pPr>
      <w:r>
        <w:rPr>
          <w:color w:val="000000"/>
          <w:u w:val="single"/>
        </w:rPr>
        <w:t xml:space="preserve">2. Coordinate with and promote organizations and volunteer groups involved in removing marine debris from the city’s beaches and shores.     </w:t>
      </w:r>
    </w:p>
    <w:p w14:paraId="459063A8" w14:textId="77777777" w:rsidR="006B5BA3" w:rsidRDefault="006B5BA3" w:rsidP="006B5BA3">
      <w:pPr>
        <w:pStyle w:val="NormalWeb"/>
        <w:shd w:val="clear" w:color="auto" w:fill="FFFFFF"/>
        <w:spacing w:before="0" w:beforeAutospacing="0" w:after="0" w:afterAutospacing="0" w:line="480" w:lineRule="auto"/>
        <w:ind w:firstLine="720"/>
        <w:jc w:val="both"/>
      </w:pPr>
      <w:r>
        <w:rPr>
          <w:color w:val="000000"/>
        </w:rPr>
        <w:t xml:space="preserve">§ 2. This local law takes effect immediately. </w:t>
      </w:r>
    </w:p>
    <w:p w14:paraId="4F4BED3C" w14:textId="118708FB" w:rsidR="006B5BA3" w:rsidRDefault="006B5BA3" w:rsidP="006B5BA3">
      <w:pPr>
        <w:pStyle w:val="NormalWeb"/>
        <w:shd w:val="clear" w:color="auto" w:fill="FFFFFF"/>
        <w:spacing w:before="0" w:beforeAutospacing="0" w:after="0" w:afterAutospacing="0"/>
        <w:jc w:val="both"/>
      </w:pPr>
    </w:p>
    <w:p w14:paraId="563DB03C" w14:textId="50DE5D01" w:rsidR="006B5BA3" w:rsidRDefault="006B5BA3" w:rsidP="006B5BA3">
      <w:pPr>
        <w:pStyle w:val="NormalWeb"/>
        <w:shd w:val="clear" w:color="auto" w:fill="FFFFFF"/>
        <w:spacing w:before="0" w:beforeAutospacing="0" w:after="0" w:afterAutospacing="0"/>
      </w:pPr>
    </w:p>
    <w:p w14:paraId="179EDBF2" w14:textId="77777777" w:rsidR="006B5BA3" w:rsidRDefault="006B5BA3" w:rsidP="006B5BA3">
      <w:pPr>
        <w:pStyle w:val="NormalWeb"/>
        <w:shd w:val="clear" w:color="auto" w:fill="FFFFFF"/>
        <w:spacing w:before="0" w:beforeAutospacing="0" w:after="0" w:afterAutospacing="0"/>
      </w:pPr>
      <w:r>
        <w:rPr>
          <w:color w:val="000000"/>
          <w:sz w:val="20"/>
          <w:szCs w:val="20"/>
          <w:u w:val="single"/>
        </w:rPr>
        <w:t>Session 12</w:t>
      </w:r>
    </w:p>
    <w:p w14:paraId="446886D7" w14:textId="77777777" w:rsidR="006B5BA3" w:rsidRDefault="006B5BA3" w:rsidP="006B5BA3">
      <w:pPr>
        <w:pStyle w:val="NormalWeb"/>
        <w:shd w:val="clear" w:color="auto" w:fill="FFFFFF"/>
        <w:spacing w:before="0" w:beforeAutospacing="0" w:after="0" w:afterAutospacing="0"/>
      </w:pPr>
      <w:r>
        <w:rPr>
          <w:color w:val="000000"/>
          <w:sz w:val="20"/>
          <w:szCs w:val="20"/>
        </w:rPr>
        <w:t>XC</w:t>
      </w:r>
    </w:p>
    <w:p w14:paraId="7909BB39" w14:textId="77777777" w:rsidR="006B5BA3" w:rsidRDefault="006B5BA3" w:rsidP="006B5BA3">
      <w:pPr>
        <w:pStyle w:val="NormalWeb"/>
        <w:shd w:val="clear" w:color="auto" w:fill="FFFFFF"/>
        <w:spacing w:before="0" w:beforeAutospacing="0" w:after="0" w:afterAutospacing="0"/>
      </w:pPr>
      <w:r>
        <w:rPr>
          <w:color w:val="000000"/>
          <w:sz w:val="20"/>
          <w:szCs w:val="20"/>
        </w:rPr>
        <w:t>LS #8506</w:t>
      </w:r>
    </w:p>
    <w:p w14:paraId="056060BD" w14:textId="77777777" w:rsidR="006B5BA3" w:rsidRDefault="006B5BA3" w:rsidP="006B5BA3">
      <w:pPr>
        <w:pStyle w:val="NormalWeb"/>
        <w:shd w:val="clear" w:color="auto" w:fill="FFFFFF"/>
        <w:spacing w:before="0" w:beforeAutospacing="0" w:after="0" w:afterAutospacing="0"/>
      </w:pPr>
      <w:r>
        <w:rPr>
          <w:color w:val="000000"/>
          <w:sz w:val="20"/>
          <w:szCs w:val="20"/>
        </w:rPr>
        <w:t>4/21/22 10:30pm</w:t>
      </w:r>
    </w:p>
    <w:p w14:paraId="5D6BDCD8" w14:textId="15E3FCB8" w:rsidR="006B5BA3" w:rsidRDefault="006B5BA3" w:rsidP="006B5BA3">
      <w:pPr>
        <w:pStyle w:val="NormalWeb"/>
        <w:shd w:val="clear" w:color="auto" w:fill="FFFFFF"/>
        <w:spacing w:before="0" w:beforeAutospacing="0" w:after="0" w:afterAutospacing="0"/>
      </w:pPr>
    </w:p>
    <w:p w14:paraId="0E042E6D" w14:textId="77777777" w:rsidR="006B5BA3" w:rsidRDefault="006B5BA3" w:rsidP="006B5BA3">
      <w:pPr>
        <w:pStyle w:val="NormalWeb"/>
        <w:shd w:val="clear" w:color="auto" w:fill="FFFFFF"/>
        <w:spacing w:before="0" w:beforeAutospacing="0" w:after="0" w:afterAutospacing="0"/>
      </w:pPr>
      <w:r>
        <w:rPr>
          <w:color w:val="000000"/>
          <w:sz w:val="20"/>
          <w:szCs w:val="20"/>
          <w:u w:val="single"/>
        </w:rPr>
        <w:t>Session 11</w:t>
      </w:r>
    </w:p>
    <w:p w14:paraId="5175CAE9" w14:textId="77777777" w:rsidR="006B5BA3" w:rsidRDefault="006B5BA3" w:rsidP="006B5BA3">
      <w:pPr>
        <w:pStyle w:val="NormalWeb"/>
        <w:shd w:val="clear" w:color="auto" w:fill="FFFFFF"/>
        <w:spacing w:before="0" w:beforeAutospacing="0" w:after="0" w:afterAutospacing="0"/>
        <w:jc w:val="both"/>
      </w:pPr>
      <w:r>
        <w:rPr>
          <w:color w:val="000000"/>
          <w:sz w:val="20"/>
          <w:szCs w:val="20"/>
        </w:rPr>
        <w:t>LS 6915</w:t>
      </w:r>
    </w:p>
    <w:p w14:paraId="2EF63924" w14:textId="77777777" w:rsidR="006B5BA3" w:rsidRDefault="006B5BA3" w:rsidP="006B5BA3">
      <w:pPr>
        <w:pStyle w:val="NormalWeb"/>
        <w:shd w:val="clear" w:color="auto" w:fill="FFFFFF"/>
        <w:spacing w:before="0" w:beforeAutospacing="0" w:after="0" w:afterAutospacing="0"/>
        <w:jc w:val="both"/>
      </w:pPr>
      <w:r>
        <w:rPr>
          <w:color w:val="000000"/>
          <w:sz w:val="20"/>
          <w:szCs w:val="20"/>
        </w:rPr>
        <w:t>SS</w:t>
      </w:r>
    </w:p>
    <w:p w14:paraId="46294726" w14:textId="36FAF484" w:rsidR="003444DC" w:rsidRDefault="006B5BA3" w:rsidP="006B5BA3">
      <w:pPr>
        <w:shd w:val="clear" w:color="auto" w:fill="FFFFFF"/>
        <w:jc w:val="center"/>
        <w:rPr>
          <w:rFonts w:ascii="Times New Roman" w:eastAsia="Times New Roman" w:hAnsi="Times New Roman"/>
          <w:color w:val="000000"/>
          <w:sz w:val="24"/>
          <w:szCs w:val="24"/>
        </w:rPr>
      </w:pPr>
      <w:r>
        <w:rPr>
          <w:color w:val="000000"/>
          <w:sz w:val="18"/>
          <w:szCs w:val="18"/>
        </w:rPr>
        <w:t> </w:t>
      </w:r>
    </w:p>
    <w:p w14:paraId="1CC75093" w14:textId="59D3BB33" w:rsidR="003444DC" w:rsidRDefault="003444DC" w:rsidP="00777DB7">
      <w:pPr>
        <w:shd w:val="clear" w:color="auto" w:fill="FFFFFF"/>
        <w:jc w:val="center"/>
        <w:rPr>
          <w:rFonts w:ascii="Times New Roman" w:eastAsia="Times New Roman" w:hAnsi="Times New Roman"/>
          <w:color w:val="000000"/>
          <w:sz w:val="24"/>
          <w:szCs w:val="24"/>
        </w:rPr>
      </w:pPr>
    </w:p>
    <w:p w14:paraId="2AC187AB" w14:textId="46402D73" w:rsidR="004001CE" w:rsidRDefault="004001CE" w:rsidP="00777DB7">
      <w:pPr>
        <w:shd w:val="clear" w:color="auto" w:fill="FFFFFF"/>
        <w:jc w:val="center"/>
        <w:rPr>
          <w:rFonts w:ascii="Times New Roman" w:eastAsia="Times New Roman" w:hAnsi="Times New Roman"/>
          <w:color w:val="000000"/>
          <w:sz w:val="24"/>
          <w:szCs w:val="24"/>
        </w:rPr>
      </w:pPr>
    </w:p>
    <w:p w14:paraId="271C6913" w14:textId="06D3AEA6" w:rsidR="004001CE" w:rsidRDefault="004001CE" w:rsidP="00777DB7">
      <w:pPr>
        <w:shd w:val="clear" w:color="auto" w:fill="FFFFFF"/>
        <w:jc w:val="center"/>
        <w:rPr>
          <w:rFonts w:ascii="Times New Roman" w:eastAsia="Times New Roman" w:hAnsi="Times New Roman"/>
          <w:color w:val="000000"/>
          <w:sz w:val="24"/>
          <w:szCs w:val="24"/>
        </w:rPr>
      </w:pPr>
    </w:p>
    <w:p w14:paraId="01DFD0FA" w14:textId="68D556D6" w:rsidR="004001CE" w:rsidRDefault="004001CE" w:rsidP="00777DB7">
      <w:pPr>
        <w:shd w:val="clear" w:color="auto" w:fill="FFFFFF"/>
        <w:jc w:val="center"/>
        <w:rPr>
          <w:rFonts w:ascii="Times New Roman" w:eastAsia="Times New Roman" w:hAnsi="Times New Roman"/>
          <w:color w:val="000000"/>
          <w:sz w:val="24"/>
          <w:szCs w:val="24"/>
        </w:rPr>
      </w:pPr>
    </w:p>
    <w:p w14:paraId="5FBD94CF" w14:textId="77777777" w:rsidR="00CE6F0B" w:rsidRPr="00CE6F0B" w:rsidRDefault="00CE6F0B" w:rsidP="00CE6F0B">
      <w:pPr>
        <w:shd w:val="clear" w:color="auto" w:fill="FFFFFF"/>
        <w:jc w:val="center"/>
        <w:rPr>
          <w:rFonts w:ascii="Times New Roman" w:eastAsia="Times New Roman" w:hAnsi="Times New Roman"/>
          <w:sz w:val="24"/>
          <w:szCs w:val="24"/>
        </w:rPr>
      </w:pPr>
      <w:r w:rsidRPr="00CE6F0B">
        <w:rPr>
          <w:rFonts w:ascii="Times New Roman" w:eastAsia="Times New Roman" w:hAnsi="Times New Roman"/>
          <w:color w:val="000000"/>
          <w:sz w:val="24"/>
          <w:szCs w:val="24"/>
        </w:rPr>
        <w:t>Int. No. 461</w:t>
      </w:r>
    </w:p>
    <w:p w14:paraId="0702A85D" w14:textId="6AF0BADB" w:rsidR="00CE6F0B" w:rsidRPr="00CE6F0B" w:rsidRDefault="00CE6F0B" w:rsidP="00CE6F0B">
      <w:pPr>
        <w:shd w:val="clear" w:color="auto" w:fill="FFFFFF"/>
        <w:jc w:val="center"/>
        <w:rPr>
          <w:rFonts w:ascii="Times New Roman" w:eastAsia="Times New Roman" w:hAnsi="Times New Roman"/>
          <w:sz w:val="24"/>
          <w:szCs w:val="24"/>
        </w:rPr>
      </w:pPr>
    </w:p>
    <w:p w14:paraId="0C019F20" w14:textId="77777777" w:rsidR="00CE6F0B" w:rsidRPr="00CE6F0B" w:rsidRDefault="00CE6F0B" w:rsidP="00CE6F0B">
      <w:pPr>
        <w:shd w:val="clear" w:color="auto" w:fill="FFFFFF"/>
        <w:jc w:val="both"/>
        <w:rPr>
          <w:rFonts w:ascii="Times New Roman" w:eastAsia="Times New Roman" w:hAnsi="Times New Roman"/>
          <w:sz w:val="24"/>
          <w:szCs w:val="24"/>
        </w:rPr>
      </w:pPr>
      <w:r w:rsidRPr="00CE6F0B">
        <w:rPr>
          <w:rFonts w:ascii="Times New Roman" w:eastAsia="Times New Roman" w:hAnsi="Times New Roman"/>
          <w:color w:val="000000"/>
          <w:sz w:val="24"/>
          <w:szCs w:val="24"/>
        </w:rPr>
        <w:t>By Council Members Ariola and Borelli</w:t>
      </w:r>
    </w:p>
    <w:p w14:paraId="35424FF7" w14:textId="0AD048F7" w:rsidR="00CE6F0B" w:rsidRPr="00CE6F0B" w:rsidRDefault="00CE6F0B" w:rsidP="00CE6F0B">
      <w:pPr>
        <w:shd w:val="clear" w:color="auto" w:fill="FFFFFF"/>
        <w:jc w:val="both"/>
        <w:rPr>
          <w:rFonts w:ascii="Times New Roman" w:eastAsia="Times New Roman" w:hAnsi="Times New Roman"/>
          <w:sz w:val="24"/>
          <w:szCs w:val="24"/>
        </w:rPr>
      </w:pPr>
    </w:p>
    <w:p w14:paraId="4C027931" w14:textId="77777777" w:rsidR="00CE6F0B" w:rsidRPr="00CE6F0B" w:rsidRDefault="00CE6F0B" w:rsidP="00CE6F0B">
      <w:pPr>
        <w:shd w:val="clear" w:color="auto" w:fill="FFFFFF"/>
        <w:rPr>
          <w:rFonts w:ascii="Times New Roman" w:eastAsia="Times New Roman" w:hAnsi="Times New Roman"/>
          <w:sz w:val="24"/>
          <w:szCs w:val="24"/>
        </w:rPr>
      </w:pPr>
      <w:r w:rsidRPr="00CE6F0B">
        <w:rPr>
          <w:rFonts w:ascii="Times New Roman" w:eastAsia="Times New Roman" w:hAnsi="Times New Roman"/>
          <w:color w:val="000000"/>
          <w:sz w:val="24"/>
          <w:szCs w:val="24"/>
        </w:rPr>
        <w:t>A Local Law to amend the administrative code of the city of New York, in relation to identifying and removing boats from New York city’s littoral waters</w:t>
      </w:r>
    </w:p>
    <w:p w14:paraId="15F02B10" w14:textId="2C29E39B" w:rsidR="00CE6F0B" w:rsidRPr="00CE6F0B" w:rsidRDefault="00CE6F0B" w:rsidP="00CE6F0B">
      <w:pPr>
        <w:shd w:val="clear" w:color="auto" w:fill="FFFFFF"/>
        <w:jc w:val="both"/>
        <w:rPr>
          <w:rFonts w:ascii="Times New Roman" w:eastAsia="Times New Roman" w:hAnsi="Times New Roman"/>
          <w:sz w:val="24"/>
          <w:szCs w:val="24"/>
        </w:rPr>
      </w:pPr>
    </w:p>
    <w:p w14:paraId="39B0CB9F" w14:textId="77777777" w:rsidR="00CE6F0B" w:rsidRPr="00CE6F0B" w:rsidRDefault="00CE6F0B" w:rsidP="00CE6F0B">
      <w:pPr>
        <w:shd w:val="clear" w:color="auto" w:fill="FFFFFF"/>
        <w:jc w:val="both"/>
        <w:rPr>
          <w:rFonts w:ascii="Times New Roman" w:eastAsia="Times New Roman" w:hAnsi="Times New Roman"/>
          <w:sz w:val="24"/>
          <w:szCs w:val="24"/>
        </w:rPr>
      </w:pPr>
      <w:r w:rsidRPr="00CE6F0B">
        <w:rPr>
          <w:rFonts w:ascii="Times New Roman" w:eastAsia="Times New Roman" w:hAnsi="Times New Roman"/>
          <w:color w:val="000000"/>
          <w:sz w:val="24"/>
          <w:szCs w:val="24"/>
          <w:u w:val="single"/>
        </w:rPr>
        <w:t>Be it enacted by the Council as follows:</w:t>
      </w:r>
    </w:p>
    <w:p w14:paraId="4E805F30" w14:textId="2C8BB655" w:rsidR="00CE6F0B" w:rsidRPr="00CE6F0B" w:rsidRDefault="00CE6F0B" w:rsidP="00CE6F0B">
      <w:pPr>
        <w:shd w:val="clear" w:color="auto" w:fill="FFFFFF"/>
        <w:ind w:firstLine="720"/>
        <w:jc w:val="both"/>
        <w:rPr>
          <w:rFonts w:ascii="Times New Roman" w:eastAsia="Times New Roman" w:hAnsi="Times New Roman"/>
          <w:sz w:val="24"/>
          <w:szCs w:val="24"/>
        </w:rPr>
      </w:pPr>
    </w:p>
    <w:p w14:paraId="2DD098C5" w14:textId="77777777" w:rsidR="00CE6F0B" w:rsidRPr="00CE6F0B" w:rsidRDefault="00CE6F0B" w:rsidP="00CE6F0B">
      <w:pPr>
        <w:shd w:val="clear" w:color="auto" w:fill="FFFFFF"/>
        <w:spacing w:line="480" w:lineRule="auto"/>
        <w:ind w:firstLine="720"/>
        <w:rPr>
          <w:rFonts w:ascii="Times New Roman" w:eastAsia="Times New Roman" w:hAnsi="Times New Roman"/>
          <w:sz w:val="24"/>
          <w:szCs w:val="24"/>
        </w:rPr>
      </w:pPr>
      <w:r w:rsidRPr="00CE6F0B">
        <w:rPr>
          <w:rFonts w:ascii="Times New Roman" w:eastAsia="Times New Roman" w:hAnsi="Times New Roman"/>
          <w:color w:val="000000"/>
          <w:sz w:val="24"/>
          <w:szCs w:val="24"/>
        </w:rPr>
        <w:t>Section 1. Title 22 of the administrative code of the city of New York is amended by adding a new chapter 13 to read as follows:</w:t>
      </w:r>
    </w:p>
    <w:p w14:paraId="3681795C" w14:textId="77777777" w:rsidR="00CE6F0B" w:rsidRPr="00CE6F0B" w:rsidRDefault="00CE6F0B" w:rsidP="00CE6F0B">
      <w:pPr>
        <w:shd w:val="clear" w:color="auto" w:fill="FFFFFF"/>
        <w:spacing w:line="480" w:lineRule="auto"/>
        <w:ind w:firstLine="720"/>
        <w:jc w:val="center"/>
        <w:rPr>
          <w:rFonts w:ascii="Times New Roman" w:eastAsia="Times New Roman" w:hAnsi="Times New Roman"/>
          <w:sz w:val="24"/>
          <w:szCs w:val="24"/>
        </w:rPr>
      </w:pPr>
      <w:r w:rsidRPr="00CE6F0B">
        <w:rPr>
          <w:rFonts w:ascii="Times New Roman" w:eastAsia="Times New Roman" w:hAnsi="Times New Roman"/>
          <w:color w:val="000000"/>
          <w:sz w:val="24"/>
          <w:szCs w:val="24"/>
          <w:u w:val="single"/>
        </w:rPr>
        <w:t>CHAPTER 13</w:t>
      </w:r>
    </w:p>
    <w:p w14:paraId="20199651" w14:textId="77777777" w:rsidR="00CE6F0B" w:rsidRPr="00CE6F0B" w:rsidRDefault="00CE6F0B" w:rsidP="00CE6F0B">
      <w:pPr>
        <w:shd w:val="clear" w:color="auto" w:fill="FFFFFF"/>
        <w:spacing w:line="480" w:lineRule="auto"/>
        <w:ind w:firstLine="720"/>
        <w:jc w:val="center"/>
        <w:rPr>
          <w:rFonts w:ascii="Times New Roman" w:eastAsia="Times New Roman" w:hAnsi="Times New Roman"/>
          <w:sz w:val="24"/>
          <w:szCs w:val="24"/>
        </w:rPr>
      </w:pPr>
      <w:r w:rsidRPr="00CE6F0B">
        <w:rPr>
          <w:rFonts w:ascii="Times New Roman" w:eastAsia="Times New Roman" w:hAnsi="Times New Roman"/>
          <w:color w:val="000000"/>
          <w:sz w:val="24"/>
          <w:szCs w:val="24"/>
          <w:u w:val="single"/>
        </w:rPr>
        <w:t>ABANDONED BOAT REMOVAL</w:t>
      </w:r>
    </w:p>
    <w:p w14:paraId="10A85761" w14:textId="77777777" w:rsidR="00CE6F0B" w:rsidRPr="00CE6F0B" w:rsidRDefault="00CE6F0B" w:rsidP="00CE6F0B">
      <w:pPr>
        <w:shd w:val="clear" w:color="auto" w:fill="FFFFFF"/>
        <w:spacing w:line="480" w:lineRule="auto"/>
        <w:ind w:firstLine="720"/>
        <w:rPr>
          <w:rFonts w:ascii="Times New Roman" w:eastAsia="Times New Roman" w:hAnsi="Times New Roman"/>
          <w:sz w:val="24"/>
          <w:szCs w:val="24"/>
        </w:rPr>
      </w:pPr>
      <w:r w:rsidRPr="00CE6F0B">
        <w:rPr>
          <w:rFonts w:ascii="Times New Roman" w:eastAsia="Times New Roman" w:hAnsi="Times New Roman"/>
          <w:color w:val="000000"/>
          <w:sz w:val="24"/>
          <w:szCs w:val="24"/>
          <w:u w:val="single"/>
        </w:rPr>
        <w:t>§ 22-1301 Definitions.</w:t>
      </w:r>
    </w:p>
    <w:p w14:paraId="252CCF53" w14:textId="77777777" w:rsidR="00CE6F0B" w:rsidRPr="00CE6F0B" w:rsidRDefault="00CE6F0B" w:rsidP="00CE6F0B">
      <w:pPr>
        <w:shd w:val="clear" w:color="auto" w:fill="FFFFFF"/>
        <w:spacing w:line="480" w:lineRule="auto"/>
        <w:ind w:firstLine="720"/>
        <w:rPr>
          <w:rFonts w:ascii="Times New Roman" w:eastAsia="Times New Roman" w:hAnsi="Times New Roman"/>
          <w:sz w:val="24"/>
          <w:szCs w:val="24"/>
        </w:rPr>
      </w:pPr>
      <w:r w:rsidRPr="00CE6F0B">
        <w:rPr>
          <w:rFonts w:ascii="Times New Roman" w:eastAsia="Times New Roman" w:hAnsi="Times New Roman"/>
          <w:color w:val="000000"/>
          <w:sz w:val="24"/>
          <w:szCs w:val="24"/>
          <w:u w:val="single"/>
        </w:rPr>
        <w:t>§ 22-1302 Abandoned Boat Log.</w:t>
      </w:r>
    </w:p>
    <w:p w14:paraId="431A67A3" w14:textId="77777777" w:rsidR="00CE6F0B" w:rsidRPr="00CE6F0B" w:rsidRDefault="00CE6F0B" w:rsidP="00CE6F0B">
      <w:pPr>
        <w:shd w:val="clear" w:color="auto" w:fill="FFFFFF"/>
        <w:spacing w:line="480" w:lineRule="auto"/>
        <w:ind w:firstLine="720"/>
        <w:rPr>
          <w:rFonts w:ascii="Times New Roman" w:eastAsia="Times New Roman" w:hAnsi="Times New Roman"/>
          <w:sz w:val="24"/>
          <w:szCs w:val="24"/>
        </w:rPr>
      </w:pPr>
      <w:r w:rsidRPr="00CE6F0B">
        <w:rPr>
          <w:rFonts w:ascii="Times New Roman" w:eastAsia="Times New Roman" w:hAnsi="Times New Roman"/>
          <w:color w:val="000000"/>
          <w:sz w:val="24"/>
          <w:szCs w:val="24"/>
          <w:u w:val="single"/>
        </w:rPr>
        <w:t>§ 22-1303 Abandoned Boat Removal Protocol.</w:t>
      </w:r>
    </w:p>
    <w:p w14:paraId="6706B2CD" w14:textId="77777777" w:rsidR="00CE6F0B" w:rsidRPr="00CE6F0B" w:rsidRDefault="00CE6F0B" w:rsidP="00CE6F0B">
      <w:pPr>
        <w:shd w:val="clear" w:color="auto" w:fill="FFFFFF"/>
        <w:spacing w:line="480" w:lineRule="auto"/>
        <w:ind w:firstLine="720"/>
        <w:rPr>
          <w:rFonts w:ascii="Times New Roman" w:eastAsia="Times New Roman" w:hAnsi="Times New Roman"/>
          <w:sz w:val="24"/>
          <w:szCs w:val="24"/>
        </w:rPr>
      </w:pPr>
      <w:r w:rsidRPr="00CE6F0B">
        <w:rPr>
          <w:rFonts w:ascii="Times New Roman" w:eastAsia="Times New Roman" w:hAnsi="Times New Roman"/>
          <w:color w:val="000000"/>
          <w:sz w:val="24"/>
          <w:szCs w:val="24"/>
          <w:u w:val="single"/>
        </w:rPr>
        <w:t>§ 22-1301 Definitions. As used in this chapter, the following terms have the following meanings:</w:t>
      </w:r>
    </w:p>
    <w:p w14:paraId="07065378" w14:textId="77777777" w:rsidR="00CE6F0B" w:rsidRPr="00CE6F0B" w:rsidRDefault="00CE6F0B" w:rsidP="00CE6F0B">
      <w:pPr>
        <w:shd w:val="clear" w:color="auto" w:fill="FFFFFF"/>
        <w:spacing w:line="480" w:lineRule="auto"/>
        <w:ind w:firstLine="720"/>
        <w:rPr>
          <w:rFonts w:ascii="Times New Roman" w:eastAsia="Times New Roman" w:hAnsi="Times New Roman"/>
          <w:sz w:val="24"/>
          <w:szCs w:val="24"/>
        </w:rPr>
      </w:pPr>
      <w:r w:rsidRPr="00CE6F0B">
        <w:rPr>
          <w:rFonts w:ascii="Times New Roman" w:eastAsia="Times New Roman" w:hAnsi="Times New Roman"/>
          <w:color w:val="000000"/>
          <w:sz w:val="24"/>
          <w:szCs w:val="24"/>
          <w:u w:val="single"/>
        </w:rPr>
        <w:t>Abandoned. The term “abandoned” means permanent relinquishment of possession or control.</w:t>
      </w:r>
    </w:p>
    <w:p w14:paraId="18BCD2C6" w14:textId="77777777" w:rsidR="00CE6F0B" w:rsidRPr="00CE6F0B" w:rsidRDefault="00CE6F0B" w:rsidP="00CE6F0B">
      <w:pPr>
        <w:shd w:val="clear" w:color="auto" w:fill="FFFFFF"/>
        <w:spacing w:line="480" w:lineRule="auto"/>
        <w:rPr>
          <w:rFonts w:ascii="Times New Roman" w:eastAsia="Times New Roman" w:hAnsi="Times New Roman"/>
          <w:sz w:val="24"/>
          <w:szCs w:val="24"/>
        </w:rPr>
      </w:pPr>
      <w:r w:rsidRPr="00CE6F0B">
        <w:rPr>
          <w:rFonts w:ascii="Times New Roman" w:eastAsia="Times New Roman" w:hAnsi="Times New Roman"/>
          <w:color w:val="000000"/>
          <w:sz w:val="14"/>
          <w:szCs w:val="14"/>
        </w:rPr>
        <w:t>                     </w:t>
      </w:r>
      <w:r w:rsidRPr="00CE6F0B">
        <w:rPr>
          <w:rFonts w:ascii="Times New Roman" w:eastAsia="Times New Roman" w:hAnsi="Times New Roman"/>
          <w:color w:val="000000"/>
          <w:sz w:val="24"/>
          <w:szCs w:val="24"/>
          <w:u w:val="single"/>
        </w:rPr>
        <w:t>Department. The term “department” means the department of small business services.</w:t>
      </w:r>
    </w:p>
    <w:p w14:paraId="1EEEC7E7" w14:textId="77777777" w:rsidR="00CE6F0B" w:rsidRPr="00CE6F0B" w:rsidRDefault="00CE6F0B" w:rsidP="00CE6F0B">
      <w:pPr>
        <w:shd w:val="clear" w:color="auto" w:fill="FFFFFF"/>
        <w:spacing w:line="480" w:lineRule="auto"/>
        <w:rPr>
          <w:rFonts w:ascii="Times New Roman" w:eastAsia="Times New Roman" w:hAnsi="Times New Roman"/>
          <w:sz w:val="24"/>
          <w:szCs w:val="24"/>
        </w:rPr>
      </w:pPr>
      <w:r w:rsidRPr="00CE6F0B">
        <w:rPr>
          <w:rFonts w:ascii="Times New Roman" w:eastAsia="Times New Roman" w:hAnsi="Times New Roman"/>
          <w:color w:val="000000"/>
          <w:sz w:val="14"/>
          <w:szCs w:val="14"/>
        </w:rPr>
        <w:t>                     </w:t>
      </w:r>
      <w:r w:rsidRPr="00CE6F0B">
        <w:rPr>
          <w:rFonts w:ascii="Times New Roman" w:eastAsia="Times New Roman" w:hAnsi="Times New Roman"/>
          <w:color w:val="000000"/>
          <w:sz w:val="24"/>
          <w:szCs w:val="24"/>
          <w:u w:val="single"/>
        </w:rPr>
        <w:t>Littoral waters. The term “littoral waters” means any waters within or bounding a city to a distance of 1,500 feet from the shore.</w:t>
      </w:r>
      <w:r w:rsidRPr="00CE6F0B">
        <w:rPr>
          <w:rFonts w:ascii="Times New Roman" w:eastAsia="Times New Roman" w:hAnsi="Times New Roman"/>
          <w:color w:val="000000"/>
          <w:sz w:val="24"/>
          <w:szCs w:val="24"/>
          <w:u w:val="single"/>
        </w:rPr>
        <w:br/>
      </w:r>
      <w:r w:rsidRPr="00CE6F0B">
        <w:rPr>
          <w:rFonts w:ascii="Times New Roman" w:eastAsia="Times New Roman" w:hAnsi="Times New Roman"/>
          <w:color w:val="000000"/>
          <w:sz w:val="14"/>
          <w:szCs w:val="14"/>
        </w:rPr>
        <w:t>                     </w:t>
      </w:r>
      <w:r w:rsidRPr="00CE6F0B">
        <w:rPr>
          <w:rFonts w:ascii="Times New Roman" w:eastAsia="Times New Roman" w:hAnsi="Times New Roman"/>
          <w:color w:val="000000"/>
          <w:sz w:val="24"/>
          <w:szCs w:val="24"/>
          <w:u w:val="single"/>
        </w:rPr>
        <w:t>§ 22-1302 Abandoned Boat Log. The department, in consultation with any other relevant agency, including, but not limited to, the department of parks and recreation and the department of finance, shall create and maintain a log of abandoned boats and their locations in New York city’s littoral waters. The department shall make the log publicly available online, and shall update the log on a monthly basis.</w:t>
      </w:r>
    </w:p>
    <w:p w14:paraId="4977B7D1" w14:textId="77777777" w:rsidR="00CE6F0B" w:rsidRPr="00CE6F0B" w:rsidRDefault="00CE6F0B" w:rsidP="00CE6F0B">
      <w:pPr>
        <w:shd w:val="clear" w:color="auto" w:fill="FFFFFF"/>
        <w:spacing w:line="480" w:lineRule="auto"/>
        <w:ind w:firstLine="720"/>
        <w:rPr>
          <w:rFonts w:ascii="Times New Roman" w:eastAsia="Times New Roman" w:hAnsi="Times New Roman"/>
          <w:sz w:val="24"/>
          <w:szCs w:val="24"/>
        </w:rPr>
      </w:pPr>
      <w:r w:rsidRPr="00CE6F0B">
        <w:rPr>
          <w:rFonts w:ascii="Times New Roman" w:eastAsia="Times New Roman" w:hAnsi="Times New Roman"/>
          <w:color w:val="000000"/>
          <w:sz w:val="24"/>
          <w:szCs w:val="24"/>
          <w:u w:val="single"/>
        </w:rPr>
        <w:t>§ 22-1303 Abandoned Boat Removal Protocol. The department of finance shall develop a protocol for the removal of abandoned boats in New York city’s littoral waters. Such protocol shall require the office of the sheriff of the city of New York:</w:t>
      </w:r>
    </w:p>
    <w:p w14:paraId="10D3B108" w14:textId="77777777" w:rsidR="00CE6F0B" w:rsidRPr="00CE6F0B" w:rsidRDefault="00CE6F0B" w:rsidP="00CE6F0B">
      <w:pPr>
        <w:shd w:val="clear" w:color="auto" w:fill="FFFFFF"/>
        <w:spacing w:line="480" w:lineRule="auto"/>
        <w:ind w:firstLine="720"/>
        <w:rPr>
          <w:rFonts w:ascii="Times New Roman" w:eastAsia="Times New Roman" w:hAnsi="Times New Roman"/>
          <w:sz w:val="24"/>
          <w:szCs w:val="24"/>
        </w:rPr>
      </w:pPr>
      <w:r w:rsidRPr="00CE6F0B">
        <w:rPr>
          <w:rFonts w:ascii="Times New Roman" w:eastAsia="Times New Roman" w:hAnsi="Times New Roman"/>
          <w:color w:val="000000"/>
          <w:sz w:val="24"/>
          <w:szCs w:val="24"/>
          <w:u w:val="single"/>
        </w:rPr>
        <w:t>1. to establish a means of identifying abandoned boats in New York city’s littoral waters, including but not limited to direct inspection by city employees and receipt of reports from the public; and</w:t>
      </w:r>
    </w:p>
    <w:p w14:paraId="243B4D29" w14:textId="77777777" w:rsidR="00CE6F0B" w:rsidRPr="00CE6F0B" w:rsidRDefault="00CE6F0B" w:rsidP="00CE6F0B">
      <w:pPr>
        <w:shd w:val="clear" w:color="auto" w:fill="FFFFFF"/>
        <w:spacing w:line="480" w:lineRule="auto"/>
        <w:ind w:firstLine="720"/>
        <w:rPr>
          <w:rFonts w:ascii="Times New Roman" w:eastAsia="Times New Roman" w:hAnsi="Times New Roman"/>
          <w:sz w:val="24"/>
          <w:szCs w:val="24"/>
        </w:rPr>
      </w:pPr>
      <w:r w:rsidRPr="00CE6F0B">
        <w:rPr>
          <w:rFonts w:ascii="Times New Roman" w:eastAsia="Times New Roman" w:hAnsi="Times New Roman"/>
          <w:color w:val="000000"/>
          <w:sz w:val="24"/>
          <w:szCs w:val="24"/>
          <w:u w:val="single"/>
        </w:rPr>
        <w:t>2. to establish a system whereby personnel of the office of the sheriff of the city of New York shall be deployed to assess and remove abandoned boats from New York city’s littoral waters.</w:t>
      </w:r>
    </w:p>
    <w:p w14:paraId="120BDBCA" w14:textId="77777777" w:rsidR="00CE6F0B" w:rsidRPr="00CE6F0B" w:rsidRDefault="00CE6F0B" w:rsidP="00CE6F0B">
      <w:pPr>
        <w:shd w:val="clear" w:color="auto" w:fill="FFFFFF"/>
        <w:spacing w:line="480" w:lineRule="auto"/>
        <w:ind w:firstLine="720"/>
        <w:rPr>
          <w:rFonts w:ascii="Times New Roman" w:eastAsia="Times New Roman" w:hAnsi="Times New Roman"/>
          <w:sz w:val="24"/>
          <w:szCs w:val="24"/>
        </w:rPr>
      </w:pPr>
      <w:r w:rsidRPr="00CE6F0B">
        <w:rPr>
          <w:rFonts w:ascii="Times New Roman" w:eastAsia="Times New Roman" w:hAnsi="Times New Roman"/>
          <w:color w:val="000000"/>
          <w:sz w:val="24"/>
          <w:szCs w:val="24"/>
        </w:rPr>
        <w:t>§ 2. This local law takes effect 180 days after it becomes law.</w:t>
      </w:r>
    </w:p>
    <w:p w14:paraId="6BFB8934" w14:textId="62E030C0" w:rsidR="00CE6F0B" w:rsidRPr="00CE6F0B" w:rsidRDefault="00CE6F0B" w:rsidP="00CE6F0B">
      <w:pPr>
        <w:shd w:val="clear" w:color="auto" w:fill="FFFFFF"/>
        <w:jc w:val="both"/>
        <w:rPr>
          <w:rFonts w:ascii="Times New Roman" w:eastAsia="Times New Roman" w:hAnsi="Times New Roman"/>
          <w:sz w:val="24"/>
          <w:szCs w:val="24"/>
        </w:rPr>
      </w:pPr>
    </w:p>
    <w:p w14:paraId="2BCB9244" w14:textId="65FD448F" w:rsidR="00CE6F0B" w:rsidRPr="00CE6F0B" w:rsidRDefault="00CE6F0B" w:rsidP="00CE6F0B">
      <w:pPr>
        <w:shd w:val="clear" w:color="auto" w:fill="FFFFFF"/>
        <w:jc w:val="both"/>
        <w:rPr>
          <w:rFonts w:ascii="Times New Roman" w:eastAsia="Times New Roman" w:hAnsi="Times New Roman"/>
          <w:sz w:val="24"/>
          <w:szCs w:val="24"/>
        </w:rPr>
      </w:pPr>
    </w:p>
    <w:p w14:paraId="3BB716A4" w14:textId="77777777" w:rsidR="00CE6F0B" w:rsidRPr="00CE6F0B" w:rsidRDefault="00CE6F0B" w:rsidP="00CE6F0B">
      <w:pPr>
        <w:shd w:val="clear" w:color="auto" w:fill="FFFFFF"/>
        <w:jc w:val="both"/>
        <w:rPr>
          <w:rFonts w:ascii="Times New Roman" w:eastAsia="Times New Roman" w:hAnsi="Times New Roman"/>
          <w:sz w:val="24"/>
          <w:szCs w:val="24"/>
        </w:rPr>
      </w:pPr>
      <w:r w:rsidRPr="00CE6F0B">
        <w:rPr>
          <w:rFonts w:ascii="Times New Roman" w:eastAsia="Times New Roman" w:hAnsi="Times New Roman"/>
          <w:color w:val="000000"/>
          <w:sz w:val="24"/>
          <w:szCs w:val="24"/>
          <w:u w:val="single"/>
        </w:rPr>
        <w:t>Session 12</w:t>
      </w:r>
    </w:p>
    <w:p w14:paraId="79EC668B" w14:textId="77777777" w:rsidR="00CE6F0B" w:rsidRPr="00CE6F0B" w:rsidRDefault="00CE6F0B" w:rsidP="00CE6F0B">
      <w:pPr>
        <w:shd w:val="clear" w:color="auto" w:fill="FFFFFF"/>
        <w:jc w:val="both"/>
        <w:rPr>
          <w:rFonts w:ascii="Times New Roman" w:eastAsia="Times New Roman" w:hAnsi="Times New Roman"/>
          <w:sz w:val="24"/>
          <w:szCs w:val="24"/>
        </w:rPr>
      </w:pPr>
      <w:r w:rsidRPr="00CE6F0B">
        <w:rPr>
          <w:rFonts w:ascii="Times New Roman" w:eastAsia="Times New Roman" w:hAnsi="Times New Roman"/>
          <w:color w:val="000000"/>
          <w:sz w:val="24"/>
          <w:szCs w:val="24"/>
        </w:rPr>
        <w:t>JSA</w:t>
      </w:r>
    </w:p>
    <w:p w14:paraId="7D26E1F2" w14:textId="77777777" w:rsidR="00CE6F0B" w:rsidRPr="00CE6F0B" w:rsidRDefault="00CE6F0B" w:rsidP="00CE6F0B">
      <w:pPr>
        <w:shd w:val="clear" w:color="auto" w:fill="FFFFFF"/>
        <w:jc w:val="both"/>
        <w:rPr>
          <w:rFonts w:ascii="Times New Roman" w:eastAsia="Times New Roman" w:hAnsi="Times New Roman"/>
          <w:sz w:val="24"/>
          <w:szCs w:val="24"/>
        </w:rPr>
      </w:pPr>
      <w:r w:rsidRPr="00CE6F0B">
        <w:rPr>
          <w:rFonts w:ascii="Times New Roman" w:eastAsia="Times New Roman" w:hAnsi="Times New Roman"/>
          <w:color w:val="000000"/>
          <w:sz w:val="24"/>
          <w:szCs w:val="24"/>
        </w:rPr>
        <w:t>LS #750</w:t>
      </w:r>
    </w:p>
    <w:p w14:paraId="57B70011" w14:textId="77777777" w:rsidR="00CE6F0B" w:rsidRPr="00CE6F0B" w:rsidRDefault="00CE6F0B" w:rsidP="00CE6F0B">
      <w:pPr>
        <w:shd w:val="clear" w:color="auto" w:fill="FFFFFF"/>
        <w:jc w:val="both"/>
        <w:rPr>
          <w:rFonts w:ascii="Times New Roman" w:eastAsia="Times New Roman" w:hAnsi="Times New Roman"/>
          <w:sz w:val="24"/>
          <w:szCs w:val="24"/>
        </w:rPr>
      </w:pPr>
      <w:r w:rsidRPr="00CE6F0B">
        <w:rPr>
          <w:rFonts w:ascii="Times New Roman" w:eastAsia="Times New Roman" w:hAnsi="Times New Roman"/>
          <w:color w:val="000000"/>
          <w:sz w:val="24"/>
          <w:szCs w:val="24"/>
        </w:rPr>
        <w:t>5/17/2022</w:t>
      </w:r>
    </w:p>
    <w:p w14:paraId="228A6F75" w14:textId="7AB91A2B" w:rsidR="00CE6F0B" w:rsidRPr="00CE6F0B" w:rsidRDefault="00CE6F0B" w:rsidP="00CE6F0B">
      <w:pPr>
        <w:shd w:val="clear" w:color="auto" w:fill="FFFFFF"/>
        <w:jc w:val="both"/>
        <w:rPr>
          <w:rFonts w:ascii="Times New Roman" w:eastAsia="Times New Roman" w:hAnsi="Times New Roman"/>
          <w:sz w:val="24"/>
          <w:szCs w:val="24"/>
        </w:rPr>
      </w:pPr>
    </w:p>
    <w:p w14:paraId="33E2A8D5" w14:textId="77777777" w:rsidR="00CE6F0B" w:rsidRPr="00CE6F0B" w:rsidRDefault="00CE6F0B" w:rsidP="00CE6F0B">
      <w:pPr>
        <w:shd w:val="clear" w:color="auto" w:fill="FFFFFF"/>
        <w:jc w:val="both"/>
        <w:rPr>
          <w:rFonts w:ascii="Times New Roman" w:eastAsia="Times New Roman" w:hAnsi="Times New Roman"/>
          <w:sz w:val="24"/>
          <w:szCs w:val="24"/>
        </w:rPr>
      </w:pPr>
      <w:r w:rsidRPr="00CE6F0B">
        <w:rPr>
          <w:rFonts w:ascii="Times New Roman" w:eastAsia="Times New Roman" w:hAnsi="Times New Roman"/>
          <w:color w:val="000000"/>
          <w:sz w:val="24"/>
          <w:szCs w:val="24"/>
          <w:u w:val="single"/>
        </w:rPr>
        <w:t>Session 11</w:t>
      </w:r>
    </w:p>
    <w:p w14:paraId="1973B83E" w14:textId="77777777" w:rsidR="00CE6F0B" w:rsidRPr="00CE6F0B" w:rsidRDefault="00CE6F0B" w:rsidP="00CE6F0B">
      <w:pPr>
        <w:shd w:val="clear" w:color="auto" w:fill="FFFFFF"/>
        <w:rPr>
          <w:rFonts w:ascii="Times New Roman" w:eastAsia="Times New Roman" w:hAnsi="Times New Roman"/>
          <w:sz w:val="24"/>
          <w:szCs w:val="24"/>
        </w:rPr>
      </w:pPr>
      <w:r w:rsidRPr="00CE6F0B">
        <w:rPr>
          <w:rFonts w:ascii="Times New Roman" w:eastAsia="Times New Roman" w:hAnsi="Times New Roman"/>
          <w:color w:val="000000"/>
        </w:rPr>
        <w:t>MKD</w:t>
      </w:r>
      <w:r w:rsidRPr="00CE6F0B">
        <w:rPr>
          <w:rFonts w:ascii="Times New Roman" w:eastAsia="Times New Roman" w:hAnsi="Times New Roman"/>
          <w:color w:val="000000"/>
        </w:rPr>
        <w:br/>
        <w:t>LS #4535/4536</w:t>
      </w:r>
      <w:r w:rsidRPr="00CE6F0B">
        <w:rPr>
          <w:rFonts w:ascii="Times New Roman" w:eastAsia="Times New Roman" w:hAnsi="Times New Roman"/>
          <w:color w:val="000000"/>
        </w:rPr>
        <w:br/>
        <w:t>Int. #1519-2019</w:t>
      </w:r>
    </w:p>
    <w:p w14:paraId="2FC893A2" w14:textId="77777777" w:rsidR="008C2143" w:rsidRDefault="008C2143"/>
    <w:sectPr w:rsidR="008C2143" w:rsidSect="008C2143">
      <w:footerReference w:type="default" r:id="rId9"/>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4E14A" w16cex:dateUtc="2021-06-17T00:44:00Z"/>
  <w16cex:commentExtensible w16cex:durableId="2474E1A4" w16cex:dateUtc="2021-06-17T00:46:00Z"/>
  <w16cex:commentExtensible w16cex:durableId="2474E326" w16cex:dateUtc="2021-06-17T00:52:00Z"/>
  <w16cex:commentExtensible w16cex:durableId="2474E3C9" w16cex:dateUtc="2021-06-17T00:55:00Z"/>
  <w16cex:commentExtensible w16cex:durableId="2474E4F8" w16cex:dateUtc="2021-06-17T01:00:00Z"/>
  <w16cex:commentExtensible w16cex:durableId="2474E585" w16cex:dateUtc="2021-06-17T01:03:00Z"/>
  <w16cex:commentExtensible w16cex:durableId="2474E5A7" w16cex:dateUtc="2021-06-17T01: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6BBAEB" w16cid:durableId="2474E14A"/>
  <w16cid:commentId w16cid:paraId="1EC716A6" w16cid:durableId="2474E1A4"/>
  <w16cid:commentId w16cid:paraId="57130A1D" w16cid:durableId="2474E326"/>
  <w16cid:commentId w16cid:paraId="5CC9552B" w16cid:durableId="2474E3C9"/>
  <w16cid:commentId w16cid:paraId="5395EC1A" w16cid:durableId="2474E4F8"/>
  <w16cid:commentId w16cid:paraId="1F4D1F9D" w16cid:durableId="2474E585"/>
  <w16cid:commentId w16cid:paraId="408B80D9" w16cid:durableId="2474E5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F2B81" w14:textId="77777777" w:rsidR="00CB0B33" w:rsidRDefault="00CB0B33" w:rsidP="00263C75">
      <w:r>
        <w:separator/>
      </w:r>
    </w:p>
  </w:endnote>
  <w:endnote w:type="continuationSeparator" w:id="0">
    <w:p w14:paraId="74EDD82E" w14:textId="77777777" w:rsidR="00CB0B33" w:rsidRDefault="00CB0B33" w:rsidP="00263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yriadPro-Regular">
    <w:altName w:val="MS Gothic"/>
    <w:panose1 w:val="00000000000000000000"/>
    <w:charset w:val="80"/>
    <w:family w:val="swiss"/>
    <w:notTrueType/>
    <w:pitch w:val="default"/>
    <w:sig w:usb0="00000003" w:usb1="08070000" w:usb2="00000010" w:usb3="00000000" w:csb0="0002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30459"/>
      <w:docPartObj>
        <w:docPartGallery w:val="Page Numbers (Bottom of Page)"/>
        <w:docPartUnique/>
      </w:docPartObj>
    </w:sdtPr>
    <w:sdtEndPr>
      <w:rPr>
        <w:noProof/>
      </w:rPr>
    </w:sdtEndPr>
    <w:sdtContent>
      <w:p w14:paraId="5FADBD9D" w14:textId="37FEC556" w:rsidR="006B5BA3" w:rsidRDefault="006B5BA3">
        <w:pPr>
          <w:pStyle w:val="Footer"/>
          <w:jc w:val="center"/>
        </w:pPr>
        <w:r>
          <w:fldChar w:fldCharType="begin"/>
        </w:r>
        <w:r>
          <w:instrText xml:space="preserve"> PAGE   \* MERGEFORMAT </w:instrText>
        </w:r>
        <w:r>
          <w:fldChar w:fldCharType="separate"/>
        </w:r>
        <w:r w:rsidR="0088247B">
          <w:rPr>
            <w:noProof/>
          </w:rPr>
          <w:t>14</w:t>
        </w:r>
        <w:r>
          <w:rPr>
            <w:noProof/>
          </w:rPr>
          <w:fldChar w:fldCharType="end"/>
        </w:r>
      </w:p>
    </w:sdtContent>
  </w:sdt>
  <w:p w14:paraId="2750284C" w14:textId="77777777" w:rsidR="006B5BA3" w:rsidRDefault="006B5BA3">
    <w:pPr>
      <w:pStyle w:val="Footer"/>
    </w:pPr>
  </w:p>
  <w:p w14:paraId="7D6C2E07" w14:textId="77777777" w:rsidR="006B5BA3" w:rsidRDefault="006B5BA3"/>
  <w:p w14:paraId="314FB989" w14:textId="77777777" w:rsidR="006B5BA3" w:rsidRDefault="006B5BA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D07DC" w14:textId="77777777" w:rsidR="00CB0B33" w:rsidRDefault="00CB0B33" w:rsidP="00263C75">
      <w:r>
        <w:separator/>
      </w:r>
    </w:p>
  </w:footnote>
  <w:footnote w:type="continuationSeparator" w:id="0">
    <w:p w14:paraId="61FA5B8E" w14:textId="77777777" w:rsidR="00CB0B33" w:rsidRDefault="00CB0B33" w:rsidP="00263C75">
      <w:r>
        <w:continuationSeparator/>
      </w:r>
    </w:p>
  </w:footnote>
  <w:footnote w:id="1">
    <w:p w14:paraId="011B9F4D" w14:textId="24B3BF01" w:rsidR="006B5BA3" w:rsidRPr="00436CBC" w:rsidRDefault="006B5BA3">
      <w:pPr>
        <w:pStyle w:val="FootnoteText"/>
        <w:rPr>
          <w:rFonts w:ascii="Times New Roman" w:hAnsi="Times New Roman"/>
        </w:rPr>
      </w:pPr>
      <w:r w:rsidRPr="00436CBC">
        <w:rPr>
          <w:rStyle w:val="FootnoteReference"/>
          <w:rFonts w:ascii="Times New Roman" w:hAnsi="Times New Roman"/>
        </w:rPr>
        <w:footnoteRef/>
      </w:r>
      <w:r w:rsidRPr="00436CBC">
        <w:rPr>
          <w:rFonts w:ascii="Times New Roman" w:hAnsi="Times New Roman"/>
        </w:rPr>
        <w:t xml:space="preserve"> </w:t>
      </w:r>
      <w:r w:rsidRPr="00436CBC">
        <w:rPr>
          <w:rFonts w:ascii="Times New Roman" w:hAnsi="Times New Roman"/>
          <w:i/>
        </w:rPr>
        <w:t xml:space="preserve">See, </w:t>
      </w:r>
      <w:hyperlink r:id="rId1" w:history="1">
        <w:r w:rsidRPr="00436CBC">
          <w:rPr>
            <w:rStyle w:val="Hyperlink"/>
            <w:rFonts w:ascii="Times New Roman" w:hAnsi="Times New Roman"/>
          </w:rPr>
          <w:t>https://nycitylens.com/wp-content/endoftrash/junk-boats/index.html</w:t>
        </w:r>
      </w:hyperlink>
      <w:r>
        <w:rPr>
          <w:rStyle w:val="Hyperlink"/>
          <w:rFonts w:ascii="Times New Roman" w:hAnsi="Times New Roman"/>
        </w:rPr>
        <w:t>.</w:t>
      </w:r>
    </w:p>
  </w:footnote>
  <w:footnote w:id="2">
    <w:p w14:paraId="1BBB0E8A" w14:textId="423F0F37" w:rsidR="006B5BA3" w:rsidRPr="00436CBC" w:rsidRDefault="006B5BA3" w:rsidP="00120EDA">
      <w:pPr>
        <w:pStyle w:val="FootnoteText"/>
        <w:rPr>
          <w:rFonts w:ascii="Times New Roman" w:hAnsi="Times New Roman"/>
        </w:rPr>
      </w:pPr>
      <w:r w:rsidRPr="00436CBC">
        <w:rPr>
          <w:rStyle w:val="FootnoteReference"/>
          <w:rFonts w:ascii="Times New Roman" w:hAnsi="Times New Roman"/>
        </w:rPr>
        <w:footnoteRef/>
      </w:r>
      <w:r w:rsidRPr="00436CBC">
        <w:rPr>
          <w:rFonts w:ascii="Times New Roman" w:hAnsi="Times New Roman"/>
        </w:rPr>
        <w:t xml:space="preserve"> </w:t>
      </w:r>
      <w:r>
        <w:rPr>
          <w:rFonts w:ascii="Times New Roman" w:hAnsi="Times New Roman"/>
          <w:i/>
        </w:rPr>
        <w:t xml:space="preserve">See, </w:t>
      </w:r>
      <w:r w:rsidRPr="001F7CD7">
        <w:rPr>
          <w:rFonts w:ascii="Times New Roman" w:hAnsi="Times New Roman"/>
        </w:rPr>
        <w:t>https://marinedebris.noaa.gov/sites/default/files/publications-files/2017_ADV_Fact_Sheet.pdf</w:t>
      </w:r>
    </w:p>
  </w:footnote>
  <w:footnote w:id="3">
    <w:p w14:paraId="72297522" w14:textId="77777777" w:rsidR="006B5BA3" w:rsidRPr="00436CBC" w:rsidRDefault="006B5BA3" w:rsidP="00120EDA">
      <w:pPr>
        <w:pStyle w:val="FootnoteText"/>
        <w:rPr>
          <w:rFonts w:ascii="Times New Roman" w:hAnsi="Times New Roman"/>
        </w:rPr>
      </w:pPr>
      <w:r w:rsidRPr="00436CBC">
        <w:rPr>
          <w:rStyle w:val="FootnoteReference"/>
          <w:rFonts w:ascii="Times New Roman" w:hAnsi="Times New Roman"/>
        </w:rPr>
        <w:footnoteRef/>
      </w:r>
      <w:r w:rsidRPr="00436CBC">
        <w:rPr>
          <w:rFonts w:ascii="Times New Roman" w:hAnsi="Times New Roman"/>
        </w:rPr>
        <w:t xml:space="preserve"> </w:t>
      </w:r>
      <w:r w:rsidRPr="00436CBC">
        <w:rPr>
          <w:rFonts w:ascii="Times New Roman" w:hAnsi="Times New Roman"/>
          <w:i/>
        </w:rPr>
        <w:t>Id.</w:t>
      </w:r>
    </w:p>
  </w:footnote>
  <w:footnote w:id="4">
    <w:p w14:paraId="3B7F9D1D" w14:textId="77777777" w:rsidR="006B5BA3" w:rsidRPr="0096035B" w:rsidRDefault="006B5BA3">
      <w:pPr>
        <w:pStyle w:val="FootnoteText"/>
        <w:rPr>
          <w:rFonts w:ascii="Times New Roman" w:hAnsi="Times New Roman"/>
        </w:rPr>
      </w:pPr>
      <w:r w:rsidRPr="0096035B">
        <w:rPr>
          <w:rStyle w:val="FootnoteReference"/>
          <w:rFonts w:ascii="Times New Roman" w:hAnsi="Times New Roman"/>
        </w:rPr>
        <w:footnoteRef/>
      </w:r>
      <w:r w:rsidRPr="0096035B">
        <w:rPr>
          <w:rFonts w:ascii="Times New Roman" w:hAnsi="Times New Roman"/>
        </w:rPr>
        <w:t xml:space="preserve"> </w:t>
      </w:r>
      <w:r w:rsidRPr="0096035B">
        <w:rPr>
          <w:rFonts w:ascii="Times New Roman" w:hAnsi="Times New Roman"/>
          <w:i/>
        </w:rPr>
        <w:t>See</w:t>
      </w:r>
      <w:r w:rsidRPr="0096035B">
        <w:rPr>
          <w:rFonts w:ascii="Times New Roman" w:hAnsi="Times New Roman"/>
        </w:rPr>
        <w:t xml:space="preserve"> </w:t>
      </w:r>
      <w:hyperlink r:id="rId2" w:history="1">
        <w:r w:rsidRPr="0096035B">
          <w:rPr>
            <w:rStyle w:val="Hyperlink"/>
            <w:rFonts w:ascii="Times New Roman" w:hAnsi="Times New Roman"/>
          </w:rPr>
          <w:t>https://legistar.council.nyc.gov/LegislationDetail.aspx?ID=448895&amp;GUID=A89D424D-07A0-4F40-A1F0-76ED94E54AC6&amp;Options=&amp;Search</w:t>
        </w:r>
      </w:hyperlink>
      <w:r w:rsidRPr="0096035B">
        <w:rPr>
          <w:rFonts w:ascii="Times New Roman" w:hAnsi="Times New Roman"/>
        </w:rPr>
        <w:t xml:space="preserve">. </w:t>
      </w:r>
    </w:p>
  </w:footnote>
  <w:footnote w:id="5">
    <w:p w14:paraId="29BB383B" w14:textId="77777777" w:rsidR="006B5BA3" w:rsidRPr="0096035B" w:rsidRDefault="006B5BA3">
      <w:pPr>
        <w:pStyle w:val="FootnoteText"/>
        <w:rPr>
          <w:rFonts w:ascii="Times New Roman" w:hAnsi="Times New Roman"/>
        </w:rPr>
      </w:pPr>
      <w:r w:rsidRPr="0096035B">
        <w:rPr>
          <w:rStyle w:val="FootnoteReference"/>
          <w:rFonts w:ascii="Times New Roman" w:hAnsi="Times New Roman"/>
        </w:rPr>
        <w:footnoteRef/>
      </w:r>
      <w:r w:rsidRPr="0096035B">
        <w:rPr>
          <w:rFonts w:ascii="Times New Roman" w:hAnsi="Times New Roman"/>
        </w:rPr>
        <w:t xml:space="preserve"> Testimony of David Driscoll, Deputy Inspector and Commanding Officer, NYPD Harbor Unit, available at: </w:t>
      </w:r>
      <w:hyperlink r:id="rId3" w:history="1">
        <w:r w:rsidRPr="0096035B">
          <w:rPr>
            <w:rStyle w:val="Hyperlink"/>
            <w:rFonts w:ascii="Times New Roman" w:hAnsi="Times New Roman"/>
          </w:rPr>
          <w:t>https://legistar.council.nyc.gov/LegislationDetail.aspx?ID=448895&amp;GUID=A89D424D-07A0-4F40-A1F0-76ED94E54AC6&amp;Options=&amp;Search</w:t>
        </w:r>
      </w:hyperlink>
      <w:r w:rsidRPr="0096035B">
        <w:rPr>
          <w:rFonts w:ascii="Times New Roman" w:hAnsi="Times New Roman"/>
        </w:rPr>
        <w:t>.</w:t>
      </w:r>
    </w:p>
  </w:footnote>
  <w:footnote w:id="6">
    <w:p w14:paraId="0E68E8FB" w14:textId="77777777" w:rsidR="006B5BA3" w:rsidRPr="0096035B" w:rsidRDefault="006B5BA3">
      <w:pPr>
        <w:pStyle w:val="FootnoteText"/>
        <w:rPr>
          <w:rFonts w:ascii="Times New Roman" w:hAnsi="Times New Roman"/>
        </w:rPr>
      </w:pPr>
      <w:r w:rsidRPr="0096035B">
        <w:rPr>
          <w:rStyle w:val="FootnoteReference"/>
          <w:rFonts w:ascii="Times New Roman" w:hAnsi="Times New Roman"/>
        </w:rPr>
        <w:footnoteRef/>
      </w:r>
      <w:r w:rsidRPr="0096035B">
        <w:rPr>
          <w:rFonts w:ascii="Times New Roman" w:hAnsi="Times New Roman"/>
        </w:rPr>
        <w:t xml:space="preserve"> Testimony of John F. Tavolaro, Deputy Chief, Operations Division, USACE N.Y. District, available at: </w:t>
      </w:r>
      <w:hyperlink r:id="rId4" w:history="1">
        <w:r w:rsidRPr="0096035B">
          <w:rPr>
            <w:rStyle w:val="Hyperlink"/>
            <w:rFonts w:ascii="Times New Roman" w:hAnsi="Times New Roman"/>
          </w:rPr>
          <w:t>https://legistar.council.nyc.gov/LegislationDetail.aspx?ID=448895&amp;GUID=A89D424D-07A0-4F40-A1F0-76ED94E54AC6&amp;Options=&amp;Search</w:t>
        </w:r>
      </w:hyperlink>
      <w:r w:rsidRPr="0096035B">
        <w:rPr>
          <w:rFonts w:ascii="Times New Roman" w:hAnsi="Times New Roman"/>
        </w:rPr>
        <w:t xml:space="preserve">. </w:t>
      </w:r>
    </w:p>
  </w:footnote>
  <w:footnote w:id="7">
    <w:p w14:paraId="69BEABD7" w14:textId="77777777" w:rsidR="006B5BA3" w:rsidRPr="0096035B" w:rsidRDefault="006B5BA3" w:rsidP="00120EDA">
      <w:pPr>
        <w:pStyle w:val="FootnoteText"/>
        <w:rPr>
          <w:rFonts w:ascii="Times New Roman" w:hAnsi="Times New Roman"/>
        </w:rPr>
      </w:pPr>
      <w:r w:rsidRPr="0096035B">
        <w:rPr>
          <w:rStyle w:val="FootnoteReference"/>
          <w:rFonts w:ascii="Times New Roman" w:hAnsi="Times New Roman"/>
        </w:rPr>
        <w:footnoteRef/>
      </w:r>
      <w:r w:rsidRPr="0096035B">
        <w:rPr>
          <w:rFonts w:ascii="Times New Roman" w:hAnsi="Times New Roman"/>
        </w:rPr>
        <w:t xml:space="preserve"> </w:t>
      </w:r>
      <w:r w:rsidRPr="0096035B">
        <w:rPr>
          <w:rFonts w:ascii="Times New Roman" w:hAnsi="Times New Roman"/>
          <w:i/>
        </w:rPr>
        <w:t>Id.</w:t>
      </w:r>
    </w:p>
  </w:footnote>
  <w:footnote w:id="8">
    <w:p w14:paraId="52D33BF5" w14:textId="205AA8B2" w:rsidR="006B5BA3" w:rsidRPr="0096035B" w:rsidRDefault="006B5BA3" w:rsidP="00120EDA">
      <w:pPr>
        <w:pStyle w:val="FootnoteText"/>
        <w:rPr>
          <w:rFonts w:ascii="Times New Roman" w:hAnsi="Times New Roman"/>
        </w:rPr>
      </w:pPr>
      <w:r w:rsidRPr="0096035B">
        <w:rPr>
          <w:rStyle w:val="FootnoteReference"/>
          <w:rFonts w:ascii="Times New Roman" w:hAnsi="Times New Roman"/>
        </w:rPr>
        <w:footnoteRef/>
      </w:r>
      <w:r w:rsidRPr="0096035B">
        <w:rPr>
          <w:rFonts w:ascii="Times New Roman" w:hAnsi="Times New Roman"/>
        </w:rPr>
        <w:t xml:space="preserve"> 33 U.S.C. </w:t>
      </w:r>
      <w:r>
        <w:rPr>
          <w:rFonts w:ascii="Times New Roman" w:hAnsi="Times New Roman"/>
        </w:rPr>
        <w:t xml:space="preserve">§ </w:t>
      </w:r>
      <w:r w:rsidRPr="0096035B">
        <w:rPr>
          <w:rFonts w:ascii="Times New Roman" w:hAnsi="Times New Roman"/>
        </w:rPr>
        <w:t>409.</w:t>
      </w:r>
    </w:p>
  </w:footnote>
  <w:footnote w:id="9">
    <w:p w14:paraId="0CB01294" w14:textId="77777777" w:rsidR="006B5BA3" w:rsidRPr="00436CBC" w:rsidRDefault="006B5BA3" w:rsidP="00120EDA">
      <w:pPr>
        <w:pStyle w:val="FootnoteText"/>
        <w:rPr>
          <w:rFonts w:ascii="Times New Roman" w:hAnsi="Times New Roman"/>
        </w:rPr>
      </w:pPr>
      <w:r w:rsidRPr="00436CBC">
        <w:rPr>
          <w:rStyle w:val="FootnoteReference"/>
          <w:rFonts w:ascii="Times New Roman" w:hAnsi="Times New Roman"/>
        </w:rPr>
        <w:footnoteRef/>
      </w:r>
      <w:r w:rsidRPr="00436CBC">
        <w:rPr>
          <w:rFonts w:ascii="Times New Roman" w:hAnsi="Times New Roman"/>
        </w:rPr>
        <w:t xml:space="preserve"> 33 C.F.R 245.10.</w:t>
      </w:r>
    </w:p>
  </w:footnote>
  <w:footnote w:id="10">
    <w:p w14:paraId="59C572CF" w14:textId="77777777" w:rsidR="006B5BA3" w:rsidRPr="00436CBC" w:rsidRDefault="006B5BA3" w:rsidP="00120EDA">
      <w:pPr>
        <w:pStyle w:val="FootnoteText"/>
        <w:rPr>
          <w:rFonts w:ascii="Times New Roman" w:hAnsi="Times New Roman"/>
        </w:rPr>
      </w:pPr>
      <w:r w:rsidRPr="00436CBC">
        <w:rPr>
          <w:rStyle w:val="FootnoteReference"/>
          <w:rFonts w:ascii="Times New Roman" w:hAnsi="Times New Roman"/>
        </w:rPr>
        <w:footnoteRef/>
      </w:r>
      <w:r w:rsidRPr="00436CBC">
        <w:rPr>
          <w:rFonts w:ascii="Times New Roman" w:hAnsi="Times New Roman"/>
        </w:rPr>
        <w:t xml:space="preserve"> 33 C.F.R 245.20.</w:t>
      </w:r>
    </w:p>
  </w:footnote>
  <w:footnote w:id="11">
    <w:p w14:paraId="06D24E23" w14:textId="77777777" w:rsidR="006B5BA3" w:rsidRPr="00436CBC" w:rsidRDefault="006B5BA3" w:rsidP="00120EDA">
      <w:pPr>
        <w:pStyle w:val="FootnoteText"/>
        <w:rPr>
          <w:rFonts w:ascii="Times New Roman" w:hAnsi="Times New Roman"/>
        </w:rPr>
      </w:pPr>
      <w:r w:rsidRPr="00436CBC">
        <w:rPr>
          <w:rStyle w:val="FootnoteReference"/>
          <w:rFonts w:ascii="Times New Roman" w:hAnsi="Times New Roman"/>
        </w:rPr>
        <w:footnoteRef/>
      </w:r>
      <w:r w:rsidRPr="00436CBC">
        <w:rPr>
          <w:rFonts w:ascii="Times New Roman" w:hAnsi="Times New Roman"/>
        </w:rPr>
        <w:t xml:space="preserve"> 46 U.S.C 4701 </w:t>
      </w:r>
      <w:r w:rsidRPr="0096035B">
        <w:rPr>
          <w:rFonts w:ascii="Times New Roman" w:hAnsi="Times New Roman"/>
          <w:i/>
        </w:rPr>
        <w:t>et seq</w:t>
      </w:r>
      <w:r w:rsidRPr="00436CBC">
        <w:rPr>
          <w:rFonts w:ascii="Times New Roman" w:hAnsi="Times New Roman"/>
        </w:rPr>
        <w:t>.</w:t>
      </w:r>
    </w:p>
  </w:footnote>
  <w:footnote w:id="12">
    <w:p w14:paraId="4D0C4D83" w14:textId="0B067118" w:rsidR="006B5BA3" w:rsidRPr="00436CBC" w:rsidRDefault="006B5BA3" w:rsidP="00120EDA">
      <w:pPr>
        <w:pStyle w:val="FootnoteText"/>
        <w:rPr>
          <w:rFonts w:ascii="Times New Roman" w:hAnsi="Times New Roman"/>
        </w:rPr>
      </w:pPr>
      <w:r w:rsidRPr="00436CBC">
        <w:rPr>
          <w:rStyle w:val="FootnoteReference"/>
          <w:rFonts w:ascii="Times New Roman" w:hAnsi="Times New Roman"/>
        </w:rPr>
        <w:footnoteRef/>
      </w:r>
      <w:r w:rsidRPr="00436CBC">
        <w:rPr>
          <w:rFonts w:ascii="Times New Roman" w:hAnsi="Times New Roman"/>
        </w:rPr>
        <w:t xml:space="preserve"> </w:t>
      </w:r>
      <w:r>
        <w:rPr>
          <w:rFonts w:ascii="Times New Roman" w:hAnsi="Times New Roman"/>
        </w:rPr>
        <w:t>A “seagoing b</w:t>
      </w:r>
      <w:r w:rsidRPr="00436CBC">
        <w:rPr>
          <w:rFonts w:ascii="Times New Roman" w:hAnsi="Times New Roman"/>
        </w:rPr>
        <w:t>arge</w:t>
      </w:r>
      <w:r>
        <w:rPr>
          <w:rFonts w:ascii="Times New Roman" w:hAnsi="Times New Roman"/>
        </w:rPr>
        <w:t>”</w:t>
      </w:r>
      <w:r w:rsidRPr="00436CBC">
        <w:rPr>
          <w:rFonts w:ascii="Times New Roman" w:hAnsi="Times New Roman"/>
        </w:rPr>
        <w:t xml:space="preserve"> means a non-self-propelled vessel</w:t>
      </w:r>
      <w:r>
        <w:rPr>
          <w:rFonts w:ascii="Times New Roman" w:hAnsi="Times New Roman"/>
        </w:rPr>
        <w:t xml:space="preserve"> of at least 100 gross tons.</w:t>
      </w:r>
      <w:r w:rsidRPr="00436CBC">
        <w:rPr>
          <w:rFonts w:ascii="Times New Roman" w:hAnsi="Times New Roman"/>
        </w:rPr>
        <w:t xml:space="preserve"> 46 U.S.C. 2101(</w:t>
      </w:r>
      <w:r>
        <w:rPr>
          <w:rFonts w:ascii="Times New Roman" w:hAnsi="Times New Roman"/>
        </w:rPr>
        <w:t>4</w:t>
      </w:r>
      <w:r w:rsidRPr="00436CBC">
        <w:rPr>
          <w:rFonts w:ascii="Times New Roman" w:hAnsi="Times New Roman"/>
        </w:rPr>
        <w:t>2).</w:t>
      </w:r>
    </w:p>
  </w:footnote>
  <w:footnote w:id="13">
    <w:p w14:paraId="6C06684A" w14:textId="77777777" w:rsidR="006B5BA3" w:rsidRPr="00436CBC" w:rsidRDefault="006B5BA3" w:rsidP="00120EDA">
      <w:pPr>
        <w:pStyle w:val="FootnoteText"/>
        <w:rPr>
          <w:rFonts w:ascii="Times New Roman" w:hAnsi="Times New Roman"/>
        </w:rPr>
      </w:pPr>
      <w:r w:rsidRPr="00436CBC">
        <w:rPr>
          <w:rStyle w:val="FootnoteReference"/>
          <w:rFonts w:ascii="Times New Roman" w:hAnsi="Times New Roman"/>
        </w:rPr>
        <w:footnoteRef/>
      </w:r>
      <w:r w:rsidRPr="00436CBC">
        <w:rPr>
          <w:rFonts w:ascii="Times New Roman" w:hAnsi="Times New Roman"/>
        </w:rPr>
        <w:t xml:space="preserve"> 46 U.S.C 4701(a).</w:t>
      </w:r>
    </w:p>
  </w:footnote>
  <w:footnote w:id="14">
    <w:p w14:paraId="4CDBC695" w14:textId="77777777" w:rsidR="006B5BA3" w:rsidRPr="00436CBC" w:rsidRDefault="006B5BA3" w:rsidP="00120EDA">
      <w:pPr>
        <w:pStyle w:val="FootnoteText"/>
        <w:rPr>
          <w:rFonts w:ascii="Times New Roman" w:hAnsi="Times New Roman"/>
        </w:rPr>
      </w:pPr>
      <w:r w:rsidRPr="00436CBC">
        <w:rPr>
          <w:rStyle w:val="FootnoteReference"/>
          <w:rFonts w:ascii="Times New Roman" w:hAnsi="Times New Roman"/>
        </w:rPr>
        <w:footnoteRef/>
      </w:r>
      <w:r w:rsidRPr="00436CBC">
        <w:rPr>
          <w:rFonts w:ascii="Times New Roman" w:hAnsi="Times New Roman"/>
        </w:rPr>
        <w:t xml:space="preserve"> 46 U.S.C. 4702</w:t>
      </w:r>
    </w:p>
  </w:footnote>
  <w:footnote w:id="15">
    <w:p w14:paraId="265E2AF5" w14:textId="77777777" w:rsidR="006B5BA3" w:rsidRPr="00436CBC" w:rsidRDefault="006B5BA3" w:rsidP="00120EDA">
      <w:pPr>
        <w:pStyle w:val="FootnoteText"/>
        <w:rPr>
          <w:rFonts w:ascii="Times New Roman" w:hAnsi="Times New Roman"/>
        </w:rPr>
      </w:pPr>
      <w:r w:rsidRPr="00436CBC">
        <w:rPr>
          <w:rStyle w:val="FootnoteReference"/>
          <w:rFonts w:ascii="Times New Roman" w:hAnsi="Times New Roman"/>
        </w:rPr>
        <w:footnoteRef/>
      </w:r>
      <w:r w:rsidRPr="00436CBC">
        <w:rPr>
          <w:rFonts w:ascii="Times New Roman" w:hAnsi="Times New Roman"/>
        </w:rPr>
        <w:t xml:space="preserve"> </w:t>
      </w:r>
      <w:smartTag w:uri="urn:schemas-microsoft-com:office:smarttags" w:element="place">
        <w:smartTag w:uri="urn:schemas-microsoft-com:office:smarttags" w:element="country-region">
          <w:r w:rsidRPr="00436CBC">
            <w:rPr>
              <w:rFonts w:ascii="Times New Roman" w:hAnsi="Times New Roman"/>
            </w:rPr>
            <w:t>United States</w:t>
          </w:r>
        </w:smartTag>
      </w:smartTag>
      <w:r w:rsidRPr="00436CBC">
        <w:rPr>
          <w:rFonts w:ascii="Times New Roman" w:hAnsi="Times New Roman"/>
        </w:rPr>
        <w:t xml:space="preserve"> Coast Guard, </w:t>
      </w:r>
      <w:r w:rsidRPr="00436CBC">
        <w:rPr>
          <w:rFonts w:ascii="Times New Roman" w:hAnsi="Times New Roman"/>
          <w:color w:val="000000"/>
        </w:rPr>
        <w:t>Commandant Instruction M16465.43, 1996.</w:t>
      </w:r>
    </w:p>
  </w:footnote>
  <w:footnote w:id="16">
    <w:p w14:paraId="4197BE60" w14:textId="1D8843BD" w:rsidR="006B5BA3" w:rsidRPr="00436CBC" w:rsidRDefault="006B5BA3" w:rsidP="00120EDA">
      <w:pPr>
        <w:pStyle w:val="FootnoteText"/>
        <w:rPr>
          <w:rFonts w:ascii="Times New Roman" w:hAnsi="Times New Roman"/>
        </w:rPr>
      </w:pPr>
      <w:r w:rsidRPr="00436CBC">
        <w:rPr>
          <w:rStyle w:val="FootnoteReference"/>
          <w:rFonts w:ascii="Times New Roman" w:hAnsi="Times New Roman"/>
        </w:rPr>
        <w:footnoteRef/>
      </w:r>
      <w:r w:rsidRPr="00436CBC">
        <w:rPr>
          <w:rFonts w:ascii="Times New Roman" w:hAnsi="Times New Roman"/>
        </w:rPr>
        <w:t xml:space="preserve"> United States Coast Guard, </w:t>
      </w:r>
      <w:r w:rsidRPr="00436CBC">
        <w:rPr>
          <w:rFonts w:ascii="Times New Roman" w:hAnsi="Times New Roman"/>
          <w:color w:val="000000"/>
        </w:rPr>
        <w:t>Commandant Instruction M16465.43, 1996</w:t>
      </w:r>
      <w:r>
        <w:rPr>
          <w:rFonts w:ascii="Times New Roman" w:hAnsi="Times New Roman"/>
          <w:color w:val="000000"/>
        </w:rPr>
        <w:t xml:space="preserve"> available at: </w:t>
      </w:r>
      <w:hyperlink r:id="rId5" w:history="1">
        <w:r w:rsidRPr="00F30019">
          <w:rPr>
            <w:rStyle w:val="Hyperlink"/>
            <w:rFonts w:ascii="Times New Roman" w:hAnsi="Times New Roman"/>
          </w:rPr>
          <w:t>https://nrt.org/sites/2/files/CIM_16465_43.pdf</w:t>
        </w:r>
      </w:hyperlink>
    </w:p>
  </w:footnote>
  <w:footnote w:id="17">
    <w:p w14:paraId="5CE42FFF" w14:textId="77777777" w:rsidR="006B5BA3" w:rsidRPr="00436CBC" w:rsidRDefault="006B5BA3" w:rsidP="00120EDA">
      <w:pPr>
        <w:pStyle w:val="FootnoteText"/>
        <w:rPr>
          <w:rFonts w:ascii="Times New Roman" w:hAnsi="Times New Roman"/>
        </w:rPr>
      </w:pPr>
      <w:r w:rsidRPr="00436CBC">
        <w:rPr>
          <w:rStyle w:val="FootnoteReference"/>
          <w:rFonts w:ascii="Times New Roman" w:hAnsi="Times New Roman"/>
        </w:rPr>
        <w:footnoteRef/>
      </w:r>
      <w:r w:rsidRPr="00436CBC">
        <w:rPr>
          <w:rFonts w:ascii="Times New Roman" w:hAnsi="Times New Roman"/>
        </w:rPr>
        <w:t xml:space="preserve"> 33 U.S.C.</w:t>
      </w:r>
      <w:r>
        <w:rPr>
          <w:rFonts w:ascii="Times New Roman" w:hAnsi="Times New Roman"/>
        </w:rPr>
        <w:t xml:space="preserve"> §</w:t>
      </w:r>
      <w:r w:rsidRPr="00436CBC">
        <w:rPr>
          <w:rFonts w:ascii="Times New Roman" w:hAnsi="Times New Roman"/>
        </w:rPr>
        <w:t xml:space="preserve"> 1321(d).</w:t>
      </w:r>
    </w:p>
  </w:footnote>
  <w:footnote w:id="18">
    <w:p w14:paraId="78E541DE" w14:textId="1F9A257A" w:rsidR="006B5BA3" w:rsidRPr="00436CBC" w:rsidRDefault="006B5BA3" w:rsidP="00120EDA">
      <w:pPr>
        <w:pStyle w:val="FootnoteText"/>
        <w:rPr>
          <w:rFonts w:ascii="Times New Roman" w:hAnsi="Times New Roman"/>
        </w:rPr>
      </w:pPr>
      <w:r w:rsidRPr="00436CBC">
        <w:rPr>
          <w:rStyle w:val="FootnoteReference"/>
          <w:rFonts w:ascii="Times New Roman" w:hAnsi="Times New Roman"/>
        </w:rPr>
        <w:footnoteRef/>
      </w:r>
      <w:r w:rsidRPr="00436CBC">
        <w:rPr>
          <w:rFonts w:ascii="Times New Roman" w:hAnsi="Times New Roman"/>
        </w:rPr>
        <w:t xml:space="preserve"> New York and New Jersey Area Contingency Plan, United States Coast Guard</w:t>
      </w:r>
      <w:r>
        <w:rPr>
          <w:rFonts w:ascii="Times New Roman" w:hAnsi="Times New Roman"/>
        </w:rPr>
        <w:t xml:space="preserve">, available at: </w:t>
      </w:r>
      <w:hyperlink r:id="rId6" w:history="1">
        <w:r w:rsidRPr="00F30019">
          <w:rPr>
            <w:rStyle w:val="Hyperlink"/>
            <w:rFonts w:ascii="Times New Roman" w:hAnsi="Times New Roman"/>
          </w:rPr>
          <w:t>https://nepis.epa.gov/Exe/ZyNET.exe/P100PX1R.txt?ZyActionD=ZyDocument&amp;Client=EPA&amp;Index=1991%20Thru%201994&amp;Docs=&amp;Query=&amp;Time=&amp;EndTime=&amp;SearchMethod=1&amp;TocRestrict=n&amp;Toc=&amp;TocEntry=&amp;QField=&amp;QFieldYear=&amp;QFieldMonth=&amp;QFieldDay=&amp;UseQField=&amp;IntQFieldOp=0&amp;ExtQFieldOp=0&amp;XmlQuery=&amp;File=D%3A%5CZYFILES%5CINDEX%20DATA%5C91THRU94%5CTXT%5C00000033%5CP100PX1R.txt&amp;User=ANONYMOUS&amp;Password=anonymous&amp;SortMethod=h%7C-&amp;MaximumDocuments=1&amp;FuzzyDegree=0&amp;ImageQuality=r75g8/r75g8/x150y150g16/i425&amp;Display=hpfr&amp;DefSeekPage=x&amp;SearchBack=ZyActionL&amp;Back=ZyActionS&amp;BackDesc=Results%20page&amp;MaximumPages=1&amp;ZyEntry=8</w:t>
        </w:r>
      </w:hyperlink>
    </w:p>
  </w:footnote>
  <w:footnote w:id="19">
    <w:p w14:paraId="22E371E1" w14:textId="5B9BC986" w:rsidR="006B5BA3" w:rsidRPr="00051262" w:rsidRDefault="006B5BA3">
      <w:pPr>
        <w:pStyle w:val="FootnoteText"/>
        <w:rPr>
          <w:rFonts w:ascii="Times New Roman" w:hAnsi="Times New Roman"/>
        </w:rPr>
      </w:pPr>
      <w:r w:rsidRPr="00436CBC">
        <w:rPr>
          <w:rStyle w:val="FootnoteReference"/>
          <w:rFonts w:ascii="Times New Roman" w:hAnsi="Times New Roman"/>
        </w:rPr>
        <w:footnoteRef/>
      </w:r>
      <w:r w:rsidRPr="00436CBC">
        <w:rPr>
          <w:rFonts w:ascii="Times New Roman" w:hAnsi="Times New Roman"/>
        </w:rPr>
        <w:t xml:space="preserve"> </w:t>
      </w:r>
      <w:r w:rsidRPr="00436CBC">
        <w:rPr>
          <w:rFonts w:ascii="Times New Roman" w:hAnsi="Times New Roman"/>
          <w:i/>
        </w:rPr>
        <w:t>See</w:t>
      </w:r>
      <w:r w:rsidRPr="00051262">
        <w:rPr>
          <w:rFonts w:ascii="Times New Roman" w:hAnsi="Times New Roman"/>
          <w:i/>
        </w:rPr>
        <w:t xml:space="preserve">, </w:t>
      </w:r>
      <w:r w:rsidRPr="0096035B">
        <w:rPr>
          <w:rFonts w:ascii="Times New Roman" w:hAnsi="Times New Roman"/>
        </w:rPr>
        <w:t>Abandoned and Derelict Vessel (ADV) Legislative and Administrative Review – 2015, available at</w:t>
      </w:r>
      <w:r>
        <w:rPr>
          <w:rFonts w:ascii="Times New Roman" w:hAnsi="Times New Roman"/>
        </w:rPr>
        <w:t xml:space="preserve">: </w:t>
      </w:r>
      <w:hyperlink r:id="rId7" w:history="1">
        <w:r w:rsidRPr="00F30019">
          <w:rPr>
            <w:rStyle w:val="Hyperlink"/>
            <w:rFonts w:ascii="Times New Roman" w:hAnsi="Times New Roman"/>
          </w:rPr>
          <w:t>https://marinedebris.noaa.gov/sites/default/files/ADV-Docs/NEW_YORK_ADV_Legal_Review_2015_NOAA_MDP.pdf</w:t>
        </w:r>
      </w:hyperlink>
      <w:r w:rsidRPr="0096035B">
        <w:rPr>
          <w:rFonts w:ascii="Times New Roman" w:hAnsi="Times New Roman"/>
        </w:rPr>
        <w:t xml:space="preserve"> </w:t>
      </w:r>
    </w:p>
  </w:footnote>
  <w:footnote w:id="20">
    <w:p w14:paraId="31CB625B" w14:textId="77777777" w:rsidR="006B5BA3" w:rsidRDefault="006B5BA3">
      <w:pPr>
        <w:pStyle w:val="FootnoteText"/>
      </w:pPr>
      <w:r w:rsidRPr="0096035B">
        <w:rPr>
          <w:rStyle w:val="FootnoteReference"/>
          <w:rFonts w:ascii="Times New Roman" w:hAnsi="Times New Roman"/>
        </w:rPr>
        <w:footnoteRef/>
      </w:r>
      <w:r w:rsidRPr="0096035B">
        <w:rPr>
          <w:rFonts w:ascii="Times New Roman" w:hAnsi="Times New Roman"/>
        </w:rPr>
        <w:t xml:space="preserve"> “Wrecks” are defined as “any wrecked property, other than an abandoned historic shipwreck.” NYS Navigation Law § 2(34).  State law does not define abandoned or derelict</w:t>
      </w:r>
      <w:r>
        <w:rPr>
          <w:rFonts w:ascii="Times New Roman" w:hAnsi="Times New Roman"/>
        </w:rPr>
        <w:t xml:space="preserve"> vessels</w:t>
      </w:r>
      <w:r w:rsidRPr="0096035B">
        <w:rPr>
          <w:rFonts w:ascii="Times New Roman" w:hAnsi="Times New Roman"/>
        </w:rPr>
        <w:t>.</w:t>
      </w:r>
      <w:r>
        <w:rPr>
          <w:rFonts w:ascii="Times New Roman" w:hAnsi="Times New Roman"/>
        </w:rPr>
        <w:t xml:space="preserve">  Article 33 of the N.Y.S. Vehicle and Traffic Law defines abandoned vehicles, but such definition does not include vessels.  N.Y. Veh. &amp; Traffic Law § 1224.</w:t>
      </w:r>
    </w:p>
  </w:footnote>
  <w:footnote w:id="21">
    <w:p w14:paraId="6289195E" w14:textId="6865BFE6" w:rsidR="006B5BA3" w:rsidRPr="00436CBC" w:rsidRDefault="006B5BA3">
      <w:pPr>
        <w:pStyle w:val="FootnoteText"/>
        <w:rPr>
          <w:rFonts w:ascii="Times New Roman" w:hAnsi="Times New Roman"/>
          <w:i/>
        </w:rPr>
      </w:pPr>
      <w:r w:rsidRPr="00436CBC">
        <w:rPr>
          <w:rStyle w:val="FootnoteReference"/>
          <w:rFonts w:ascii="Times New Roman" w:hAnsi="Times New Roman"/>
        </w:rPr>
        <w:footnoteRef/>
      </w:r>
      <w:r w:rsidRPr="00436CBC">
        <w:rPr>
          <w:rFonts w:ascii="Times New Roman" w:hAnsi="Times New Roman"/>
        </w:rPr>
        <w:t xml:space="preserve"> </w:t>
      </w:r>
      <w:r>
        <w:rPr>
          <w:rFonts w:ascii="Times New Roman" w:hAnsi="Times New Roman"/>
          <w:i/>
        </w:rPr>
        <w:t>See generally</w:t>
      </w:r>
      <w:r>
        <w:rPr>
          <w:rFonts w:ascii="Times New Roman" w:hAnsi="Times New Roman"/>
        </w:rPr>
        <w:t>, N.Y. Navigation Law §§ 130 – 139-C.</w:t>
      </w:r>
    </w:p>
  </w:footnote>
  <w:footnote w:id="22">
    <w:p w14:paraId="409F22F6" w14:textId="37D9DCCD" w:rsidR="006B5BA3" w:rsidRPr="00436CBC" w:rsidRDefault="006B5BA3">
      <w:pPr>
        <w:pStyle w:val="FootnoteText"/>
        <w:rPr>
          <w:rFonts w:ascii="Times New Roman" w:hAnsi="Times New Roman"/>
          <w:i/>
        </w:rPr>
      </w:pPr>
      <w:r w:rsidRPr="00436CBC">
        <w:rPr>
          <w:rStyle w:val="FootnoteReference"/>
          <w:rFonts w:ascii="Times New Roman" w:hAnsi="Times New Roman"/>
        </w:rPr>
        <w:footnoteRef/>
      </w:r>
      <w:r w:rsidRPr="00436CBC">
        <w:rPr>
          <w:rFonts w:ascii="Times New Roman" w:hAnsi="Times New Roman"/>
        </w:rPr>
        <w:t xml:space="preserve"> </w:t>
      </w:r>
      <w:r w:rsidRPr="00436CBC">
        <w:rPr>
          <w:rFonts w:ascii="Times New Roman" w:hAnsi="Times New Roman"/>
          <w:i/>
        </w:rPr>
        <w:t>See</w:t>
      </w:r>
      <w:r w:rsidRPr="00051262">
        <w:rPr>
          <w:rFonts w:ascii="Times New Roman" w:hAnsi="Times New Roman"/>
          <w:i/>
        </w:rPr>
        <w:t xml:space="preserve">, </w:t>
      </w:r>
      <w:r w:rsidRPr="0096035B">
        <w:rPr>
          <w:rFonts w:ascii="Times New Roman" w:hAnsi="Times New Roman"/>
        </w:rPr>
        <w:t>Abandoned and Derelict Vessel (ADV) Legislative and Administrative Review – 2015, available at</w:t>
      </w:r>
      <w:r>
        <w:rPr>
          <w:rFonts w:ascii="Times New Roman" w:hAnsi="Times New Roman"/>
        </w:rPr>
        <w:t xml:space="preserve">: </w:t>
      </w:r>
      <w:hyperlink r:id="rId8" w:history="1">
        <w:r w:rsidRPr="005C426A">
          <w:rPr>
            <w:rStyle w:val="Hyperlink"/>
            <w:rFonts w:ascii="Times New Roman" w:hAnsi="Times New Roman"/>
          </w:rPr>
          <w:t>https://marinedebris.noaa.gov/sites/default/files/ADV</w:t>
        </w:r>
        <w:r w:rsidRPr="004D2830">
          <w:rPr>
            <w:rStyle w:val="Hyperlink"/>
            <w:rFonts w:ascii="Times New Roman" w:hAnsi="Times New Roman"/>
          </w:rPr>
          <w:t>-Docs/NEW_YORK_ADV_Legal_Review_2015_NOAA_MDP.pdf</w:t>
        </w:r>
      </w:hyperlink>
      <w:r>
        <w:rPr>
          <w:rFonts w:ascii="Times New Roman" w:hAnsi="Times New Roman"/>
        </w:rPr>
        <w:t xml:space="preserve"> </w:t>
      </w:r>
      <w:r w:rsidRPr="0096035B">
        <w:rPr>
          <w:rFonts w:ascii="Times New Roman" w:hAnsi="Times New Roman"/>
        </w:rPr>
        <w:t xml:space="preserve"> </w:t>
      </w:r>
    </w:p>
  </w:footnote>
  <w:footnote w:id="23">
    <w:p w14:paraId="340CFBDA" w14:textId="77777777" w:rsidR="006B5BA3" w:rsidRPr="00436CBC" w:rsidRDefault="006B5BA3">
      <w:pPr>
        <w:pStyle w:val="FootnoteText"/>
        <w:rPr>
          <w:rFonts w:ascii="Times New Roman" w:hAnsi="Times New Roman"/>
          <w:i/>
        </w:rPr>
      </w:pPr>
      <w:r w:rsidRPr="00436CBC">
        <w:rPr>
          <w:rStyle w:val="FootnoteReference"/>
          <w:rFonts w:ascii="Times New Roman" w:hAnsi="Times New Roman"/>
        </w:rPr>
        <w:footnoteRef/>
      </w:r>
      <w:r w:rsidRPr="00436CBC">
        <w:rPr>
          <w:rFonts w:ascii="Times New Roman" w:hAnsi="Times New Roman"/>
        </w:rPr>
        <w:t xml:space="preserve"> </w:t>
      </w:r>
      <w:r w:rsidRPr="00436CBC">
        <w:rPr>
          <w:rFonts w:ascii="Times New Roman" w:hAnsi="Times New Roman"/>
          <w:i/>
        </w:rPr>
        <w:t>Id.</w:t>
      </w:r>
    </w:p>
  </w:footnote>
  <w:footnote w:id="24">
    <w:p w14:paraId="38FBE9E1" w14:textId="77777777" w:rsidR="006B5BA3" w:rsidRPr="00436CBC" w:rsidRDefault="006B5BA3">
      <w:pPr>
        <w:pStyle w:val="FootnoteText"/>
        <w:rPr>
          <w:rFonts w:ascii="Times New Roman" w:hAnsi="Times New Roman"/>
          <w:i/>
        </w:rPr>
      </w:pPr>
      <w:r w:rsidRPr="00436CBC">
        <w:rPr>
          <w:rStyle w:val="FootnoteReference"/>
          <w:rFonts w:ascii="Times New Roman" w:hAnsi="Times New Roman"/>
        </w:rPr>
        <w:footnoteRef/>
      </w:r>
      <w:r w:rsidRPr="00436CBC">
        <w:rPr>
          <w:rFonts w:ascii="Times New Roman" w:hAnsi="Times New Roman"/>
        </w:rPr>
        <w:t xml:space="preserve"> </w:t>
      </w:r>
      <w:r w:rsidRPr="00436CBC">
        <w:rPr>
          <w:rFonts w:ascii="Times New Roman" w:hAnsi="Times New Roman"/>
          <w:i/>
        </w:rPr>
        <w:t>Id.</w:t>
      </w:r>
    </w:p>
  </w:footnote>
  <w:footnote w:id="25">
    <w:p w14:paraId="3348329B" w14:textId="77777777" w:rsidR="006B5BA3" w:rsidRPr="00436CBC" w:rsidRDefault="006B5BA3">
      <w:pPr>
        <w:pStyle w:val="FootnoteText"/>
        <w:rPr>
          <w:rFonts w:ascii="Times New Roman" w:hAnsi="Times New Roman"/>
          <w:i/>
        </w:rPr>
      </w:pPr>
      <w:r w:rsidRPr="00436CBC">
        <w:rPr>
          <w:rStyle w:val="FootnoteReference"/>
          <w:rFonts w:ascii="Times New Roman" w:hAnsi="Times New Roman"/>
        </w:rPr>
        <w:footnoteRef/>
      </w:r>
      <w:r w:rsidRPr="00436CBC">
        <w:rPr>
          <w:rFonts w:ascii="Times New Roman" w:hAnsi="Times New Roman"/>
        </w:rPr>
        <w:t xml:space="preserve"> </w:t>
      </w:r>
      <w:r w:rsidRPr="00436CBC">
        <w:rPr>
          <w:rFonts w:ascii="Times New Roman" w:hAnsi="Times New Roman"/>
          <w:i/>
        </w:rPr>
        <w:t>Id.</w:t>
      </w:r>
    </w:p>
  </w:footnote>
  <w:footnote w:id="26">
    <w:p w14:paraId="73CA444A" w14:textId="77777777" w:rsidR="006B5BA3" w:rsidRPr="00436CBC" w:rsidRDefault="006B5BA3" w:rsidP="00A74C24">
      <w:pPr>
        <w:pStyle w:val="FootnoteText"/>
        <w:rPr>
          <w:rFonts w:ascii="Times New Roman" w:hAnsi="Times New Roman"/>
        </w:rPr>
      </w:pPr>
      <w:r w:rsidRPr="00436CBC">
        <w:rPr>
          <w:rStyle w:val="FootnoteReference"/>
          <w:rFonts w:ascii="Times New Roman" w:hAnsi="Times New Roman"/>
        </w:rPr>
        <w:footnoteRef/>
      </w:r>
      <w:r w:rsidRPr="00436CBC">
        <w:rPr>
          <w:rFonts w:ascii="Times New Roman" w:hAnsi="Times New Roman"/>
        </w:rPr>
        <w:t xml:space="preserve"> </w:t>
      </w:r>
      <w:r w:rsidRPr="00436CBC">
        <w:rPr>
          <w:rFonts w:ascii="Times New Roman" w:hAnsi="Times New Roman"/>
          <w:i/>
        </w:rPr>
        <w:t xml:space="preserve">Id. </w:t>
      </w:r>
      <w:r w:rsidRPr="00436CBC">
        <w:rPr>
          <w:rFonts w:ascii="Times New Roman" w:hAnsi="Times New Roman"/>
        </w:rPr>
        <w:t>N.Y. Nav. Law § 139</w:t>
      </w:r>
      <w:r>
        <w:rPr>
          <w:rFonts w:ascii="Times New Roman" w:hAnsi="Times New Roman"/>
        </w:rPr>
        <w:t>-a.</w:t>
      </w:r>
    </w:p>
  </w:footnote>
  <w:footnote w:id="27">
    <w:p w14:paraId="31AABEDF" w14:textId="77777777" w:rsidR="006B5BA3" w:rsidRPr="00436CBC" w:rsidRDefault="006B5BA3" w:rsidP="00A74C24">
      <w:pPr>
        <w:pStyle w:val="FootnoteText"/>
        <w:rPr>
          <w:rFonts w:ascii="Times New Roman" w:hAnsi="Times New Roman"/>
          <w:i/>
        </w:rPr>
      </w:pPr>
      <w:r w:rsidRPr="00436CBC">
        <w:rPr>
          <w:rStyle w:val="FootnoteReference"/>
          <w:rFonts w:ascii="Times New Roman" w:hAnsi="Times New Roman"/>
        </w:rPr>
        <w:footnoteRef/>
      </w:r>
      <w:r w:rsidRPr="00436CBC">
        <w:rPr>
          <w:rFonts w:ascii="Times New Roman" w:hAnsi="Times New Roman"/>
        </w:rPr>
        <w:t xml:space="preserve"> </w:t>
      </w:r>
      <w:r w:rsidRPr="00436CBC">
        <w:rPr>
          <w:rFonts w:ascii="Times New Roman" w:hAnsi="Times New Roman"/>
          <w:i/>
        </w:rPr>
        <w:t>Id.</w:t>
      </w:r>
    </w:p>
  </w:footnote>
  <w:footnote w:id="28">
    <w:p w14:paraId="0EB75222" w14:textId="77777777" w:rsidR="006B5BA3" w:rsidRPr="00436CBC" w:rsidRDefault="006B5BA3" w:rsidP="00120EDA">
      <w:pPr>
        <w:pStyle w:val="FootnoteText"/>
        <w:rPr>
          <w:rFonts w:ascii="Times New Roman" w:hAnsi="Times New Roman"/>
        </w:rPr>
      </w:pPr>
      <w:r w:rsidRPr="00436CBC">
        <w:rPr>
          <w:rStyle w:val="FootnoteReference"/>
          <w:rFonts w:ascii="Times New Roman" w:hAnsi="Times New Roman"/>
        </w:rPr>
        <w:footnoteRef/>
      </w:r>
      <w:r w:rsidRPr="00436CBC">
        <w:rPr>
          <w:rFonts w:ascii="Times New Roman" w:hAnsi="Times New Roman"/>
        </w:rPr>
        <w:t xml:space="preserve"> L.L 61 of 1991; L.L 34 of 2002.</w:t>
      </w:r>
    </w:p>
  </w:footnote>
  <w:footnote w:id="29">
    <w:p w14:paraId="29D69441" w14:textId="17AFABDF" w:rsidR="006B5BA3" w:rsidRPr="00436CBC" w:rsidRDefault="006B5BA3" w:rsidP="00120EDA">
      <w:pPr>
        <w:pStyle w:val="FootnoteText"/>
        <w:rPr>
          <w:rFonts w:ascii="Times New Roman" w:hAnsi="Times New Roman"/>
        </w:rPr>
      </w:pPr>
      <w:r w:rsidRPr="00436CBC">
        <w:rPr>
          <w:rStyle w:val="FootnoteReference"/>
          <w:rFonts w:ascii="Times New Roman" w:hAnsi="Times New Roman"/>
        </w:rPr>
        <w:footnoteRef/>
      </w:r>
      <w:r w:rsidRPr="00436CBC">
        <w:rPr>
          <w:rFonts w:ascii="Times New Roman" w:hAnsi="Times New Roman"/>
        </w:rPr>
        <w:t xml:space="preserve"> New York City Charter §1301(d).</w:t>
      </w:r>
    </w:p>
  </w:footnote>
  <w:footnote w:id="30">
    <w:p w14:paraId="28025A68" w14:textId="0817924F" w:rsidR="006B5BA3" w:rsidRPr="00436CBC" w:rsidRDefault="006B5BA3" w:rsidP="00120EDA">
      <w:pPr>
        <w:pStyle w:val="FootnoteText"/>
        <w:rPr>
          <w:rFonts w:ascii="Times New Roman" w:hAnsi="Times New Roman"/>
        </w:rPr>
      </w:pPr>
      <w:r w:rsidRPr="00436CBC">
        <w:rPr>
          <w:rStyle w:val="FootnoteReference"/>
          <w:rFonts w:ascii="Times New Roman" w:hAnsi="Times New Roman"/>
        </w:rPr>
        <w:footnoteRef/>
      </w:r>
      <w:r w:rsidRPr="00436CBC">
        <w:rPr>
          <w:rFonts w:ascii="Times New Roman" w:hAnsi="Times New Roman"/>
        </w:rPr>
        <w:t xml:space="preserve"> </w:t>
      </w:r>
      <w:r>
        <w:rPr>
          <w:rFonts w:ascii="Times New Roman" w:hAnsi="Times New Roman"/>
        </w:rPr>
        <w:t>Admin. Code</w:t>
      </w:r>
      <w:r w:rsidRPr="00436CBC">
        <w:rPr>
          <w:rFonts w:ascii="Times New Roman" w:hAnsi="Times New Roman"/>
        </w:rPr>
        <w:t xml:space="preserve"> §22-108</w:t>
      </w:r>
      <w:r>
        <w:rPr>
          <w:rFonts w:ascii="Times New Roman" w:hAnsi="Times New Roman"/>
        </w:rPr>
        <w:t>.</w:t>
      </w:r>
    </w:p>
  </w:footnote>
  <w:footnote w:id="31">
    <w:p w14:paraId="7D53049F" w14:textId="6E48852C" w:rsidR="006B5BA3" w:rsidRPr="00320602" w:rsidRDefault="006B5BA3" w:rsidP="00120EDA">
      <w:pPr>
        <w:pStyle w:val="FootnoteText"/>
        <w:rPr>
          <w:rFonts w:ascii="Times New Roman" w:hAnsi="Times New Roman"/>
        </w:rPr>
      </w:pPr>
      <w:r w:rsidRPr="00320602">
        <w:rPr>
          <w:rStyle w:val="FootnoteReference"/>
          <w:rFonts w:ascii="Times New Roman" w:hAnsi="Times New Roman"/>
        </w:rPr>
        <w:footnoteRef/>
      </w:r>
      <w:r w:rsidRPr="00320602">
        <w:rPr>
          <w:rFonts w:ascii="Times New Roman" w:hAnsi="Times New Roman"/>
        </w:rPr>
        <w:t xml:space="preserve"> Admin. Code §§22-109, 22-110.</w:t>
      </w:r>
    </w:p>
  </w:footnote>
  <w:footnote w:id="32">
    <w:p w14:paraId="18061FCA" w14:textId="5DA5590B" w:rsidR="006B5BA3" w:rsidRPr="00320602" w:rsidRDefault="006B5BA3">
      <w:pPr>
        <w:pStyle w:val="FootnoteText"/>
        <w:rPr>
          <w:rFonts w:ascii="Times New Roman" w:hAnsi="Times New Roman"/>
        </w:rPr>
      </w:pPr>
      <w:r w:rsidRPr="00320602">
        <w:rPr>
          <w:rStyle w:val="FootnoteReference"/>
          <w:rFonts w:ascii="Times New Roman" w:hAnsi="Times New Roman"/>
        </w:rPr>
        <w:footnoteRef/>
      </w:r>
      <w:r w:rsidRPr="00320602">
        <w:rPr>
          <w:rFonts w:ascii="Times New Roman" w:hAnsi="Times New Roman"/>
        </w:rPr>
        <w:t xml:space="preserve"> Admin. Code §22-111.</w:t>
      </w:r>
    </w:p>
  </w:footnote>
  <w:footnote w:id="33">
    <w:p w14:paraId="74E5347B" w14:textId="1095D932" w:rsidR="006B5BA3" w:rsidRPr="00320602" w:rsidRDefault="006B5BA3">
      <w:pPr>
        <w:pStyle w:val="FootnoteText"/>
        <w:rPr>
          <w:rFonts w:ascii="Times New Roman" w:hAnsi="Times New Roman"/>
        </w:rPr>
      </w:pPr>
      <w:r w:rsidRPr="00320602">
        <w:rPr>
          <w:rStyle w:val="FootnoteReference"/>
          <w:rFonts w:ascii="Times New Roman" w:hAnsi="Times New Roman"/>
        </w:rPr>
        <w:footnoteRef/>
      </w:r>
      <w:r w:rsidRPr="00320602">
        <w:rPr>
          <w:rFonts w:ascii="Times New Roman" w:hAnsi="Times New Roman"/>
        </w:rPr>
        <w:t xml:space="preserve"> Testimony of Deputy Inspector David T. Driscoll, Harbor Unit, NYPD at a City Council Hearing on December 16, 2008, available at: </w:t>
      </w:r>
      <w:hyperlink r:id="rId9" w:history="1">
        <w:r w:rsidRPr="00320602">
          <w:rPr>
            <w:rStyle w:val="Hyperlink"/>
            <w:rFonts w:ascii="Times New Roman" w:hAnsi="Times New Roman"/>
          </w:rPr>
          <w:t>https://legistar.council.nyc.gov/LegislationDetail.aspx?ID=448895&amp;GUID=A89D424D-07A0-4F40-A1F0-76ED94E54AC6&amp;Options=&amp;Search</w:t>
        </w:r>
      </w:hyperlink>
      <w:r w:rsidRPr="00320602">
        <w:rPr>
          <w:rFonts w:ascii="Times New Roman" w:hAnsi="Times New Roman"/>
        </w:rPr>
        <w:t>.</w:t>
      </w:r>
    </w:p>
  </w:footnote>
  <w:footnote w:id="34">
    <w:p w14:paraId="181B421B" w14:textId="77777777" w:rsidR="006B5BA3" w:rsidRPr="00320602" w:rsidRDefault="006B5BA3">
      <w:pPr>
        <w:pStyle w:val="FootnoteText"/>
        <w:rPr>
          <w:rFonts w:ascii="Times New Roman" w:hAnsi="Times New Roman"/>
          <w:i/>
        </w:rPr>
      </w:pPr>
      <w:r w:rsidRPr="00320602">
        <w:rPr>
          <w:rStyle w:val="FootnoteReference"/>
          <w:rFonts w:ascii="Times New Roman" w:hAnsi="Times New Roman"/>
        </w:rPr>
        <w:footnoteRef/>
      </w:r>
      <w:r w:rsidRPr="00320602">
        <w:rPr>
          <w:rFonts w:ascii="Times New Roman" w:hAnsi="Times New Roman"/>
        </w:rPr>
        <w:t xml:space="preserve"> </w:t>
      </w:r>
      <w:r w:rsidRPr="00320602">
        <w:rPr>
          <w:rFonts w:ascii="Times New Roman" w:hAnsi="Times New Roman"/>
          <w:i/>
        </w:rPr>
        <w:t>Id.</w:t>
      </w:r>
    </w:p>
  </w:footnote>
  <w:footnote w:id="35">
    <w:p w14:paraId="68C3BD2E" w14:textId="77777777" w:rsidR="006B5BA3" w:rsidRPr="00320602" w:rsidRDefault="006B5BA3">
      <w:pPr>
        <w:pStyle w:val="FootnoteText"/>
        <w:rPr>
          <w:rFonts w:ascii="Times New Roman" w:hAnsi="Times New Roman"/>
          <w:i/>
        </w:rPr>
      </w:pPr>
      <w:r w:rsidRPr="00320602">
        <w:rPr>
          <w:rStyle w:val="FootnoteReference"/>
          <w:rFonts w:ascii="Times New Roman" w:hAnsi="Times New Roman"/>
        </w:rPr>
        <w:footnoteRef/>
      </w:r>
      <w:r w:rsidRPr="00320602">
        <w:rPr>
          <w:rFonts w:ascii="Times New Roman" w:hAnsi="Times New Roman"/>
        </w:rPr>
        <w:t xml:space="preserve"> </w:t>
      </w:r>
      <w:r w:rsidRPr="00320602">
        <w:rPr>
          <w:rFonts w:ascii="Times New Roman" w:hAnsi="Times New Roman"/>
          <w:i/>
        </w:rPr>
        <w:t>Id.</w:t>
      </w:r>
    </w:p>
  </w:footnote>
  <w:footnote w:id="36">
    <w:p w14:paraId="383D7078" w14:textId="77777777" w:rsidR="006B5BA3" w:rsidRPr="00320602" w:rsidRDefault="006B5BA3">
      <w:pPr>
        <w:pStyle w:val="FootnoteText"/>
        <w:rPr>
          <w:rFonts w:ascii="Times New Roman" w:hAnsi="Times New Roman"/>
          <w:i/>
        </w:rPr>
      </w:pPr>
      <w:r w:rsidRPr="00320602">
        <w:rPr>
          <w:rStyle w:val="FootnoteReference"/>
          <w:rFonts w:ascii="Times New Roman" w:hAnsi="Times New Roman"/>
        </w:rPr>
        <w:footnoteRef/>
      </w:r>
      <w:r w:rsidRPr="00320602">
        <w:rPr>
          <w:rFonts w:ascii="Times New Roman" w:hAnsi="Times New Roman"/>
        </w:rPr>
        <w:t xml:space="preserve"> </w:t>
      </w:r>
      <w:r w:rsidRPr="00320602">
        <w:rPr>
          <w:rFonts w:ascii="Times New Roman" w:hAnsi="Times New Roman"/>
          <w:i/>
        </w:rPr>
        <w:t>Id.</w:t>
      </w:r>
    </w:p>
  </w:footnote>
  <w:footnote w:id="37">
    <w:p w14:paraId="28106E82" w14:textId="77777777" w:rsidR="006B5BA3" w:rsidRPr="00320602" w:rsidRDefault="006B5BA3">
      <w:pPr>
        <w:pStyle w:val="FootnoteText"/>
        <w:rPr>
          <w:rFonts w:ascii="Times New Roman" w:hAnsi="Times New Roman"/>
          <w:i/>
        </w:rPr>
      </w:pPr>
      <w:r w:rsidRPr="00320602">
        <w:rPr>
          <w:rStyle w:val="FootnoteReference"/>
          <w:rFonts w:ascii="Times New Roman" w:hAnsi="Times New Roman"/>
        </w:rPr>
        <w:footnoteRef/>
      </w:r>
      <w:r w:rsidRPr="00320602">
        <w:rPr>
          <w:rFonts w:ascii="Times New Roman" w:hAnsi="Times New Roman"/>
        </w:rPr>
        <w:t xml:space="preserve"> </w:t>
      </w:r>
      <w:r w:rsidRPr="00320602">
        <w:rPr>
          <w:rFonts w:ascii="Times New Roman" w:hAnsi="Times New Roman"/>
          <w:i/>
        </w:rPr>
        <w:t>Id.</w:t>
      </w:r>
    </w:p>
  </w:footnote>
  <w:footnote w:id="38">
    <w:p w14:paraId="196C2C93" w14:textId="6E28DB8F" w:rsidR="006B5BA3" w:rsidRPr="00436CBC" w:rsidRDefault="006B5BA3" w:rsidP="00436CBC">
      <w:pPr>
        <w:pStyle w:val="FootnoteText"/>
        <w:rPr>
          <w:rFonts w:ascii="Times New Roman" w:hAnsi="Times New Roman"/>
        </w:rPr>
      </w:pPr>
      <w:r w:rsidRPr="00436CBC">
        <w:rPr>
          <w:rStyle w:val="FootnoteReference"/>
          <w:rFonts w:ascii="Times New Roman" w:hAnsi="Times New Roman"/>
        </w:rPr>
        <w:footnoteRef/>
      </w:r>
      <w:r w:rsidRPr="00436CBC">
        <w:rPr>
          <w:rFonts w:ascii="Times New Roman" w:hAnsi="Times New Roman"/>
        </w:rPr>
        <w:t xml:space="preserve"> </w:t>
      </w:r>
      <w:r w:rsidRPr="00436CBC">
        <w:rPr>
          <w:rFonts w:ascii="Times New Roman" w:hAnsi="Times New Roman"/>
          <w:i/>
        </w:rPr>
        <w:t xml:space="preserve">See, </w:t>
      </w:r>
      <w:r>
        <w:rPr>
          <w:rFonts w:ascii="Times New Roman" w:hAnsi="Times New Roman"/>
        </w:rPr>
        <w:t xml:space="preserve">National Assoc. of State Boating Law Administrators, “Best Management Practices (BMP) for Abandoned Boats,” 2009. </w:t>
      </w:r>
    </w:p>
  </w:footnote>
  <w:footnote w:id="39">
    <w:p w14:paraId="18FA512E" w14:textId="074F590B" w:rsidR="006B5BA3" w:rsidRDefault="006B5BA3">
      <w:pPr>
        <w:pStyle w:val="FootnoteText"/>
      </w:pPr>
      <w:r>
        <w:rPr>
          <w:rStyle w:val="FootnoteReference"/>
        </w:rPr>
        <w:footnoteRef/>
      </w:r>
      <w:r>
        <w:t xml:space="preserve"> </w:t>
      </w:r>
      <w:r>
        <w:rPr>
          <w:rFonts w:ascii="Times New Roman" w:hAnsi="Times New Roman"/>
        </w:rPr>
        <w:t xml:space="preserve">Kaya Laterman, The N.Y. Times, </w:t>
      </w:r>
      <w:r>
        <w:rPr>
          <w:rFonts w:ascii="Times New Roman" w:hAnsi="Times New Roman"/>
          <w:i/>
        </w:rPr>
        <w:t>His Job? Clearing New York’s Shorelines of Abandoned Boars,</w:t>
      </w:r>
      <w:r>
        <w:rPr>
          <w:rFonts w:ascii="Times New Roman" w:hAnsi="Times New Roman"/>
        </w:rPr>
        <w:t xml:space="preserve"> Jan. 3, 2022, available at: </w:t>
      </w:r>
      <w:hyperlink r:id="rId10" w:history="1">
        <w:r w:rsidRPr="00464F96">
          <w:rPr>
            <w:rStyle w:val="Hyperlink"/>
            <w:rFonts w:ascii="Times New Roman" w:hAnsi="Times New Roman"/>
          </w:rPr>
          <w:t>https://www.nytimes.com/2022/01/03/nyregion/abandoned-boats-nyc.html</w:t>
        </w:r>
      </w:hyperlink>
      <w:r>
        <w:rPr>
          <w:rFonts w:ascii="Times New Roman" w:hAnsi="Times New Roman"/>
        </w:rPr>
        <w:t xml:space="preserve"> </w:t>
      </w:r>
    </w:p>
  </w:footnote>
  <w:footnote w:id="40">
    <w:p w14:paraId="65F6B17B" w14:textId="77777777" w:rsidR="006B5BA3" w:rsidRPr="00436CBC" w:rsidRDefault="006B5BA3" w:rsidP="00436CBC">
      <w:pPr>
        <w:pStyle w:val="FootnoteText"/>
        <w:rPr>
          <w:rFonts w:ascii="Times New Roman" w:hAnsi="Times New Roman"/>
        </w:rPr>
      </w:pPr>
      <w:r w:rsidRPr="00436CBC">
        <w:rPr>
          <w:rStyle w:val="FootnoteReference"/>
          <w:rFonts w:ascii="Times New Roman" w:hAnsi="Times New Roman"/>
        </w:rPr>
        <w:footnoteRef/>
      </w:r>
      <w:r w:rsidRPr="00436CBC">
        <w:rPr>
          <w:rFonts w:ascii="Times New Roman" w:hAnsi="Times New Roman"/>
        </w:rPr>
        <w:t xml:space="preserve"> </w:t>
      </w:r>
      <w:r>
        <w:rPr>
          <w:rFonts w:ascii="Times New Roman" w:hAnsi="Times New Roman"/>
          <w:i/>
        </w:rPr>
        <w:t>See</w:t>
      </w:r>
      <w:r w:rsidRPr="00436CBC">
        <w:rPr>
          <w:rFonts w:ascii="Times New Roman" w:hAnsi="Times New Roman"/>
        </w:rPr>
        <w:t xml:space="preserve">, </w:t>
      </w:r>
      <w:hyperlink r:id="rId11" w:history="1">
        <w:r w:rsidRPr="00F30019">
          <w:rPr>
            <w:rStyle w:val="Hyperlink"/>
            <w:rFonts w:ascii="Times New Roman" w:hAnsi="Times New Roman"/>
          </w:rPr>
          <w:t>https://www.citylandnyc.org/parks-dept-removes-abandoned-boats-from-pelham-bay/</w:t>
        </w:r>
      </w:hyperlink>
      <w:r w:rsidRPr="00436CBC">
        <w:rPr>
          <w:rFonts w:ascii="Times New Roman" w:hAnsi="Times New Roman"/>
          <w:i/>
        </w:rPr>
        <w:t xml:space="preserve"> </w:t>
      </w:r>
    </w:p>
  </w:footnote>
  <w:footnote w:id="41">
    <w:p w14:paraId="4403B0B9" w14:textId="77777777" w:rsidR="006B5BA3" w:rsidRPr="00436CBC" w:rsidRDefault="006B5BA3" w:rsidP="00436CBC">
      <w:pPr>
        <w:pStyle w:val="FootnoteText"/>
        <w:rPr>
          <w:rFonts w:ascii="Times New Roman" w:hAnsi="Times New Roman"/>
        </w:rPr>
      </w:pPr>
      <w:r w:rsidRPr="00436CBC">
        <w:rPr>
          <w:rStyle w:val="FootnoteReference"/>
          <w:rFonts w:ascii="Times New Roman" w:hAnsi="Times New Roman"/>
        </w:rPr>
        <w:footnoteRef/>
      </w:r>
      <w:r w:rsidRPr="00436CBC">
        <w:rPr>
          <w:rFonts w:ascii="Times New Roman" w:hAnsi="Times New Roman"/>
        </w:rPr>
        <w:t xml:space="preserve"> </w:t>
      </w:r>
      <w:smartTag w:uri="urn:schemas-microsoft-com:office:smarttags" w:element="place">
        <w:smartTag w:uri="urn:schemas-microsoft-com:office:smarttags" w:element="PlaceName">
          <w:r w:rsidRPr="00436CBC">
            <w:rPr>
              <w:rFonts w:ascii="Times New Roman" w:hAnsi="Times New Roman"/>
            </w:rPr>
            <w:t>New York</w:t>
          </w:r>
        </w:smartTag>
        <w:r w:rsidRPr="00436CBC">
          <w:rPr>
            <w:rFonts w:ascii="Times New Roman" w:hAnsi="Times New Roman"/>
          </w:rPr>
          <w:t xml:space="preserve"> </w:t>
        </w:r>
        <w:smartTag w:uri="urn:schemas-microsoft-com:office:smarttags" w:element="PlaceType">
          <w:r w:rsidRPr="00436CBC">
            <w:rPr>
              <w:rFonts w:ascii="Times New Roman" w:hAnsi="Times New Roman"/>
            </w:rPr>
            <w:t>State</w:t>
          </w:r>
        </w:smartTag>
      </w:smartTag>
      <w:r w:rsidRPr="00436CBC">
        <w:rPr>
          <w:rFonts w:ascii="Times New Roman" w:hAnsi="Times New Roman"/>
        </w:rPr>
        <w:t xml:space="preserve"> Vehicle and Traffic Law §2252(1)(g).</w:t>
      </w:r>
    </w:p>
  </w:footnote>
  <w:footnote w:id="42">
    <w:p w14:paraId="5C9F7868" w14:textId="77777777" w:rsidR="006B5BA3" w:rsidRPr="00436CBC" w:rsidRDefault="006B5BA3">
      <w:pPr>
        <w:pStyle w:val="FootnoteText"/>
        <w:rPr>
          <w:rFonts w:ascii="Times New Roman" w:hAnsi="Times New Roman"/>
        </w:rPr>
      </w:pPr>
      <w:r w:rsidRPr="00436CBC">
        <w:rPr>
          <w:rStyle w:val="FootnoteReference"/>
          <w:rFonts w:ascii="Times New Roman" w:hAnsi="Times New Roman"/>
        </w:rPr>
        <w:footnoteRef/>
      </w:r>
      <w:r w:rsidRPr="00436CBC">
        <w:rPr>
          <w:rFonts w:ascii="Times New Roman" w:hAnsi="Times New Roman"/>
        </w:rPr>
        <w:t xml:space="preserve"> </w:t>
      </w:r>
      <w:r w:rsidRPr="00436CBC">
        <w:rPr>
          <w:rFonts w:ascii="Times New Roman" w:hAnsi="Times New Roman"/>
          <w:i/>
        </w:rPr>
        <w:t xml:space="preserve">See, </w:t>
      </w:r>
      <w:r w:rsidRPr="00436CBC">
        <w:rPr>
          <w:rFonts w:ascii="Times New Roman" w:hAnsi="Times New Roman"/>
        </w:rPr>
        <w:t xml:space="preserve">American Littoral Society Website, available at: </w:t>
      </w:r>
      <w:hyperlink r:id="rId12" w:history="1">
        <w:r w:rsidRPr="00436CBC">
          <w:rPr>
            <w:rStyle w:val="Hyperlink"/>
            <w:rFonts w:ascii="Times New Roman" w:hAnsi="Times New Roman"/>
          </w:rPr>
          <w:t>https://www.littoralsociety.org/marine-debris.html</w:t>
        </w:r>
      </w:hyperlink>
    </w:p>
  </w:footnote>
  <w:footnote w:id="43">
    <w:p w14:paraId="6CDB0765" w14:textId="77777777" w:rsidR="006B5BA3" w:rsidRPr="00436CBC" w:rsidRDefault="006B5BA3" w:rsidP="00436CBC">
      <w:pPr>
        <w:pStyle w:val="FootnoteText"/>
        <w:rPr>
          <w:rFonts w:ascii="Times New Roman" w:hAnsi="Times New Roman"/>
        </w:rPr>
      </w:pPr>
      <w:r w:rsidRPr="00436CBC">
        <w:rPr>
          <w:rStyle w:val="FootnoteReference"/>
          <w:rFonts w:ascii="Times New Roman" w:hAnsi="Times New Roman"/>
        </w:rPr>
        <w:footnoteRef/>
      </w:r>
      <w:r w:rsidRPr="00436CBC">
        <w:rPr>
          <w:rFonts w:ascii="Times New Roman" w:hAnsi="Times New Roman"/>
        </w:rPr>
        <w:t xml:space="preserve"> </w:t>
      </w:r>
      <w:r w:rsidRPr="00436CBC">
        <w:rPr>
          <w:rFonts w:ascii="Times New Roman" w:hAnsi="Times New Roman"/>
          <w:i/>
        </w:rPr>
        <w:t xml:space="preserve">See, </w:t>
      </w:r>
      <w:r w:rsidRPr="00436CBC">
        <w:rPr>
          <w:rFonts w:ascii="Times New Roman" w:hAnsi="Times New Roman"/>
        </w:rPr>
        <w:t xml:space="preserve">NOAA Marine Debris Program, State of New York, available at: </w:t>
      </w:r>
      <w:hyperlink r:id="rId13" w:history="1">
        <w:r w:rsidRPr="00436CBC">
          <w:rPr>
            <w:rStyle w:val="Hyperlink"/>
            <w:rFonts w:ascii="Times New Roman" w:hAnsi="Times New Roman"/>
          </w:rPr>
          <w:t>https://marinedebris.noaa.gov/sites/default/files/ADV-Docs/NEW_YORK_ADV_Legal_Review_2015_NOAA_MDP.pdf</w:t>
        </w:r>
      </w:hyperlink>
    </w:p>
  </w:footnote>
  <w:footnote w:id="44">
    <w:p w14:paraId="29B790D3" w14:textId="77777777" w:rsidR="006B5BA3" w:rsidRPr="00436CBC" w:rsidRDefault="006B5BA3">
      <w:pPr>
        <w:pStyle w:val="FootnoteText"/>
        <w:rPr>
          <w:rFonts w:ascii="Times New Roman" w:hAnsi="Times New Roman"/>
        </w:rPr>
      </w:pPr>
      <w:r w:rsidRPr="00436CBC">
        <w:rPr>
          <w:rStyle w:val="FootnoteReference"/>
          <w:rFonts w:ascii="Times New Roman" w:hAnsi="Times New Roman"/>
        </w:rPr>
        <w:footnoteRef/>
      </w:r>
      <w:r w:rsidRPr="00436CBC">
        <w:rPr>
          <w:rFonts w:ascii="Times New Roman" w:hAnsi="Times New Roman"/>
        </w:rPr>
        <w:t xml:space="preserve"> </w:t>
      </w:r>
      <w:r w:rsidRPr="00436CBC">
        <w:rPr>
          <w:rFonts w:ascii="Times New Roman" w:hAnsi="Times New Roman"/>
          <w:i/>
        </w:rPr>
        <w:t xml:space="preserve">See, </w:t>
      </w:r>
      <w:r w:rsidRPr="00436CBC">
        <w:rPr>
          <w:rFonts w:ascii="Times New Roman" w:hAnsi="Times New Roman"/>
        </w:rPr>
        <w:t xml:space="preserve">Pacific States/British Columbia Oil Spill Task Force, Abandoned and Derelict Vessels Workgroup, </w:t>
      </w:r>
      <w:r w:rsidRPr="00436CBC">
        <w:rPr>
          <w:rFonts w:ascii="Times New Roman" w:hAnsi="Times New Roman"/>
          <w:i/>
        </w:rPr>
        <w:t>The Current State of Abandoned and Derelict Vessels on the West Coast – White Paper</w:t>
      </w:r>
      <w:r w:rsidRPr="00436CBC">
        <w:rPr>
          <w:rFonts w:ascii="Times New Roman" w:hAnsi="Times New Roman"/>
        </w:rPr>
        <w:t xml:space="preserve">, March 14, 2019, available at: </w:t>
      </w:r>
      <w:hyperlink r:id="rId14" w:history="1">
        <w:r w:rsidRPr="00436CBC">
          <w:rPr>
            <w:rStyle w:val="Hyperlink"/>
            <w:rFonts w:ascii="Times New Roman" w:hAnsi="Times New Roman"/>
          </w:rPr>
          <w:t>https://oilspilltaskforce.org/wp-content/uploads/2019/03/ADV-White-Paper-FINAL.pdf</w:t>
        </w:r>
      </w:hyperlink>
    </w:p>
  </w:footnote>
  <w:footnote w:id="45">
    <w:p w14:paraId="023BAE1F" w14:textId="77777777" w:rsidR="006B5BA3" w:rsidRPr="00436CBC" w:rsidRDefault="006B5BA3">
      <w:pPr>
        <w:pStyle w:val="FootnoteText"/>
        <w:rPr>
          <w:rFonts w:ascii="Times New Roman" w:hAnsi="Times New Roman"/>
          <w:i/>
        </w:rPr>
      </w:pPr>
      <w:r w:rsidRPr="00436CBC">
        <w:rPr>
          <w:rStyle w:val="FootnoteReference"/>
          <w:rFonts w:ascii="Times New Roman" w:hAnsi="Times New Roman"/>
        </w:rPr>
        <w:footnoteRef/>
      </w:r>
      <w:r w:rsidRPr="00436CBC">
        <w:rPr>
          <w:rFonts w:ascii="Times New Roman" w:hAnsi="Times New Roman"/>
        </w:rPr>
        <w:t xml:space="preserve"> </w:t>
      </w:r>
      <w:r w:rsidRPr="00436CBC">
        <w:rPr>
          <w:rFonts w:ascii="Times New Roman" w:hAnsi="Times New Roman"/>
          <w:i/>
        </w:rPr>
        <w:t>Id.</w:t>
      </w:r>
    </w:p>
  </w:footnote>
  <w:footnote w:id="46">
    <w:p w14:paraId="469388F8" w14:textId="77777777" w:rsidR="006B5BA3" w:rsidRPr="00436CBC" w:rsidRDefault="006B5BA3">
      <w:pPr>
        <w:pStyle w:val="FootnoteText"/>
        <w:rPr>
          <w:rFonts w:ascii="Times New Roman" w:hAnsi="Times New Roman"/>
          <w:i/>
        </w:rPr>
      </w:pPr>
      <w:r w:rsidRPr="00436CBC">
        <w:rPr>
          <w:rStyle w:val="FootnoteReference"/>
          <w:rFonts w:ascii="Times New Roman" w:hAnsi="Times New Roman"/>
        </w:rPr>
        <w:footnoteRef/>
      </w:r>
      <w:r w:rsidRPr="00436CBC">
        <w:rPr>
          <w:rFonts w:ascii="Times New Roman" w:hAnsi="Times New Roman"/>
        </w:rPr>
        <w:t xml:space="preserve"> </w:t>
      </w:r>
      <w:r w:rsidRPr="00436CBC">
        <w:rPr>
          <w:rFonts w:ascii="Times New Roman" w:hAnsi="Times New Roman"/>
          <w:i/>
        </w:rPr>
        <w:t>Id.</w:t>
      </w:r>
    </w:p>
  </w:footnote>
  <w:footnote w:id="47">
    <w:p w14:paraId="24FA644B" w14:textId="77777777" w:rsidR="006B5BA3" w:rsidRPr="00436CBC" w:rsidRDefault="006B5BA3">
      <w:pPr>
        <w:pStyle w:val="FootnoteText"/>
        <w:rPr>
          <w:rFonts w:ascii="Times New Roman" w:hAnsi="Times New Roman"/>
          <w:i/>
        </w:rPr>
      </w:pPr>
      <w:r w:rsidRPr="00436CBC">
        <w:rPr>
          <w:rStyle w:val="FootnoteReference"/>
          <w:rFonts w:ascii="Times New Roman" w:hAnsi="Times New Roman"/>
        </w:rPr>
        <w:footnoteRef/>
      </w:r>
      <w:r w:rsidRPr="00436CBC">
        <w:rPr>
          <w:rFonts w:ascii="Times New Roman" w:hAnsi="Times New Roman"/>
        </w:rPr>
        <w:t xml:space="preserve"> </w:t>
      </w:r>
      <w:r w:rsidRPr="00436CBC">
        <w:rPr>
          <w:rFonts w:ascii="Times New Roman" w:hAnsi="Times New Roman"/>
          <w:i/>
        </w:rPr>
        <w:t>Id.</w:t>
      </w:r>
    </w:p>
  </w:footnote>
  <w:footnote w:id="48">
    <w:p w14:paraId="34E665B1" w14:textId="77777777" w:rsidR="006B5BA3" w:rsidRPr="00436CBC" w:rsidRDefault="006B5BA3">
      <w:pPr>
        <w:pStyle w:val="FootnoteText"/>
        <w:rPr>
          <w:rFonts w:ascii="Times New Roman" w:hAnsi="Times New Roman"/>
          <w:i/>
        </w:rPr>
      </w:pPr>
      <w:r w:rsidRPr="00436CBC">
        <w:rPr>
          <w:rStyle w:val="FootnoteReference"/>
          <w:rFonts w:ascii="Times New Roman" w:hAnsi="Times New Roman"/>
        </w:rPr>
        <w:footnoteRef/>
      </w:r>
      <w:r w:rsidRPr="00436CBC">
        <w:rPr>
          <w:rFonts w:ascii="Times New Roman" w:hAnsi="Times New Roman"/>
        </w:rPr>
        <w:t xml:space="preserve"> </w:t>
      </w:r>
      <w:r w:rsidRPr="00436CBC">
        <w:rPr>
          <w:rFonts w:ascii="Times New Roman" w:hAnsi="Times New Roman"/>
          <w:i/>
        </w:rPr>
        <w:t>Id.</w:t>
      </w:r>
    </w:p>
  </w:footnote>
  <w:footnote w:id="49">
    <w:p w14:paraId="05D805FB" w14:textId="77777777" w:rsidR="006B5BA3" w:rsidRPr="00436CBC" w:rsidRDefault="006B5BA3">
      <w:pPr>
        <w:pStyle w:val="FootnoteText"/>
        <w:rPr>
          <w:rFonts w:ascii="Times New Roman" w:hAnsi="Times New Roman"/>
          <w:i/>
        </w:rPr>
      </w:pPr>
      <w:r w:rsidRPr="00436CBC">
        <w:rPr>
          <w:rStyle w:val="FootnoteReference"/>
          <w:rFonts w:ascii="Times New Roman" w:hAnsi="Times New Roman"/>
        </w:rPr>
        <w:footnoteRef/>
      </w:r>
      <w:r w:rsidRPr="00436CBC">
        <w:rPr>
          <w:rFonts w:ascii="Times New Roman" w:hAnsi="Times New Roman"/>
        </w:rPr>
        <w:t xml:space="preserve"> </w:t>
      </w:r>
      <w:r w:rsidRPr="00436CBC">
        <w:rPr>
          <w:rFonts w:ascii="Times New Roman" w:hAnsi="Times New Roman"/>
          <w:i/>
        </w:rPr>
        <w:t>Id.</w:t>
      </w:r>
    </w:p>
  </w:footnote>
  <w:footnote w:id="50">
    <w:p w14:paraId="4B6A1705" w14:textId="77777777" w:rsidR="006B5BA3" w:rsidRPr="00436CBC" w:rsidRDefault="006B5BA3">
      <w:pPr>
        <w:pStyle w:val="FootnoteText"/>
        <w:rPr>
          <w:rFonts w:ascii="Times New Roman" w:hAnsi="Times New Roman"/>
          <w:i/>
        </w:rPr>
      </w:pPr>
      <w:r w:rsidRPr="00436CBC">
        <w:rPr>
          <w:rStyle w:val="FootnoteReference"/>
          <w:rFonts w:ascii="Times New Roman" w:hAnsi="Times New Roman"/>
        </w:rPr>
        <w:footnoteRef/>
      </w:r>
      <w:r w:rsidRPr="00436CBC">
        <w:rPr>
          <w:rFonts w:ascii="Times New Roman" w:hAnsi="Times New Roman"/>
        </w:rPr>
        <w:t xml:space="preserve"> </w:t>
      </w:r>
      <w:r w:rsidRPr="00436CBC">
        <w:rPr>
          <w:rFonts w:ascii="Times New Roman" w:hAnsi="Times New Roman"/>
          <w:i/>
        </w:rPr>
        <w:t>Id.</w:t>
      </w:r>
    </w:p>
  </w:footnote>
  <w:footnote w:id="51">
    <w:p w14:paraId="4001F46E" w14:textId="77777777" w:rsidR="006B5BA3" w:rsidRPr="00436CBC" w:rsidRDefault="006B5BA3">
      <w:pPr>
        <w:pStyle w:val="FootnoteText"/>
        <w:rPr>
          <w:rFonts w:ascii="Times New Roman" w:hAnsi="Times New Roman"/>
          <w:i/>
        </w:rPr>
      </w:pPr>
      <w:r w:rsidRPr="00436CBC">
        <w:rPr>
          <w:rStyle w:val="FootnoteReference"/>
          <w:rFonts w:ascii="Times New Roman" w:hAnsi="Times New Roman"/>
        </w:rPr>
        <w:footnoteRef/>
      </w:r>
      <w:r w:rsidRPr="00436CBC">
        <w:rPr>
          <w:rFonts w:ascii="Times New Roman" w:hAnsi="Times New Roman"/>
        </w:rPr>
        <w:t xml:space="preserve"> </w:t>
      </w:r>
      <w:r w:rsidRPr="00436CBC">
        <w:rPr>
          <w:rFonts w:ascii="Times New Roman" w:hAnsi="Times New Roman"/>
          <w:i/>
        </w:rPr>
        <w:t>Id.</w:t>
      </w:r>
    </w:p>
  </w:footnote>
  <w:footnote w:id="52">
    <w:p w14:paraId="0F826F1D" w14:textId="77777777" w:rsidR="006B5BA3" w:rsidRPr="00436CBC" w:rsidRDefault="006B5BA3">
      <w:pPr>
        <w:pStyle w:val="FootnoteText"/>
        <w:rPr>
          <w:rFonts w:ascii="Times New Roman" w:hAnsi="Times New Roman"/>
          <w:i/>
        </w:rPr>
      </w:pPr>
      <w:r w:rsidRPr="00436CBC">
        <w:rPr>
          <w:rStyle w:val="FootnoteReference"/>
          <w:rFonts w:ascii="Times New Roman" w:hAnsi="Times New Roman"/>
        </w:rPr>
        <w:footnoteRef/>
      </w:r>
      <w:r w:rsidRPr="00436CBC">
        <w:rPr>
          <w:rFonts w:ascii="Times New Roman" w:hAnsi="Times New Roman"/>
        </w:rPr>
        <w:t xml:space="preserve"> </w:t>
      </w:r>
      <w:r w:rsidRPr="00436CBC">
        <w:rPr>
          <w:rFonts w:ascii="Times New Roman" w:hAnsi="Times New Roman"/>
          <w:i/>
        </w:rPr>
        <w:t>Id.</w:t>
      </w:r>
    </w:p>
  </w:footnote>
  <w:footnote w:id="53">
    <w:p w14:paraId="19ED5247" w14:textId="77777777" w:rsidR="006B5BA3" w:rsidRPr="00436CBC" w:rsidRDefault="006B5BA3">
      <w:pPr>
        <w:pStyle w:val="FootnoteText"/>
        <w:rPr>
          <w:rFonts w:ascii="Times New Roman" w:hAnsi="Times New Roman"/>
          <w:i/>
        </w:rPr>
      </w:pPr>
      <w:r w:rsidRPr="00436CBC">
        <w:rPr>
          <w:rStyle w:val="FootnoteReference"/>
          <w:rFonts w:ascii="Times New Roman" w:hAnsi="Times New Roman"/>
        </w:rPr>
        <w:footnoteRef/>
      </w:r>
      <w:r w:rsidRPr="00436CBC">
        <w:rPr>
          <w:rFonts w:ascii="Times New Roman" w:hAnsi="Times New Roman"/>
        </w:rPr>
        <w:t xml:space="preserve"> </w:t>
      </w:r>
      <w:r w:rsidRPr="00436CBC">
        <w:rPr>
          <w:rFonts w:ascii="Times New Roman" w:hAnsi="Times New Roman"/>
          <w:i/>
        </w:rPr>
        <w:t>Id.</w:t>
      </w:r>
    </w:p>
  </w:footnote>
  <w:footnote w:id="54">
    <w:p w14:paraId="045C423C" w14:textId="393B3AAE" w:rsidR="006B5BA3" w:rsidRDefault="006B5BA3">
      <w:pPr>
        <w:pStyle w:val="FootnoteText"/>
      </w:pPr>
      <w:r>
        <w:rPr>
          <w:rStyle w:val="FootnoteReference"/>
        </w:rPr>
        <w:footnoteRef/>
      </w:r>
      <w:r>
        <w:t xml:space="preserve"> C</w:t>
      </w:r>
      <w:r w:rsidRPr="00436CBC">
        <w:rPr>
          <w:rFonts w:ascii="Times New Roman" w:hAnsi="Times New Roman"/>
        </w:rPr>
        <w:t xml:space="preserve">orey Kilgannon, </w:t>
      </w:r>
      <w:r w:rsidRPr="00436CBC">
        <w:rPr>
          <w:rFonts w:ascii="Times New Roman" w:hAnsi="Times New Roman"/>
          <w:i/>
        </w:rPr>
        <w:t xml:space="preserve">A Push to Clear Abandoned Boats From New York’s Waters, </w:t>
      </w:r>
      <w:r w:rsidRPr="00436CBC">
        <w:rPr>
          <w:rFonts w:ascii="Times New Roman" w:hAnsi="Times New Roman"/>
        </w:rPr>
        <w:t xml:space="preserve">The New York Times, November 2, 2015, available at </w:t>
      </w:r>
      <w:hyperlink r:id="rId15" w:history="1">
        <w:r w:rsidRPr="00436CBC">
          <w:rPr>
            <w:rStyle w:val="Hyperlink"/>
            <w:rFonts w:ascii="Times New Roman" w:hAnsi="Times New Roman"/>
          </w:rPr>
          <w:t>https://www.nytimes.com/2015/11/03/nyregion/fresh-effort-to-clear-abandoned-boats-littering-new-york-city-waterways.html</w:t>
        </w:r>
      </w:hyperlink>
    </w:p>
  </w:footnote>
  <w:footnote w:id="55">
    <w:p w14:paraId="4FF60477" w14:textId="77777777" w:rsidR="006B5BA3" w:rsidRPr="00436CBC" w:rsidRDefault="006B5BA3" w:rsidP="00961765">
      <w:pPr>
        <w:pStyle w:val="FootnoteText"/>
        <w:rPr>
          <w:rFonts w:ascii="Times New Roman" w:hAnsi="Times New Roman"/>
          <w:i/>
        </w:rPr>
      </w:pPr>
      <w:r w:rsidRPr="00436CBC">
        <w:rPr>
          <w:rStyle w:val="FootnoteReference"/>
          <w:rFonts w:ascii="Times New Roman" w:hAnsi="Times New Roman"/>
        </w:rPr>
        <w:footnoteRef/>
      </w:r>
      <w:r w:rsidRPr="00436CBC">
        <w:rPr>
          <w:rFonts w:ascii="Times New Roman" w:hAnsi="Times New Roman"/>
        </w:rPr>
        <w:t xml:space="preserve"> </w:t>
      </w:r>
      <w:r w:rsidRPr="00436CBC">
        <w:rPr>
          <w:rFonts w:ascii="Times New Roman" w:hAnsi="Times New Roman"/>
          <w:i/>
        </w:rPr>
        <w:t>Id.</w:t>
      </w:r>
    </w:p>
  </w:footnote>
  <w:footnote w:id="56">
    <w:p w14:paraId="407A1DBF" w14:textId="77777777" w:rsidR="006B5BA3" w:rsidRPr="00436CBC" w:rsidRDefault="006B5BA3">
      <w:pPr>
        <w:pStyle w:val="FootnoteText"/>
        <w:rPr>
          <w:rFonts w:ascii="Times New Roman" w:hAnsi="Times New Roman"/>
        </w:rPr>
      </w:pPr>
      <w:r w:rsidRPr="00436CBC">
        <w:rPr>
          <w:rStyle w:val="FootnoteReference"/>
          <w:rFonts w:ascii="Times New Roman" w:hAnsi="Times New Roman"/>
        </w:rPr>
        <w:footnoteRef/>
      </w:r>
      <w:r w:rsidRPr="00436CBC">
        <w:rPr>
          <w:rFonts w:ascii="Times New Roman" w:hAnsi="Times New Roman"/>
        </w:rPr>
        <w:t xml:space="preserve"> Corey Kilgannon, </w:t>
      </w:r>
      <w:r w:rsidRPr="00436CBC">
        <w:rPr>
          <w:rFonts w:ascii="Times New Roman" w:hAnsi="Times New Roman"/>
          <w:i/>
        </w:rPr>
        <w:t xml:space="preserve">A Push to Clear Abandoned Boats From New York’s Waters, </w:t>
      </w:r>
      <w:r w:rsidRPr="00436CBC">
        <w:rPr>
          <w:rFonts w:ascii="Times New Roman" w:hAnsi="Times New Roman"/>
        </w:rPr>
        <w:t xml:space="preserve">The New York Times, November 2, 2015, available at </w:t>
      </w:r>
      <w:hyperlink r:id="rId16" w:history="1">
        <w:r w:rsidRPr="00436CBC">
          <w:rPr>
            <w:rStyle w:val="Hyperlink"/>
            <w:rFonts w:ascii="Times New Roman" w:hAnsi="Times New Roman"/>
          </w:rPr>
          <w:t>https://www.nytimes.com/2015/11/03/nyregion/fresh-effort-to-clear-abandoned-boats-littering-new-york-city-waterways.html</w:t>
        </w:r>
      </w:hyperlink>
    </w:p>
  </w:footnote>
  <w:footnote w:id="57">
    <w:p w14:paraId="0CD62C31" w14:textId="77777777" w:rsidR="006B5BA3" w:rsidRPr="00436CBC" w:rsidRDefault="006B5BA3">
      <w:pPr>
        <w:pStyle w:val="FootnoteText"/>
        <w:rPr>
          <w:rFonts w:ascii="Times New Roman" w:hAnsi="Times New Roman"/>
          <w:i/>
        </w:rPr>
      </w:pPr>
      <w:r w:rsidRPr="00436CBC">
        <w:rPr>
          <w:rStyle w:val="FootnoteReference"/>
          <w:rFonts w:ascii="Times New Roman" w:hAnsi="Times New Roman"/>
        </w:rPr>
        <w:footnoteRef/>
      </w:r>
      <w:r w:rsidRPr="00436CBC">
        <w:rPr>
          <w:rFonts w:ascii="Times New Roman" w:hAnsi="Times New Roman"/>
        </w:rPr>
        <w:t xml:space="preserve"> </w:t>
      </w:r>
      <w:r w:rsidRPr="00436CBC">
        <w:rPr>
          <w:rFonts w:ascii="Times New Roman" w:hAnsi="Times New Roman"/>
          <w:i/>
        </w:rPr>
        <w:t>Id.</w:t>
      </w:r>
    </w:p>
  </w:footnote>
  <w:footnote w:id="58">
    <w:p w14:paraId="0F6A106C" w14:textId="77777777" w:rsidR="006B5BA3" w:rsidRPr="00436CBC" w:rsidRDefault="006B5BA3">
      <w:pPr>
        <w:pStyle w:val="FootnoteText"/>
        <w:rPr>
          <w:rFonts w:ascii="Times New Roman" w:hAnsi="Times New Roman"/>
          <w:i/>
        </w:rPr>
      </w:pPr>
      <w:r w:rsidRPr="00436CBC">
        <w:rPr>
          <w:rStyle w:val="FootnoteReference"/>
          <w:rFonts w:ascii="Times New Roman" w:hAnsi="Times New Roman"/>
        </w:rPr>
        <w:footnoteRef/>
      </w:r>
      <w:r w:rsidRPr="00436CBC">
        <w:rPr>
          <w:rFonts w:ascii="Times New Roman" w:hAnsi="Times New Roman"/>
        </w:rPr>
        <w:t xml:space="preserve"> Tracey Porpora, </w:t>
      </w:r>
      <w:r w:rsidRPr="00436CBC">
        <w:rPr>
          <w:rFonts w:ascii="Times New Roman" w:hAnsi="Times New Roman"/>
          <w:i/>
        </w:rPr>
        <w:t xml:space="preserve">Boat Wrecks in Great Kills Harbor are an Ongoing ‘Eyesore’, </w:t>
      </w:r>
      <w:r w:rsidRPr="00436CBC">
        <w:rPr>
          <w:rFonts w:ascii="Times New Roman" w:hAnsi="Times New Roman"/>
        </w:rPr>
        <w:t xml:space="preserve">April 25, 2021, available at: </w:t>
      </w:r>
      <w:hyperlink r:id="rId17" w:history="1">
        <w:r w:rsidRPr="00436CBC">
          <w:rPr>
            <w:rStyle w:val="Hyperlink"/>
            <w:rFonts w:ascii="Times New Roman" w:hAnsi="Times New Roman"/>
          </w:rPr>
          <w:t>https://www.silive.com/news/2021/04/boat-wrecks-in-great-kills-harbor-are-an-ongoing-eyesore.html</w:t>
        </w:r>
      </w:hyperlink>
      <w:r w:rsidRPr="00436CBC">
        <w:rPr>
          <w:rFonts w:ascii="Times New Roman" w:hAnsi="Times New Roman"/>
          <w:i/>
        </w:rPr>
        <w:t xml:space="preserve"> </w:t>
      </w:r>
    </w:p>
  </w:footnote>
  <w:footnote w:id="59">
    <w:p w14:paraId="7304B0AF" w14:textId="77777777" w:rsidR="006B5BA3" w:rsidRPr="00436CBC" w:rsidRDefault="006B5BA3">
      <w:pPr>
        <w:pStyle w:val="FootnoteText"/>
        <w:rPr>
          <w:rFonts w:ascii="Times New Roman" w:hAnsi="Times New Roman"/>
          <w:i/>
        </w:rPr>
      </w:pPr>
      <w:r w:rsidRPr="00436CBC">
        <w:rPr>
          <w:rStyle w:val="FootnoteReference"/>
          <w:rFonts w:ascii="Times New Roman" w:hAnsi="Times New Roman"/>
        </w:rPr>
        <w:footnoteRef/>
      </w:r>
      <w:r w:rsidRPr="00436CBC">
        <w:rPr>
          <w:rFonts w:ascii="Times New Roman" w:hAnsi="Times New Roman"/>
        </w:rPr>
        <w:t xml:space="preserve"> </w:t>
      </w:r>
      <w:r w:rsidRPr="00436CBC">
        <w:rPr>
          <w:rFonts w:ascii="Times New Roman" w:hAnsi="Times New Roman"/>
          <w:i/>
        </w:rPr>
        <w:t>Id.</w:t>
      </w:r>
    </w:p>
  </w:footnote>
  <w:footnote w:id="60">
    <w:p w14:paraId="15FB2549" w14:textId="77777777" w:rsidR="006B5BA3" w:rsidRPr="00436CBC" w:rsidRDefault="006B5BA3">
      <w:pPr>
        <w:pStyle w:val="FootnoteText"/>
        <w:rPr>
          <w:rFonts w:ascii="Times New Roman" w:hAnsi="Times New Roman"/>
          <w:i/>
        </w:rPr>
      </w:pPr>
      <w:r w:rsidRPr="00436CBC">
        <w:rPr>
          <w:rStyle w:val="FootnoteReference"/>
          <w:rFonts w:ascii="Times New Roman" w:hAnsi="Times New Roman"/>
        </w:rPr>
        <w:footnoteRef/>
      </w:r>
      <w:r w:rsidRPr="00436CBC">
        <w:rPr>
          <w:rFonts w:ascii="Times New Roman" w:hAnsi="Times New Roman"/>
        </w:rPr>
        <w:t xml:space="preserve"> </w:t>
      </w:r>
      <w:r w:rsidRPr="00436CBC">
        <w:rPr>
          <w:rFonts w:ascii="Times New Roman" w:hAnsi="Times New Roman"/>
          <w:i/>
        </w:rPr>
        <w:t>Id.</w:t>
      </w:r>
    </w:p>
  </w:footnote>
  <w:footnote w:id="61">
    <w:p w14:paraId="3BDB538D" w14:textId="70256532" w:rsidR="006B5BA3" w:rsidRPr="00436CBC" w:rsidRDefault="006B5BA3">
      <w:pPr>
        <w:pStyle w:val="FootnoteText"/>
        <w:rPr>
          <w:rFonts w:ascii="Times New Roman" w:hAnsi="Times New Roman"/>
          <w:i/>
        </w:rPr>
      </w:pPr>
      <w:r w:rsidRPr="00436CBC">
        <w:rPr>
          <w:rStyle w:val="FootnoteReference"/>
          <w:rFonts w:ascii="Times New Roman" w:hAnsi="Times New Roman"/>
        </w:rPr>
        <w:footnoteRef/>
      </w:r>
      <w:r w:rsidRPr="00436CBC">
        <w:rPr>
          <w:rFonts w:ascii="Times New Roman" w:hAnsi="Times New Roman"/>
        </w:rPr>
        <w:t xml:space="preserve"> </w:t>
      </w:r>
      <w:r w:rsidRPr="00436CBC">
        <w:rPr>
          <w:rFonts w:ascii="Times New Roman" w:hAnsi="Times New Roman"/>
          <w:i/>
        </w:rPr>
        <w:t xml:space="preserve">See, </w:t>
      </w:r>
      <w:r w:rsidRPr="00436CBC">
        <w:rPr>
          <w:rFonts w:ascii="Times New Roman" w:hAnsi="Times New Roman"/>
        </w:rPr>
        <w:t xml:space="preserve">DPR Website, available at: </w:t>
      </w:r>
      <w:hyperlink r:id="rId18" w:history="1">
        <w:r w:rsidRPr="00436CBC">
          <w:rPr>
            <w:rStyle w:val="Hyperlink"/>
            <w:rFonts w:ascii="Times New Roman" w:hAnsi="Times New Roman"/>
          </w:rPr>
          <w:t>https://www.nycgovparks.org/news/press-releases?id=21814</w:t>
        </w:r>
      </w:hyperlink>
    </w:p>
  </w:footnote>
  <w:footnote w:id="62">
    <w:p w14:paraId="7286B0A0" w14:textId="100B50C9" w:rsidR="006B5BA3" w:rsidRPr="003444DC" w:rsidRDefault="006B5BA3">
      <w:pPr>
        <w:pStyle w:val="FootnoteText"/>
        <w:rPr>
          <w:rFonts w:ascii="Times New Roman" w:hAnsi="Times New Roman"/>
        </w:rPr>
      </w:pPr>
      <w:r w:rsidRPr="003444DC">
        <w:rPr>
          <w:rStyle w:val="FootnoteReference"/>
          <w:rFonts w:ascii="Times New Roman" w:hAnsi="Times New Roman"/>
        </w:rPr>
        <w:footnoteRef/>
      </w:r>
      <w:r w:rsidRPr="003444DC">
        <w:rPr>
          <w:rFonts w:ascii="Times New Roman" w:hAnsi="Times New Roman"/>
        </w:rPr>
        <w:t xml:space="preserve"> Jason Cohen, </w:t>
      </w:r>
      <w:r w:rsidRPr="003444DC">
        <w:rPr>
          <w:rFonts w:ascii="Times New Roman" w:hAnsi="Times New Roman"/>
          <w:i/>
        </w:rPr>
        <w:t xml:space="preserve">Parks and Gjonaj to Remove Abandoned Boats from Pelham Bay Shoreline, </w:t>
      </w:r>
      <w:r w:rsidRPr="003444DC">
        <w:rPr>
          <w:rFonts w:ascii="Times New Roman" w:hAnsi="Times New Roman"/>
        </w:rPr>
        <w:t xml:space="preserve">February 17, 2021, available at: </w:t>
      </w:r>
      <w:hyperlink r:id="rId19" w:history="1">
        <w:r w:rsidRPr="003444DC">
          <w:rPr>
            <w:rStyle w:val="Hyperlink"/>
            <w:rFonts w:ascii="Times New Roman" w:hAnsi="Times New Roman"/>
          </w:rPr>
          <w:t>https://www.bxtimes.com/parks-and-gjonaj-to-remove-abandoned-boats-from-pelham-bay-shoreline/</w:t>
        </w:r>
      </w:hyperlink>
    </w:p>
  </w:footnote>
  <w:footnote w:id="63">
    <w:p w14:paraId="4875DE10" w14:textId="6ED487B4" w:rsidR="006B5BA3" w:rsidRPr="00F97F19" w:rsidRDefault="006B5BA3">
      <w:pPr>
        <w:pStyle w:val="FootnoteText"/>
        <w:rPr>
          <w:rFonts w:ascii="Times New Roman" w:hAnsi="Times New Roman"/>
        </w:rPr>
      </w:pPr>
      <w:r>
        <w:rPr>
          <w:rStyle w:val="FootnoteReference"/>
        </w:rPr>
        <w:footnoteRef/>
      </w:r>
      <w:r>
        <w:t xml:space="preserve"> </w:t>
      </w:r>
      <w:r>
        <w:rPr>
          <w:rFonts w:ascii="Times New Roman" w:hAnsi="Times New Roman"/>
        </w:rPr>
        <w:t xml:space="preserve">Kaya Laterman, The N.Y. Times, </w:t>
      </w:r>
      <w:r>
        <w:rPr>
          <w:rFonts w:ascii="Times New Roman" w:hAnsi="Times New Roman"/>
          <w:i/>
        </w:rPr>
        <w:t>His Job? Clearing New York’s Shorelines of Abandoned Boars,</w:t>
      </w:r>
      <w:r>
        <w:rPr>
          <w:rFonts w:ascii="Times New Roman" w:hAnsi="Times New Roman"/>
        </w:rPr>
        <w:t xml:space="preserve"> Jan. 3, 2022, available at: </w:t>
      </w:r>
      <w:hyperlink r:id="rId20" w:history="1">
        <w:r w:rsidRPr="00464F96">
          <w:rPr>
            <w:rStyle w:val="Hyperlink"/>
            <w:rFonts w:ascii="Times New Roman" w:hAnsi="Times New Roman"/>
          </w:rPr>
          <w:t>https://www.nytimes.com/2022/01/03/nyregion/abandoned-boats-nyc.html</w:t>
        </w:r>
      </w:hyperlink>
      <w:r>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4C125B"/>
    <w:multiLevelType w:val="multilevel"/>
    <w:tmpl w:val="DAC68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953321"/>
    <w:multiLevelType w:val="multilevel"/>
    <w:tmpl w:val="485E9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C75"/>
    <w:rsid w:val="000014E4"/>
    <w:rsid w:val="00012075"/>
    <w:rsid w:val="00037FBF"/>
    <w:rsid w:val="00051262"/>
    <w:rsid w:val="000601B4"/>
    <w:rsid w:val="00097A73"/>
    <w:rsid w:val="000B4FA6"/>
    <w:rsid w:val="000D55DC"/>
    <w:rsid w:val="000F0054"/>
    <w:rsid w:val="000F7349"/>
    <w:rsid w:val="00120EDA"/>
    <w:rsid w:val="00126621"/>
    <w:rsid w:val="00142E68"/>
    <w:rsid w:val="00167EEC"/>
    <w:rsid w:val="00180573"/>
    <w:rsid w:val="001D6D08"/>
    <w:rsid w:val="001F7CD7"/>
    <w:rsid w:val="002135CA"/>
    <w:rsid w:val="002516CF"/>
    <w:rsid w:val="002629DD"/>
    <w:rsid w:val="00263C75"/>
    <w:rsid w:val="002E5811"/>
    <w:rsid w:val="002E7EEE"/>
    <w:rsid w:val="00320602"/>
    <w:rsid w:val="00331F04"/>
    <w:rsid w:val="003444DC"/>
    <w:rsid w:val="00347E88"/>
    <w:rsid w:val="00372EF7"/>
    <w:rsid w:val="00381457"/>
    <w:rsid w:val="00384ED2"/>
    <w:rsid w:val="003878E0"/>
    <w:rsid w:val="003B30C5"/>
    <w:rsid w:val="003B48B7"/>
    <w:rsid w:val="003F22CB"/>
    <w:rsid w:val="004001CE"/>
    <w:rsid w:val="00436CBC"/>
    <w:rsid w:val="00475549"/>
    <w:rsid w:val="00475DBB"/>
    <w:rsid w:val="00481A0D"/>
    <w:rsid w:val="004E413F"/>
    <w:rsid w:val="004F446A"/>
    <w:rsid w:val="00507787"/>
    <w:rsid w:val="005359FC"/>
    <w:rsid w:val="005566E4"/>
    <w:rsid w:val="005852EF"/>
    <w:rsid w:val="005C403F"/>
    <w:rsid w:val="005C426A"/>
    <w:rsid w:val="00656A9D"/>
    <w:rsid w:val="006A05C3"/>
    <w:rsid w:val="006A5F5E"/>
    <w:rsid w:val="006B5BA3"/>
    <w:rsid w:val="006C3860"/>
    <w:rsid w:val="00750A62"/>
    <w:rsid w:val="00777DB7"/>
    <w:rsid w:val="007859A1"/>
    <w:rsid w:val="0082734C"/>
    <w:rsid w:val="008729FB"/>
    <w:rsid w:val="0088247B"/>
    <w:rsid w:val="00890F8D"/>
    <w:rsid w:val="00892BEE"/>
    <w:rsid w:val="008B24BB"/>
    <w:rsid w:val="008C2143"/>
    <w:rsid w:val="00906204"/>
    <w:rsid w:val="009229F1"/>
    <w:rsid w:val="00930FA3"/>
    <w:rsid w:val="00931E58"/>
    <w:rsid w:val="0096035B"/>
    <w:rsid w:val="00961765"/>
    <w:rsid w:val="009826B8"/>
    <w:rsid w:val="00995209"/>
    <w:rsid w:val="009C058E"/>
    <w:rsid w:val="009E0825"/>
    <w:rsid w:val="009F4273"/>
    <w:rsid w:val="00A02221"/>
    <w:rsid w:val="00A13856"/>
    <w:rsid w:val="00A13FF8"/>
    <w:rsid w:val="00A320C9"/>
    <w:rsid w:val="00A36E20"/>
    <w:rsid w:val="00A64BEE"/>
    <w:rsid w:val="00A74C24"/>
    <w:rsid w:val="00A800E4"/>
    <w:rsid w:val="00AB486D"/>
    <w:rsid w:val="00B02339"/>
    <w:rsid w:val="00B22491"/>
    <w:rsid w:val="00B3662E"/>
    <w:rsid w:val="00B54F65"/>
    <w:rsid w:val="00B659C5"/>
    <w:rsid w:val="00B85D2D"/>
    <w:rsid w:val="00B962BD"/>
    <w:rsid w:val="00BC0DD7"/>
    <w:rsid w:val="00BC3F85"/>
    <w:rsid w:val="00BE1633"/>
    <w:rsid w:val="00C16418"/>
    <w:rsid w:val="00C22929"/>
    <w:rsid w:val="00C24473"/>
    <w:rsid w:val="00C3287A"/>
    <w:rsid w:val="00C335DB"/>
    <w:rsid w:val="00C83EE2"/>
    <w:rsid w:val="00CA2CF4"/>
    <w:rsid w:val="00CA42FA"/>
    <w:rsid w:val="00CB0B33"/>
    <w:rsid w:val="00CD1419"/>
    <w:rsid w:val="00CE6F0B"/>
    <w:rsid w:val="00D02B3E"/>
    <w:rsid w:val="00D22CDF"/>
    <w:rsid w:val="00D37766"/>
    <w:rsid w:val="00D82A29"/>
    <w:rsid w:val="00DA3D20"/>
    <w:rsid w:val="00DA7A37"/>
    <w:rsid w:val="00DC0D4D"/>
    <w:rsid w:val="00DC6C33"/>
    <w:rsid w:val="00DE4754"/>
    <w:rsid w:val="00E15167"/>
    <w:rsid w:val="00E30D0D"/>
    <w:rsid w:val="00E31ADD"/>
    <w:rsid w:val="00E630B6"/>
    <w:rsid w:val="00E80BF4"/>
    <w:rsid w:val="00E856D6"/>
    <w:rsid w:val="00E85C70"/>
    <w:rsid w:val="00EA7CC9"/>
    <w:rsid w:val="00ED07B7"/>
    <w:rsid w:val="00ED20FE"/>
    <w:rsid w:val="00F356CC"/>
    <w:rsid w:val="00F56619"/>
    <w:rsid w:val="00F823BE"/>
    <w:rsid w:val="00F82E60"/>
    <w:rsid w:val="00F83823"/>
    <w:rsid w:val="00F97F19"/>
    <w:rsid w:val="00FF29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E60FDE4"/>
  <w15:chartTrackingRefBased/>
  <w15:docId w15:val="{267EC970-F8B9-4039-8AF9-6823A5CAE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C75"/>
    <w:rPr>
      <w:rFonts w:ascii="Calibri" w:eastAsia="Calibri" w:hAnsi="Calibri" w:cs="Times New Roman"/>
    </w:rPr>
  </w:style>
  <w:style w:type="paragraph" w:styleId="Heading5">
    <w:name w:val="heading 5"/>
    <w:basedOn w:val="Normal"/>
    <w:next w:val="Normal"/>
    <w:link w:val="Heading5Char"/>
    <w:qFormat/>
    <w:rsid w:val="00263C75"/>
    <w:pPr>
      <w:keepNext/>
      <w:spacing w:line="480" w:lineRule="auto"/>
      <w:outlineLvl w:val="4"/>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
    <w:basedOn w:val="Normal"/>
    <w:link w:val="FootnoteTextChar"/>
    <w:unhideWhenUsed/>
    <w:rsid w:val="00263C75"/>
    <w:rPr>
      <w:sz w:val="20"/>
      <w:szCs w:val="20"/>
    </w:rPr>
  </w:style>
  <w:style w:type="character" w:customStyle="1" w:styleId="FootnoteTextChar">
    <w:name w:val="Footnote Text Char"/>
    <w:aliases w:val="FT Char"/>
    <w:basedOn w:val="DefaultParagraphFont"/>
    <w:link w:val="FootnoteText"/>
    <w:uiPriority w:val="99"/>
    <w:rsid w:val="00263C75"/>
    <w:rPr>
      <w:rFonts w:ascii="Calibri" w:eastAsia="Calibri" w:hAnsi="Calibri" w:cs="Times New Roman"/>
      <w:sz w:val="20"/>
      <w:szCs w:val="20"/>
    </w:rPr>
  </w:style>
  <w:style w:type="character" w:styleId="FootnoteReference">
    <w:name w:val="footnote reference"/>
    <w:unhideWhenUsed/>
    <w:rsid w:val="00263C75"/>
    <w:rPr>
      <w:vertAlign w:val="superscript"/>
    </w:rPr>
  </w:style>
  <w:style w:type="character" w:styleId="Hyperlink">
    <w:name w:val="Hyperlink"/>
    <w:uiPriority w:val="99"/>
    <w:unhideWhenUsed/>
    <w:rsid w:val="00263C75"/>
    <w:rPr>
      <w:color w:val="0000FF"/>
      <w:u w:val="single"/>
    </w:rPr>
  </w:style>
  <w:style w:type="paragraph" w:styleId="Footer">
    <w:name w:val="footer"/>
    <w:basedOn w:val="Normal"/>
    <w:link w:val="FooterChar"/>
    <w:uiPriority w:val="99"/>
    <w:unhideWhenUsed/>
    <w:rsid w:val="00263C75"/>
    <w:pPr>
      <w:tabs>
        <w:tab w:val="center" w:pos="4680"/>
        <w:tab w:val="right" w:pos="9360"/>
      </w:tabs>
    </w:pPr>
  </w:style>
  <w:style w:type="character" w:customStyle="1" w:styleId="FooterChar">
    <w:name w:val="Footer Char"/>
    <w:basedOn w:val="DefaultParagraphFont"/>
    <w:link w:val="Footer"/>
    <w:uiPriority w:val="99"/>
    <w:rsid w:val="00263C75"/>
    <w:rPr>
      <w:rFonts w:ascii="Calibri" w:eastAsia="Calibri" w:hAnsi="Calibri" w:cs="Times New Roman"/>
    </w:rPr>
  </w:style>
  <w:style w:type="paragraph" w:styleId="BodyText">
    <w:name w:val="Body Text"/>
    <w:basedOn w:val="Normal"/>
    <w:link w:val="BodyTextChar"/>
    <w:uiPriority w:val="1"/>
    <w:qFormat/>
    <w:rsid w:val="00263C75"/>
    <w:pPr>
      <w:widowControl w:val="0"/>
      <w:autoSpaceDE w:val="0"/>
      <w:autoSpaceDN w:val="0"/>
    </w:pPr>
    <w:rPr>
      <w:rFonts w:ascii="Arial" w:eastAsia="Arial" w:hAnsi="Arial" w:cs="Arial"/>
      <w:lang w:bidi="en-US"/>
    </w:rPr>
  </w:style>
  <w:style w:type="character" w:customStyle="1" w:styleId="BodyTextChar">
    <w:name w:val="Body Text Char"/>
    <w:basedOn w:val="DefaultParagraphFont"/>
    <w:link w:val="BodyText"/>
    <w:uiPriority w:val="1"/>
    <w:rsid w:val="00263C75"/>
    <w:rPr>
      <w:rFonts w:ascii="Arial" w:eastAsia="Arial" w:hAnsi="Arial" w:cs="Arial"/>
      <w:lang w:bidi="en-US"/>
    </w:rPr>
  </w:style>
  <w:style w:type="paragraph" w:styleId="Header">
    <w:name w:val="header"/>
    <w:basedOn w:val="Normal"/>
    <w:link w:val="HeaderChar"/>
    <w:uiPriority w:val="99"/>
    <w:unhideWhenUsed/>
    <w:rsid w:val="00263C75"/>
    <w:pPr>
      <w:tabs>
        <w:tab w:val="center" w:pos="4680"/>
        <w:tab w:val="right" w:pos="9360"/>
      </w:tabs>
    </w:pPr>
  </w:style>
  <w:style w:type="character" w:customStyle="1" w:styleId="HeaderChar">
    <w:name w:val="Header Char"/>
    <w:basedOn w:val="DefaultParagraphFont"/>
    <w:link w:val="Header"/>
    <w:uiPriority w:val="99"/>
    <w:rsid w:val="00263C75"/>
    <w:rPr>
      <w:rFonts w:ascii="Calibri" w:eastAsia="Calibri" w:hAnsi="Calibri" w:cs="Times New Roman"/>
    </w:rPr>
  </w:style>
  <w:style w:type="character" w:customStyle="1" w:styleId="Heading5Char">
    <w:name w:val="Heading 5 Char"/>
    <w:basedOn w:val="DefaultParagraphFont"/>
    <w:link w:val="Heading5"/>
    <w:rsid w:val="00263C75"/>
    <w:rPr>
      <w:rFonts w:ascii="Times New Roman" w:eastAsia="Times New Roman" w:hAnsi="Times New Roman" w:cs="Times New Roman"/>
      <w:b/>
      <w:bCs/>
      <w:sz w:val="24"/>
      <w:szCs w:val="24"/>
      <w:u w:val="single"/>
    </w:rPr>
  </w:style>
  <w:style w:type="paragraph" w:styleId="NormalWeb">
    <w:name w:val="Normal (Web)"/>
    <w:basedOn w:val="Normal"/>
    <w:uiPriority w:val="99"/>
    <w:unhideWhenUsed/>
    <w:rsid w:val="00263C75"/>
    <w:pPr>
      <w:spacing w:before="100" w:beforeAutospacing="1" w:after="100" w:afterAutospacing="1"/>
    </w:pPr>
    <w:rPr>
      <w:rFonts w:ascii="Times New Roman" w:eastAsia="Times New Roman" w:hAnsi="Times New Roman"/>
      <w:sz w:val="24"/>
      <w:szCs w:val="24"/>
    </w:rPr>
  </w:style>
  <w:style w:type="paragraph" w:styleId="NoSpacing">
    <w:name w:val="No Spacing"/>
    <w:uiPriority w:val="1"/>
    <w:qFormat/>
    <w:rsid w:val="005852EF"/>
    <w:rPr>
      <w:rFonts w:ascii="Times New Roman" w:hAnsi="Times New Roman"/>
      <w:sz w:val="24"/>
    </w:rPr>
  </w:style>
  <w:style w:type="paragraph" w:styleId="ListParagraph">
    <w:name w:val="List Paragraph"/>
    <w:basedOn w:val="Normal"/>
    <w:uiPriority w:val="34"/>
    <w:qFormat/>
    <w:rsid w:val="005852EF"/>
    <w:pPr>
      <w:widowControl w:val="0"/>
      <w:autoSpaceDE w:val="0"/>
      <w:autoSpaceDN w:val="0"/>
      <w:adjustRightInd w:val="0"/>
      <w:ind w:left="720"/>
      <w:contextualSpacing/>
    </w:pPr>
    <w:rPr>
      <w:rFonts w:ascii="Times New Roman" w:eastAsia="Times New Roman" w:hAnsi="Times New Roman"/>
      <w:sz w:val="24"/>
      <w:szCs w:val="24"/>
    </w:rPr>
  </w:style>
  <w:style w:type="character" w:styleId="Strong">
    <w:name w:val="Strong"/>
    <w:basedOn w:val="DefaultParagraphFont"/>
    <w:qFormat/>
    <w:rsid w:val="00120EDA"/>
    <w:rPr>
      <w:b/>
      <w:bCs/>
    </w:rPr>
  </w:style>
  <w:style w:type="paragraph" w:styleId="BalloonText">
    <w:name w:val="Balloon Text"/>
    <w:basedOn w:val="Normal"/>
    <w:link w:val="BalloonTextChar"/>
    <w:uiPriority w:val="99"/>
    <w:semiHidden/>
    <w:unhideWhenUsed/>
    <w:rsid w:val="002516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6CF"/>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372EF7"/>
    <w:rPr>
      <w:sz w:val="16"/>
      <w:szCs w:val="16"/>
    </w:rPr>
  </w:style>
  <w:style w:type="paragraph" w:styleId="CommentText">
    <w:name w:val="annotation text"/>
    <w:basedOn w:val="Normal"/>
    <w:link w:val="CommentTextChar"/>
    <w:uiPriority w:val="99"/>
    <w:semiHidden/>
    <w:unhideWhenUsed/>
    <w:rsid w:val="00372EF7"/>
    <w:rPr>
      <w:sz w:val="20"/>
      <w:szCs w:val="20"/>
    </w:rPr>
  </w:style>
  <w:style w:type="character" w:customStyle="1" w:styleId="CommentTextChar">
    <w:name w:val="Comment Text Char"/>
    <w:basedOn w:val="DefaultParagraphFont"/>
    <w:link w:val="CommentText"/>
    <w:uiPriority w:val="99"/>
    <w:semiHidden/>
    <w:rsid w:val="00372EF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72EF7"/>
    <w:rPr>
      <w:b/>
      <w:bCs/>
    </w:rPr>
  </w:style>
  <w:style w:type="character" w:customStyle="1" w:styleId="CommentSubjectChar">
    <w:name w:val="Comment Subject Char"/>
    <w:basedOn w:val="CommentTextChar"/>
    <w:link w:val="CommentSubject"/>
    <w:uiPriority w:val="99"/>
    <w:semiHidden/>
    <w:rsid w:val="00372EF7"/>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FF29AE"/>
    <w:rPr>
      <w:color w:val="954F72" w:themeColor="followedHyperlink"/>
      <w:u w:val="single"/>
    </w:rPr>
  </w:style>
  <w:style w:type="character" w:customStyle="1" w:styleId="rmtext">
    <w:name w:val="rmtext"/>
    <w:basedOn w:val="DefaultParagraphFont"/>
    <w:rsid w:val="006B5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027592">
      <w:bodyDiv w:val="1"/>
      <w:marLeft w:val="0"/>
      <w:marRight w:val="0"/>
      <w:marTop w:val="0"/>
      <w:marBottom w:val="0"/>
      <w:divBdr>
        <w:top w:val="none" w:sz="0" w:space="0" w:color="auto"/>
        <w:left w:val="none" w:sz="0" w:space="0" w:color="auto"/>
        <w:bottom w:val="none" w:sz="0" w:space="0" w:color="auto"/>
        <w:right w:val="none" w:sz="0" w:space="0" w:color="auto"/>
      </w:divBdr>
      <w:divsChild>
        <w:div w:id="2011255648">
          <w:marLeft w:val="0"/>
          <w:marRight w:val="0"/>
          <w:marTop w:val="0"/>
          <w:marBottom w:val="0"/>
          <w:divBdr>
            <w:top w:val="none" w:sz="0" w:space="0" w:color="auto"/>
            <w:left w:val="none" w:sz="0" w:space="0" w:color="auto"/>
            <w:bottom w:val="none" w:sz="0" w:space="0" w:color="auto"/>
            <w:right w:val="none" w:sz="0" w:space="0" w:color="auto"/>
          </w:divBdr>
          <w:divsChild>
            <w:div w:id="218976368">
              <w:marLeft w:val="0"/>
              <w:marRight w:val="0"/>
              <w:marTop w:val="0"/>
              <w:marBottom w:val="0"/>
              <w:divBdr>
                <w:top w:val="none" w:sz="0" w:space="0" w:color="auto"/>
                <w:left w:val="none" w:sz="0" w:space="0" w:color="auto"/>
                <w:bottom w:val="none" w:sz="0" w:space="0" w:color="auto"/>
                <w:right w:val="none" w:sz="0" w:space="0" w:color="auto"/>
              </w:divBdr>
              <w:divsChild>
                <w:div w:id="1640067223">
                  <w:marLeft w:val="0"/>
                  <w:marRight w:val="0"/>
                  <w:marTop w:val="0"/>
                  <w:marBottom w:val="0"/>
                  <w:divBdr>
                    <w:top w:val="none" w:sz="0" w:space="0" w:color="auto"/>
                    <w:left w:val="none" w:sz="0" w:space="0" w:color="auto"/>
                    <w:bottom w:val="none" w:sz="0" w:space="0" w:color="auto"/>
                    <w:right w:val="none" w:sz="0" w:space="0" w:color="auto"/>
                  </w:divBdr>
                  <w:divsChild>
                    <w:div w:id="1467820568">
                      <w:marLeft w:val="0"/>
                      <w:marRight w:val="0"/>
                      <w:marTop w:val="0"/>
                      <w:marBottom w:val="0"/>
                      <w:divBdr>
                        <w:top w:val="none" w:sz="0" w:space="0" w:color="auto"/>
                        <w:left w:val="none" w:sz="0" w:space="0" w:color="auto"/>
                        <w:bottom w:val="none" w:sz="0" w:space="0" w:color="auto"/>
                        <w:right w:val="none" w:sz="0" w:space="0" w:color="auto"/>
                      </w:divBdr>
                      <w:divsChild>
                        <w:div w:id="995567354">
                          <w:marLeft w:val="0"/>
                          <w:marRight w:val="0"/>
                          <w:marTop w:val="0"/>
                          <w:marBottom w:val="0"/>
                          <w:divBdr>
                            <w:top w:val="none" w:sz="0" w:space="0" w:color="auto"/>
                            <w:left w:val="none" w:sz="0" w:space="0" w:color="auto"/>
                            <w:bottom w:val="none" w:sz="0" w:space="0" w:color="auto"/>
                            <w:right w:val="none" w:sz="0" w:space="0" w:color="auto"/>
                          </w:divBdr>
                          <w:divsChild>
                            <w:div w:id="2060124565">
                              <w:marLeft w:val="0"/>
                              <w:marRight w:val="0"/>
                              <w:marTop w:val="0"/>
                              <w:marBottom w:val="0"/>
                              <w:divBdr>
                                <w:top w:val="none" w:sz="0" w:space="0" w:color="C0C0C0"/>
                                <w:left w:val="none" w:sz="0" w:space="0" w:color="C0C0C0"/>
                                <w:bottom w:val="none" w:sz="0" w:space="0" w:color="C0C0C0"/>
                                <w:right w:val="none" w:sz="0" w:space="0" w:color="C0C0C0"/>
                              </w:divBdr>
                              <w:divsChild>
                                <w:div w:id="1796563931">
                                  <w:marLeft w:val="0"/>
                                  <w:marRight w:val="0"/>
                                  <w:marTop w:val="0"/>
                                  <w:marBottom w:val="0"/>
                                  <w:divBdr>
                                    <w:top w:val="none" w:sz="0" w:space="0" w:color="auto"/>
                                    <w:left w:val="none" w:sz="0" w:space="0" w:color="auto"/>
                                    <w:bottom w:val="none" w:sz="0" w:space="0" w:color="auto"/>
                                    <w:right w:val="none" w:sz="0" w:space="0" w:color="auto"/>
                                  </w:divBdr>
                                  <w:divsChild>
                                    <w:div w:id="889077046">
                                      <w:marLeft w:val="0"/>
                                      <w:marRight w:val="0"/>
                                      <w:marTop w:val="0"/>
                                      <w:marBottom w:val="0"/>
                                      <w:divBdr>
                                        <w:top w:val="none" w:sz="0" w:space="0" w:color="auto"/>
                                        <w:left w:val="none" w:sz="0" w:space="0" w:color="auto"/>
                                        <w:bottom w:val="none" w:sz="0" w:space="0" w:color="auto"/>
                                        <w:right w:val="none" w:sz="0" w:space="0" w:color="auto"/>
                                      </w:divBdr>
                                    </w:div>
                                  </w:divsChild>
                                </w:div>
                                <w:div w:id="1195727071">
                                  <w:marLeft w:val="0"/>
                                  <w:marRight w:val="0"/>
                                  <w:marTop w:val="0"/>
                                  <w:marBottom w:val="0"/>
                                  <w:divBdr>
                                    <w:top w:val="none" w:sz="0" w:space="0" w:color="auto"/>
                                    <w:left w:val="none" w:sz="0" w:space="0" w:color="auto"/>
                                    <w:bottom w:val="none" w:sz="0" w:space="0" w:color="auto"/>
                                    <w:right w:val="none" w:sz="0" w:space="0" w:color="auto"/>
                                  </w:divBdr>
                                  <w:divsChild>
                                    <w:div w:id="314378144">
                                      <w:marLeft w:val="0"/>
                                      <w:marRight w:val="0"/>
                                      <w:marTop w:val="0"/>
                                      <w:marBottom w:val="0"/>
                                      <w:divBdr>
                                        <w:top w:val="none" w:sz="0" w:space="0" w:color="auto"/>
                                        <w:left w:val="none" w:sz="0" w:space="0" w:color="auto"/>
                                        <w:bottom w:val="none" w:sz="0" w:space="0" w:color="auto"/>
                                        <w:right w:val="none" w:sz="0" w:space="0" w:color="auto"/>
                                      </w:divBdr>
                                      <w:divsChild>
                                        <w:div w:id="2072388398">
                                          <w:marLeft w:val="0"/>
                                          <w:marRight w:val="0"/>
                                          <w:marTop w:val="0"/>
                                          <w:marBottom w:val="0"/>
                                          <w:divBdr>
                                            <w:top w:val="none" w:sz="0" w:space="0" w:color="auto"/>
                                            <w:left w:val="none" w:sz="0" w:space="0" w:color="auto"/>
                                            <w:bottom w:val="none" w:sz="0" w:space="0" w:color="auto"/>
                                            <w:right w:val="none" w:sz="0" w:space="0" w:color="auto"/>
                                          </w:divBdr>
                                          <w:divsChild>
                                            <w:div w:id="1275207766">
                                              <w:marLeft w:val="0"/>
                                              <w:marRight w:val="0"/>
                                              <w:marTop w:val="0"/>
                                              <w:marBottom w:val="0"/>
                                              <w:divBdr>
                                                <w:top w:val="none" w:sz="0" w:space="0" w:color="auto"/>
                                                <w:left w:val="none" w:sz="0" w:space="0" w:color="auto"/>
                                                <w:bottom w:val="none" w:sz="0" w:space="0" w:color="auto"/>
                                                <w:right w:val="none" w:sz="0" w:space="0" w:color="auto"/>
                                              </w:divBdr>
                                            </w:div>
                                            <w:div w:id="305624919">
                                              <w:marLeft w:val="0"/>
                                              <w:marRight w:val="0"/>
                                              <w:marTop w:val="0"/>
                                              <w:marBottom w:val="0"/>
                                              <w:divBdr>
                                                <w:top w:val="none" w:sz="0" w:space="0" w:color="auto"/>
                                                <w:left w:val="none" w:sz="0" w:space="0" w:color="auto"/>
                                                <w:bottom w:val="none" w:sz="0" w:space="0" w:color="auto"/>
                                                <w:right w:val="none" w:sz="0" w:space="0" w:color="auto"/>
                                              </w:divBdr>
                                            </w:div>
                                          </w:divsChild>
                                        </w:div>
                                        <w:div w:id="1574201382">
                                          <w:marLeft w:val="0"/>
                                          <w:marRight w:val="0"/>
                                          <w:marTop w:val="0"/>
                                          <w:marBottom w:val="0"/>
                                          <w:divBdr>
                                            <w:top w:val="none" w:sz="0" w:space="0" w:color="auto"/>
                                            <w:left w:val="none" w:sz="0" w:space="0" w:color="auto"/>
                                            <w:bottom w:val="none" w:sz="0" w:space="0" w:color="auto"/>
                                            <w:right w:val="none" w:sz="0" w:space="0" w:color="auto"/>
                                          </w:divBdr>
                                          <w:divsChild>
                                            <w:div w:id="20171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274">
                                      <w:marLeft w:val="0"/>
                                      <w:marRight w:val="0"/>
                                      <w:marTop w:val="0"/>
                                      <w:marBottom w:val="0"/>
                                      <w:divBdr>
                                        <w:top w:val="none" w:sz="0" w:space="0" w:color="auto"/>
                                        <w:left w:val="none" w:sz="0" w:space="0" w:color="auto"/>
                                        <w:bottom w:val="none" w:sz="0" w:space="0" w:color="auto"/>
                                        <w:right w:val="none" w:sz="0" w:space="0" w:color="auto"/>
                                      </w:divBdr>
                                      <w:divsChild>
                                        <w:div w:id="1302659861">
                                          <w:marLeft w:val="150"/>
                                          <w:marRight w:val="150"/>
                                          <w:marTop w:val="150"/>
                                          <w:marBottom w:val="150"/>
                                          <w:divBdr>
                                            <w:top w:val="none" w:sz="0" w:space="0" w:color="auto"/>
                                            <w:left w:val="none" w:sz="0" w:space="0" w:color="auto"/>
                                            <w:bottom w:val="none" w:sz="0" w:space="0" w:color="auto"/>
                                            <w:right w:val="none" w:sz="0" w:space="0" w:color="auto"/>
                                          </w:divBdr>
                                          <w:divsChild>
                                            <w:div w:id="1541895698">
                                              <w:marLeft w:val="0"/>
                                              <w:marRight w:val="0"/>
                                              <w:marTop w:val="0"/>
                                              <w:marBottom w:val="0"/>
                                              <w:divBdr>
                                                <w:top w:val="none" w:sz="0" w:space="0" w:color="auto"/>
                                                <w:left w:val="none" w:sz="0" w:space="0" w:color="auto"/>
                                                <w:bottom w:val="none" w:sz="0" w:space="0" w:color="auto"/>
                                                <w:right w:val="none" w:sz="0" w:space="0" w:color="auto"/>
                                              </w:divBdr>
                                              <w:divsChild>
                                                <w:div w:id="3383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2700390">
      <w:bodyDiv w:val="1"/>
      <w:marLeft w:val="0"/>
      <w:marRight w:val="0"/>
      <w:marTop w:val="0"/>
      <w:marBottom w:val="0"/>
      <w:divBdr>
        <w:top w:val="none" w:sz="0" w:space="0" w:color="auto"/>
        <w:left w:val="none" w:sz="0" w:space="0" w:color="auto"/>
        <w:bottom w:val="none" w:sz="0" w:space="0" w:color="auto"/>
        <w:right w:val="none" w:sz="0" w:space="0" w:color="auto"/>
      </w:divBdr>
      <w:divsChild>
        <w:div w:id="927693563">
          <w:marLeft w:val="0"/>
          <w:marRight w:val="0"/>
          <w:marTop w:val="0"/>
          <w:marBottom w:val="0"/>
          <w:divBdr>
            <w:top w:val="none" w:sz="0" w:space="0" w:color="auto"/>
            <w:left w:val="none" w:sz="0" w:space="0" w:color="auto"/>
            <w:bottom w:val="none" w:sz="0" w:space="0" w:color="auto"/>
            <w:right w:val="none" w:sz="0" w:space="0" w:color="auto"/>
          </w:divBdr>
        </w:div>
        <w:div w:id="16783645">
          <w:marLeft w:val="0"/>
          <w:marRight w:val="0"/>
          <w:marTop w:val="0"/>
          <w:marBottom w:val="0"/>
          <w:divBdr>
            <w:top w:val="none" w:sz="0" w:space="0" w:color="auto"/>
            <w:left w:val="none" w:sz="0" w:space="0" w:color="auto"/>
            <w:bottom w:val="none" w:sz="0" w:space="0" w:color="auto"/>
            <w:right w:val="none" w:sz="0" w:space="0" w:color="auto"/>
          </w:divBdr>
        </w:div>
        <w:div w:id="1939024886">
          <w:marLeft w:val="0"/>
          <w:marRight w:val="0"/>
          <w:marTop w:val="0"/>
          <w:marBottom w:val="0"/>
          <w:divBdr>
            <w:top w:val="none" w:sz="0" w:space="0" w:color="auto"/>
            <w:left w:val="none" w:sz="0" w:space="0" w:color="auto"/>
            <w:bottom w:val="none" w:sz="0" w:space="0" w:color="auto"/>
            <w:right w:val="none" w:sz="0" w:space="0" w:color="auto"/>
          </w:divBdr>
        </w:div>
        <w:div w:id="1640843531">
          <w:marLeft w:val="0"/>
          <w:marRight w:val="0"/>
          <w:marTop w:val="0"/>
          <w:marBottom w:val="0"/>
          <w:divBdr>
            <w:top w:val="none" w:sz="0" w:space="0" w:color="auto"/>
            <w:left w:val="none" w:sz="0" w:space="0" w:color="auto"/>
            <w:bottom w:val="none" w:sz="0" w:space="0" w:color="auto"/>
            <w:right w:val="none" w:sz="0" w:space="0" w:color="auto"/>
          </w:divBdr>
        </w:div>
      </w:divsChild>
    </w:div>
    <w:div w:id="1623225746">
      <w:bodyDiv w:val="1"/>
      <w:marLeft w:val="0"/>
      <w:marRight w:val="0"/>
      <w:marTop w:val="0"/>
      <w:marBottom w:val="0"/>
      <w:divBdr>
        <w:top w:val="none" w:sz="0" w:space="0" w:color="auto"/>
        <w:left w:val="none" w:sz="0" w:space="0" w:color="auto"/>
        <w:bottom w:val="none" w:sz="0" w:space="0" w:color="auto"/>
        <w:right w:val="none" w:sz="0" w:space="0" w:color="auto"/>
      </w:divBdr>
    </w:div>
    <w:div w:id="1932273246">
      <w:bodyDiv w:val="1"/>
      <w:marLeft w:val="0"/>
      <w:marRight w:val="0"/>
      <w:marTop w:val="0"/>
      <w:marBottom w:val="0"/>
      <w:divBdr>
        <w:top w:val="none" w:sz="0" w:space="0" w:color="auto"/>
        <w:left w:val="none" w:sz="0" w:space="0" w:color="auto"/>
        <w:bottom w:val="none" w:sz="0" w:space="0" w:color="auto"/>
        <w:right w:val="none" w:sz="0" w:space="0" w:color="auto"/>
      </w:divBdr>
      <w:divsChild>
        <w:div w:id="2132357543">
          <w:marLeft w:val="0"/>
          <w:marRight w:val="0"/>
          <w:marTop w:val="0"/>
          <w:marBottom w:val="0"/>
          <w:divBdr>
            <w:top w:val="none" w:sz="0" w:space="0" w:color="auto"/>
            <w:left w:val="none" w:sz="0" w:space="0" w:color="auto"/>
            <w:bottom w:val="none" w:sz="0" w:space="0" w:color="auto"/>
            <w:right w:val="none" w:sz="0" w:space="0" w:color="auto"/>
          </w:divBdr>
          <w:divsChild>
            <w:div w:id="514224042">
              <w:marLeft w:val="0"/>
              <w:marRight w:val="0"/>
              <w:marTop w:val="0"/>
              <w:marBottom w:val="0"/>
              <w:divBdr>
                <w:top w:val="none" w:sz="0" w:space="0" w:color="auto"/>
                <w:left w:val="none" w:sz="0" w:space="0" w:color="auto"/>
                <w:bottom w:val="none" w:sz="0" w:space="0" w:color="auto"/>
                <w:right w:val="none" w:sz="0" w:space="0" w:color="auto"/>
              </w:divBdr>
              <w:divsChild>
                <w:div w:id="1568227310">
                  <w:marLeft w:val="0"/>
                  <w:marRight w:val="0"/>
                  <w:marTop w:val="0"/>
                  <w:marBottom w:val="0"/>
                  <w:divBdr>
                    <w:top w:val="none" w:sz="0" w:space="0" w:color="auto"/>
                    <w:left w:val="none" w:sz="0" w:space="0" w:color="auto"/>
                    <w:bottom w:val="none" w:sz="0" w:space="0" w:color="auto"/>
                    <w:right w:val="none" w:sz="0" w:space="0" w:color="auto"/>
                  </w:divBdr>
                  <w:divsChild>
                    <w:div w:id="758598594">
                      <w:marLeft w:val="0"/>
                      <w:marRight w:val="0"/>
                      <w:marTop w:val="0"/>
                      <w:marBottom w:val="0"/>
                      <w:divBdr>
                        <w:top w:val="none" w:sz="0" w:space="0" w:color="auto"/>
                        <w:left w:val="none" w:sz="0" w:space="0" w:color="auto"/>
                        <w:bottom w:val="none" w:sz="0" w:space="0" w:color="auto"/>
                        <w:right w:val="none" w:sz="0" w:space="0" w:color="auto"/>
                      </w:divBdr>
                      <w:divsChild>
                        <w:div w:id="1126199145">
                          <w:marLeft w:val="0"/>
                          <w:marRight w:val="0"/>
                          <w:marTop w:val="0"/>
                          <w:marBottom w:val="0"/>
                          <w:divBdr>
                            <w:top w:val="none" w:sz="0" w:space="0" w:color="auto"/>
                            <w:left w:val="none" w:sz="0" w:space="0" w:color="auto"/>
                            <w:bottom w:val="none" w:sz="0" w:space="0" w:color="auto"/>
                            <w:right w:val="none" w:sz="0" w:space="0" w:color="auto"/>
                          </w:divBdr>
                          <w:divsChild>
                            <w:div w:id="744256278">
                              <w:marLeft w:val="0"/>
                              <w:marRight w:val="0"/>
                              <w:marTop w:val="0"/>
                              <w:marBottom w:val="0"/>
                              <w:divBdr>
                                <w:top w:val="none" w:sz="0" w:space="0" w:color="C0C0C0"/>
                                <w:left w:val="none" w:sz="0" w:space="0" w:color="C0C0C0"/>
                                <w:bottom w:val="none" w:sz="0" w:space="0" w:color="C0C0C0"/>
                                <w:right w:val="none" w:sz="0" w:space="0" w:color="C0C0C0"/>
                              </w:divBdr>
                              <w:divsChild>
                                <w:div w:id="1265528060">
                                  <w:marLeft w:val="0"/>
                                  <w:marRight w:val="0"/>
                                  <w:marTop w:val="0"/>
                                  <w:marBottom w:val="0"/>
                                  <w:divBdr>
                                    <w:top w:val="none" w:sz="0" w:space="0" w:color="auto"/>
                                    <w:left w:val="none" w:sz="0" w:space="0" w:color="auto"/>
                                    <w:bottom w:val="none" w:sz="0" w:space="0" w:color="auto"/>
                                    <w:right w:val="none" w:sz="0" w:space="0" w:color="auto"/>
                                  </w:divBdr>
                                  <w:divsChild>
                                    <w:div w:id="941960784">
                                      <w:marLeft w:val="0"/>
                                      <w:marRight w:val="0"/>
                                      <w:marTop w:val="0"/>
                                      <w:marBottom w:val="0"/>
                                      <w:divBdr>
                                        <w:top w:val="none" w:sz="0" w:space="0" w:color="auto"/>
                                        <w:left w:val="none" w:sz="0" w:space="0" w:color="auto"/>
                                        <w:bottom w:val="none" w:sz="0" w:space="0" w:color="auto"/>
                                        <w:right w:val="none" w:sz="0" w:space="0" w:color="auto"/>
                                      </w:divBdr>
                                      <w:divsChild>
                                        <w:div w:id="648051011">
                                          <w:marLeft w:val="150"/>
                                          <w:marRight w:val="150"/>
                                          <w:marTop w:val="150"/>
                                          <w:marBottom w:val="150"/>
                                          <w:divBdr>
                                            <w:top w:val="none" w:sz="0" w:space="0" w:color="auto"/>
                                            <w:left w:val="none" w:sz="0" w:space="0" w:color="auto"/>
                                            <w:bottom w:val="none" w:sz="0" w:space="0" w:color="auto"/>
                                            <w:right w:val="none" w:sz="0" w:space="0" w:color="auto"/>
                                          </w:divBdr>
                                          <w:divsChild>
                                            <w:div w:id="156388048">
                                              <w:marLeft w:val="0"/>
                                              <w:marRight w:val="0"/>
                                              <w:marTop w:val="0"/>
                                              <w:marBottom w:val="0"/>
                                              <w:divBdr>
                                                <w:top w:val="none" w:sz="0" w:space="0" w:color="auto"/>
                                                <w:left w:val="none" w:sz="0" w:space="0" w:color="auto"/>
                                                <w:bottom w:val="none" w:sz="0" w:space="0" w:color="auto"/>
                                                <w:right w:val="none" w:sz="0" w:space="0" w:color="auto"/>
                                              </w:divBdr>
                                              <w:divsChild>
                                                <w:div w:id="24997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marinedebris.noaa.gov/sites/default/files/ADV-Docs/NEW_YORK_ADV_Legal_Review_2015_NOAA_MDP.pdf" TargetMode="External"/><Relationship Id="rId13" Type="http://schemas.openxmlformats.org/officeDocument/2006/relationships/hyperlink" Target="https://marinedebris.noaa.gov/sites/default/files/ADV-Docs/NEW_YORK_ADV_Legal_Review_2015_NOAA_MDP.pdf" TargetMode="External"/><Relationship Id="rId18" Type="http://schemas.openxmlformats.org/officeDocument/2006/relationships/hyperlink" Target="https://www.nycgovparks.org/news/press-releases?id=21814" TargetMode="External"/><Relationship Id="rId3" Type="http://schemas.openxmlformats.org/officeDocument/2006/relationships/hyperlink" Target="https://legistar.council.nyc.gov/LegislationDetail.aspx?ID=448895&amp;GUID=A89D424D-07A0-4F40-A1F0-76ED94E54AC6&amp;Options=&amp;Search" TargetMode="External"/><Relationship Id="rId7" Type="http://schemas.openxmlformats.org/officeDocument/2006/relationships/hyperlink" Target="https://marinedebris.noaa.gov/sites/default/files/ADV-Docs/NEW_YORK_ADV_Legal_Review_2015_NOAA_MDP.pdf" TargetMode="External"/><Relationship Id="rId12" Type="http://schemas.openxmlformats.org/officeDocument/2006/relationships/hyperlink" Target="https://www.littoralsociety.org/marine-debris.html" TargetMode="External"/><Relationship Id="rId17" Type="http://schemas.openxmlformats.org/officeDocument/2006/relationships/hyperlink" Target="https://www.silive.com/news/2021/04/boat-wrecks-in-great-kills-harbor-are-an-ongoing-eyesore.html" TargetMode="External"/><Relationship Id="rId2" Type="http://schemas.openxmlformats.org/officeDocument/2006/relationships/hyperlink" Target="https://legistar.council.nyc.gov/LegislationDetail.aspx?ID=448895&amp;GUID=A89D424D-07A0-4F40-A1F0-76ED94E54AC6&amp;Options=&amp;Search" TargetMode="External"/><Relationship Id="rId16" Type="http://schemas.openxmlformats.org/officeDocument/2006/relationships/hyperlink" Target="https://www.nytimes.com/2015/11/03/nyregion/fresh-effort-to-clear-abandoned-boats-littering-new-york-city-waterways.html" TargetMode="External"/><Relationship Id="rId20" Type="http://schemas.openxmlformats.org/officeDocument/2006/relationships/hyperlink" Target="https://www.nytimes.com/2022/01/03/nyregion/abandoned-boats-nyc.html" TargetMode="External"/><Relationship Id="rId1" Type="http://schemas.openxmlformats.org/officeDocument/2006/relationships/hyperlink" Target="https://nycitylens.com/wp-content/endoftrash/junk-boats/index.html" TargetMode="External"/><Relationship Id="rId6" Type="http://schemas.openxmlformats.org/officeDocument/2006/relationships/hyperlink" Target="https://nepis.epa.gov/Exe/ZyNET.exe/P100PX1R.txt?ZyActionD=ZyDocument&amp;Client=EPA&amp;Index=1991%20Thru%201994&amp;Docs=&amp;Query=&amp;Time=&amp;EndTime=&amp;SearchMethod=1&amp;TocRestrict=n&amp;Toc=&amp;TocEntry=&amp;QField=&amp;QFieldYear=&amp;QFieldMonth=&amp;QFieldDay=&amp;UseQField=&amp;IntQFieldOp=0&amp;ExtQFieldOp=0&amp;XmlQuery=&amp;File=D%3A%5CZYFILES%5CINDEX%20DATA%5C91THRU94%5CTXT%5C00000033%5CP100PX1R.txt&amp;User=ANONYMOUS&amp;Password=anonymous&amp;SortMethod=h%7C-&amp;MaximumDocuments=1&amp;FuzzyDegree=0&amp;ImageQuality=r75g8/r75g8/x150y150g16/i425&amp;Display=hpfr&amp;DefSeekPage=x&amp;SearchBack=ZyActionL&amp;Back=ZyActionS&amp;BackDesc=Results%20page&amp;MaximumPages=1&amp;ZyEntry=8" TargetMode="External"/><Relationship Id="rId11" Type="http://schemas.openxmlformats.org/officeDocument/2006/relationships/hyperlink" Target="https://www.citylandnyc.org/parks-dept-removes-abandoned-boats-from-pelham-bay/" TargetMode="External"/><Relationship Id="rId5" Type="http://schemas.openxmlformats.org/officeDocument/2006/relationships/hyperlink" Target="https://nrt.org/sites/2/files/CIM_16465_43.pdf" TargetMode="External"/><Relationship Id="rId15" Type="http://schemas.openxmlformats.org/officeDocument/2006/relationships/hyperlink" Target="https://www.nytimes.com/2015/11/03/nyregion/fresh-effort-to-clear-abandoned-boats-littering-new-york-city-waterways.html" TargetMode="External"/><Relationship Id="rId10" Type="http://schemas.openxmlformats.org/officeDocument/2006/relationships/hyperlink" Target="https://www.nytimes.com/2022/01/03/nyregion/abandoned-boats-nyc.html" TargetMode="External"/><Relationship Id="rId19" Type="http://schemas.openxmlformats.org/officeDocument/2006/relationships/hyperlink" Target="https://www.bxtimes.com/parks-and-gjonaj-to-remove-abandoned-boats-from-pelham-bay-shoreline/" TargetMode="External"/><Relationship Id="rId4" Type="http://schemas.openxmlformats.org/officeDocument/2006/relationships/hyperlink" Target="https://legistar.council.nyc.gov/LegislationDetail.aspx?ID=448895&amp;GUID=A89D424D-07A0-4F40-A1F0-76ED94E54AC6&amp;Options=&amp;Search" TargetMode="External"/><Relationship Id="rId9" Type="http://schemas.openxmlformats.org/officeDocument/2006/relationships/hyperlink" Target="https://legistar.council.nyc.gov/LegislationDetail.aspx?ID=448895&amp;GUID=A89D424D-07A0-4F40-A1F0-76ED94E54AC6&amp;Options=&amp;Search" TargetMode="External"/><Relationship Id="rId14" Type="http://schemas.openxmlformats.org/officeDocument/2006/relationships/hyperlink" Target="https://oilspilltaskforce.org/wp-content/uploads/2019/03/ADV-White-Paper-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17B69-3190-41FC-AC14-C0E706B1C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3468</Words>
  <Characters>19772</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Mulvihill</dc:creator>
  <cp:keywords/>
  <dc:description/>
  <cp:lastModifiedBy>DelFranco, Ruthie</cp:lastModifiedBy>
  <cp:revision>2</cp:revision>
  <dcterms:created xsi:type="dcterms:W3CDTF">2022-06-13T13:03:00Z</dcterms:created>
  <dcterms:modified xsi:type="dcterms:W3CDTF">2022-06-13T13:03:00Z</dcterms:modified>
</cp:coreProperties>
</file>