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99BF" w14:textId="7AEDD8CD" w:rsidR="00E46B30" w:rsidRPr="00865F6C" w:rsidRDefault="00E55E01" w:rsidP="00E46B30">
      <w:pPr>
        <w:shd w:val="clear" w:color="auto" w:fill="FFFFFF"/>
        <w:jc w:val="center"/>
        <w:rPr>
          <w:rFonts w:ascii="Times New Roman" w:eastAsia="Times New Roman" w:hAnsi="Times New Roman"/>
          <w:szCs w:val="24"/>
        </w:rPr>
      </w:pPr>
      <w:r w:rsidRPr="00865F6C">
        <w:rPr>
          <w:rFonts w:ascii="Times New Roman" w:eastAsia="Times New Roman" w:hAnsi="Times New Roman"/>
          <w:szCs w:val="24"/>
        </w:rPr>
        <w:t xml:space="preserve">Res. No. </w:t>
      </w:r>
      <w:r w:rsidR="00F259F5">
        <w:rPr>
          <w:rFonts w:ascii="Times New Roman" w:eastAsia="Times New Roman" w:hAnsi="Times New Roman"/>
          <w:szCs w:val="24"/>
        </w:rPr>
        <w:t>166</w:t>
      </w:r>
    </w:p>
    <w:p w14:paraId="1FD72229" w14:textId="77777777" w:rsidR="004B5D76" w:rsidRPr="00865F6C" w:rsidRDefault="004B5D76" w:rsidP="00E46B30">
      <w:pPr>
        <w:shd w:val="clear" w:color="auto" w:fill="FFFFFF"/>
        <w:jc w:val="center"/>
        <w:rPr>
          <w:rFonts w:ascii="Times New Roman" w:eastAsia="Times New Roman" w:hAnsi="Times New Roman"/>
          <w:szCs w:val="24"/>
        </w:rPr>
      </w:pPr>
    </w:p>
    <w:p w14:paraId="1B463658" w14:textId="77777777" w:rsidR="00E46B30" w:rsidRPr="00865F6C" w:rsidRDefault="00E46B30" w:rsidP="00E46B30">
      <w:pPr>
        <w:shd w:val="clear" w:color="auto" w:fill="FFFFFF"/>
        <w:jc w:val="both"/>
        <w:rPr>
          <w:rStyle w:val="st1"/>
          <w:rFonts w:ascii="Times New Roman" w:hAnsi="Times New Roman"/>
          <w:vanish/>
        </w:rPr>
      </w:pPr>
      <w:r w:rsidRPr="00865F6C">
        <w:rPr>
          <w:rStyle w:val="st1"/>
          <w:rFonts w:ascii="Times New Roman" w:hAnsi="Times New Roman"/>
          <w:vanish/>
        </w:rPr>
        <w:t>..Title</w:t>
      </w:r>
    </w:p>
    <w:p w14:paraId="67762C06" w14:textId="77777777" w:rsidR="00D75A25" w:rsidRDefault="008143D9" w:rsidP="00E46B30">
      <w:pPr>
        <w:shd w:val="clear" w:color="auto" w:fill="FFFFFF"/>
        <w:jc w:val="both"/>
        <w:rPr>
          <w:rStyle w:val="st1"/>
          <w:rFonts w:ascii="Times New Roman" w:hAnsi="Times New Roman"/>
        </w:rPr>
      </w:pPr>
      <w:r w:rsidRPr="00865F6C">
        <w:rPr>
          <w:rStyle w:val="st1"/>
          <w:rFonts w:ascii="Times New Roman" w:hAnsi="Times New Roman"/>
        </w:rPr>
        <w:t xml:space="preserve">Resolution calling upon the New York </w:t>
      </w:r>
      <w:r w:rsidR="00E46B30" w:rsidRPr="00865F6C">
        <w:rPr>
          <w:rStyle w:val="st1"/>
          <w:rFonts w:ascii="Times New Roman" w:hAnsi="Times New Roman"/>
        </w:rPr>
        <w:t>S</w:t>
      </w:r>
      <w:r w:rsidRPr="00865F6C">
        <w:rPr>
          <w:rStyle w:val="st1"/>
          <w:rFonts w:ascii="Times New Roman" w:hAnsi="Times New Roman"/>
        </w:rPr>
        <w:t>tate</w:t>
      </w:r>
      <w:r w:rsidR="00E46B30" w:rsidRPr="00865F6C">
        <w:rPr>
          <w:rStyle w:val="st1"/>
          <w:rFonts w:ascii="Times New Roman" w:hAnsi="Times New Roman"/>
        </w:rPr>
        <w:t xml:space="preserve"> Legislature to pass, and the Governor to sign, a </w:t>
      </w:r>
      <w:r w:rsidR="00EC40A4">
        <w:rPr>
          <w:rStyle w:val="st1"/>
          <w:rFonts w:ascii="Times New Roman" w:hAnsi="Times New Roman"/>
        </w:rPr>
        <w:t xml:space="preserve">temporary </w:t>
      </w:r>
      <w:r w:rsidR="00E46B30" w:rsidRPr="00865F6C">
        <w:rPr>
          <w:rStyle w:val="st1"/>
          <w:rFonts w:ascii="Times New Roman" w:hAnsi="Times New Roman"/>
        </w:rPr>
        <w:t>tax holiday suspending sales tax to boost sales for small businesses across New York City</w:t>
      </w:r>
      <w:r w:rsidR="00D75A25">
        <w:rPr>
          <w:rStyle w:val="st1"/>
          <w:rFonts w:ascii="Times New Roman" w:hAnsi="Times New Roman"/>
        </w:rPr>
        <w:t>.</w:t>
      </w:r>
    </w:p>
    <w:p w14:paraId="19B465B1" w14:textId="77777777" w:rsidR="00D75A25" w:rsidRPr="00865F6C" w:rsidRDefault="00D75A25" w:rsidP="00D75A25">
      <w:pPr>
        <w:shd w:val="clear" w:color="auto" w:fill="FFFFFF"/>
        <w:jc w:val="both"/>
        <w:rPr>
          <w:rFonts w:ascii="Times New Roman" w:hAnsi="Times New Roman"/>
          <w:vanish/>
        </w:rPr>
      </w:pPr>
      <w:r w:rsidRPr="00865F6C">
        <w:rPr>
          <w:rFonts w:ascii="Times New Roman" w:hAnsi="Times New Roman"/>
          <w:vanish/>
        </w:rPr>
        <w:t>..Body</w:t>
      </w:r>
    </w:p>
    <w:p w14:paraId="6F9F9154" w14:textId="3B83E1B5" w:rsidR="00E46B30" w:rsidRPr="00865F6C" w:rsidRDefault="00E46B30" w:rsidP="00E46B30">
      <w:pPr>
        <w:shd w:val="clear" w:color="auto" w:fill="FFFFFF"/>
        <w:jc w:val="both"/>
        <w:rPr>
          <w:rStyle w:val="st1"/>
          <w:rFonts w:ascii="Times New Roman" w:hAnsi="Times New Roman"/>
        </w:rPr>
      </w:pPr>
    </w:p>
    <w:p w14:paraId="55BF7860" w14:textId="77777777" w:rsidR="004D68F1" w:rsidRDefault="004D68F1" w:rsidP="004D68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By Council Members Menin, Brannan, Abreu, Yeger, Brewer, Louis and Sanchez</w:t>
      </w:r>
    </w:p>
    <w:p w14:paraId="5FA108C6" w14:textId="77777777" w:rsidR="00E7565B" w:rsidRPr="00865F6C" w:rsidRDefault="00E7565B" w:rsidP="00E7565B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3FDA8C1D" w14:textId="04D3026E" w:rsidR="00E7565B" w:rsidRPr="00865F6C" w:rsidRDefault="00D75A25" w:rsidP="00E7565B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</w:t>
      </w:r>
      <w:r w:rsidR="00E7565B" w:rsidRPr="00865F6C">
        <w:rPr>
          <w:rFonts w:ascii="Times New Roman" w:hAnsi="Times New Roman"/>
        </w:rPr>
        <w:t xml:space="preserve">outbreak and spread of COVID-19 has </w:t>
      </w:r>
      <w:r w:rsidR="00A95ABF" w:rsidRPr="00865F6C">
        <w:rPr>
          <w:rFonts w:ascii="Times New Roman" w:hAnsi="Times New Roman"/>
        </w:rPr>
        <w:t>devastated the small business economy</w:t>
      </w:r>
      <w:r w:rsidR="00E7565B" w:rsidRPr="00865F6C">
        <w:rPr>
          <w:rFonts w:ascii="Times New Roman" w:hAnsi="Times New Roman"/>
        </w:rPr>
        <w:t>; and</w:t>
      </w:r>
    </w:p>
    <w:p w14:paraId="3E3E1BDD" w14:textId="77777777" w:rsidR="00AF1802" w:rsidRPr="00865F6C" w:rsidRDefault="00E7565B" w:rsidP="00AF1802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 xml:space="preserve">Whereas, As New Yorkers sheltered in place to stop the spread of the virus, businesses in New York City (NYC) experienced massive declines in revenue; and </w:t>
      </w:r>
    </w:p>
    <w:p w14:paraId="284D2A92" w14:textId="77777777" w:rsidR="008143D9" w:rsidRPr="00865F6C" w:rsidRDefault="008143D9" w:rsidP="008143D9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>Whereas, According to State Comptroller DiNapoli, the restaurant industry in NYC still employs around 54,000 fewer work</w:t>
      </w:r>
      <w:r w:rsidR="00E55E01" w:rsidRPr="00865F6C">
        <w:rPr>
          <w:rFonts w:ascii="Times New Roman" w:hAnsi="Times New Roman"/>
        </w:rPr>
        <w:t>er</w:t>
      </w:r>
      <w:r w:rsidRPr="00865F6C">
        <w:rPr>
          <w:rFonts w:ascii="Times New Roman" w:hAnsi="Times New Roman"/>
        </w:rPr>
        <w:t>s than it did in February 2020; and</w:t>
      </w:r>
    </w:p>
    <w:p w14:paraId="3366E80D" w14:textId="77777777" w:rsidR="008143D9" w:rsidRPr="00865F6C" w:rsidRDefault="008143D9" w:rsidP="008143D9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>Whereas, The retail industry in NYC still employs around 39,000 fewer work</w:t>
      </w:r>
      <w:r w:rsidR="00E55E01" w:rsidRPr="00865F6C">
        <w:rPr>
          <w:rFonts w:ascii="Times New Roman" w:hAnsi="Times New Roman"/>
        </w:rPr>
        <w:t>er</w:t>
      </w:r>
      <w:r w:rsidRPr="00865F6C">
        <w:rPr>
          <w:rFonts w:ascii="Times New Roman" w:hAnsi="Times New Roman"/>
        </w:rPr>
        <w:t>s than it did in February 2020; and</w:t>
      </w:r>
    </w:p>
    <w:p w14:paraId="0DE0F95E" w14:textId="77777777" w:rsidR="003851A3" w:rsidRPr="00865F6C" w:rsidRDefault="00AF1802" w:rsidP="00AF1802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>Whereas, As small businesses across the</w:t>
      </w:r>
      <w:r w:rsidR="00E55E01" w:rsidRPr="00865F6C">
        <w:rPr>
          <w:rFonts w:ascii="Times New Roman" w:hAnsi="Times New Roman"/>
        </w:rPr>
        <w:t xml:space="preserve"> City have experienced decreases in revenue</w:t>
      </w:r>
      <w:r w:rsidRPr="00865F6C">
        <w:rPr>
          <w:rFonts w:ascii="Times New Roman" w:hAnsi="Times New Roman"/>
        </w:rPr>
        <w:t>, thousands of businesses have been forced to close; and</w:t>
      </w:r>
    </w:p>
    <w:p w14:paraId="0ACB38EF" w14:textId="77777777" w:rsidR="00AF1802" w:rsidRPr="00865F6C" w:rsidRDefault="00AF1802" w:rsidP="00AF1802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 xml:space="preserve">Whereas, </w:t>
      </w:r>
      <w:r w:rsidR="00F223B5" w:rsidRPr="00865F6C">
        <w:rPr>
          <w:rFonts w:ascii="Times New Roman" w:hAnsi="Times New Roman"/>
        </w:rPr>
        <w:t>Since the start of the pandemic o</w:t>
      </w:r>
      <w:r w:rsidRPr="00865F6C">
        <w:rPr>
          <w:rFonts w:ascii="Times New Roman" w:hAnsi="Times New Roman"/>
        </w:rPr>
        <w:t xml:space="preserve">ver 26,300 businesses </w:t>
      </w:r>
      <w:r w:rsidR="00F223B5" w:rsidRPr="00865F6C">
        <w:rPr>
          <w:rFonts w:ascii="Times New Roman" w:hAnsi="Times New Roman"/>
        </w:rPr>
        <w:t xml:space="preserve">have </w:t>
      </w:r>
      <w:r w:rsidRPr="00865F6C">
        <w:rPr>
          <w:rFonts w:ascii="Times New Roman" w:hAnsi="Times New Roman"/>
        </w:rPr>
        <w:t>closed permanently; and</w:t>
      </w:r>
    </w:p>
    <w:p w14:paraId="3153DBA0" w14:textId="3517B745" w:rsidR="00AF1802" w:rsidRPr="00865F6C" w:rsidRDefault="00AF1802" w:rsidP="00AF1802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>Whereas, Nearly 90</w:t>
      </w:r>
      <w:r w:rsidR="00910724" w:rsidRPr="00865F6C">
        <w:rPr>
          <w:rFonts w:ascii="Times New Roman" w:hAnsi="Times New Roman"/>
        </w:rPr>
        <w:t xml:space="preserve"> percent </w:t>
      </w:r>
      <w:r w:rsidRPr="00865F6C">
        <w:rPr>
          <w:rFonts w:ascii="Times New Roman" w:hAnsi="Times New Roman"/>
        </w:rPr>
        <w:t>of those closures were businesses with fewer than ten employees; and</w:t>
      </w:r>
    </w:p>
    <w:p w14:paraId="791D68CE" w14:textId="77777777" w:rsidR="00E46B30" w:rsidRPr="00865F6C" w:rsidRDefault="00AF1802" w:rsidP="00AF1802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 xml:space="preserve">Whereas, The closure of small businesses </w:t>
      </w:r>
      <w:r w:rsidR="00A95ABF" w:rsidRPr="00865F6C">
        <w:rPr>
          <w:rFonts w:ascii="Times New Roman" w:hAnsi="Times New Roman"/>
        </w:rPr>
        <w:t>has hampered the Ci</w:t>
      </w:r>
      <w:r w:rsidR="008143D9" w:rsidRPr="00865F6C">
        <w:rPr>
          <w:rFonts w:ascii="Times New Roman" w:hAnsi="Times New Roman"/>
        </w:rPr>
        <w:t>ty’s recovery from the pandemic</w:t>
      </w:r>
      <w:r w:rsidRPr="00865F6C">
        <w:rPr>
          <w:rFonts w:ascii="Times New Roman" w:hAnsi="Times New Roman"/>
        </w:rPr>
        <w:t xml:space="preserve">; and </w:t>
      </w:r>
    </w:p>
    <w:p w14:paraId="784AA550" w14:textId="77777777" w:rsidR="00AF1802" w:rsidRPr="00865F6C" w:rsidRDefault="00AF1802" w:rsidP="00AF1802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 xml:space="preserve">Whereas, While small businesses </w:t>
      </w:r>
      <w:r w:rsidR="00D557CF" w:rsidRPr="00865F6C">
        <w:rPr>
          <w:rFonts w:ascii="Times New Roman" w:hAnsi="Times New Roman"/>
        </w:rPr>
        <w:t xml:space="preserve">in NYC </w:t>
      </w:r>
      <w:r w:rsidRPr="00865F6C">
        <w:rPr>
          <w:rFonts w:ascii="Times New Roman" w:hAnsi="Times New Roman"/>
        </w:rPr>
        <w:t>have completely reopened</w:t>
      </w:r>
      <w:r w:rsidR="00A95ABF" w:rsidRPr="00865F6C">
        <w:rPr>
          <w:rFonts w:ascii="Times New Roman" w:hAnsi="Times New Roman"/>
        </w:rPr>
        <w:t xml:space="preserve"> since their closure</w:t>
      </w:r>
      <w:r w:rsidRPr="00865F6C">
        <w:rPr>
          <w:rFonts w:ascii="Times New Roman" w:hAnsi="Times New Roman"/>
        </w:rPr>
        <w:t>, many business owners are still dealing with the economic impact of the pandemic; and</w:t>
      </w:r>
    </w:p>
    <w:p w14:paraId="3E7CC186" w14:textId="1BEEF20E" w:rsidR="00910724" w:rsidRPr="00865F6C" w:rsidRDefault="00910724" w:rsidP="00910724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lastRenderedPageBreak/>
        <w:t xml:space="preserve">Whereas, Unless specifically exempted, the </w:t>
      </w:r>
      <w:r w:rsidR="000D2B78">
        <w:rPr>
          <w:rFonts w:ascii="Times New Roman" w:hAnsi="Times New Roman"/>
        </w:rPr>
        <w:t>s</w:t>
      </w:r>
      <w:r w:rsidRPr="00865F6C">
        <w:rPr>
          <w:rFonts w:ascii="Times New Roman" w:hAnsi="Times New Roman"/>
        </w:rPr>
        <w:t>tate and local sales tax applies to retail sales of tangible personal pr</w:t>
      </w:r>
      <w:r w:rsidR="00C665CD" w:rsidRPr="00865F6C">
        <w:rPr>
          <w:rFonts w:ascii="Times New Roman" w:hAnsi="Times New Roman"/>
        </w:rPr>
        <w:t>operty and to certain services</w:t>
      </w:r>
      <w:r w:rsidRPr="00865F6C">
        <w:rPr>
          <w:rFonts w:ascii="Times New Roman" w:hAnsi="Times New Roman"/>
        </w:rPr>
        <w:t xml:space="preserve">; and </w:t>
      </w:r>
    </w:p>
    <w:p w14:paraId="531919AE" w14:textId="07F95983" w:rsidR="00910724" w:rsidRPr="00865F6C" w:rsidRDefault="00910724" w:rsidP="00910724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 xml:space="preserve">Whereas, In New York City, a local sales tax has been imposed with a total sales tax rate of 8.875 percent, which includes the City local sales tax rate of 4.5 percent, the </w:t>
      </w:r>
      <w:r w:rsidR="000D2B78">
        <w:rPr>
          <w:rFonts w:ascii="Times New Roman" w:hAnsi="Times New Roman"/>
        </w:rPr>
        <w:t>s</w:t>
      </w:r>
      <w:r w:rsidRPr="00865F6C">
        <w:rPr>
          <w:rFonts w:ascii="Times New Roman" w:hAnsi="Times New Roman"/>
        </w:rPr>
        <w:t xml:space="preserve">tate sales tax rate of </w:t>
      </w:r>
      <w:r w:rsidR="00AB08FB">
        <w:rPr>
          <w:rFonts w:ascii="Times New Roman" w:hAnsi="Times New Roman"/>
        </w:rPr>
        <w:t>4</w:t>
      </w:r>
      <w:r w:rsidRPr="00865F6C">
        <w:rPr>
          <w:rFonts w:ascii="Times New Roman" w:hAnsi="Times New Roman"/>
        </w:rPr>
        <w:t xml:space="preserve"> percent and the Metropolitan Commuter Transportation District surcharge of 0.375 percent; and </w:t>
      </w:r>
    </w:p>
    <w:p w14:paraId="0A8EC445" w14:textId="77777777" w:rsidR="0097717A" w:rsidRPr="00865F6C" w:rsidRDefault="0097717A" w:rsidP="0097717A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>Whereas, The Urban-Brookings Tax Policy Center has recognized tax holidays a</w:t>
      </w:r>
      <w:r w:rsidR="002F69A3" w:rsidRPr="00865F6C">
        <w:rPr>
          <w:rFonts w:ascii="Times New Roman" w:hAnsi="Times New Roman"/>
        </w:rPr>
        <w:t>s</w:t>
      </w:r>
      <w:r w:rsidRPr="00865F6C">
        <w:rPr>
          <w:rFonts w:ascii="Times New Roman" w:hAnsi="Times New Roman"/>
        </w:rPr>
        <w:t xml:space="preserve"> an effective tool in stimulating short-term sales by providing relief to taxpayers; and</w:t>
      </w:r>
    </w:p>
    <w:p w14:paraId="220C3E9F" w14:textId="77777777" w:rsidR="008143D9" w:rsidRPr="00865F6C" w:rsidRDefault="008143D9" w:rsidP="0097717A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 xml:space="preserve">Whereas, The New York State (NYS) Legislature has previously recognized the usefulness </w:t>
      </w:r>
      <w:r w:rsidR="0091047A" w:rsidRPr="00865F6C">
        <w:rPr>
          <w:rFonts w:ascii="Times New Roman" w:hAnsi="Times New Roman"/>
        </w:rPr>
        <w:t xml:space="preserve">of </w:t>
      </w:r>
      <w:r w:rsidRPr="00865F6C">
        <w:rPr>
          <w:rFonts w:ascii="Times New Roman" w:hAnsi="Times New Roman"/>
        </w:rPr>
        <w:t>suspending certain taxes</w:t>
      </w:r>
      <w:r w:rsidR="0091047A" w:rsidRPr="00865F6C">
        <w:rPr>
          <w:rFonts w:ascii="Times New Roman" w:hAnsi="Times New Roman"/>
        </w:rPr>
        <w:t xml:space="preserve"> to provide relief to NYS residents</w:t>
      </w:r>
      <w:r w:rsidRPr="00865F6C">
        <w:rPr>
          <w:rFonts w:ascii="Times New Roman" w:hAnsi="Times New Roman"/>
        </w:rPr>
        <w:t>; and</w:t>
      </w:r>
    </w:p>
    <w:p w14:paraId="4ACB0C0A" w14:textId="77777777" w:rsidR="008143D9" w:rsidRPr="00865F6C" w:rsidRDefault="008143D9" w:rsidP="0097717A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>Whereas, As part of the passage of the NYS budget, a gas break from June 1 through December 31 was implemented to temporarily remove 16 cents per gallon in state taxes; and</w:t>
      </w:r>
    </w:p>
    <w:p w14:paraId="6A99B0E6" w14:textId="77777777" w:rsidR="008143D9" w:rsidRPr="00865F6C" w:rsidRDefault="008143D9" w:rsidP="0097717A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>Whereas, Small businesses in NYC are the cornerstone of neighborhoods across the five boroughs,</w:t>
      </w:r>
      <w:r w:rsidR="00E14A81" w:rsidRPr="00865F6C">
        <w:rPr>
          <w:rFonts w:ascii="Times New Roman" w:hAnsi="Times New Roman"/>
        </w:rPr>
        <w:t xml:space="preserve"> employing over half of NYC’s private sector workforce </w:t>
      </w:r>
      <w:r w:rsidRPr="00865F6C">
        <w:rPr>
          <w:rFonts w:ascii="Times New Roman" w:hAnsi="Times New Roman"/>
        </w:rPr>
        <w:t xml:space="preserve">and </w:t>
      </w:r>
      <w:r w:rsidR="00166C85" w:rsidRPr="00865F6C">
        <w:rPr>
          <w:rFonts w:ascii="Times New Roman" w:hAnsi="Times New Roman"/>
        </w:rPr>
        <w:t xml:space="preserve">beautifying commercial corridors; and </w:t>
      </w:r>
      <w:r w:rsidRPr="00865F6C">
        <w:rPr>
          <w:rFonts w:ascii="Times New Roman" w:hAnsi="Times New Roman"/>
        </w:rPr>
        <w:t xml:space="preserve"> </w:t>
      </w:r>
    </w:p>
    <w:p w14:paraId="25245C85" w14:textId="77777777" w:rsidR="008143D9" w:rsidRPr="00865F6C" w:rsidRDefault="008143D9" w:rsidP="0097717A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>Whereas, Given small businesses continue to face a difficult financial environment, NYS must take action to support the welfare of small businesses</w:t>
      </w:r>
      <w:r w:rsidR="00F1763B" w:rsidRPr="00865F6C">
        <w:rPr>
          <w:rFonts w:ascii="Times New Roman" w:hAnsi="Times New Roman"/>
        </w:rPr>
        <w:t>;</w:t>
      </w:r>
      <w:r w:rsidRPr="00865F6C">
        <w:rPr>
          <w:rFonts w:ascii="Times New Roman" w:hAnsi="Times New Roman"/>
        </w:rPr>
        <w:t xml:space="preserve"> and</w:t>
      </w:r>
    </w:p>
    <w:p w14:paraId="7EFE228B" w14:textId="77777777" w:rsidR="00AF1802" w:rsidRPr="00865F6C" w:rsidRDefault="00AF1802" w:rsidP="008143D9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65F6C">
        <w:rPr>
          <w:rFonts w:ascii="Times New Roman" w:hAnsi="Times New Roman"/>
        </w:rPr>
        <w:t xml:space="preserve">Whereas, The suspension of sales tax for a period of time would increase small business revenues by decreasing the price </w:t>
      </w:r>
      <w:r w:rsidR="008143D9" w:rsidRPr="00865F6C">
        <w:rPr>
          <w:rFonts w:ascii="Times New Roman" w:hAnsi="Times New Roman"/>
        </w:rPr>
        <w:t xml:space="preserve">consumers pay for </w:t>
      </w:r>
      <w:r w:rsidR="00873EFD" w:rsidRPr="00865F6C">
        <w:rPr>
          <w:rFonts w:ascii="Times New Roman" w:hAnsi="Times New Roman"/>
        </w:rPr>
        <w:t xml:space="preserve">certain </w:t>
      </w:r>
      <w:r w:rsidRPr="00865F6C">
        <w:rPr>
          <w:rFonts w:ascii="Times New Roman" w:hAnsi="Times New Roman"/>
        </w:rPr>
        <w:t>products;</w:t>
      </w:r>
      <w:r w:rsidR="0097717A" w:rsidRPr="00865F6C">
        <w:rPr>
          <w:rFonts w:ascii="Times New Roman" w:hAnsi="Times New Roman"/>
        </w:rPr>
        <w:t xml:space="preserve"> </w:t>
      </w:r>
      <w:r w:rsidR="008143D9" w:rsidRPr="00865F6C">
        <w:rPr>
          <w:rFonts w:ascii="Times New Roman" w:hAnsi="Times New Roman"/>
        </w:rPr>
        <w:t>now, therefore, be it</w:t>
      </w:r>
    </w:p>
    <w:p w14:paraId="76803297" w14:textId="14A40D25" w:rsidR="00AF1802" w:rsidRPr="00865F6C" w:rsidRDefault="00AF1802" w:rsidP="00AF1802">
      <w:pPr>
        <w:spacing w:line="480" w:lineRule="auto"/>
        <w:ind w:firstLine="720"/>
        <w:jc w:val="both"/>
        <w:rPr>
          <w:rStyle w:val="st1"/>
          <w:rFonts w:ascii="Times New Roman" w:hAnsi="Times New Roman"/>
        </w:rPr>
      </w:pPr>
      <w:r w:rsidRPr="00865F6C">
        <w:rPr>
          <w:rFonts w:ascii="Times New Roman" w:hAnsi="Times New Roman"/>
        </w:rPr>
        <w:t xml:space="preserve">Resolved, </w:t>
      </w:r>
      <w:r w:rsidRPr="00865F6C">
        <w:rPr>
          <w:rStyle w:val="st1"/>
          <w:rFonts w:ascii="Times New Roman" w:hAnsi="Times New Roman"/>
        </w:rPr>
        <w:t xml:space="preserve">That the Council of the City of New York calls upon the </w:t>
      </w:r>
      <w:r w:rsidR="008143D9" w:rsidRPr="00865F6C">
        <w:rPr>
          <w:rStyle w:val="st1"/>
          <w:rFonts w:ascii="Times New Roman" w:hAnsi="Times New Roman"/>
        </w:rPr>
        <w:t>New York State</w:t>
      </w:r>
      <w:r w:rsidRPr="00865F6C">
        <w:rPr>
          <w:rStyle w:val="st1"/>
          <w:rFonts w:ascii="Times New Roman" w:hAnsi="Times New Roman"/>
        </w:rPr>
        <w:t xml:space="preserve"> Legislature to pass, and the Governor to sign, a </w:t>
      </w:r>
      <w:r w:rsidR="00EC40A4">
        <w:rPr>
          <w:rStyle w:val="st1"/>
          <w:rFonts w:ascii="Times New Roman" w:hAnsi="Times New Roman"/>
        </w:rPr>
        <w:t xml:space="preserve">temporary </w:t>
      </w:r>
      <w:r w:rsidRPr="00865F6C">
        <w:rPr>
          <w:rStyle w:val="st1"/>
          <w:rFonts w:ascii="Times New Roman" w:hAnsi="Times New Roman"/>
        </w:rPr>
        <w:t>tax holiday suspending sales tax to boost sales for small businesses across New York City.</w:t>
      </w:r>
    </w:p>
    <w:p w14:paraId="2F21D40D" w14:textId="77777777" w:rsidR="00AF1802" w:rsidRPr="00865F6C" w:rsidRDefault="00AF1802">
      <w:pPr>
        <w:rPr>
          <w:rFonts w:ascii="Times New Roman" w:hAnsi="Times New Roman"/>
        </w:rPr>
      </w:pPr>
    </w:p>
    <w:p w14:paraId="3FD0C0AD" w14:textId="77777777" w:rsidR="00E46B30" w:rsidRPr="00865F6C" w:rsidRDefault="00E46B30">
      <w:pPr>
        <w:rPr>
          <w:rFonts w:ascii="Times New Roman" w:hAnsi="Times New Roman"/>
        </w:rPr>
      </w:pPr>
    </w:p>
    <w:p w14:paraId="467C9167" w14:textId="77777777" w:rsidR="0097717A" w:rsidRPr="00865F6C" w:rsidRDefault="001A60D7" w:rsidP="00E46B30">
      <w:pPr>
        <w:rPr>
          <w:rFonts w:ascii="Times New Roman" w:hAnsi="Times New Roman"/>
        </w:rPr>
      </w:pPr>
      <w:r w:rsidRPr="00865F6C">
        <w:rPr>
          <w:rFonts w:ascii="Times New Roman" w:hAnsi="Times New Roman"/>
        </w:rPr>
        <w:lastRenderedPageBreak/>
        <w:t>NM</w:t>
      </w:r>
    </w:p>
    <w:p w14:paraId="33E2ED1E" w14:textId="6E3FC55C" w:rsidR="001A60D7" w:rsidRPr="00865F6C" w:rsidRDefault="001A60D7" w:rsidP="00E46B30">
      <w:pPr>
        <w:rPr>
          <w:rFonts w:ascii="Times New Roman" w:hAnsi="Times New Roman"/>
        </w:rPr>
      </w:pPr>
      <w:r w:rsidRPr="00865F6C">
        <w:rPr>
          <w:rFonts w:ascii="Times New Roman" w:hAnsi="Times New Roman"/>
        </w:rPr>
        <w:t>LS #7257</w:t>
      </w:r>
    </w:p>
    <w:p w14:paraId="23AF636E" w14:textId="77777777" w:rsidR="001A60D7" w:rsidRPr="00865F6C" w:rsidRDefault="001A60D7" w:rsidP="00E46B30">
      <w:pPr>
        <w:rPr>
          <w:rFonts w:ascii="Times New Roman" w:hAnsi="Times New Roman"/>
        </w:rPr>
      </w:pPr>
      <w:r w:rsidRPr="00865F6C">
        <w:rPr>
          <w:rFonts w:ascii="Times New Roman" w:hAnsi="Times New Roman"/>
        </w:rPr>
        <w:t>5/5/2022</w:t>
      </w:r>
    </w:p>
    <w:sectPr w:rsidR="001A60D7" w:rsidRPr="0086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7FE8" w16cex:dateUtc="2022-05-05T20:55:00Z"/>
  <w16cex:commentExtensible w16cex:durableId="261E8026" w16cex:dateUtc="2022-05-05T20:56:00Z"/>
  <w16cex:commentExtensible w16cex:durableId="261E805C" w16cex:dateUtc="2022-05-05T20:57:00Z"/>
  <w16cex:commentExtensible w16cex:durableId="261E808B" w16cex:dateUtc="2022-05-05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145634" w16cid:durableId="261E7FE8"/>
  <w16cid:commentId w16cid:paraId="4D9B6412" w16cid:durableId="261E8026"/>
  <w16cid:commentId w16cid:paraId="44DC4D78" w16cid:durableId="261E805C"/>
  <w16cid:commentId w16cid:paraId="5AA08426" w16cid:durableId="261E80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404E" w14:textId="77777777" w:rsidR="00821321" w:rsidRDefault="00821321" w:rsidP="00865F6C">
      <w:r>
        <w:separator/>
      </w:r>
    </w:p>
  </w:endnote>
  <w:endnote w:type="continuationSeparator" w:id="0">
    <w:p w14:paraId="79A24A04" w14:textId="77777777" w:rsidR="00821321" w:rsidRDefault="00821321" w:rsidP="0086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9AE58" w14:textId="77777777" w:rsidR="00821321" w:rsidRDefault="00821321" w:rsidP="00865F6C">
      <w:r>
        <w:separator/>
      </w:r>
    </w:p>
  </w:footnote>
  <w:footnote w:type="continuationSeparator" w:id="0">
    <w:p w14:paraId="5D449898" w14:textId="77777777" w:rsidR="00821321" w:rsidRDefault="00821321" w:rsidP="00865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0"/>
    <w:rsid w:val="000808AF"/>
    <w:rsid w:val="000D2B78"/>
    <w:rsid w:val="00166C85"/>
    <w:rsid w:val="001A60D7"/>
    <w:rsid w:val="00255D98"/>
    <w:rsid w:val="002C4A4D"/>
    <w:rsid w:val="002D3540"/>
    <w:rsid w:val="002F69A3"/>
    <w:rsid w:val="00364934"/>
    <w:rsid w:val="003851A3"/>
    <w:rsid w:val="003968B4"/>
    <w:rsid w:val="004B5D76"/>
    <w:rsid w:val="004D68F1"/>
    <w:rsid w:val="005924D5"/>
    <w:rsid w:val="005E78D1"/>
    <w:rsid w:val="005F3EE6"/>
    <w:rsid w:val="006709AD"/>
    <w:rsid w:val="006C4127"/>
    <w:rsid w:val="008143D9"/>
    <w:rsid w:val="00821321"/>
    <w:rsid w:val="00865F6C"/>
    <w:rsid w:val="00873EFD"/>
    <w:rsid w:val="00894EE9"/>
    <w:rsid w:val="0091047A"/>
    <w:rsid w:val="00910724"/>
    <w:rsid w:val="0092474C"/>
    <w:rsid w:val="00933846"/>
    <w:rsid w:val="00953C46"/>
    <w:rsid w:val="0097717A"/>
    <w:rsid w:val="00A02D8A"/>
    <w:rsid w:val="00A95ABF"/>
    <w:rsid w:val="00AB08FB"/>
    <w:rsid w:val="00AF1802"/>
    <w:rsid w:val="00BD602E"/>
    <w:rsid w:val="00BF26CA"/>
    <w:rsid w:val="00C665CD"/>
    <w:rsid w:val="00CA23DA"/>
    <w:rsid w:val="00D557CF"/>
    <w:rsid w:val="00D571C1"/>
    <w:rsid w:val="00D75A25"/>
    <w:rsid w:val="00DE3FDF"/>
    <w:rsid w:val="00E14A81"/>
    <w:rsid w:val="00E254C3"/>
    <w:rsid w:val="00E4348B"/>
    <w:rsid w:val="00E46B30"/>
    <w:rsid w:val="00E55E01"/>
    <w:rsid w:val="00E7565B"/>
    <w:rsid w:val="00EC40A4"/>
    <w:rsid w:val="00F1763B"/>
    <w:rsid w:val="00F223B5"/>
    <w:rsid w:val="00F259F5"/>
    <w:rsid w:val="00F30890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6227"/>
  <w15:chartTrackingRefBased/>
  <w15:docId w15:val="{17C5FD31-3993-4D4C-A297-9472FFA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30"/>
    <w:pPr>
      <w:spacing w:after="0" w:line="240" w:lineRule="auto"/>
    </w:pPr>
    <w:rPr>
      <w:rFonts w:ascii="Cambria" w:eastAsia="Calibri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46B30"/>
  </w:style>
  <w:style w:type="character" w:styleId="Hyperlink">
    <w:name w:val="Hyperlink"/>
    <w:basedOn w:val="DefaultParagraphFont"/>
    <w:uiPriority w:val="99"/>
    <w:semiHidden/>
    <w:unhideWhenUsed/>
    <w:rsid w:val="00AF18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1C1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1C1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C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F6C"/>
    <w:rPr>
      <w:rFonts w:ascii="Cambria" w:eastAsia="Calibri" w:hAnsi="Cambri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5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6C"/>
    <w:rPr>
      <w:rFonts w:ascii="Cambria" w:eastAsia="Calibri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F77E-3A32-4FAA-BF47-58FD3DCC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Meixler</dc:creator>
  <cp:keywords/>
  <dc:description/>
  <cp:lastModifiedBy>Martin, William</cp:lastModifiedBy>
  <cp:revision>12</cp:revision>
  <dcterms:created xsi:type="dcterms:W3CDTF">2022-05-11T16:06:00Z</dcterms:created>
  <dcterms:modified xsi:type="dcterms:W3CDTF">2022-09-27T00:17:00Z</dcterms:modified>
</cp:coreProperties>
</file>