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E6" w:rsidRPr="006954E6" w:rsidRDefault="00CD1FFC" w:rsidP="006954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 No.</w:t>
      </w:r>
      <w:r w:rsidR="00FE2993">
        <w:rPr>
          <w:rFonts w:ascii="Times New Roman" w:eastAsia="Times New Roman" w:hAnsi="Times New Roman" w:cs="Times New Roman"/>
          <w:sz w:val="24"/>
          <w:szCs w:val="24"/>
        </w:rPr>
        <w:t xml:space="preserve"> 317</w:t>
      </w:r>
    </w:p>
    <w:p w:rsidR="006954E6" w:rsidRPr="006954E6" w:rsidRDefault="006954E6" w:rsidP="006954E6">
      <w:pPr>
        <w:spacing w:after="0" w:line="240" w:lineRule="auto"/>
        <w:jc w:val="center"/>
        <w:rPr>
          <w:rFonts w:ascii="Times New Roman" w:eastAsia="Times New Roman" w:hAnsi="Times New Roman" w:cs="Times New Roman"/>
          <w:sz w:val="24"/>
          <w:szCs w:val="24"/>
        </w:rPr>
      </w:pPr>
    </w:p>
    <w:p w:rsidR="00413BBA" w:rsidRDefault="00413BBA" w:rsidP="00413B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Brannan, Louis, Yeger, Stevens and Ayala</w:t>
      </w:r>
    </w:p>
    <w:p w:rsidR="006954E6" w:rsidRPr="006954E6" w:rsidRDefault="006954E6" w:rsidP="006954E6">
      <w:pPr>
        <w:spacing w:after="0" w:line="240" w:lineRule="auto"/>
        <w:jc w:val="both"/>
        <w:rPr>
          <w:rFonts w:ascii="Times New Roman" w:eastAsia="Times New Roman" w:hAnsi="Times New Roman" w:cs="Times New Roman"/>
          <w:sz w:val="24"/>
          <w:szCs w:val="24"/>
        </w:rPr>
      </w:pPr>
      <w:bookmarkStart w:id="0" w:name="_GoBack"/>
      <w:bookmarkEnd w:id="0"/>
    </w:p>
    <w:p w:rsidR="006954E6" w:rsidRPr="006954E6" w:rsidRDefault="006954E6" w:rsidP="006954E6">
      <w:pPr>
        <w:spacing w:after="0" w:line="240" w:lineRule="auto"/>
        <w:jc w:val="both"/>
        <w:rPr>
          <w:rFonts w:ascii="Times New Roman" w:eastAsia="Times New Roman" w:hAnsi="Times New Roman" w:cs="Times New Roman"/>
          <w:vanish/>
          <w:sz w:val="24"/>
          <w:szCs w:val="24"/>
        </w:rPr>
      </w:pPr>
      <w:r w:rsidRPr="006954E6">
        <w:rPr>
          <w:rFonts w:ascii="Times New Roman" w:eastAsia="Times New Roman" w:hAnsi="Times New Roman" w:cs="Times New Roman"/>
          <w:vanish/>
          <w:sz w:val="24"/>
          <w:szCs w:val="24"/>
        </w:rPr>
        <w:t>..Title</w:t>
      </w:r>
    </w:p>
    <w:p w:rsidR="006954E6" w:rsidRPr="006954E6" w:rsidRDefault="006954E6" w:rsidP="006954E6">
      <w:pPr>
        <w:spacing w:after="0" w:line="240" w:lineRule="auto"/>
        <w:jc w:val="both"/>
        <w:rPr>
          <w:rFonts w:ascii="Times New Roman" w:eastAsia="Times New Roman" w:hAnsi="Times New Roman" w:cs="Times New Roman"/>
          <w:sz w:val="24"/>
          <w:szCs w:val="24"/>
        </w:rPr>
      </w:pPr>
      <w:r w:rsidRPr="006954E6">
        <w:rPr>
          <w:rFonts w:ascii="Times New Roman" w:eastAsia="Times New Roman" w:hAnsi="Times New Roman" w:cs="Times New Roman"/>
          <w:sz w:val="24"/>
          <w:szCs w:val="24"/>
        </w:rPr>
        <w:t>A Local Law to amend the administrative code of the city of New York, in relation to requiring monthly reports on scheduled construction work on capital projects</w:t>
      </w:r>
    </w:p>
    <w:p w:rsidR="006954E6" w:rsidRPr="006954E6" w:rsidRDefault="006954E6" w:rsidP="006954E6">
      <w:pPr>
        <w:spacing w:after="0" w:line="240" w:lineRule="auto"/>
        <w:jc w:val="both"/>
        <w:rPr>
          <w:rFonts w:ascii="Times New Roman" w:eastAsia="Times New Roman" w:hAnsi="Times New Roman" w:cs="Times New Roman"/>
          <w:vanish/>
          <w:sz w:val="24"/>
          <w:szCs w:val="24"/>
        </w:rPr>
      </w:pPr>
      <w:r w:rsidRPr="006954E6">
        <w:rPr>
          <w:rFonts w:ascii="Times New Roman" w:eastAsia="Times New Roman" w:hAnsi="Times New Roman" w:cs="Times New Roman"/>
          <w:vanish/>
          <w:sz w:val="24"/>
          <w:szCs w:val="24"/>
        </w:rPr>
        <w:t>..Body</w:t>
      </w:r>
    </w:p>
    <w:p w:rsidR="006954E6" w:rsidRPr="006954E6" w:rsidRDefault="006954E6" w:rsidP="006954E6">
      <w:pPr>
        <w:spacing w:after="0" w:line="240" w:lineRule="auto"/>
        <w:jc w:val="both"/>
        <w:rPr>
          <w:rFonts w:ascii="Times New Roman" w:eastAsia="Times New Roman" w:hAnsi="Times New Roman" w:cs="Times New Roman"/>
          <w:sz w:val="24"/>
          <w:szCs w:val="24"/>
          <w:u w:val="single"/>
        </w:rPr>
      </w:pPr>
    </w:p>
    <w:p w:rsidR="006954E6" w:rsidRPr="006954E6" w:rsidRDefault="006954E6" w:rsidP="006954E6">
      <w:pPr>
        <w:spacing w:after="0" w:line="240" w:lineRule="auto"/>
        <w:jc w:val="both"/>
        <w:rPr>
          <w:rFonts w:ascii="Times New Roman" w:eastAsia="Times New Roman" w:hAnsi="Times New Roman" w:cs="Times New Roman"/>
          <w:sz w:val="24"/>
          <w:szCs w:val="24"/>
        </w:rPr>
      </w:pPr>
      <w:r w:rsidRPr="006954E6">
        <w:rPr>
          <w:rFonts w:ascii="Times New Roman" w:eastAsia="Times New Roman" w:hAnsi="Times New Roman" w:cs="Times New Roman"/>
          <w:sz w:val="24"/>
          <w:szCs w:val="24"/>
          <w:u w:val="single"/>
        </w:rPr>
        <w:t>Be it enacted by the Council as follows:</w:t>
      </w:r>
    </w:p>
    <w:p w:rsidR="006954E6" w:rsidRPr="006954E6" w:rsidRDefault="006954E6" w:rsidP="006954E6">
      <w:pPr>
        <w:spacing w:after="0" w:line="240" w:lineRule="auto"/>
        <w:ind w:firstLine="720"/>
        <w:jc w:val="both"/>
        <w:rPr>
          <w:rFonts w:ascii="Times New Roman" w:eastAsia="Times New Roman" w:hAnsi="Times New Roman" w:cs="Times New Roman"/>
          <w:sz w:val="24"/>
          <w:szCs w:val="24"/>
        </w:rPr>
      </w:pPr>
    </w:p>
    <w:p w:rsidR="006954E6" w:rsidRPr="006954E6" w:rsidRDefault="006954E6" w:rsidP="006954E6">
      <w:pPr>
        <w:spacing w:after="0" w:line="480" w:lineRule="auto"/>
        <w:ind w:firstLine="720"/>
        <w:jc w:val="both"/>
        <w:rPr>
          <w:rFonts w:ascii="Times New Roman" w:eastAsia="Times New Roman" w:hAnsi="Times New Roman" w:cs="Times New Roman"/>
          <w:sz w:val="24"/>
          <w:szCs w:val="24"/>
        </w:rPr>
        <w:sectPr w:rsidR="006954E6" w:rsidRPr="006954E6" w:rsidSect="00F51AD3">
          <w:footerReference w:type="default" r:id="rId6"/>
          <w:footerReference w:type="first" r:id="rId7"/>
          <w:pgSz w:w="12240" w:h="15840"/>
          <w:pgMar w:top="1440" w:right="1440" w:bottom="1440" w:left="1440" w:header="720" w:footer="720" w:gutter="0"/>
          <w:cols w:space="720"/>
          <w:titlePg/>
          <w:docGrid w:linePitch="360"/>
        </w:sectPr>
      </w:pP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954E6">
        <w:rPr>
          <w:rFonts w:ascii="Times New Roman" w:eastAsia="Times New Roman" w:hAnsi="Times New Roman" w:cs="Times New Roman"/>
          <w:color w:val="000000"/>
          <w:sz w:val="24"/>
          <w:szCs w:val="24"/>
        </w:rPr>
        <w:t>Section 1. Chapter 1 of title 5 of the administrative code of the city of New York is am</w:t>
      </w:r>
      <w:r w:rsidR="00CD1FFC">
        <w:rPr>
          <w:rFonts w:ascii="Times New Roman" w:eastAsia="Times New Roman" w:hAnsi="Times New Roman" w:cs="Times New Roman"/>
          <w:color w:val="000000"/>
          <w:sz w:val="24"/>
          <w:szCs w:val="24"/>
        </w:rPr>
        <w:t>ended to add a new section 5-109</w:t>
      </w:r>
      <w:r w:rsidRPr="006954E6">
        <w:rPr>
          <w:rFonts w:ascii="Times New Roman" w:eastAsia="Times New Roman" w:hAnsi="Times New Roman" w:cs="Times New Roman"/>
          <w:color w:val="000000"/>
          <w:sz w:val="24"/>
          <w:szCs w:val="24"/>
        </w:rPr>
        <w:t> to read as follows:</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6954E6">
        <w:rPr>
          <w:rFonts w:ascii="Times New Roman" w:eastAsia="Times New Roman" w:hAnsi="Times New Roman" w:cs="Times New Roman"/>
          <w:color w:val="000000"/>
          <w:sz w:val="24"/>
          <w:szCs w:val="24"/>
          <w:u w:val="single"/>
        </w:rPr>
        <w:t>§</w:t>
      </w:r>
      <w:r w:rsidR="00CD1FFC">
        <w:rPr>
          <w:rFonts w:ascii="Times New Roman" w:eastAsia="Times New Roman" w:hAnsi="Times New Roman" w:cs="Times New Roman"/>
          <w:color w:val="000000"/>
          <w:sz w:val="24"/>
          <w:szCs w:val="24"/>
          <w:u w:val="single"/>
        </w:rPr>
        <w:t xml:space="preserve"> 5-109</w:t>
      </w:r>
      <w:r w:rsidRPr="006954E6">
        <w:rPr>
          <w:rFonts w:ascii="Times New Roman" w:eastAsia="Times New Roman" w:hAnsi="Times New Roman" w:cs="Times New Roman"/>
          <w:color w:val="000000"/>
          <w:sz w:val="24"/>
          <w:szCs w:val="24"/>
          <w:u w:val="single"/>
        </w:rPr>
        <w:t xml:space="preserve"> Monthly reports on capital projects. a. </w:t>
      </w:r>
      <w:r w:rsidRPr="006954E6">
        <w:rPr>
          <w:rFonts w:ascii="Times New Roman" w:eastAsia="Times New Roman" w:hAnsi="Times New Roman" w:cs="Times New Roman"/>
          <w:color w:val="000000"/>
          <w:sz w:val="24"/>
          <w:szCs w:val="24"/>
          <w:u w:val="single"/>
          <w:shd w:val="clear" w:color="auto" w:fill="FFFFFF"/>
        </w:rPr>
        <w:t>Definitions. As used in this section, the following terms have the following meanings:</w:t>
      </w:r>
      <w:r w:rsidRPr="006954E6">
        <w:rPr>
          <w:rFonts w:ascii="Times New Roman" w:eastAsia="Times New Roman" w:hAnsi="Times New Roman" w:cs="Times New Roman"/>
          <w:color w:val="000000"/>
          <w:sz w:val="24"/>
          <w:szCs w:val="24"/>
          <w:u w:val="single"/>
        </w:rPr>
        <w:t xml:space="preserve"> </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954E6">
        <w:rPr>
          <w:rFonts w:ascii="Times New Roman" w:eastAsia="Times New Roman" w:hAnsi="Times New Roman" w:cs="Times New Roman"/>
          <w:color w:val="000000"/>
          <w:sz w:val="24"/>
          <w:szCs w:val="24"/>
          <w:u w:val="single"/>
          <w:shd w:val="clear" w:color="auto" w:fill="FFFFFF"/>
        </w:rPr>
        <w:t>Budget agency. The term “budget agency” means the agency from whose budget the funds for a capital project have been appropriated.</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6954E6">
        <w:rPr>
          <w:rFonts w:ascii="Times New Roman" w:eastAsia="Times New Roman" w:hAnsi="Times New Roman" w:cs="Times New Roman"/>
          <w:color w:val="000000"/>
          <w:sz w:val="24"/>
          <w:szCs w:val="24"/>
          <w:u w:val="single"/>
          <w:shd w:val="clear" w:color="auto" w:fill="FFFFFF"/>
        </w:rPr>
        <w:t>Construction phase. The term “construction phase” means the period of time between the commencement of the performance of work by the contractor as defined in the contract and when such work has reached substantial completion.</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6954E6">
        <w:rPr>
          <w:rFonts w:ascii="Times New Roman" w:eastAsia="Times New Roman" w:hAnsi="Times New Roman" w:cs="Times New Roman"/>
          <w:color w:val="000000"/>
          <w:sz w:val="24"/>
          <w:szCs w:val="24"/>
          <w:u w:val="single"/>
          <w:shd w:val="clear" w:color="auto" w:fill="FFFFFF"/>
        </w:rPr>
        <w:t>Managing agency. The term “managing agency” means the agency that is responsible for the functions and operations related to a capital project.</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6954E6">
        <w:rPr>
          <w:rFonts w:ascii="Times New Roman" w:eastAsia="Times New Roman" w:hAnsi="Times New Roman" w:cs="Times New Roman"/>
          <w:color w:val="000000"/>
          <w:sz w:val="24"/>
          <w:szCs w:val="24"/>
          <w:u w:val="single"/>
        </w:rPr>
        <w:t xml:space="preserve">b. Every managing agency shall prepare a monthly report on the status of all capital projects that are or will be in the construction phase within the reporting period. Such report shall be disaggregated by project identification number and budget agency and shall include: </w:t>
      </w:r>
    </w:p>
    <w:p w:rsidR="006954E6" w:rsidRPr="006954E6" w:rsidRDefault="00CD1FFC"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 A</w:t>
      </w:r>
      <w:r w:rsidR="006954E6" w:rsidRPr="006954E6">
        <w:rPr>
          <w:rFonts w:ascii="Times New Roman" w:eastAsia="Times New Roman" w:hAnsi="Times New Roman" w:cs="Times New Roman"/>
          <w:color w:val="000000"/>
          <w:sz w:val="24"/>
          <w:szCs w:val="24"/>
          <w:u w:val="single"/>
        </w:rPr>
        <w:t xml:space="preserve"> schedule of work for the ensuing three months including the location of planned work by borough, community district and intersection; a description of the planned work; and the date or dates on which the work is scheduled; and</w:t>
      </w:r>
    </w:p>
    <w:p w:rsidR="006954E6" w:rsidRPr="006954E6" w:rsidRDefault="00CD1FFC"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T</w:t>
      </w:r>
      <w:r w:rsidR="006954E6" w:rsidRPr="006954E6">
        <w:rPr>
          <w:rFonts w:ascii="Times New Roman" w:eastAsia="Times New Roman" w:hAnsi="Times New Roman" w:cs="Times New Roman"/>
          <w:color w:val="000000"/>
          <w:sz w:val="24"/>
          <w:szCs w:val="24"/>
          <w:u w:val="single"/>
        </w:rPr>
        <w:t xml:space="preserve">he status of all work included in the prior six reports required by paragraph one of this subdivision including the location of completed work; a description of the work completed; the </w:t>
      </w:r>
      <w:r w:rsidR="006954E6" w:rsidRPr="006954E6">
        <w:rPr>
          <w:rFonts w:ascii="Times New Roman" w:eastAsia="Times New Roman" w:hAnsi="Times New Roman" w:cs="Times New Roman"/>
          <w:color w:val="000000"/>
          <w:sz w:val="24"/>
          <w:szCs w:val="24"/>
          <w:u w:val="single"/>
        </w:rPr>
        <w:lastRenderedPageBreak/>
        <w:t xml:space="preserve">date or dates on which the work was conducted; and, where applicable, an explanation why any work was not conducted or completed as scheduled. </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6954E6">
        <w:rPr>
          <w:rFonts w:ascii="Times New Roman" w:eastAsia="Times New Roman" w:hAnsi="Times New Roman" w:cs="Times New Roman"/>
          <w:color w:val="000000"/>
          <w:sz w:val="24"/>
          <w:szCs w:val="24"/>
          <w:u w:val="single"/>
        </w:rPr>
        <w:t>c. The head of each managing agency shall submit the report required by subdivision b to the mayor, or an office or agency designated by the mayor. The mayor, or the office or agency designated by the mayor, shall compile the reports of the managing agencies into a citywide report. The citywide report shall be reviewed to promote coordination between managing agencies and to ensure that work on capital projects is being scheduled and conducted in an efficient and effective manner.</w:t>
      </w:r>
    </w:p>
    <w:p w:rsidR="006954E6" w:rsidRPr="006954E6" w:rsidRDefault="006954E6" w:rsidP="006954E6">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954E6">
        <w:rPr>
          <w:rFonts w:ascii="Times New Roman" w:eastAsia="Times New Roman" w:hAnsi="Times New Roman" w:cs="Times New Roman"/>
          <w:color w:val="000000"/>
          <w:sz w:val="24"/>
          <w:szCs w:val="24"/>
          <w:u w:val="single"/>
        </w:rPr>
        <w:t>d. The citywide report prepared by the mayor, or the office or agency designated by the mayor, shall be submitted to the speaker of the council, any utility providing electrical or gas service within the city and any entity with a franchise from the city to build and maintain subsurface electrical conduit and manhole infrastructure, and shall also be posted on the city’s website, in a non-proprietary format that permits automated processing capable of being downloaded in bulk.</w:t>
      </w:r>
    </w:p>
    <w:p w:rsidR="006954E6" w:rsidRPr="006954E6" w:rsidRDefault="006954E6" w:rsidP="006954E6">
      <w:pPr>
        <w:spacing w:after="0" w:line="480" w:lineRule="auto"/>
        <w:ind w:firstLine="720"/>
        <w:jc w:val="both"/>
        <w:rPr>
          <w:rFonts w:ascii="Times New Roman" w:eastAsia="Times New Roman" w:hAnsi="Times New Roman" w:cs="Times New Roman"/>
          <w:sz w:val="24"/>
          <w:szCs w:val="24"/>
        </w:rPr>
      </w:pPr>
      <w:r w:rsidRPr="006954E6">
        <w:rPr>
          <w:rFonts w:ascii="Times New Roman" w:eastAsia="Times New Roman" w:hAnsi="Times New Roman" w:cs="Times New Roman"/>
          <w:sz w:val="24"/>
          <w:szCs w:val="24"/>
        </w:rPr>
        <w:t>§</w:t>
      </w:r>
      <w:r w:rsidR="00CD1FFC">
        <w:rPr>
          <w:rFonts w:ascii="Times New Roman" w:eastAsia="Times New Roman" w:hAnsi="Times New Roman" w:cs="Times New Roman"/>
          <w:sz w:val="24"/>
          <w:szCs w:val="24"/>
        </w:rPr>
        <w:t xml:space="preserve"> </w:t>
      </w:r>
      <w:r w:rsidRPr="006954E6">
        <w:rPr>
          <w:rFonts w:ascii="Times New Roman" w:eastAsia="Times New Roman" w:hAnsi="Times New Roman" w:cs="Times New Roman"/>
          <w:sz w:val="24"/>
          <w:szCs w:val="24"/>
        </w:rPr>
        <w:t xml:space="preserve">2. This local law takes effect 120 days after it becomes law. </w:t>
      </w:r>
    </w:p>
    <w:p w:rsidR="006954E6" w:rsidRPr="006954E6" w:rsidRDefault="006954E6" w:rsidP="006954E6">
      <w:pPr>
        <w:spacing w:after="0" w:line="240" w:lineRule="auto"/>
        <w:jc w:val="both"/>
        <w:rPr>
          <w:rFonts w:ascii="Times New Roman" w:eastAsia="Times New Roman" w:hAnsi="Times New Roman" w:cs="Times New Roman"/>
          <w:sz w:val="18"/>
          <w:szCs w:val="18"/>
        </w:rPr>
        <w:sectPr w:rsidR="006954E6" w:rsidRPr="006954E6" w:rsidSect="00AF39A5">
          <w:type w:val="continuous"/>
          <w:pgSz w:w="12240" w:h="15840"/>
          <w:pgMar w:top="1440" w:right="1440" w:bottom="1440" w:left="1440" w:header="720" w:footer="720" w:gutter="0"/>
          <w:lnNumType w:countBy="1"/>
          <w:cols w:space="720"/>
          <w:titlePg/>
          <w:docGrid w:linePitch="360"/>
        </w:sectPr>
      </w:pPr>
    </w:p>
    <w:p w:rsidR="006954E6" w:rsidRPr="006954E6" w:rsidRDefault="006954E6" w:rsidP="006954E6">
      <w:pPr>
        <w:spacing w:after="0" w:line="240" w:lineRule="auto"/>
        <w:jc w:val="both"/>
        <w:rPr>
          <w:rFonts w:ascii="Times New Roman" w:eastAsia="Times New Roman" w:hAnsi="Times New Roman" w:cs="Times New Roman"/>
          <w:sz w:val="18"/>
          <w:szCs w:val="18"/>
        </w:rPr>
      </w:pPr>
    </w:p>
    <w:p w:rsidR="001243C5" w:rsidRDefault="001243C5" w:rsidP="006954E6">
      <w:pPr>
        <w:spacing w:after="0" w:line="240" w:lineRule="auto"/>
        <w:jc w:val="both"/>
        <w:rPr>
          <w:rFonts w:ascii="Times New Roman" w:eastAsia="Times New Roman" w:hAnsi="Times New Roman" w:cs="Times New Roman"/>
          <w:sz w:val="18"/>
          <w:szCs w:val="18"/>
          <w:u w:val="single"/>
        </w:rPr>
      </w:pPr>
    </w:p>
    <w:p w:rsidR="001243C5" w:rsidRDefault="001243C5" w:rsidP="006954E6">
      <w:pPr>
        <w:spacing w:after="0" w:line="240" w:lineRule="auto"/>
        <w:jc w:val="both"/>
        <w:rPr>
          <w:rFonts w:ascii="Times New Roman" w:eastAsia="Times New Roman" w:hAnsi="Times New Roman" w:cs="Times New Roman"/>
          <w:sz w:val="18"/>
          <w:szCs w:val="18"/>
          <w:u w:val="single"/>
        </w:rPr>
      </w:pPr>
    </w:p>
    <w:p w:rsidR="001243C5" w:rsidRDefault="001243C5" w:rsidP="006954E6">
      <w:pPr>
        <w:spacing w:after="0" w:line="240" w:lineRule="auto"/>
        <w:jc w:val="both"/>
        <w:rPr>
          <w:rFonts w:ascii="Times New Roman" w:eastAsia="Times New Roman" w:hAnsi="Times New Roman" w:cs="Times New Roman"/>
          <w:sz w:val="18"/>
          <w:szCs w:val="18"/>
          <w:u w:val="single"/>
        </w:rPr>
      </w:pPr>
    </w:p>
    <w:p w:rsidR="00CD1FFC" w:rsidRDefault="00CD1FFC" w:rsidP="006954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Session 12</w:t>
      </w:r>
    </w:p>
    <w:p w:rsidR="00CD1FFC" w:rsidRDefault="00CD1FFC" w:rsidP="006954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w:t>
      </w:r>
    </w:p>
    <w:p w:rsidR="00CD1FFC" w:rsidRDefault="00CD1FFC" w:rsidP="006954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LS 171</w:t>
      </w:r>
    </w:p>
    <w:p w:rsidR="00CD1FFC" w:rsidRDefault="00CD1FFC" w:rsidP="006954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5/1/2022</w:t>
      </w:r>
    </w:p>
    <w:p w:rsidR="00CD1FFC" w:rsidRDefault="00CD1FFC" w:rsidP="006954E6">
      <w:pPr>
        <w:spacing w:after="0" w:line="240" w:lineRule="auto"/>
        <w:jc w:val="both"/>
        <w:rPr>
          <w:rFonts w:ascii="Times New Roman" w:eastAsia="Times New Roman" w:hAnsi="Times New Roman" w:cs="Times New Roman"/>
          <w:sz w:val="18"/>
          <w:szCs w:val="18"/>
        </w:rPr>
      </w:pPr>
    </w:p>
    <w:p w:rsidR="00CD1FFC" w:rsidRPr="00CD1FFC" w:rsidRDefault="00CD1FFC" w:rsidP="006954E6">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Session 11</w:t>
      </w:r>
    </w:p>
    <w:p w:rsidR="006954E6" w:rsidRPr="006954E6" w:rsidRDefault="006954E6" w:rsidP="006954E6">
      <w:pPr>
        <w:spacing w:after="0" w:line="240" w:lineRule="auto"/>
        <w:jc w:val="both"/>
        <w:rPr>
          <w:rFonts w:ascii="Times New Roman" w:eastAsia="Times New Roman" w:hAnsi="Times New Roman" w:cs="Times New Roman"/>
          <w:sz w:val="18"/>
          <w:szCs w:val="18"/>
        </w:rPr>
      </w:pPr>
      <w:r w:rsidRPr="006954E6">
        <w:rPr>
          <w:rFonts w:ascii="Times New Roman" w:eastAsia="Times New Roman" w:hAnsi="Times New Roman" w:cs="Times New Roman"/>
          <w:sz w:val="18"/>
          <w:szCs w:val="18"/>
        </w:rPr>
        <w:t>RKC</w:t>
      </w:r>
    </w:p>
    <w:p w:rsidR="006954E6" w:rsidRPr="006954E6" w:rsidRDefault="006954E6" w:rsidP="006954E6">
      <w:pPr>
        <w:spacing w:after="0" w:line="240" w:lineRule="auto"/>
        <w:rPr>
          <w:rFonts w:ascii="Times New Roman" w:eastAsia="Times New Roman" w:hAnsi="Times New Roman" w:cs="Times New Roman"/>
          <w:sz w:val="18"/>
          <w:szCs w:val="18"/>
        </w:rPr>
      </w:pPr>
      <w:r w:rsidRPr="006954E6">
        <w:rPr>
          <w:rFonts w:ascii="Times New Roman" w:eastAsia="Times New Roman" w:hAnsi="Times New Roman" w:cs="Times New Roman"/>
          <w:sz w:val="18"/>
          <w:szCs w:val="18"/>
        </w:rPr>
        <w:t>LS #787</w:t>
      </w:r>
    </w:p>
    <w:p w:rsidR="006954E6" w:rsidRPr="006954E6" w:rsidRDefault="00CD1FFC" w:rsidP="00695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 183-2018</w:t>
      </w:r>
    </w:p>
    <w:p w:rsidR="006954E6" w:rsidRPr="006954E6" w:rsidRDefault="006954E6" w:rsidP="006954E6">
      <w:pPr>
        <w:spacing w:after="0" w:line="240" w:lineRule="auto"/>
        <w:rPr>
          <w:rFonts w:ascii="Times New Roman" w:eastAsia="Times New Roman" w:hAnsi="Times New Roman" w:cs="Times New Roman"/>
          <w:sz w:val="18"/>
          <w:szCs w:val="18"/>
        </w:rPr>
      </w:pPr>
    </w:p>
    <w:p w:rsidR="006954E6" w:rsidRPr="006954E6" w:rsidRDefault="006954E6" w:rsidP="006954E6">
      <w:pPr>
        <w:spacing w:after="0" w:line="240" w:lineRule="auto"/>
        <w:rPr>
          <w:rFonts w:ascii="Times New Roman" w:eastAsia="Times New Roman" w:hAnsi="Times New Roman" w:cs="Times New Roman"/>
          <w:sz w:val="18"/>
          <w:szCs w:val="18"/>
        </w:rPr>
      </w:pPr>
    </w:p>
    <w:p w:rsidR="005C22A2" w:rsidRDefault="00884509"/>
    <w:sectPr w:rsidR="005C22A2"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09" w:rsidRDefault="00884509" w:rsidP="00CD1FFC">
      <w:pPr>
        <w:spacing w:after="0" w:line="240" w:lineRule="auto"/>
      </w:pPr>
      <w:r>
        <w:separator/>
      </w:r>
    </w:p>
  </w:endnote>
  <w:endnote w:type="continuationSeparator" w:id="0">
    <w:p w:rsidR="00884509" w:rsidRDefault="00884509" w:rsidP="00CD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C" w:rsidRDefault="00CD1FFC">
    <w:pPr>
      <w:pStyle w:val="Footer"/>
      <w:jc w:val="center"/>
    </w:pPr>
    <w:r>
      <w:fldChar w:fldCharType="begin"/>
    </w:r>
    <w:r>
      <w:instrText xml:space="preserve"> PAGE   \* MERGEFORMAT </w:instrText>
    </w:r>
    <w:r>
      <w:fldChar w:fldCharType="separate"/>
    </w:r>
    <w:r w:rsidR="00413BBA">
      <w:rPr>
        <w:noProof/>
      </w:rPr>
      <w:t>2</w:t>
    </w:r>
    <w:r>
      <w:fldChar w:fldCharType="end"/>
    </w:r>
  </w:p>
  <w:p w:rsidR="00F40AEC" w:rsidRDefault="008845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C" w:rsidRDefault="00CD1FFC">
    <w:pPr>
      <w:pStyle w:val="Footer"/>
      <w:jc w:val="center"/>
    </w:pPr>
    <w:r>
      <w:fldChar w:fldCharType="begin"/>
    </w:r>
    <w:r>
      <w:instrText xml:space="preserve"> PAGE   \* MERGEFORMAT </w:instrText>
    </w:r>
    <w:r>
      <w:fldChar w:fldCharType="separate"/>
    </w:r>
    <w:r w:rsidR="00413BBA">
      <w:rPr>
        <w:noProof/>
      </w:rPr>
      <w:t>1</w:t>
    </w:r>
    <w:r>
      <w:fldChar w:fldCharType="end"/>
    </w:r>
  </w:p>
  <w:p w:rsidR="00F40AEC" w:rsidRDefault="0088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09" w:rsidRDefault="00884509" w:rsidP="00CD1FFC">
      <w:pPr>
        <w:spacing w:after="0" w:line="240" w:lineRule="auto"/>
      </w:pPr>
      <w:r>
        <w:separator/>
      </w:r>
    </w:p>
  </w:footnote>
  <w:footnote w:type="continuationSeparator" w:id="0">
    <w:p w:rsidR="00884509" w:rsidRDefault="00884509" w:rsidP="00CD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E6"/>
    <w:rsid w:val="000B78C1"/>
    <w:rsid w:val="001243C5"/>
    <w:rsid w:val="00125DCE"/>
    <w:rsid w:val="00413BBA"/>
    <w:rsid w:val="004B6DF9"/>
    <w:rsid w:val="005757D6"/>
    <w:rsid w:val="006954E6"/>
    <w:rsid w:val="00884509"/>
    <w:rsid w:val="00BB2EDA"/>
    <w:rsid w:val="00BC182E"/>
    <w:rsid w:val="00CD1FFC"/>
    <w:rsid w:val="00D46282"/>
    <w:rsid w:val="00F62A97"/>
    <w:rsid w:val="00F97C95"/>
    <w:rsid w:val="00FE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DAD8-3B9F-48F8-AAE2-BE61BD12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54E6"/>
    <w:pPr>
      <w:tabs>
        <w:tab w:val="center" w:pos="4320"/>
        <w:tab w:val="right" w:pos="8640"/>
      </w:tabs>
      <w:spacing w:after="0" w:line="24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54E6"/>
    <w:rPr>
      <w:rFonts w:ascii="Times New Roman" w:eastAsia="Times New Roman" w:hAnsi="Times New Roman" w:cs="Times New Roman"/>
      <w:sz w:val="24"/>
      <w:szCs w:val="24"/>
    </w:rPr>
  </w:style>
  <w:style w:type="paragraph" w:styleId="BodyText">
    <w:name w:val="Body Text"/>
    <w:basedOn w:val="Normal"/>
    <w:link w:val="BodyTextChar"/>
    <w:uiPriority w:val="99"/>
    <w:rsid w:val="006954E6"/>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954E6"/>
    <w:rPr>
      <w:rFonts w:ascii="Times New Roman" w:eastAsia="Times New Roman" w:hAnsi="Times New Roman" w:cs="Times New Roman"/>
      <w:sz w:val="24"/>
      <w:szCs w:val="24"/>
    </w:rPr>
  </w:style>
  <w:style w:type="paragraph" w:styleId="NormalWeb">
    <w:name w:val="Normal (Web)"/>
    <w:basedOn w:val="Normal"/>
    <w:uiPriority w:val="99"/>
    <w:unhideWhenUsed/>
    <w:rsid w:val="006954E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954E6"/>
  </w:style>
  <w:style w:type="paragraph" w:styleId="Header">
    <w:name w:val="header"/>
    <w:basedOn w:val="Normal"/>
    <w:link w:val="HeaderChar"/>
    <w:uiPriority w:val="99"/>
    <w:unhideWhenUsed/>
    <w:rsid w:val="00CD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Vazquez</dc:creator>
  <cp:keywords/>
  <dc:description/>
  <cp:lastModifiedBy>Martin, William</cp:lastModifiedBy>
  <cp:revision>11</cp:revision>
  <dcterms:created xsi:type="dcterms:W3CDTF">2022-05-02T20:50:00Z</dcterms:created>
  <dcterms:modified xsi:type="dcterms:W3CDTF">2022-05-11T15:28:00Z</dcterms:modified>
</cp:coreProperties>
</file>