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3C6148" w:rsidRDefault="00E3518C" w:rsidP="00E3518C">
      <w:pPr>
        <w:pStyle w:val="NoSpacing"/>
        <w:spacing w:after="240"/>
        <w:jc w:val="center"/>
        <w:rPr>
          <w:rFonts w:ascii="Times New Roman" w:hAnsi="Times New Roman"/>
          <w:b/>
          <w:sz w:val="24"/>
          <w:szCs w:val="24"/>
          <w:u w:val="single"/>
        </w:rPr>
      </w:pPr>
      <w:r w:rsidRPr="003C6148">
        <w:rPr>
          <w:rFonts w:ascii="Times New Roman" w:hAnsi="Times New Roman"/>
          <w:b/>
          <w:sz w:val="24"/>
          <w:szCs w:val="24"/>
          <w:u w:val="single"/>
        </w:rPr>
        <w:t>Plain Language Summary</w:t>
      </w:r>
    </w:p>
    <w:p w:rsidR="006C314E" w:rsidRPr="003C6148" w:rsidRDefault="0041520B" w:rsidP="0041520B">
      <w:pPr>
        <w:pStyle w:val="NoSpacing"/>
        <w:jc w:val="both"/>
        <w:rPr>
          <w:rFonts w:ascii="Times New Roman" w:hAnsi="Times New Roman"/>
          <w:sz w:val="24"/>
          <w:szCs w:val="24"/>
        </w:rPr>
      </w:pPr>
      <w:r w:rsidRPr="003C6148">
        <w:rPr>
          <w:rFonts w:ascii="Times New Roman" w:hAnsi="Times New Roman"/>
          <w:b/>
          <w:sz w:val="24"/>
          <w:szCs w:val="24"/>
          <w:u w:val="single"/>
        </w:rPr>
        <w:t>C</w:t>
      </w:r>
      <w:r w:rsidR="008823EE" w:rsidRPr="003C6148">
        <w:rPr>
          <w:rFonts w:ascii="Times New Roman" w:hAnsi="Times New Roman"/>
          <w:b/>
          <w:sz w:val="24"/>
          <w:szCs w:val="24"/>
          <w:u w:val="single"/>
        </w:rPr>
        <w:t>urrent Introduction Number</w:t>
      </w:r>
      <w:r w:rsidRPr="003C6148">
        <w:rPr>
          <w:rFonts w:ascii="Times New Roman" w:hAnsi="Times New Roman"/>
          <w:b/>
          <w:sz w:val="24"/>
          <w:szCs w:val="24"/>
        </w:rPr>
        <w:t>:</w:t>
      </w:r>
    </w:p>
    <w:p w:rsidR="0041520B" w:rsidRPr="003C6148" w:rsidRDefault="005D233A" w:rsidP="006C314E">
      <w:pPr>
        <w:pStyle w:val="NoSpacing"/>
        <w:spacing w:before="80"/>
        <w:jc w:val="both"/>
        <w:rPr>
          <w:rFonts w:ascii="Times New Roman" w:hAnsi="Times New Roman"/>
          <w:sz w:val="24"/>
          <w:szCs w:val="24"/>
        </w:rPr>
      </w:pPr>
      <w:r w:rsidRPr="003C6148">
        <w:rPr>
          <w:rFonts w:ascii="Times New Roman" w:hAnsi="Times New Roman"/>
          <w:sz w:val="24"/>
          <w:szCs w:val="24"/>
        </w:rPr>
        <w:t xml:space="preserve">Int. No. </w:t>
      </w:r>
      <w:r w:rsidR="003C5D0B">
        <w:rPr>
          <w:rFonts w:ascii="Times New Roman" w:hAnsi="Times New Roman"/>
          <w:sz w:val="24"/>
          <w:szCs w:val="24"/>
        </w:rPr>
        <w:t>245</w:t>
      </w:r>
    </w:p>
    <w:p w:rsidR="0041520B" w:rsidRPr="003C6148" w:rsidRDefault="0041520B" w:rsidP="0041520B">
      <w:pPr>
        <w:pStyle w:val="NoSpacing"/>
        <w:jc w:val="both"/>
        <w:rPr>
          <w:rFonts w:ascii="Times New Roman" w:hAnsi="Times New Roman"/>
          <w:b/>
          <w:sz w:val="24"/>
          <w:szCs w:val="24"/>
        </w:rPr>
      </w:pPr>
    </w:p>
    <w:p w:rsidR="0041520B" w:rsidRPr="003C6148" w:rsidRDefault="0041520B" w:rsidP="0041520B">
      <w:pPr>
        <w:pStyle w:val="NoSpacing"/>
        <w:jc w:val="both"/>
        <w:rPr>
          <w:rFonts w:ascii="Times New Roman" w:hAnsi="Times New Roman"/>
          <w:b/>
          <w:sz w:val="24"/>
          <w:szCs w:val="24"/>
          <w:u w:val="single"/>
        </w:rPr>
      </w:pPr>
      <w:r w:rsidRPr="003C6148">
        <w:rPr>
          <w:rFonts w:ascii="Times New Roman" w:hAnsi="Times New Roman"/>
          <w:b/>
          <w:sz w:val="24"/>
          <w:szCs w:val="24"/>
          <w:u w:val="single"/>
        </w:rPr>
        <w:t>P</w:t>
      </w:r>
      <w:r w:rsidR="0079430E" w:rsidRPr="003C6148">
        <w:rPr>
          <w:rFonts w:ascii="Times New Roman" w:hAnsi="Times New Roman"/>
          <w:b/>
          <w:sz w:val="24"/>
          <w:szCs w:val="24"/>
          <w:u w:val="single"/>
        </w:rPr>
        <w:t>rime Sponsor</w:t>
      </w:r>
      <w:r w:rsidRPr="003C6148">
        <w:rPr>
          <w:rFonts w:ascii="Times New Roman" w:hAnsi="Times New Roman"/>
          <w:b/>
          <w:sz w:val="24"/>
          <w:szCs w:val="24"/>
        </w:rPr>
        <w:t>:</w:t>
      </w:r>
    </w:p>
    <w:p w:rsidR="00335467" w:rsidRDefault="00335467" w:rsidP="00335467">
      <w:pPr>
        <w:autoSpaceDE w:val="0"/>
        <w:autoSpaceDN w:val="0"/>
        <w:adjustRightInd w:val="0"/>
        <w:jc w:val="both"/>
        <w:rPr>
          <w:szCs w:val="24"/>
        </w:rPr>
      </w:pPr>
      <w:r>
        <w:rPr>
          <w:szCs w:val="24"/>
        </w:rPr>
        <w:t>By Council Members Holden, Stevens, Yeger and Gennaro</w:t>
      </w:r>
    </w:p>
    <w:p w:rsidR="001F6CF5" w:rsidRPr="003C6148" w:rsidRDefault="001F6CF5" w:rsidP="0041520B">
      <w:pPr>
        <w:pStyle w:val="NoSpacing"/>
        <w:jc w:val="both"/>
        <w:rPr>
          <w:rFonts w:ascii="Times New Roman" w:hAnsi="Times New Roman"/>
          <w:sz w:val="24"/>
          <w:szCs w:val="24"/>
        </w:rPr>
      </w:pPr>
      <w:bookmarkStart w:id="0" w:name="_GoBack"/>
      <w:bookmarkEnd w:id="0"/>
    </w:p>
    <w:p w:rsidR="0041520B" w:rsidRPr="003C6148" w:rsidRDefault="008823EE" w:rsidP="0041520B">
      <w:pPr>
        <w:pStyle w:val="NoSpacing"/>
        <w:jc w:val="both"/>
        <w:rPr>
          <w:rFonts w:ascii="Times New Roman" w:hAnsi="Times New Roman"/>
          <w:sz w:val="24"/>
          <w:szCs w:val="24"/>
          <w:u w:val="single"/>
        </w:rPr>
      </w:pPr>
      <w:r w:rsidRPr="003C6148">
        <w:rPr>
          <w:rFonts w:ascii="Times New Roman" w:hAnsi="Times New Roman"/>
          <w:b/>
          <w:sz w:val="24"/>
          <w:szCs w:val="24"/>
          <w:u w:val="single"/>
        </w:rPr>
        <w:t xml:space="preserve">Bill </w:t>
      </w:r>
      <w:r w:rsidR="0041520B" w:rsidRPr="003C6148">
        <w:rPr>
          <w:rFonts w:ascii="Times New Roman" w:hAnsi="Times New Roman"/>
          <w:b/>
          <w:sz w:val="24"/>
          <w:szCs w:val="24"/>
          <w:u w:val="single"/>
        </w:rPr>
        <w:t>T</w:t>
      </w:r>
      <w:r w:rsidRPr="003C6148">
        <w:rPr>
          <w:rFonts w:ascii="Times New Roman" w:hAnsi="Times New Roman"/>
          <w:b/>
          <w:sz w:val="24"/>
          <w:szCs w:val="24"/>
          <w:u w:val="single"/>
        </w:rPr>
        <w:t>itle</w:t>
      </w:r>
      <w:r w:rsidR="0041520B" w:rsidRPr="003C6148">
        <w:rPr>
          <w:rFonts w:ascii="Times New Roman" w:hAnsi="Times New Roman"/>
          <w:b/>
          <w:sz w:val="24"/>
          <w:szCs w:val="24"/>
        </w:rPr>
        <w:t>:</w:t>
      </w:r>
      <w:r w:rsidR="00617310" w:rsidRPr="003C6148">
        <w:rPr>
          <w:rFonts w:ascii="Times New Roman" w:hAnsi="Times New Roman"/>
          <w:sz w:val="24"/>
          <w:szCs w:val="24"/>
          <w:u w:val="single"/>
        </w:rPr>
        <w:t xml:space="preserve"> </w:t>
      </w:r>
    </w:p>
    <w:p w:rsidR="0041520B" w:rsidRPr="003C6148" w:rsidRDefault="004551B2" w:rsidP="00834CEF">
      <w:pPr>
        <w:pStyle w:val="BodyText"/>
        <w:spacing w:before="80" w:line="240" w:lineRule="auto"/>
        <w:ind w:firstLine="0"/>
      </w:pPr>
      <w:r w:rsidRPr="003C6148">
        <w:t xml:space="preserve">A local law </w:t>
      </w:r>
      <w:r w:rsidR="000140D1" w:rsidRPr="003C6148">
        <w:t xml:space="preserve">to amend the </w:t>
      </w:r>
      <w:r w:rsidR="00AB2EB1" w:rsidRPr="003C6148">
        <w:t xml:space="preserve">administrative code of the city of </w:t>
      </w:r>
      <w:r w:rsidR="000140D1" w:rsidRPr="003C6148">
        <w:t xml:space="preserve">New York </w:t>
      </w:r>
      <w:r w:rsidR="0022400A" w:rsidRPr="003C6148">
        <w:t xml:space="preserve">in relation </w:t>
      </w:r>
      <w:r w:rsidR="00FD44C0" w:rsidRPr="003C6148">
        <w:t xml:space="preserve">to </w:t>
      </w:r>
      <w:r w:rsidR="00AB2EB1" w:rsidRPr="003C6148">
        <w:t>light pollution from light fixtures in a residential district</w:t>
      </w:r>
    </w:p>
    <w:p w:rsidR="008823EE" w:rsidRPr="003C6148" w:rsidRDefault="008823EE" w:rsidP="0041520B">
      <w:pPr>
        <w:pStyle w:val="NoSpacing"/>
        <w:jc w:val="both"/>
        <w:rPr>
          <w:rFonts w:ascii="Times New Roman" w:hAnsi="Times New Roman"/>
          <w:sz w:val="24"/>
          <w:szCs w:val="24"/>
        </w:rPr>
      </w:pPr>
    </w:p>
    <w:p w:rsidR="0041520B" w:rsidRPr="003C6148" w:rsidRDefault="0041520B" w:rsidP="0041520B">
      <w:pPr>
        <w:pStyle w:val="NoSpacing"/>
        <w:jc w:val="both"/>
        <w:rPr>
          <w:rFonts w:ascii="Times New Roman" w:hAnsi="Times New Roman"/>
          <w:b/>
          <w:sz w:val="24"/>
          <w:szCs w:val="24"/>
          <w:u w:val="single"/>
        </w:rPr>
      </w:pPr>
      <w:r w:rsidRPr="003C6148">
        <w:rPr>
          <w:rFonts w:ascii="Times New Roman" w:hAnsi="Times New Roman"/>
          <w:b/>
          <w:sz w:val="24"/>
          <w:szCs w:val="24"/>
          <w:u w:val="single"/>
        </w:rPr>
        <w:t>B</w:t>
      </w:r>
      <w:r w:rsidR="008823EE" w:rsidRPr="003C6148">
        <w:rPr>
          <w:rFonts w:ascii="Times New Roman" w:hAnsi="Times New Roman"/>
          <w:b/>
          <w:sz w:val="24"/>
          <w:szCs w:val="24"/>
          <w:u w:val="single"/>
        </w:rPr>
        <w:t>ill Summary</w:t>
      </w:r>
      <w:r w:rsidRPr="003C6148">
        <w:rPr>
          <w:rFonts w:ascii="Times New Roman" w:hAnsi="Times New Roman"/>
          <w:b/>
          <w:sz w:val="24"/>
          <w:szCs w:val="24"/>
        </w:rPr>
        <w:t>:</w:t>
      </w:r>
    </w:p>
    <w:p w:rsidR="008823EE" w:rsidRPr="003C6148" w:rsidRDefault="0041520B" w:rsidP="0041520B">
      <w:pPr>
        <w:pStyle w:val="NoSpacing"/>
        <w:jc w:val="both"/>
        <w:rPr>
          <w:rFonts w:ascii="Times New Roman" w:hAnsi="Times New Roman"/>
          <w:b/>
          <w:sz w:val="24"/>
          <w:szCs w:val="24"/>
        </w:rPr>
      </w:pPr>
      <w:r w:rsidRPr="003C6148">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25941" w:rsidRPr="003C6148" w:rsidRDefault="00FD44C0" w:rsidP="0041520B">
      <w:pPr>
        <w:pStyle w:val="NoSpacing"/>
        <w:jc w:val="both"/>
        <w:rPr>
          <w:rFonts w:ascii="Times New Roman" w:hAnsi="Times New Roman"/>
          <w:sz w:val="24"/>
          <w:szCs w:val="24"/>
        </w:rPr>
      </w:pPr>
      <w:r w:rsidRPr="003C6148">
        <w:rPr>
          <w:rFonts w:ascii="Times New Roman" w:hAnsi="Times New Roman"/>
          <w:sz w:val="24"/>
          <w:szCs w:val="24"/>
        </w:rPr>
        <w:br/>
        <w:t xml:space="preserve">This bill would </w:t>
      </w:r>
      <w:r w:rsidR="00AB2EB1" w:rsidRPr="003C6148">
        <w:rPr>
          <w:rFonts w:ascii="Times New Roman" w:hAnsi="Times New Roman"/>
          <w:sz w:val="24"/>
          <w:szCs w:val="24"/>
        </w:rPr>
        <w:t>restrict persons other than government agencies from operating lights causing outdoor illumination greater than 3</w:t>
      </w:r>
      <w:r w:rsidR="00121A6F">
        <w:rPr>
          <w:rFonts w:ascii="Times New Roman" w:hAnsi="Times New Roman"/>
          <w:sz w:val="24"/>
          <w:szCs w:val="24"/>
        </w:rPr>
        <w:t>,</w:t>
      </w:r>
      <w:r w:rsidR="00AB2EB1" w:rsidRPr="003C6148">
        <w:rPr>
          <w:rFonts w:ascii="Times New Roman" w:hAnsi="Times New Roman"/>
          <w:sz w:val="24"/>
          <w:szCs w:val="24"/>
        </w:rPr>
        <w:t>000 lumens in a residential district, unless the lighting is fully shielded to reduce light trespass. Any person in violation of this bill would be liable for a civil penalty of $50.</w:t>
      </w:r>
    </w:p>
    <w:p w:rsidR="00425941" w:rsidRPr="003C6148" w:rsidRDefault="00425941" w:rsidP="0041520B">
      <w:pPr>
        <w:pStyle w:val="NoSpacing"/>
        <w:jc w:val="both"/>
        <w:rPr>
          <w:rFonts w:ascii="Times New Roman" w:hAnsi="Times New Roman"/>
          <w:sz w:val="24"/>
          <w:szCs w:val="24"/>
        </w:rPr>
      </w:pPr>
    </w:p>
    <w:p w:rsidR="006C314E" w:rsidRPr="003C6148" w:rsidRDefault="0041520B" w:rsidP="0041520B">
      <w:pPr>
        <w:pStyle w:val="NoSpacing"/>
        <w:jc w:val="both"/>
        <w:rPr>
          <w:rFonts w:ascii="Times New Roman" w:hAnsi="Times New Roman"/>
          <w:sz w:val="24"/>
          <w:szCs w:val="24"/>
        </w:rPr>
      </w:pPr>
      <w:r w:rsidRPr="003C6148">
        <w:rPr>
          <w:rFonts w:ascii="Times New Roman" w:hAnsi="Times New Roman"/>
          <w:b/>
          <w:sz w:val="24"/>
          <w:szCs w:val="24"/>
          <w:u w:val="single"/>
        </w:rPr>
        <w:t>E</w:t>
      </w:r>
      <w:r w:rsidR="008823EE" w:rsidRPr="003C6148">
        <w:rPr>
          <w:rFonts w:ascii="Times New Roman" w:hAnsi="Times New Roman"/>
          <w:b/>
          <w:sz w:val="24"/>
          <w:szCs w:val="24"/>
          <w:u w:val="single"/>
        </w:rPr>
        <w:t>ffective Date</w:t>
      </w:r>
      <w:r w:rsidRPr="003C6148">
        <w:rPr>
          <w:rFonts w:ascii="Times New Roman" w:hAnsi="Times New Roman"/>
          <w:b/>
          <w:sz w:val="24"/>
          <w:szCs w:val="24"/>
        </w:rPr>
        <w:t>:</w:t>
      </w:r>
    </w:p>
    <w:p w:rsidR="0041520B" w:rsidRPr="003C6148" w:rsidRDefault="00AB2EB1" w:rsidP="006C314E">
      <w:pPr>
        <w:pStyle w:val="NoSpacing"/>
        <w:spacing w:before="80"/>
        <w:jc w:val="both"/>
        <w:rPr>
          <w:rFonts w:ascii="Times New Roman" w:hAnsi="Times New Roman"/>
          <w:sz w:val="24"/>
          <w:szCs w:val="24"/>
        </w:rPr>
      </w:pPr>
      <w:r w:rsidRPr="003C6148">
        <w:rPr>
          <w:rFonts w:ascii="Times New Roman" w:hAnsi="Times New Roman"/>
          <w:sz w:val="24"/>
          <w:szCs w:val="24"/>
        </w:rPr>
        <w:t>180 days after it becomes law</w:t>
      </w:r>
    </w:p>
    <w:p w:rsidR="00D92C74" w:rsidRPr="003C6148" w:rsidRDefault="00D92C74" w:rsidP="0041520B">
      <w:pPr>
        <w:rPr>
          <w:szCs w:val="24"/>
        </w:rPr>
      </w:pPr>
    </w:p>
    <w:p w:rsidR="00EF0E87" w:rsidRPr="003C6148" w:rsidRDefault="00EF0E87" w:rsidP="00EF0E87">
      <w:pPr>
        <w:pStyle w:val="NoSpacing"/>
        <w:jc w:val="both"/>
        <w:rPr>
          <w:rFonts w:ascii="Times New Roman" w:hAnsi="Times New Roman"/>
          <w:b/>
          <w:sz w:val="24"/>
          <w:szCs w:val="24"/>
          <w:u w:val="single"/>
        </w:rPr>
      </w:pPr>
      <w:r w:rsidRPr="003C6148">
        <w:rPr>
          <w:rFonts w:ascii="Times New Roman" w:hAnsi="Times New Roman"/>
          <w:b/>
          <w:sz w:val="24"/>
          <w:szCs w:val="24"/>
          <w:u w:val="single"/>
        </w:rPr>
        <w:t>L</w:t>
      </w:r>
      <w:r w:rsidR="008823EE" w:rsidRPr="003C6148">
        <w:rPr>
          <w:rFonts w:ascii="Times New Roman" w:hAnsi="Times New Roman"/>
          <w:b/>
          <w:sz w:val="24"/>
          <w:szCs w:val="24"/>
          <w:u w:val="single"/>
        </w:rPr>
        <w:t>egislative Impact</w:t>
      </w:r>
      <w:r w:rsidRPr="003C6148">
        <w:rPr>
          <w:rFonts w:ascii="Times New Roman" w:hAnsi="Times New Roman"/>
          <w:b/>
          <w:sz w:val="24"/>
          <w:szCs w:val="24"/>
        </w:rPr>
        <w:t>:</w:t>
      </w:r>
    </w:p>
    <w:p w:rsidR="002B309C" w:rsidRPr="003C6148" w:rsidRDefault="00781399" w:rsidP="00C20D76">
      <w:pPr>
        <w:tabs>
          <w:tab w:val="left" w:pos="540"/>
        </w:tabs>
        <w:spacing w:before="80"/>
        <w:ind w:left="187"/>
        <w:rPr>
          <w:szCs w:val="24"/>
        </w:rPr>
      </w:pPr>
      <w:r w:rsidRPr="003C6148">
        <w:rPr>
          <w:rFonts w:ascii="Segoe UI Symbol" w:eastAsia="MS Gothic" w:hAnsi="Segoe UI Symbol" w:cs="Segoe UI Symbol"/>
          <w:b/>
          <w:szCs w:val="24"/>
        </w:rPr>
        <w:t>☐</w:t>
      </w:r>
      <w:r w:rsidR="00A5189C" w:rsidRPr="003C6148">
        <w:rPr>
          <w:b/>
          <w:szCs w:val="24"/>
        </w:rPr>
        <w:t xml:space="preserve"> </w:t>
      </w:r>
      <w:r w:rsidR="002B309C" w:rsidRPr="003C6148">
        <w:rPr>
          <w:b/>
          <w:szCs w:val="24"/>
        </w:rPr>
        <w:t>Agency Rulemaking Required</w:t>
      </w:r>
      <w:r w:rsidR="002B309C" w:rsidRPr="003C6148">
        <w:rPr>
          <w:szCs w:val="24"/>
        </w:rPr>
        <w:t>: Is City agency rulemaking required?</w:t>
      </w:r>
    </w:p>
    <w:p w:rsidR="002B309C" w:rsidRPr="003C6148" w:rsidRDefault="0079430E" w:rsidP="00A5189C">
      <w:pPr>
        <w:tabs>
          <w:tab w:val="left" w:pos="540"/>
        </w:tabs>
        <w:ind w:left="180"/>
        <w:rPr>
          <w:szCs w:val="24"/>
        </w:rPr>
      </w:pPr>
      <w:r w:rsidRPr="003C6148">
        <w:rPr>
          <w:rFonts w:ascii="Segoe UI Symbol" w:eastAsia="MS Gothic" w:hAnsi="Segoe UI Symbol" w:cs="Segoe UI Symbol"/>
          <w:b/>
          <w:szCs w:val="24"/>
        </w:rPr>
        <w:t>☐</w:t>
      </w:r>
      <w:r w:rsidR="00A5189C" w:rsidRPr="003C6148">
        <w:rPr>
          <w:b/>
          <w:szCs w:val="24"/>
        </w:rPr>
        <w:t xml:space="preserve"> </w:t>
      </w:r>
      <w:r w:rsidR="002B309C" w:rsidRPr="003C6148">
        <w:rPr>
          <w:b/>
          <w:szCs w:val="24"/>
        </w:rPr>
        <w:t>Report Required</w:t>
      </w:r>
      <w:r w:rsidR="002B309C" w:rsidRPr="003C6148">
        <w:rPr>
          <w:szCs w:val="24"/>
        </w:rPr>
        <w:t>: Is a report due to Council required?</w:t>
      </w:r>
    </w:p>
    <w:p w:rsidR="002B309C" w:rsidRPr="003C6148" w:rsidRDefault="0017748E" w:rsidP="00A5189C">
      <w:pPr>
        <w:tabs>
          <w:tab w:val="left" w:pos="540"/>
        </w:tabs>
        <w:ind w:left="180"/>
        <w:rPr>
          <w:szCs w:val="24"/>
        </w:rPr>
      </w:pPr>
      <w:r w:rsidRPr="003C6148">
        <w:rPr>
          <w:rFonts w:ascii="Segoe UI Symbol" w:eastAsia="MS Gothic" w:hAnsi="Segoe UI Symbol" w:cs="Segoe UI Symbol"/>
          <w:b/>
          <w:szCs w:val="24"/>
        </w:rPr>
        <w:t>☐</w:t>
      </w:r>
      <w:r w:rsidR="00A5189C" w:rsidRPr="003C6148">
        <w:rPr>
          <w:b/>
          <w:szCs w:val="24"/>
        </w:rPr>
        <w:t xml:space="preserve"> </w:t>
      </w:r>
      <w:r w:rsidR="002B309C" w:rsidRPr="003C6148">
        <w:rPr>
          <w:b/>
          <w:szCs w:val="24"/>
        </w:rPr>
        <w:t>Sunset Date Included</w:t>
      </w:r>
      <w:r w:rsidR="002B309C" w:rsidRPr="003C6148">
        <w:rPr>
          <w:szCs w:val="24"/>
        </w:rPr>
        <w:t>: Does the legislation have a sunset date?</w:t>
      </w:r>
    </w:p>
    <w:p w:rsidR="002B309C" w:rsidRPr="003C6148" w:rsidRDefault="0017748E" w:rsidP="00A5189C">
      <w:pPr>
        <w:tabs>
          <w:tab w:val="left" w:pos="540"/>
        </w:tabs>
        <w:ind w:left="180"/>
        <w:rPr>
          <w:szCs w:val="24"/>
        </w:rPr>
      </w:pPr>
      <w:r w:rsidRPr="003C6148">
        <w:rPr>
          <w:rFonts w:ascii="Segoe UI Symbol" w:eastAsia="MS Gothic" w:hAnsi="Segoe UI Symbol" w:cs="Segoe UI Symbol"/>
          <w:b/>
          <w:szCs w:val="24"/>
        </w:rPr>
        <w:t>☐</w:t>
      </w:r>
      <w:r w:rsidR="00A5189C" w:rsidRPr="003C6148">
        <w:rPr>
          <w:b/>
          <w:szCs w:val="24"/>
        </w:rPr>
        <w:t xml:space="preserve"> </w:t>
      </w:r>
      <w:r w:rsidR="002B309C" w:rsidRPr="003C6148">
        <w:rPr>
          <w:b/>
          <w:szCs w:val="24"/>
        </w:rPr>
        <w:t>Council Appointment Required</w:t>
      </w:r>
      <w:r w:rsidR="002B309C" w:rsidRPr="003C6148">
        <w:rPr>
          <w:szCs w:val="24"/>
        </w:rPr>
        <w:t>: Is an appointment by the Council required?</w:t>
      </w:r>
    </w:p>
    <w:p w:rsidR="002B309C" w:rsidRPr="003C6148" w:rsidRDefault="0017748E" w:rsidP="00A5189C">
      <w:pPr>
        <w:tabs>
          <w:tab w:val="left" w:pos="540"/>
        </w:tabs>
        <w:ind w:left="180"/>
        <w:rPr>
          <w:szCs w:val="24"/>
        </w:rPr>
      </w:pPr>
      <w:r w:rsidRPr="003C6148">
        <w:rPr>
          <w:rFonts w:ascii="Segoe UI Symbol" w:eastAsia="MS Gothic" w:hAnsi="Segoe UI Symbol" w:cs="Segoe UI Symbol"/>
          <w:b/>
          <w:szCs w:val="24"/>
        </w:rPr>
        <w:t>☐</w:t>
      </w:r>
      <w:r w:rsidR="00A5189C" w:rsidRPr="003C6148">
        <w:rPr>
          <w:b/>
          <w:szCs w:val="24"/>
        </w:rPr>
        <w:t xml:space="preserve"> </w:t>
      </w:r>
      <w:r w:rsidR="002B309C" w:rsidRPr="003C6148">
        <w:rPr>
          <w:b/>
          <w:szCs w:val="24"/>
        </w:rPr>
        <w:t>Other Appointment Required</w:t>
      </w:r>
      <w:r w:rsidR="002B309C" w:rsidRPr="003C6148">
        <w:rPr>
          <w:szCs w:val="24"/>
        </w:rPr>
        <w:t>: Are other appointments not by the Council required?</w:t>
      </w:r>
    </w:p>
    <w:p w:rsidR="00A5189C" w:rsidRPr="003C6148" w:rsidRDefault="00A5189C" w:rsidP="008823EE">
      <w:pPr>
        <w:pStyle w:val="NoSpacing"/>
        <w:jc w:val="both"/>
        <w:rPr>
          <w:rStyle w:val="apple-style-span"/>
          <w:rFonts w:ascii="Times New Roman" w:hAnsi="Times New Roman"/>
          <w:b/>
          <w:bCs/>
          <w:sz w:val="24"/>
          <w:szCs w:val="24"/>
        </w:rPr>
      </w:pPr>
    </w:p>
    <w:p w:rsidR="008823EE" w:rsidRPr="003C6148" w:rsidRDefault="008823EE" w:rsidP="008823EE">
      <w:pPr>
        <w:pStyle w:val="NoSpacing"/>
        <w:jc w:val="both"/>
        <w:rPr>
          <w:rStyle w:val="apple-style-span"/>
          <w:rFonts w:ascii="Times New Roman" w:hAnsi="Times New Roman"/>
          <w:sz w:val="24"/>
          <w:szCs w:val="24"/>
        </w:rPr>
      </w:pPr>
      <w:r w:rsidRPr="003C6148">
        <w:rPr>
          <w:rStyle w:val="apple-style-span"/>
          <w:rFonts w:ascii="Times New Roman" w:hAnsi="Times New Roman"/>
          <w:b/>
          <w:bCs/>
          <w:sz w:val="24"/>
          <w:szCs w:val="24"/>
        </w:rPr>
        <w:t>Note:</w:t>
      </w:r>
      <w:r w:rsidRPr="003C6148">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3C6148">
        <w:rPr>
          <w:rStyle w:val="apple-style-span"/>
          <w:rFonts w:ascii="Times New Roman" w:hAnsi="Times New Roman"/>
          <w:sz w:val="24"/>
          <w:szCs w:val="24"/>
          <w:u w:val="single"/>
        </w:rPr>
        <w:t>underlined</w:t>
      </w:r>
      <w:r w:rsidRPr="003C6148">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Pr="003C6148" w:rsidRDefault="006C314E" w:rsidP="008823EE">
      <w:pPr>
        <w:pStyle w:val="NoSpacing"/>
        <w:jc w:val="both"/>
        <w:rPr>
          <w:rStyle w:val="apple-style-span"/>
          <w:rFonts w:ascii="Times New Roman" w:hAnsi="Times New Roman"/>
          <w:sz w:val="24"/>
          <w:szCs w:val="24"/>
        </w:rPr>
      </w:pPr>
    </w:p>
    <w:p w:rsidR="003C6148" w:rsidRPr="003C6148" w:rsidRDefault="003C6148" w:rsidP="003C6148">
      <w:pPr>
        <w:rPr>
          <w:sz w:val="20"/>
        </w:rPr>
      </w:pPr>
      <w:r w:rsidRPr="003C6148">
        <w:rPr>
          <w:sz w:val="20"/>
          <w:u w:val="single"/>
        </w:rPr>
        <w:t>Session 12</w:t>
      </w:r>
    </w:p>
    <w:p w:rsidR="003C6148" w:rsidRPr="003C6148" w:rsidRDefault="003C6148" w:rsidP="003C6148">
      <w:pPr>
        <w:rPr>
          <w:sz w:val="20"/>
        </w:rPr>
      </w:pPr>
      <w:r w:rsidRPr="003C6148">
        <w:rPr>
          <w:sz w:val="20"/>
        </w:rPr>
        <w:t>JSA</w:t>
      </w:r>
    </w:p>
    <w:p w:rsidR="003C6148" w:rsidRPr="003C6148" w:rsidRDefault="003C6148" w:rsidP="003C6148">
      <w:pPr>
        <w:rPr>
          <w:sz w:val="20"/>
        </w:rPr>
      </w:pPr>
      <w:r w:rsidRPr="003C6148">
        <w:rPr>
          <w:sz w:val="20"/>
        </w:rPr>
        <w:t>LS #2433</w:t>
      </w:r>
    </w:p>
    <w:p w:rsidR="003C6148" w:rsidRPr="003C6148" w:rsidRDefault="003C6148" w:rsidP="003C6148">
      <w:pPr>
        <w:rPr>
          <w:sz w:val="20"/>
        </w:rPr>
      </w:pPr>
      <w:r w:rsidRPr="003C6148">
        <w:rPr>
          <w:sz w:val="20"/>
        </w:rPr>
        <w:t>4/12/2022</w:t>
      </w:r>
    </w:p>
    <w:p w:rsidR="003C6148" w:rsidRPr="003C6148" w:rsidRDefault="003C6148" w:rsidP="003C6148">
      <w:pPr>
        <w:rPr>
          <w:sz w:val="20"/>
        </w:rPr>
      </w:pPr>
    </w:p>
    <w:p w:rsidR="003C6148" w:rsidRPr="003C6148" w:rsidRDefault="003C6148" w:rsidP="003C6148">
      <w:pPr>
        <w:rPr>
          <w:sz w:val="20"/>
          <w:u w:val="single"/>
        </w:rPr>
      </w:pPr>
      <w:r w:rsidRPr="003C6148">
        <w:rPr>
          <w:sz w:val="20"/>
          <w:u w:val="single"/>
        </w:rPr>
        <w:t>Session 11</w:t>
      </w:r>
    </w:p>
    <w:p w:rsidR="006C314E" w:rsidRPr="003C6148" w:rsidRDefault="003C6148" w:rsidP="003C6148">
      <w:pPr>
        <w:rPr>
          <w:sz w:val="20"/>
        </w:rPr>
      </w:pPr>
      <w:r w:rsidRPr="003C6148">
        <w:rPr>
          <w:sz w:val="20"/>
        </w:rPr>
        <w:lastRenderedPageBreak/>
        <w:t>MKD</w:t>
      </w:r>
      <w:r w:rsidRPr="003C6148">
        <w:rPr>
          <w:sz w:val="20"/>
        </w:rPr>
        <w:br/>
        <w:t>LS #10355</w:t>
      </w:r>
      <w:r w:rsidRPr="003C6148">
        <w:rPr>
          <w:sz w:val="20"/>
        </w:rPr>
        <w:br/>
        <w:t>Int. #1781-2019</w:t>
      </w:r>
    </w:p>
    <w:sectPr w:rsidR="006C314E" w:rsidRPr="003C61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67B" w:rsidRDefault="0054467B" w:rsidP="00272634">
      <w:r>
        <w:separator/>
      </w:r>
    </w:p>
  </w:endnote>
  <w:endnote w:type="continuationSeparator" w:id="0">
    <w:p w:rsidR="0054467B" w:rsidRDefault="0054467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67B" w:rsidRDefault="0054467B" w:rsidP="00272634">
      <w:r>
        <w:separator/>
      </w:r>
    </w:p>
  </w:footnote>
  <w:footnote w:type="continuationSeparator" w:id="0">
    <w:p w:rsidR="0054467B" w:rsidRDefault="0054467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40D1"/>
    <w:rsid w:val="000765AF"/>
    <w:rsid w:val="00080B67"/>
    <w:rsid w:val="000E4F15"/>
    <w:rsid w:val="0010786F"/>
    <w:rsid w:val="00121A6F"/>
    <w:rsid w:val="00134583"/>
    <w:rsid w:val="001349AE"/>
    <w:rsid w:val="00146D6E"/>
    <w:rsid w:val="0017748E"/>
    <w:rsid w:val="001E3407"/>
    <w:rsid w:val="001F6CF5"/>
    <w:rsid w:val="0020503B"/>
    <w:rsid w:val="00216A92"/>
    <w:rsid w:val="00220726"/>
    <w:rsid w:val="0022400A"/>
    <w:rsid w:val="00244FA0"/>
    <w:rsid w:val="00272634"/>
    <w:rsid w:val="00280543"/>
    <w:rsid w:val="002B309C"/>
    <w:rsid w:val="002D78A5"/>
    <w:rsid w:val="00314831"/>
    <w:rsid w:val="003202AD"/>
    <w:rsid w:val="0033433B"/>
    <w:rsid w:val="00335467"/>
    <w:rsid w:val="0035723D"/>
    <w:rsid w:val="003A304F"/>
    <w:rsid w:val="003C5D0B"/>
    <w:rsid w:val="003C6148"/>
    <w:rsid w:val="003D37B3"/>
    <w:rsid w:val="003E2F46"/>
    <w:rsid w:val="003E57E6"/>
    <w:rsid w:val="0041520B"/>
    <w:rsid w:val="00424E79"/>
    <w:rsid w:val="00425941"/>
    <w:rsid w:val="004551B2"/>
    <w:rsid w:val="00465029"/>
    <w:rsid w:val="00474067"/>
    <w:rsid w:val="004B589D"/>
    <w:rsid w:val="005021D5"/>
    <w:rsid w:val="00512FB5"/>
    <w:rsid w:val="005331A0"/>
    <w:rsid w:val="00537E35"/>
    <w:rsid w:val="00540A45"/>
    <w:rsid w:val="0054467B"/>
    <w:rsid w:val="00563377"/>
    <w:rsid w:val="005B1E8E"/>
    <w:rsid w:val="005D233A"/>
    <w:rsid w:val="005E5537"/>
    <w:rsid w:val="005E60DC"/>
    <w:rsid w:val="00606846"/>
    <w:rsid w:val="00615680"/>
    <w:rsid w:val="00617310"/>
    <w:rsid w:val="00651D12"/>
    <w:rsid w:val="00685336"/>
    <w:rsid w:val="006B0536"/>
    <w:rsid w:val="006C314E"/>
    <w:rsid w:val="006F5093"/>
    <w:rsid w:val="007166EC"/>
    <w:rsid w:val="00725725"/>
    <w:rsid w:val="00751580"/>
    <w:rsid w:val="00781399"/>
    <w:rsid w:val="0079430E"/>
    <w:rsid w:val="008176CD"/>
    <w:rsid w:val="0082024D"/>
    <w:rsid w:val="00820C10"/>
    <w:rsid w:val="00834CEF"/>
    <w:rsid w:val="00837EB5"/>
    <w:rsid w:val="0086326E"/>
    <w:rsid w:val="008749A3"/>
    <w:rsid w:val="0087667E"/>
    <w:rsid w:val="008823EE"/>
    <w:rsid w:val="009243C8"/>
    <w:rsid w:val="00932BFA"/>
    <w:rsid w:val="00962A70"/>
    <w:rsid w:val="009654CB"/>
    <w:rsid w:val="009B087E"/>
    <w:rsid w:val="009C4799"/>
    <w:rsid w:val="009D3F0D"/>
    <w:rsid w:val="00A0603B"/>
    <w:rsid w:val="00A5189C"/>
    <w:rsid w:val="00A54037"/>
    <w:rsid w:val="00A6526E"/>
    <w:rsid w:val="00A87143"/>
    <w:rsid w:val="00AB2EB1"/>
    <w:rsid w:val="00AC160E"/>
    <w:rsid w:val="00AD7EC0"/>
    <w:rsid w:val="00AF56D8"/>
    <w:rsid w:val="00AF6BA1"/>
    <w:rsid w:val="00B578BD"/>
    <w:rsid w:val="00B9759C"/>
    <w:rsid w:val="00BA1D4D"/>
    <w:rsid w:val="00BB0C48"/>
    <w:rsid w:val="00BD2104"/>
    <w:rsid w:val="00BD51CA"/>
    <w:rsid w:val="00C20C57"/>
    <w:rsid w:val="00C20D76"/>
    <w:rsid w:val="00C22CDF"/>
    <w:rsid w:val="00C564A2"/>
    <w:rsid w:val="00C67FA9"/>
    <w:rsid w:val="00CB7CDB"/>
    <w:rsid w:val="00CC3989"/>
    <w:rsid w:val="00CC3F79"/>
    <w:rsid w:val="00D0018B"/>
    <w:rsid w:val="00D25C62"/>
    <w:rsid w:val="00D442F8"/>
    <w:rsid w:val="00D74104"/>
    <w:rsid w:val="00D92C74"/>
    <w:rsid w:val="00DA25D7"/>
    <w:rsid w:val="00DB46CB"/>
    <w:rsid w:val="00DE486F"/>
    <w:rsid w:val="00E3518C"/>
    <w:rsid w:val="00E444FF"/>
    <w:rsid w:val="00EA6A66"/>
    <w:rsid w:val="00EF0E87"/>
    <w:rsid w:val="00F21FC5"/>
    <w:rsid w:val="00F42BA3"/>
    <w:rsid w:val="00F4558B"/>
    <w:rsid w:val="00F4673E"/>
    <w:rsid w:val="00F51D32"/>
    <w:rsid w:val="00F656F0"/>
    <w:rsid w:val="00F74B3D"/>
    <w:rsid w:val="00F8773C"/>
    <w:rsid w:val="00FD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7482D-EBC7-48A7-BAB8-DAB7255E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10</cp:revision>
  <cp:lastPrinted>2019-08-12T19:42:00Z</cp:lastPrinted>
  <dcterms:created xsi:type="dcterms:W3CDTF">2022-04-20T14:41:00Z</dcterms:created>
  <dcterms:modified xsi:type="dcterms:W3CDTF">2022-07-07T15:12:00Z</dcterms:modified>
</cp:coreProperties>
</file>