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FB005" w14:textId="1AEA9CD2" w:rsidR="00953797" w:rsidRDefault="00910607" w:rsidP="00910607">
      <w:pPr>
        <w:pStyle w:val="NoSpacing"/>
        <w:jc w:val="center"/>
        <w:rPr>
          <w:rFonts w:ascii="Times New Roman" w:hAnsi="Times New Roman" w:cs="Times New Roman"/>
          <w:sz w:val="24"/>
          <w:szCs w:val="24"/>
        </w:rPr>
      </w:pPr>
      <w:r>
        <w:rPr>
          <w:rFonts w:ascii="Times New Roman" w:hAnsi="Times New Roman" w:cs="Times New Roman"/>
          <w:sz w:val="24"/>
          <w:szCs w:val="24"/>
        </w:rPr>
        <w:t>Res. No.</w:t>
      </w:r>
      <w:r w:rsidR="00D661F0">
        <w:rPr>
          <w:rFonts w:ascii="Times New Roman" w:hAnsi="Times New Roman" w:cs="Times New Roman"/>
          <w:sz w:val="24"/>
          <w:szCs w:val="24"/>
        </w:rPr>
        <w:t xml:space="preserve"> </w:t>
      </w:r>
      <w:r w:rsidR="002F7D12">
        <w:rPr>
          <w:rFonts w:ascii="Times New Roman" w:hAnsi="Times New Roman" w:cs="Times New Roman"/>
          <w:sz w:val="24"/>
          <w:szCs w:val="24"/>
        </w:rPr>
        <w:t>131</w:t>
      </w:r>
    </w:p>
    <w:p w14:paraId="72081885" w14:textId="77777777" w:rsidR="00DB0272" w:rsidRDefault="00DB0272" w:rsidP="00F3764C">
      <w:pPr>
        <w:pStyle w:val="NoSpacing"/>
        <w:rPr>
          <w:rFonts w:ascii="Times New Roman" w:hAnsi="Times New Roman" w:cs="Times New Roman"/>
          <w:sz w:val="24"/>
          <w:szCs w:val="24"/>
        </w:rPr>
      </w:pPr>
    </w:p>
    <w:p w14:paraId="2AA2C136" w14:textId="77777777" w:rsidR="00726056" w:rsidRPr="00726056" w:rsidRDefault="00726056" w:rsidP="009D3A4F">
      <w:pPr>
        <w:pStyle w:val="NoSpacing"/>
        <w:jc w:val="both"/>
        <w:rPr>
          <w:rFonts w:ascii="Times New Roman" w:hAnsi="Times New Roman" w:cs="Times New Roman"/>
          <w:vanish/>
          <w:sz w:val="24"/>
          <w:szCs w:val="24"/>
        </w:rPr>
      </w:pPr>
      <w:r w:rsidRPr="00726056">
        <w:rPr>
          <w:rFonts w:ascii="Times New Roman" w:hAnsi="Times New Roman" w:cs="Times New Roman"/>
          <w:vanish/>
          <w:sz w:val="24"/>
          <w:szCs w:val="24"/>
        </w:rPr>
        <w:t>..Title</w:t>
      </w:r>
    </w:p>
    <w:p w14:paraId="00981485" w14:textId="2C50EC80" w:rsidR="00910607" w:rsidRDefault="00910607" w:rsidP="009D3A4F">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Resolution </w:t>
      </w:r>
      <w:r w:rsidR="00301AAF">
        <w:rPr>
          <w:rFonts w:ascii="Times New Roman" w:hAnsi="Times New Roman" w:cs="Times New Roman"/>
          <w:sz w:val="24"/>
          <w:szCs w:val="24"/>
        </w:rPr>
        <w:t xml:space="preserve">calling on </w:t>
      </w:r>
      <w:r w:rsidR="0059259C">
        <w:rPr>
          <w:rFonts w:ascii="Times New Roman" w:hAnsi="Times New Roman" w:cs="Times New Roman"/>
          <w:sz w:val="24"/>
          <w:szCs w:val="24"/>
        </w:rPr>
        <w:t>Wendy’s to join</w:t>
      </w:r>
      <w:r>
        <w:rPr>
          <w:rFonts w:ascii="Times New Roman" w:hAnsi="Times New Roman" w:cs="Times New Roman"/>
          <w:sz w:val="24"/>
          <w:szCs w:val="24"/>
        </w:rPr>
        <w:t xml:space="preserve"> the Fair Food Program and </w:t>
      </w:r>
      <w:r w:rsidR="0059259C">
        <w:rPr>
          <w:rFonts w:ascii="Times New Roman" w:hAnsi="Times New Roman" w:cs="Times New Roman"/>
          <w:sz w:val="24"/>
          <w:szCs w:val="24"/>
        </w:rPr>
        <w:t xml:space="preserve">support </w:t>
      </w:r>
      <w:r>
        <w:rPr>
          <w:rFonts w:ascii="Times New Roman" w:hAnsi="Times New Roman" w:cs="Times New Roman"/>
          <w:sz w:val="24"/>
          <w:szCs w:val="24"/>
        </w:rPr>
        <w:t>farmworkers’</w:t>
      </w:r>
      <w:r w:rsidR="0059259C">
        <w:rPr>
          <w:rFonts w:ascii="Times New Roman" w:hAnsi="Times New Roman" w:cs="Times New Roman"/>
          <w:sz w:val="24"/>
          <w:szCs w:val="24"/>
        </w:rPr>
        <w:t xml:space="preserve"> human</w:t>
      </w:r>
      <w:r>
        <w:rPr>
          <w:rFonts w:ascii="Times New Roman" w:hAnsi="Times New Roman" w:cs="Times New Roman"/>
          <w:sz w:val="24"/>
          <w:szCs w:val="24"/>
        </w:rPr>
        <w:t xml:space="preserve"> rights</w:t>
      </w:r>
      <w:r w:rsidR="00726056">
        <w:rPr>
          <w:rFonts w:ascii="Times New Roman" w:hAnsi="Times New Roman" w:cs="Times New Roman"/>
          <w:sz w:val="24"/>
          <w:szCs w:val="24"/>
        </w:rPr>
        <w:t>.</w:t>
      </w:r>
    </w:p>
    <w:p w14:paraId="378DB1AF" w14:textId="60B0FDE2" w:rsidR="00726056" w:rsidRDefault="00726056" w:rsidP="00910607">
      <w:pPr>
        <w:pStyle w:val="NoSpacing"/>
        <w:rPr>
          <w:rFonts w:ascii="Times New Roman" w:hAnsi="Times New Roman" w:cs="Times New Roman"/>
          <w:sz w:val="24"/>
          <w:szCs w:val="24"/>
        </w:rPr>
      </w:pPr>
      <w:r w:rsidRPr="00726056">
        <w:rPr>
          <w:rFonts w:ascii="Times New Roman" w:hAnsi="Times New Roman" w:cs="Times New Roman"/>
          <w:vanish/>
          <w:sz w:val="24"/>
          <w:szCs w:val="24"/>
        </w:rPr>
        <w:t>..Body</w:t>
      </w:r>
    </w:p>
    <w:p w14:paraId="5DF12F5E" w14:textId="77777777" w:rsidR="001C5A60" w:rsidRDefault="001C5A60" w:rsidP="001C5A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 Council Members De La Rosa, Hanif, Brewer, Sanchez, Stevens, Cabán, Restler, Narcisse, Bottcher, Moya, Abreu, Rivera, Richardson Jordan, Nurse, Barron, Schulman, Dinowitz, Joseph, Menin, Marte, Avilés, Riley, Velázquez, Louis, Hudson, Ossé and Gennaro (by request of the Manhattan Borough President) </w:t>
      </w:r>
    </w:p>
    <w:p w14:paraId="5B05D829" w14:textId="77777777" w:rsidR="00215C73" w:rsidRDefault="00215C73" w:rsidP="00910607">
      <w:pPr>
        <w:pStyle w:val="NoSpacing"/>
        <w:rPr>
          <w:rFonts w:ascii="Times New Roman" w:hAnsi="Times New Roman" w:cs="Times New Roman"/>
          <w:sz w:val="24"/>
          <w:szCs w:val="24"/>
        </w:rPr>
      </w:pPr>
      <w:bookmarkStart w:id="0" w:name="_GoBack"/>
      <w:bookmarkEnd w:id="0"/>
    </w:p>
    <w:p w14:paraId="4189DB5B" w14:textId="77777777" w:rsidR="001E1617" w:rsidRPr="00726056" w:rsidRDefault="001E1617" w:rsidP="00910607">
      <w:pPr>
        <w:pStyle w:val="NoSpacing"/>
        <w:rPr>
          <w:rFonts w:ascii="Times New Roman" w:hAnsi="Times New Roman" w:cs="Times New Roman"/>
          <w:vanish/>
          <w:sz w:val="24"/>
          <w:szCs w:val="24"/>
        </w:rPr>
      </w:pPr>
    </w:p>
    <w:p w14:paraId="194C9810" w14:textId="77777777" w:rsidR="00C53352" w:rsidRDefault="00715803" w:rsidP="00E93C2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Whereas, In 2011, the Fair Food Program (FFP) was created by the Coalitio</w:t>
      </w:r>
      <w:r w:rsidR="00E93C25">
        <w:rPr>
          <w:rFonts w:ascii="Times New Roman" w:hAnsi="Times New Roman" w:cs="Times New Roman"/>
          <w:sz w:val="24"/>
          <w:szCs w:val="24"/>
        </w:rPr>
        <w:t xml:space="preserve">n of Immokalee Workers (CIW) </w:t>
      </w:r>
      <w:r w:rsidR="00D95504">
        <w:rPr>
          <w:rFonts w:ascii="Times New Roman" w:hAnsi="Times New Roman" w:cs="Times New Roman"/>
          <w:sz w:val="24"/>
          <w:szCs w:val="24"/>
        </w:rPr>
        <w:t xml:space="preserve">in an effort to </w:t>
      </w:r>
      <w:r>
        <w:rPr>
          <w:rFonts w:ascii="Times New Roman" w:hAnsi="Times New Roman" w:cs="Times New Roman"/>
          <w:sz w:val="24"/>
          <w:szCs w:val="24"/>
        </w:rPr>
        <w:t>bring together farmworkers, consumers,</w:t>
      </w:r>
      <w:r w:rsidR="00B724D3">
        <w:rPr>
          <w:rFonts w:ascii="Times New Roman" w:hAnsi="Times New Roman" w:cs="Times New Roman"/>
          <w:sz w:val="24"/>
          <w:szCs w:val="24"/>
        </w:rPr>
        <w:t xml:space="preserve"> major</w:t>
      </w:r>
      <w:r>
        <w:rPr>
          <w:rFonts w:ascii="Times New Roman" w:hAnsi="Times New Roman" w:cs="Times New Roman"/>
          <w:sz w:val="24"/>
          <w:szCs w:val="24"/>
        </w:rPr>
        <w:t xml:space="preserve"> food retailers and growers to achieve humane labor standards and better wages in</w:t>
      </w:r>
      <w:r w:rsidR="00561A23">
        <w:rPr>
          <w:rFonts w:ascii="Times New Roman" w:hAnsi="Times New Roman" w:cs="Times New Roman"/>
          <w:sz w:val="24"/>
          <w:szCs w:val="24"/>
        </w:rPr>
        <w:t xml:space="preserve"> United States</w:t>
      </w:r>
      <w:r>
        <w:rPr>
          <w:rFonts w:ascii="Times New Roman" w:hAnsi="Times New Roman" w:cs="Times New Roman"/>
          <w:sz w:val="24"/>
          <w:szCs w:val="24"/>
        </w:rPr>
        <w:t xml:space="preserve"> agriculture; and </w:t>
      </w:r>
      <w:r w:rsidR="00C53352">
        <w:rPr>
          <w:rFonts w:ascii="Times New Roman" w:hAnsi="Times New Roman" w:cs="Times New Roman"/>
          <w:sz w:val="24"/>
          <w:szCs w:val="24"/>
        </w:rPr>
        <w:t xml:space="preserve"> </w:t>
      </w:r>
    </w:p>
    <w:p w14:paraId="2A726E96" w14:textId="51E54FE6" w:rsidR="00016255" w:rsidRDefault="00715803" w:rsidP="0091060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Whereas, The FFP works by having </w:t>
      </w:r>
      <w:r w:rsidR="000F130B">
        <w:rPr>
          <w:rFonts w:ascii="Times New Roman" w:hAnsi="Times New Roman" w:cs="Times New Roman"/>
          <w:sz w:val="24"/>
          <w:szCs w:val="24"/>
        </w:rPr>
        <w:t>“Participating Buyers”</w:t>
      </w:r>
      <w:r>
        <w:rPr>
          <w:rFonts w:ascii="Times New Roman" w:hAnsi="Times New Roman" w:cs="Times New Roman"/>
          <w:sz w:val="24"/>
          <w:szCs w:val="24"/>
        </w:rPr>
        <w:t xml:space="preserve"> of farm produce</w:t>
      </w:r>
      <w:r w:rsidR="004A4E24">
        <w:rPr>
          <w:rFonts w:ascii="Times New Roman" w:hAnsi="Times New Roman" w:cs="Times New Roman"/>
          <w:sz w:val="24"/>
          <w:szCs w:val="24"/>
        </w:rPr>
        <w:t xml:space="preserve"> </w:t>
      </w:r>
      <w:r>
        <w:rPr>
          <w:rFonts w:ascii="Times New Roman" w:hAnsi="Times New Roman" w:cs="Times New Roman"/>
          <w:sz w:val="24"/>
          <w:szCs w:val="24"/>
        </w:rPr>
        <w:t>agree to purchase covered produce</w:t>
      </w:r>
      <w:r w:rsidR="0097482D">
        <w:rPr>
          <w:rFonts w:ascii="Times New Roman" w:hAnsi="Times New Roman" w:cs="Times New Roman"/>
          <w:sz w:val="24"/>
          <w:szCs w:val="24"/>
        </w:rPr>
        <w:t>, mainly tomatoes,</w:t>
      </w:r>
      <w:r w:rsidR="0091047C">
        <w:rPr>
          <w:rFonts w:ascii="Times New Roman" w:hAnsi="Times New Roman" w:cs="Times New Roman"/>
          <w:sz w:val="24"/>
          <w:szCs w:val="24"/>
        </w:rPr>
        <w:t xml:space="preserve"> only</w:t>
      </w:r>
      <w:r>
        <w:rPr>
          <w:rFonts w:ascii="Times New Roman" w:hAnsi="Times New Roman" w:cs="Times New Roman"/>
          <w:sz w:val="24"/>
          <w:szCs w:val="24"/>
        </w:rPr>
        <w:t xml:space="preserve"> from </w:t>
      </w:r>
      <w:r w:rsidR="007B5ED2">
        <w:rPr>
          <w:rFonts w:ascii="Times New Roman" w:hAnsi="Times New Roman" w:cs="Times New Roman"/>
          <w:sz w:val="24"/>
          <w:szCs w:val="24"/>
        </w:rPr>
        <w:t>“Participating Growers”</w:t>
      </w:r>
      <w:r w:rsidR="00301AAF">
        <w:rPr>
          <w:rFonts w:ascii="Times New Roman" w:hAnsi="Times New Roman" w:cs="Times New Roman"/>
          <w:sz w:val="24"/>
          <w:szCs w:val="24"/>
        </w:rPr>
        <w:t>;</w:t>
      </w:r>
      <w:r w:rsidR="00016255">
        <w:rPr>
          <w:rFonts w:ascii="Times New Roman" w:hAnsi="Times New Roman" w:cs="Times New Roman"/>
          <w:sz w:val="24"/>
          <w:szCs w:val="24"/>
        </w:rPr>
        <w:t xml:space="preserve"> and</w:t>
      </w:r>
      <w:r w:rsidR="007B5ED2">
        <w:rPr>
          <w:rFonts w:ascii="Times New Roman" w:hAnsi="Times New Roman" w:cs="Times New Roman"/>
          <w:sz w:val="24"/>
          <w:szCs w:val="24"/>
        </w:rPr>
        <w:t xml:space="preserve"> </w:t>
      </w:r>
    </w:p>
    <w:p w14:paraId="030942FE" w14:textId="0363584A" w:rsidR="00715803" w:rsidRDefault="00841C9F" w:rsidP="0001625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Whereas, </w:t>
      </w:r>
      <w:r w:rsidR="00DB3CF5">
        <w:rPr>
          <w:rFonts w:ascii="Times New Roman" w:hAnsi="Times New Roman" w:cs="Times New Roman"/>
          <w:sz w:val="24"/>
          <w:szCs w:val="24"/>
        </w:rPr>
        <w:t xml:space="preserve">These </w:t>
      </w:r>
      <w:r w:rsidR="00016255">
        <w:rPr>
          <w:rFonts w:ascii="Times New Roman" w:hAnsi="Times New Roman" w:cs="Times New Roman"/>
          <w:sz w:val="24"/>
          <w:szCs w:val="24"/>
        </w:rPr>
        <w:t xml:space="preserve">Participating Growers </w:t>
      </w:r>
      <w:r w:rsidR="007B5ED2">
        <w:rPr>
          <w:rFonts w:ascii="Times New Roman" w:hAnsi="Times New Roman" w:cs="Times New Roman"/>
          <w:sz w:val="24"/>
          <w:szCs w:val="24"/>
        </w:rPr>
        <w:t xml:space="preserve">are </w:t>
      </w:r>
      <w:r w:rsidR="00BA3C3F">
        <w:rPr>
          <w:rFonts w:ascii="Times New Roman" w:hAnsi="Times New Roman" w:cs="Times New Roman"/>
          <w:sz w:val="24"/>
          <w:szCs w:val="24"/>
        </w:rPr>
        <w:t>farms that meet strict</w:t>
      </w:r>
      <w:r w:rsidR="00715803">
        <w:rPr>
          <w:rFonts w:ascii="Times New Roman" w:hAnsi="Times New Roman" w:cs="Times New Roman"/>
          <w:sz w:val="24"/>
          <w:szCs w:val="24"/>
        </w:rPr>
        <w:t xml:space="preserve"> standards required by the Fair</w:t>
      </w:r>
      <w:r w:rsidR="00A04EB0">
        <w:rPr>
          <w:rFonts w:ascii="Times New Roman" w:hAnsi="Times New Roman" w:cs="Times New Roman"/>
          <w:sz w:val="24"/>
          <w:szCs w:val="24"/>
        </w:rPr>
        <w:t xml:space="preserve"> Food Code of Conduct,</w:t>
      </w:r>
      <w:r w:rsidR="00BA3C3F">
        <w:rPr>
          <w:rFonts w:ascii="Times New Roman" w:hAnsi="Times New Roman" w:cs="Times New Roman"/>
          <w:sz w:val="24"/>
          <w:szCs w:val="24"/>
        </w:rPr>
        <w:t xml:space="preserve"> which was designed</w:t>
      </w:r>
      <w:r w:rsidR="00715803">
        <w:rPr>
          <w:rFonts w:ascii="Times New Roman" w:hAnsi="Times New Roman" w:cs="Times New Roman"/>
          <w:sz w:val="24"/>
          <w:szCs w:val="24"/>
        </w:rPr>
        <w:t xml:space="preserve"> by farmworkers themselves</w:t>
      </w:r>
      <w:r w:rsidR="00325CAD">
        <w:rPr>
          <w:rFonts w:ascii="Times New Roman" w:hAnsi="Times New Roman" w:cs="Times New Roman"/>
          <w:sz w:val="24"/>
          <w:szCs w:val="24"/>
        </w:rPr>
        <w:t xml:space="preserve"> and </w:t>
      </w:r>
      <w:r w:rsidR="00BA3C3F">
        <w:rPr>
          <w:rFonts w:ascii="Times New Roman" w:hAnsi="Times New Roman" w:cs="Times New Roman"/>
          <w:sz w:val="24"/>
          <w:szCs w:val="24"/>
        </w:rPr>
        <w:t xml:space="preserve">is independently monitored </w:t>
      </w:r>
      <w:r w:rsidR="00325CAD">
        <w:rPr>
          <w:rFonts w:ascii="Times New Roman" w:hAnsi="Times New Roman" w:cs="Times New Roman"/>
          <w:sz w:val="24"/>
          <w:szCs w:val="24"/>
        </w:rPr>
        <w:t>by the</w:t>
      </w:r>
      <w:r w:rsidR="00C440BB">
        <w:rPr>
          <w:rFonts w:ascii="Times New Roman" w:hAnsi="Times New Roman" w:cs="Times New Roman"/>
          <w:sz w:val="24"/>
          <w:szCs w:val="24"/>
        </w:rPr>
        <w:t xml:space="preserve"> Fair Food Standards Council</w:t>
      </w:r>
      <w:r w:rsidR="00EA28C2">
        <w:rPr>
          <w:rFonts w:ascii="Times New Roman" w:hAnsi="Times New Roman" w:cs="Times New Roman"/>
          <w:sz w:val="24"/>
          <w:szCs w:val="24"/>
        </w:rPr>
        <w:t>,</w:t>
      </w:r>
      <w:r w:rsidR="00715803">
        <w:rPr>
          <w:rFonts w:ascii="Times New Roman" w:hAnsi="Times New Roman" w:cs="Times New Roman"/>
          <w:sz w:val="24"/>
          <w:szCs w:val="24"/>
        </w:rPr>
        <w:t xml:space="preserve"> that</w:t>
      </w:r>
      <w:r w:rsidR="00176BD9">
        <w:rPr>
          <w:rFonts w:ascii="Times New Roman" w:hAnsi="Times New Roman" w:cs="Times New Roman"/>
          <w:sz w:val="24"/>
          <w:szCs w:val="24"/>
        </w:rPr>
        <w:t xml:space="preserve"> </w:t>
      </w:r>
      <w:r w:rsidR="00301AAF">
        <w:rPr>
          <w:rFonts w:ascii="Times New Roman" w:hAnsi="Times New Roman" w:cs="Times New Roman"/>
          <w:sz w:val="24"/>
          <w:szCs w:val="24"/>
        </w:rPr>
        <w:t xml:space="preserve">include </w:t>
      </w:r>
      <w:r w:rsidR="00176BD9">
        <w:rPr>
          <w:rFonts w:ascii="Times New Roman" w:hAnsi="Times New Roman" w:cs="Times New Roman"/>
          <w:sz w:val="24"/>
          <w:szCs w:val="24"/>
        </w:rPr>
        <w:t xml:space="preserve">certain requirements </w:t>
      </w:r>
      <w:r w:rsidR="00A04EB0">
        <w:rPr>
          <w:rFonts w:ascii="Times New Roman" w:hAnsi="Times New Roman" w:cs="Times New Roman"/>
          <w:sz w:val="24"/>
          <w:szCs w:val="24"/>
        </w:rPr>
        <w:t>for farmworkers, such as</w:t>
      </w:r>
      <w:r w:rsidR="00BA3C3F">
        <w:rPr>
          <w:rFonts w:ascii="Times New Roman" w:hAnsi="Times New Roman" w:cs="Times New Roman"/>
          <w:sz w:val="24"/>
          <w:szCs w:val="24"/>
        </w:rPr>
        <w:t xml:space="preserve"> the right to work free from sexual harassment and assault</w:t>
      </w:r>
      <w:r w:rsidR="00301AAF">
        <w:rPr>
          <w:rFonts w:ascii="Times New Roman" w:hAnsi="Times New Roman" w:cs="Times New Roman"/>
          <w:sz w:val="24"/>
          <w:szCs w:val="24"/>
        </w:rPr>
        <w:t>;</w:t>
      </w:r>
      <w:r w:rsidR="00BA3C3F">
        <w:rPr>
          <w:rFonts w:ascii="Times New Roman" w:hAnsi="Times New Roman" w:cs="Times New Roman"/>
          <w:sz w:val="24"/>
          <w:szCs w:val="24"/>
        </w:rPr>
        <w:t xml:space="preserve"> safe and non-abusive working conditions including shade, water and clean bathrooms in the fields</w:t>
      </w:r>
      <w:r w:rsidR="00301AAF">
        <w:rPr>
          <w:rFonts w:ascii="Times New Roman" w:hAnsi="Times New Roman" w:cs="Times New Roman"/>
          <w:sz w:val="24"/>
          <w:szCs w:val="24"/>
        </w:rPr>
        <w:t>;</w:t>
      </w:r>
      <w:r w:rsidR="00BA3C3F">
        <w:rPr>
          <w:rFonts w:ascii="Times New Roman" w:hAnsi="Times New Roman" w:cs="Times New Roman"/>
          <w:sz w:val="24"/>
          <w:szCs w:val="24"/>
        </w:rPr>
        <w:t xml:space="preserve"> the ability to report mistreatment or unsafe conditions without retaliation</w:t>
      </w:r>
      <w:r w:rsidR="00301AAF">
        <w:rPr>
          <w:rFonts w:ascii="Times New Roman" w:hAnsi="Times New Roman" w:cs="Times New Roman"/>
          <w:sz w:val="24"/>
          <w:szCs w:val="24"/>
        </w:rPr>
        <w:t>;</w:t>
      </w:r>
      <w:r w:rsidR="00BA3C3F">
        <w:rPr>
          <w:rFonts w:ascii="Times New Roman" w:hAnsi="Times New Roman" w:cs="Times New Roman"/>
          <w:sz w:val="24"/>
          <w:szCs w:val="24"/>
        </w:rPr>
        <w:t xml:space="preserve"> know-your-rights</w:t>
      </w:r>
      <w:r w:rsidR="007919A8">
        <w:rPr>
          <w:rFonts w:ascii="Times New Roman" w:hAnsi="Times New Roman" w:cs="Times New Roman"/>
          <w:sz w:val="24"/>
          <w:szCs w:val="24"/>
        </w:rPr>
        <w:t xml:space="preserve"> trainings</w:t>
      </w:r>
      <w:r w:rsidR="00301AAF">
        <w:rPr>
          <w:rFonts w:ascii="Times New Roman" w:hAnsi="Times New Roman" w:cs="Times New Roman"/>
          <w:sz w:val="24"/>
          <w:szCs w:val="24"/>
        </w:rPr>
        <w:t>;</w:t>
      </w:r>
      <w:r w:rsidR="00BA3C3F">
        <w:rPr>
          <w:rFonts w:ascii="Times New Roman" w:hAnsi="Times New Roman" w:cs="Times New Roman"/>
          <w:sz w:val="24"/>
          <w:szCs w:val="24"/>
        </w:rPr>
        <w:t xml:space="preserve"> access to breaks and safe transportation to work</w:t>
      </w:r>
      <w:r w:rsidR="00A04EB0">
        <w:rPr>
          <w:rFonts w:ascii="Times New Roman" w:hAnsi="Times New Roman" w:cs="Times New Roman"/>
          <w:sz w:val="24"/>
          <w:szCs w:val="24"/>
        </w:rPr>
        <w:t xml:space="preserve">; and </w:t>
      </w:r>
    </w:p>
    <w:p w14:paraId="155BBD3A" w14:textId="77777777" w:rsidR="00715803" w:rsidRDefault="00715803" w:rsidP="0091060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Whereas, </w:t>
      </w:r>
      <w:r w:rsidR="000375D2">
        <w:rPr>
          <w:rFonts w:ascii="Times New Roman" w:hAnsi="Times New Roman" w:cs="Times New Roman"/>
          <w:sz w:val="24"/>
          <w:szCs w:val="24"/>
        </w:rPr>
        <w:t>In addit</w:t>
      </w:r>
      <w:r w:rsidR="005278D6">
        <w:rPr>
          <w:rFonts w:ascii="Times New Roman" w:hAnsi="Times New Roman" w:cs="Times New Roman"/>
          <w:sz w:val="24"/>
          <w:szCs w:val="24"/>
        </w:rPr>
        <w:t xml:space="preserve">ion to certain </w:t>
      </w:r>
      <w:r w:rsidR="00C223C9">
        <w:rPr>
          <w:rFonts w:ascii="Times New Roman" w:hAnsi="Times New Roman" w:cs="Times New Roman"/>
          <w:sz w:val="24"/>
          <w:szCs w:val="24"/>
        </w:rPr>
        <w:t>labor</w:t>
      </w:r>
      <w:r w:rsidR="005278D6">
        <w:rPr>
          <w:rFonts w:ascii="Times New Roman" w:hAnsi="Times New Roman" w:cs="Times New Roman"/>
          <w:sz w:val="24"/>
          <w:szCs w:val="24"/>
        </w:rPr>
        <w:t xml:space="preserve"> standards, </w:t>
      </w:r>
      <w:r w:rsidR="00BD5AD0">
        <w:rPr>
          <w:rFonts w:ascii="Times New Roman" w:hAnsi="Times New Roman" w:cs="Times New Roman"/>
          <w:sz w:val="24"/>
          <w:szCs w:val="24"/>
        </w:rPr>
        <w:t xml:space="preserve">Participating </w:t>
      </w:r>
      <w:r w:rsidR="000F130B">
        <w:rPr>
          <w:rFonts w:ascii="Times New Roman" w:hAnsi="Times New Roman" w:cs="Times New Roman"/>
          <w:sz w:val="24"/>
          <w:szCs w:val="24"/>
        </w:rPr>
        <w:t>B</w:t>
      </w:r>
      <w:r w:rsidR="006F2515">
        <w:rPr>
          <w:rFonts w:ascii="Times New Roman" w:hAnsi="Times New Roman" w:cs="Times New Roman"/>
          <w:sz w:val="24"/>
          <w:szCs w:val="24"/>
        </w:rPr>
        <w:t xml:space="preserve">uyers pay </w:t>
      </w:r>
      <w:r w:rsidR="00BD5AD0">
        <w:rPr>
          <w:rFonts w:ascii="Times New Roman" w:hAnsi="Times New Roman" w:cs="Times New Roman"/>
          <w:sz w:val="24"/>
          <w:szCs w:val="24"/>
        </w:rPr>
        <w:t xml:space="preserve">Participating </w:t>
      </w:r>
      <w:r w:rsidR="0053676B">
        <w:rPr>
          <w:rFonts w:ascii="Times New Roman" w:hAnsi="Times New Roman" w:cs="Times New Roman"/>
          <w:sz w:val="24"/>
          <w:szCs w:val="24"/>
        </w:rPr>
        <w:t>Growers</w:t>
      </w:r>
      <w:r w:rsidR="004A4E24">
        <w:rPr>
          <w:rFonts w:ascii="Times New Roman" w:hAnsi="Times New Roman" w:cs="Times New Roman"/>
          <w:sz w:val="24"/>
          <w:szCs w:val="24"/>
        </w:rPr>
        <w:t xml:space="preserve"> </w:t>
      </w:r>
      <w:r w:rsidR="00325CAD">
        <w:rPr>
          <w:rFonts w:ascii="Times New Roman" w:hAnsi="Times New Roman" w:cs="Times New Roman"/>
          <w:sz w:val="24"/>
          <w:szCs w:val="24"/>
        </w:rPr>
        <w:t>a small premium</w:t>
      </w:r>
      <w:r w:rsidR="00FE67FC">
        <w:rPr>
          <w:rFonts w:ascii="Times New Roman" w:hAnsi="Times New Roman" w:cs="Times New Roman"/>
          <w:sz w:val="24"/>
          <w:szCs w:val="24"/>
        </w:rPr>
        <w:t xml:space="preserve"> on the purchased produce</w:t>
      </w:r>
      <w:r w:rsidR="00325CAD">
        <w:rPr>
          <w:rFonts w:ascii="Times New Roman" w:hAnsi="Times New Roman" w:cs="Times New Roman"/>
          <w:sz w:val="24"/>
          <w:szCs w:val="24"/>
        </w:rPr>
        <w:t xml:space="preserve">, known as </w:t>
      </w:r>
      <w:r w:rsidR="00FE67FC">
        <w:rPr>
          <w:rFonts w:ascii="Times New Roman" w:hAnsi="Times New Roman" w:cs="Times New Roman"/>
          <w:sz w:val="24"/>
          <w:szCs w:val="24"/>
        </w:rPr>
        <w:t>the “Fair Food Premium,”</w:t>
      </w:r>
      <w:r w:rsidR="000B120D">
        <w:rPr>
          <w:rFonts w:ascii="Times New Roman" w:hAnsi="Times New Roman" w:cs="Times New Roman"/>
          <w:sz w:val="24"/>
          <w:szCs w:val="24"/>
        </w:rPr>
        <w:t xml:space="preserve"> which</w:t>
      </w:r>
      <w:r w:rsidR="00B154E5">
        <w:rPr>
          <w:rFonts w:ascii="Times New Roman" w:hAnsi="Times New Roman" w:cs="Times New Roman"/>
          <w:sz w:val="24"/>
          <w:szCs w:val="24"/>
        </w:rPr>
        <w:t xml:space="preserve"> </w:t>
      </w:r>
      <w:r w:rsidR="00E175E0">
        <w:rPr>
          <w:rFonts w:ascii="Times New Roman" w:hAnsi="Times New Roman" w:cs="Times New Roman"/>
          <w:sz w:val="24"/>
          <w:szCs w:val="24"/>
        </w:rPr>
        <w:t xml:space="preserve">goes </w:t>
      </w:r>
      <w:r w:rsidR="00325CAD">
        <w:rPr>
          <w:rFonts w:ascii="Times New Roman" w:hAnsi="Times New Roman" w:cs="Times New Roman"/>
          <w:sz w:val="24"/>
          <w:szCs w:val="24"/>
        </w:rPr>
        <w:t>to</w:t>
      </w:r>
      <w:r w:rsidR="00E175E0">
        <w:rPr>
          <w:rFonts w:ascii="Times New Roman" w:hAnsi="Times New Roman" w:cs="Times New Roman"/>
          <w:sz w:val="24"/>
          <w:szCs w:val="24"/>
        </w:rPr>
        <w:t xml:space="preserve"> supplement</w:t>
      </w:r>
      <w:r w:rsidR="00325CAD">
        <w:rPr>
          <w:rFonts w:ascii="Times New Roman" w:hAnsi="Times New Roman" w:cs="Times New Roman"/>
          <w:sz w:val="24"/>
          <w:szCs w:val="24"/>
        </w:rPr>
        <w:t xml:space="preserve"> farmworkers</w:t>
      </w:r>
      <w:r w:rsidR="00E175E0">
        <w:rPr>
          <w:rFonts w:ascii="Times New Roman" w:hAnsi="Times New Roman" w:cs="Times New Roman"/>
          <w:sz w:val="24"/>
          <w:szCs w:val="24"/>
        </w:rPr>
        <w:t>’</w:t>
      </w:r>
      <w:r w:rsidR="00325CAD">
        <w:rPr>
          <w:rFonts w:ascii="Times New Roman" w:hAnsi="Times New Roman" w:cs="Times New Roman"/>
          <w:sz w:val="24"/>
          <w:szCs w:val="24"/>
        </w:rPr>
        <w:t xml:space="preserve"> regular payc</w:t>
      </w:r>
      <w:r w:rsidR="00E175E0">
        <w:rPr>
          <w:rFonts w:ascii="Times New Roman" w:hAnsi="Times New Roman" w:cs="Times New Roman"/>
          <w:sz w:val="24"/>
          <w:szCs w:val="24"/>
        </w:rPr>
        <w:t>hecks</w:t>
      </w:r>
      <w:r w:rsidR="00325CAD">
        <w:rPr>
          <w:rFonts w:ascii="Times New Roman" w:hAnsi="Times New Roman" w:cs="Times New Roman"/>
          <w:sz w:val="24"/>
          <w:szCs w:val="24"/>
        </w:rPr>
        <w:t>; and</w:t>
      </w:r>
    </w:p>
    <w:p w14:paraId="7B772153" w14:textId="5B44B728" w:rsidR="004A4E24" w:rsidRDefault="00325CAD" w:rsidP="0091060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FB71DD">
        <w:rPr>
          <w:rFonts w:ascii="Times New Roman" w:hAnsi="Times New Roman" w:cs="Times New Roman"/>
          <w:sz w:val="24"/>
          <w:szCs w:val="24"/>
        </w:rPr>
        <w:t xml:space="preserve">Whereas, </w:t>
      </w:r>
      <w:r w:rsidR="00795CB6">
        <w:rPr>
          <w:rFonts w:ascii="Times New Roman" w:hAnsi="Times New Roman" w:cs="Times New Roman"/>
          <w:sz w:val="24"/>
          <w:szCs w:val="24"/>
        </w:rPr>
        <w:t>To solidify these partnerships</w:t>
      </w:r>
      <w:r w:rsidR="00A930CC">
        <w:rPr>
          <w:rFonts w:ascii="Times New Roman" w:hAnsi="Times New Roman" w:cs="Times New Roman"/>
          <w:sz w:val="24"/>
          <w:szCs w:val="24"/>
        </w:rPr>
        <w:t>, t</w:t>
      </w:r>
      <w:r w:rsidR="000F130B">
        <w:rPr>
          <w:rFonts w:ascii="Times New Roman" w:hAnsi="Times New Roman" w:cs="Times New Roman"/>
          <w:sz w:val="24"/>
          <w:szCs w:val="24"/>
        </w:rPr>
        <w:t>he</w:t>
      </w:r>
      <w:r w:rsidR="00D8355C">
        <w:rPr>
          <w:rFonts w:ascii="Times New Roman" w:hAnsi="Times New Roman" w:cs="Times New Roman"/>
          <w:sz w:val="24"/>
          <w:szCs w:val="24"/>
        </w:rPr>
        <w:t xml:space="preserve"> FFP and thus, the</w:t>
      </w:r>
      <w:r w:rsidR="000F130B">
        <w:rPr>
          <w:rFonts w:ascii="Times New Roman" w:hAnsi="Times New Roman" w:cs="Times New Roman"/>
          <w:sz w:val="24"/>
          <w:szCs w:val="24"/>
        </w:rPr>
        <w:t xml:space="preserve"> Fair Food Code of Conduct</w:t>
      </w:r>
      <w:r w:rsidR="00D8355C">
        <w:rPr>
          <w:rFonts w:ascii="Times New Roman" w:hAnsi="Times New Roman" w:cs="Times New Roman"/>
          <w:sz w:val="24"/>
          <w:szCs w:val="24"/>
        </w:rPr>
        <w:t>,</w:t>
      </w:r>
      <w:r w:rsidR="008B1BF9">
        <w:rPr>
          <w:rFonts w:ascii="Times New Roman" w:hAnsi="Times New Roman" w:cs="Times New Roman"/>
          <w:sz w:val="24"/>
          <w:szCs w:val="24"/>
        </w:rPr>
        <w:t xml:space="preserve"> are</w:t>
      </w:r>
      <w:r>
        <w:rPr>
          <w:rFonts w:ascii="Times New Roman" w:hAnsi="Times New Roman" w:cs="Times New Roman"/>
          <w:sz w:val="24"/>
          <w:szCs w:val="24"/>
        </w:rPr>
        <w:t xml:space="preserve"> </w:t>
      </w:r>
      <w:r w:rsidR="004A4E24">
        <w:rPr>
          <w:rFonts w:ascii="Times New Roman" w:hAnsi="Times New Roman" w:cs="Times New Roman"/>
          <w:sz w:val="24"/>
          <w:szCs w:val="24"/>
        </w:rPr>
        <w:t>backed by</w:t>
      </w:r>
      <w:r w:rsidR="00424D09">
        <w:rPr>
          <w:rFonts w:ascii="Times New Roman" w:hAnsi="Times New Roman" w:cs="Times New Roman"/>
          <w:sz w:val="24"/>
          <w:szCs w:val="24"/>
        </w:rPr>
        <w:t xml:space="preserve"> legally-</w:t>
      </w:r>
      <w:r w:rsidR="004A4E24">
        <w:rPr>
          <w:rFonts w:ascii="Times New Roman" w:hAnsi="Times New Roman" w:cs="Times New Roman"/>
          <w:sz w:val="24"/>
          <w:szCs w:val="24"/>
        </w:rPr>
        <w:t xml:space="preserve">binding agreements between the CIW and many of </w:t>
      </w:r>
      <w:r w:rsidR="00012FAF">
        <w:rPr>
          <w:rFonts w:ascii="Times New Roman" w:hAnsi="Times New Roman" w:cs="Times New Roman"/>
          <w:sz w:val="24"/>
          <w:szCs w:val="24"/>
        </w:rPr>
        <w:t xml:space="preserve">the </w:t>
      </w:r>
      <w:r w:rsidR="00A3403A">
        <w:rPr>
          <w:rFonts w:ascii="Times New Roman" w:hAnsi="Times New Roman" w:cs="Times New Roman"/>
          <w:sz w:val="24"/>
          <w:szCs w:val="24"/>
        </w:rPr>
        <w:t xml:space="preserve">world’s </w:t>
      </w:r>
      <w:r w:rsidR="00A3403A">
        <w:rPr>
          <w:rFonts w:ascii="Times New Roman" w:hAnsi="Times New Roman" w:cs="Times New Roman"/>
          <w:sz w:val="24"/>
          <w:szCs w:val="24"/>
        </w:rPr>
        <w:lastRenderedPageBreak/>
        <w:t xml:space="preserve">largest </w:t>
      </w:r>
      <w:r w:rsidR="004A4E24">
        <w:rPr>
          <w:rFonts w:ascii="Times New Roman" w:hAnsi="Times New Roman" w:cs="Times New Roman"/>
          <w:sz w:val="24"/>
          <w:szCs w:val="24"/>
        </w:rPr>
        <w:t>produce buy</w:t>
      </w:r>
      <w:r w:rsidR="00012FAF">
        <w:rPr>
          <w:rFonts w:ascii="Times New Roman" w:hAnsi="Times New Roman" w:cs="Times New Roman"/>
          <w:sz w:val="24"/>
          <w:szCs w:val="24"/>
        </w:rPr>
        <w:t>ers,</w:t>
      </w:r>
      <w:r w:rsidR="000F130B">
        <w:rPr>
          <w:rFonts w:ascii="Times New Roman" w:hAnsi="Times New Roman" w:cs="Times New Roman"/>
          <w:sz w:val="24"/>
          <w:szCs w:val="24"/>
        </w:rPr>
        <w:t xml:space="preserve"> such as McDonald’s and Subway,</w:t>
      </w:r>
      <w:r>
        <w:rPr>
          <w:rFonts w:ascii="Times New Roman" w:hAnsi="Times New Roman" w:cs="Times New Roman"/>
          <w:sz w:val="24"/>
          <w:szCs w:val="24"/>
        </w:rPr>
        <w:t xml:space="preserve"> with </w:t>
      </w:r>
      <w:r w:rsidR="004A4E24">
        <w:rPr>
          <w:rFonts w:ascii="Times New Roman" w:hAnsi="Times New Roman" w:cs="Times New Roman"/>
          <w:sz w:val="24"/>
          <w:szCs w:val="24"/>
        </w:rPr>
        <w:t>farms</w:t>
      </w:r>
      <w:r w:rsidR="000F130B">
        <w:rPr>
          <w:rFonts w:ascii="Times New Roman" w:hAnsi="Times New Roman" w:cs="Times New Roman"/>
          <w:sz w:val="24"/>
          <w:szCs w:val="24"/>
        </w:rPr>
        <w:t xml:space="preserve"> that fail to comply with these</w:t>
      </w:r>
      <w:r>
        <w:rPr>
          <w:rFonts w:ascii="Times New Roman" w:hAnsi="Times New Roman" w:cs="Times New Roman"/>
          <w:sz w:val="24"/>
          <w:szCs w:val="24"/>
        </w:rPr>
        <w:t xml:space="preserve"> standards </w:t>
      </w:r>
      <w:r w:rsidR="00424D09">
        <w:rPr>
          <w:rFonts w:ascii="Times New Roman" w:hAnsi="Times New Roman" w:cs="Times New Roman"/>
          <w:sz w:val="24"/>
          <w:szCs w:val="24"/>
        </w:rPr>
        <w:t xml:space="preserve">facing risk of suspension from the </w:t>
      </w:r>
      <w:r w:rsidR="00301AAF">
        <w:rPr>
          <w:rFonts w:ascii="Times New Roman" w:hAnsi="Times New Roman" w:cs="Times New Roman"/>
          <w:sz w:val="24"/>
          <w:szCs w:val="24"/>
        </w:rPr>
        <w:t xml:space="preserve">FFP </w:t>
      </w:r>
      <w:r>
        <w:rPr>
          <w:rFonts w:ascii="Times New Roman" w:hAnsi="Times New Roman" w:cs="Times New Roman"/>
          <w:sz w:val="24"/>
          <w:szCs w:val="24"/>
        </w:rPr>
        <w:t xml:space="preserve">and </w:t>
      </w:r>
      <w:r w:rsidR="00424D09">
        <w:rPr>
          <w:rFonts w:ascii="Times New Roman" w:hAnsi="Times New Roman" w:cs="Times New Roman"/>
          <w:sz w:val="24"/>
          <w:szCs w:val="24"/>
        </w:rPr>
        <w:t>losing the ability</w:t>
      </w:r>
      <w:r>
        <w:rPr>
          <w:rFonts w:ascii="Times New Roman" w:hAnsi="Times New Roman" w:cs="Times New Roman"/>
          <w:sz w:val="24"/>
          <w:szCs w:val="24"/>
        </w:rPr>
        <w:t xml:space="preserve"> to sell their </w:t>
      </w:r>
      <w:r w:rsidR="004A4E24">
        <w:rPr>
          <w:rFonts w:ascii="Times New Roman" w:hAnsi="Times New Roman" w:cs="Times New Roman"/>
          <w:sz w:val="24"/>
          <w:szCs w:val="24"/>
        </w:rPr>
        <w:t>produce</w:t>
      </w:r>
      <w:r w:rsidR="00306B6D">
        <w:rPr>
          <w:rFonts w:ascii="Times New Roman" w:hAnsi="Times New Roman" w:cs="Times New Roman"/>
          <w:sz w:val="24"/>
          <w:szCs w:val="24"/>
        </w:rPr>
        <w:t xml:space="preserve"> to </w:t>
      </w:r>
      <w:r w:rsidR="00BD5AD0">
        <w:rPr>
          <w:rFonts w:ascii="Times New Roman" w:hAnsi="Times New Roman" w:cs="Times New Roman"/>
          <w:sz w:val="24"/>
          <w:szCs w:val="24"/>
        </w:rPr>
        <w:t xml:space="preserve">Participating </w:t>
      </w:r>
      <w:r w:rsidR="00306B6D">
        <w:rPr>
          <w:rFonts w:ascii="Times New Roman" w:hAnsi="Times New Roman" w:cs="Times New Roman"/>
          <w:sz w:val="24"/>
          <w:szCs w:val="24"/>
        </w:rPr>
        <w:t>Buyers</w:t>
      </w:r>
      <w:r>
        <w:rPr>
          <w:rFonts w:ascii="Times New Roman" w:hAnsi="Times New Roman" w:cs="Times New Roman"/>
          <w:sz w:val="24"/>
          <w:szCs w:val="24"/>
        </w:rPr>
        <w:t xml:space="preserve">; and </w:t>
      </w:r>
    </w:p>
    <w:p w14:paraId="24467A65" w14:textId="508B7FF1" w:rsidR="00954750" w:rsidRDefault="00954750" w:rsidP="0091060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Whereas, As the CIW</w:t>
      </w:r>
      <w:r w:rsidR="00BF6DA3">
        <w:rPr>
          <w:rFonts w:ascii="Times New Roman" w:hAnsi="Times New Roman" w:cs="Times New Roman"/>
          <w:sz w:val="24"/>
          <w:szCs w:val="24"/>
        </w:rPr>
        <w:t xml:space="preserve"> has</w:t>
      </w:r>
      <w:r w:rsidR="00D24119">
        <w:rPr>
          <w:rFonts w:ascii="Times New Roman" w:hAnsi="Times New Roman" w:cs="Times New Roman"/>
          <w:sz w:val="24"/>
          <w:szCs w:val="24"/>
        </w:rPr>
        <w:t xml:space="preserve"> </w:t>
      </w:r>
      <w:r w:rsidR="00DE08DF">
        <w:rPr>
          <w:rFonts w:ascii="Times New Roman" w:hAnsi="Times New Roman" w:cs="Times New Roman"/>
          <w:sz w:val="24"/>
          <w:szCs w:val="24"/>
        </w:rPr>
        <w:t xml:space="preserve">established </w:t>
      </w:r>
      <w:r w:rsidR="00D24119">
        <w:rPr>
          <w:rFonts w:ascii="Times New Roman" w:hAnsi="Times New Roman" w:cs="Times New Roman"/>
          <w:sz w:val="24"/>
          <w:szCs w:val="24"/>
        </w:rPr>
        <w:t>that there is an underlying imbalance of power between farmwor</w:t>
      </w:r>
      <w:r w:rsidR="00BF6DA3">
        <w:rPr>
          <w:rFonts w:ascii="Times New Roman" w:hAnsi="Times New Roman" w:cs="Times New Roman"/>
          <w:sz w:val="24"/>
          <w:szCs w:val="24"/>
        </w:rPr>
        <w:t>kers and corporations, it has</w:t>
      </w:r>
      <w:r w:rsidR="00D24119">
        <w:rPr>
          <w:rFonts w:ascii="Times New Roman" w:hAnsi="Times New Roman" w:cs="Times New Roman"/>
          <w:sz w:val="24"/>
          <w:szCs w:val="24"/>
        </w:rPr>
        <w:t xml:space="preserve"> focused</w:t>
      </w:r>
      <w:r w:rsidR="006C648D">
        <w:rPr>
          <w:rFonts w:ascii="Times New Roman" w:hAnsi="Times New Roman" w:cs="Times New Roman"/>
          <w:sz w:val="24"/>
          <w:szCs w:val="24"/>
        </w:rPr>
        <w:t xml:space="preserve"> its efforts</w:t>
      </w:r>
      <w:r w:rsidR="00D24119">
        <w:rPr>
          <w:rFonts w:ascii="Times New Roman" w:hAnsi="Times New Roman" w:cs="Times New Roman"/>
          <w:sz w:val="24"/>
          <w:szCs w:val="24"/>
        </w:rPr>
        <w:t xml:space="preserve"> on engaging with large corporations at the top of the </w:t>
      </w:r>
      <w:r>
        <w:rPr>
          <w:rFonts w:ascii="Times New Roman" w:hAnsi="Times New Roman" w:cs="Times New Roman"/>
          <w:sz w:val="24"/>
          <w:szCs w:val="24"/>
        </w:rPr>
        <w:t>agricultural sup</w:t>
      </w:r>
      <w:r w:rsidR="00D24119">
        <w:rPr>
          <w:rFonts w:ascii="Times New Roman" w:hAnsi="Times New Roman" w:cs="Times New Roman"/>
          <w:sz w:val="24"/>
          <w:szCs w:val="24"/>
        </w:rPr>
        <w:t>ply chai</w:t>
      </w:r>
      <w:r w:rsidR="00690D95">
        <w:rPr>
          <w:rFonts w:ascii="Times New Roman" w:hAnsi="Times New Roman" w:cs="Times New Roman"/>
          <w:sz w:val="24"/>
          <w:szCs w:val="24"/>
        </w:rPr>
        <w:t>n to</w:t>
      </w:r>
      <w:r w:rsidR="007A4A8A">
        <w:rPr>
          <w:rFonts w:ascii="Times New Roman" w:hAnsi="Times New Roman" w:cs="Times New Roman"/>
          <w:sz w:val="24"/>
          <w:szCs w:val="24"/>
        </w:rPr>
        <w:t xml:space="preserve"> become</w:t>
      </w:r>
      <w:r w:rsidR="005C756B">
        <w:rPr>
          <w:rFonts w:ascii="Times New Roman" w:hAnsi="Times New Roman" w:cs="Times New Roman"/>
          <w:sz w:val="24"/>
          <w:szCs w:val="24"/>
        </w:rPr>
        <w:t xml:space="preserve"> Participating Buyer</w:t>
      </w:r>
      <w:r w:rsidR="007A4A8A">
        <w:rPr>
          <w:rFonts w:ascii="Times New Roman" w:hAnsi="Times New Roman" w:cs="Times New Roman"/>
          <w:sz w:val="24"/>
          <w:szCs w:val="24"/>
        </w:rPr>
        <w:t>s</w:t>
      </w:r>
      <w:r>
        <w:rPr>
          <w:rFonts w:ascii="Times New Roman" w:hAnsi="Times New Roman" w:cs="Times New Roman"/>
          <w:sz w:val="24"/>
          <w:szCs w:val="24"/>
        </w:rPr>
        <w:t xml:space="preserve">; and </w:t>
      </w:r>
    </w:p>
    <w:p w14:paraId="3ED2374E" w14:textId="77777777" w:rsidR="00F10355" w:rsidRDefault="00954750" w:rsidP="0091060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Whereas, Curr</w:t>
      </w:r>
      <w:r w:rsidR="00BD5AD0">
        <w:rPr>
          <w:rFonts w:ascii="Times New Roman" w:hAnsi="Times New Roman" w:cs="Times New Roman"/>
          <w:sz w:val="24"/>
          <w:szCs w:val="24"/>
        </w:rPr>
        <w:t>ently, the FFP’s Participating B</w:t>
      </w:r>
      <w:r>
        <w:rPr>
          <w:rFonts w:ascii="Times New Roman" w:hAnsi="Times New Roman" w:cs="Times New Roman"/>
          <w:sz w:val="24"/>
          <w:szCs w:val="24"/>
        </w:rPr>
        <w:t>uyers include Walmart, Chipotle Mexican Grill, Trader Joe’s</w:t>
      </w:r>
      <w:r w:rsidR="00F91184">
        <w:rPr>
          <w:rFonts w:ascii="Times New Roman" w:hAnsi="Times New Roman" w:cs="Times New Roman"/>
          <w:sz w:val="24"/>
          <w:szCs w:val="24"/>
        </w:rPr>
        <w:t>,</w:t>
      </w:r>
      <w:r>
        <w:rPr>
          <w:rFonts w:ascii="Times New Roman" w:hAnsi="Times New Roman" w:cs="Times New Roman"/>
          <w:sz w:val="24"/>
          <w:szCs w:val="24"/>
        </w:rPr>
        <w:t xml:space="preserve"> Burger King, Subway and </w:t>
      </w:r>
      <w:r w:rsidR="008810B2">
        <w:rPr>
          <w:rFonts w:ascii="Times New Roman" w:hAnsi="Times New Roman" w:cs="Times New Roman"/>
          <w:sz w:val="24"/>
          <w:szCs w:val="24"/>
        </w:rPr>
        <w:t>McDonald’s</w:t>
      </w:r>
      <w:r w:rsidR="00AA258F">
        <w:rPr>
          <w:rFonts w:ascii="Times New Roman" w:hAnsi="Times New Roman" w:cs="Times New Roman"/>
          <w:sz w:val="24"/>
          <w:szCs w:val="24"/>
        </w:rPr>
        <w:t>;</w:t>
      </w:r>
      <w:r w:rsidR="00F10355">
        <w:rPr>
          <w:rFonts w:ascii="Times New Roman" w:hAnsi="Times New Roman" w:cs="Times New Roman"/>
          <w:sz w:val="24"/>
          <w:szCs w:val="24"/>
        </w:rPr>
        <w:t xml:space="preserve"> however</w:t>
      </w:r>
      <w:r w:rsidR="00294638">
        <w:rPr>
          <w:rFonts w:ascii="Times New Roman" w:hAnsi="Times New Roman" w:cs="Times New Roman"/>
          <w:sz w:val="24"/>
          <w:szCs w:val="24"/>
        </w:rPr>
        <w:t>,</w:t>
      </w:r>
      <w:r w:rsidR="00F10355">
        <w:rPr>
          <w:rFonts w:ascii="Times New Roman" w:hAnsi="Times New Roman" w:cs="Times New Roman"/>
          <w:sz w:val="24"/>
          <w:szCs w:val="24"/>
        </w:rPr>
        <w:t xml:space="preserve"> there still exist corporations that do not </w:t>
      </w:r>
      <w:r w:rsidR="00F91184">
        <w:rPr>
          <w:rFonts w:ascii="Times New Roman" w:hAnsi="Times New Roman" w:cs="Times New Roman"/>
          <w:sz w:val="24"/>
          <w:szCs w:val="24"/>
        </w:rPr>
        <w:t>participate in the FFP and thus, may</w:t>
      </w:r>
      <w:r w:rsidR="00F10355">
        <w:rPr>
          <w:rFonts w:ascii="Times New Roman" w:hAnsi="Times New Roman" w:cs="Times New Roman"/>
          <w:sz w:val="24"/>
          <w:szCs w:val="24"/>
        </w:rPr>
        <w:t xml:space="preserve"> not </w:t>
      </w:r>
      <w:r w:rsidR="00F91184">
        <w:rPr>
          <w:rFonts w:ascii="Times New Roman" w:hAnsi="Times New Roman" w:cs="Times New Roman"/>
          <w:sz w:val="24"/>
          <w:szCs w:val="24"/>
        </w:rPr>
        <w:t xml:space="preserve">ensure farmworkers are </w:t>
      </w:r>
      <w:r w:rsidR="00F10355">
        <w:rPr>
          <w:rFonts w:ascii="Times New Roman" w:hAnsi="Times New Roman" w:cs="Times New Roman"/>
          <w:sz w:val="24"/>
          <w:szCs w:val="24"/>
        </w:rPr>
        <w:t xml:space="preserve">provided basic protections and fundamental human rights in their work; and </w:t>
      </w:r>
    </w:p>
    <w:p w14:paraId="21A0712C" w14:textId="77777777" w:rsidR="00237766" w:rsidRDefault="00F10355" w:rsidP="0091060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Whereas,</w:t>
      </w:r>
      <w:r w:rsidR="00770BE5">
        <w:rPr>
          <w:rFonts w:ascii="Times New Roman" w:hAnsi="Times New Roman" w:cs="Times New Roman"/>
          <w:sz w:val="24"/>
          <w:szCs w:val="24"/>
        </w:rPr>
        <w:t xml:space="preserve"> T</w:t>
      </w:r>
      <w:r w:rsidR="004D773B">
        <w:rPr>
          <w:rFonts w:ascii="Times New Roman" w:hAnsi="Times New Roman" w:cs="Times New Roman"/>
          <w:sz w:val="24"/>
          <w:szCs w:val="24"/>
        </w:rPr>
        <w:t>he popular and large fast-food corporation Wendy’s</w:t>
      </w:r>
      <w:r w:rsidR="0032599C">
        <w:rPr>
          <w:rFonts w:ascii="Times New Roman" w:hAnsi="Times New Roman" w:cs="Times New Roman"/>
          <w:sz w:val="24"/>
          <w:szCs w:val="24"/>
        </w:rPr>
        <w:t xml:space="preserve"> </w:t>
      </w:r>
      <w:r w:rsidR="00770BE5">
        <w:rPr>
          <w:rFonts w:ascii="Times New Roman" w:hAnsi="Times New Roman" w:cs="Times New Roman"/>
          <w:sz w:val="24"/>
          <w:szCs w:val="24"/>
        </w:rPr>
        <w:t>is one such company that has yet to join the FFP, having</w:t>
      </w:r>
      <w:r w:rsidR="004D773B">
        <w:rPr>
          <w:rFonts w:ascii="Times New Roman" w:hAnsi="Times New Roman" w:cs="Times New Roman"/>
          <w:sz w:val="24"/>
          <w:szCs w:val="24"/>
        </w:rPr>
        <w:t xml:space="preserve"> faced </w:t>
      </w:r>
      <w:r w:rsidR="00125BD4">
        <w:rPr>
          <w:rFonts w:ascii="Times New Roman" w:hAnsi="Times New Roman" w:cs="Times New Roman"/>
          <w:sz w:val="24"/>
          <w:szCs w:val="24"/>
        </w:rPr>
        <w:t>considerable</w:t>
      </w:r>
      <w:r w:rsidR="004D773B">
        <w:rPr>
          <w:rFonts w:ascii="Times New Roman" w:hAnsi="Times New Roman" w:cs="Times New Roman"/>
          <w:sz w:val="24"/>
          <w:szCs w:val="24"/>
        </w:rPr>
        <w:t xml:space="preserve"> criticism and protest</w:t>
      </w:r>
      <w:r w:rsidR="00743487">
        <w:rPr>
          <w:rFonts w:ascii="Times New Roman" w:hAnsi="Times New Roman" w:cs="Times New Roman"/>
          <w:sz w:val="24"/>
          <w:szCs w:val="24"/>
        </w:rPr>
        <w:t>s</w:t>
      </w:r>
      <w:r w:rsidR="004D773B">
        <w:rPr>
          <w:rFonts w:ascii="Times New Roman" w:hAnsi="Times New Roman" w:cs="Times New Roman"/>
          <w:sz w:val="24"/>
          <w:szCs w:val="24"/>
        </w:rPr>
        <w:t xml:space="preserve"> o</w:t>
      </w:r>
      <w:r w:rsidR="00770BE5">
        <w:rPr>
          <w:rFonts w:ascii="Times New Roman" w:hAnsi="Times New Roman" w:cs="Times New Roman"/>
          <w:sz w:val="24"/>
          <w:szCs w:val="24"/>
        </w:rPr>
        <w:t xml:space="preserve">ver its </w:t>
      </w:r>
      <w:r w:rsidR="00743487">
        <w:rPr>
          <w:rFonts w:ascii="Times New Roman" w:hAnsi="Times New Roman" w:cs="Times New Roman"/>
          <w:sz w:val="24"/>
          <w:szCs w:val="24"/>
        </w:rPr>
        <w:t>refusal to participate</w:t>
      </w:r>
      <w:r w:rsidR="003500DE">
        <w:rPr>
          <w:rFonts w:ascii="Times New Roman" w:hAnsi="Times New Roman" w:cs="Times New Roman"/>
          <w:sz w:val="24"/>
          <w:szCs w:val="24"/>
        </w:rPr>
        <w:t xml:space="preserve">, </w:t>
      </w:r>
      <w:r w:rsidR="004D773B">
        <w:rPr>
          <w:rFonts w:ascii="Times New Roman" w:hAnsi="Times New Roman" w:cs="Times New Roman"/>
          <w:sz w:val="24"/>
          <w:szCs w:val="24"/>
        </w:rPr>
        <w:t xml:space="preserve">with a </w:t>
      </w:r>
      <w:r w:rsidR="00125BD4">
        <w:rPr>
          <w:rFonts w:ascii="Times New Roman" w:hAnsi="Times New Roman" w:cs="Times New Roman"/>
          <w:sz w:val="24"/>
          <w:szCs w:val="24"/>
        </w:rPr>
        <w:t>number</w:t>
      </w:r>
      <w:r w:rsidR="00A83045">
        <w:rPr>
          <w:rFonts w:ascii="Times New Roman" w:hAnsi="Times New Roman" w:cs="Times New Roman"/>
          <w:sz w:val="24"/>
          <w:szCs w:val="24"/>
        </w:rPr>
        <w:t xml:space="preserve"> of cities</w:t>
      </w:r>
      <w:r w:rsidR="004D773B">
        <w:rPr>
          <w:rFonts w:ascii="Times New Roman" w:hAnsi="Times New Roman" w:cs="Times New Roman"/>
          <w:sz w:val="24"/>
          <w:szCs w:val="24"/>
        </w:rPr>
        <w:t xml:space="preserve"> passing resolutions urging Wendy’s to join the FFP and </w:t>
      </w:r>
      <w:r w:rsidR="00743487">
        <w:rPr>
          <w:rFonts w:ascii="Times New Roman" w:hAnsi="Times New Roman" w:cs="Times New Roman"/>
          <w:sz w:val="24"/>
          <w:szCs w:val="24"/>
        </w:rPr>
        <w:t>advocating</w:t>
      </w:r>
      <w:r w:rsidR="004D773B">
        <w:rPr>
          <w:rFonts w:ascii="Times New Roman" w:hAnsi="Times New Roman" w:cs="Times New Roman"/>
          <w:sz w:val="24"/>
          <w:szCs w:val="24"/>
        </w:rPr>
        <w:t xml:space="preserve"> for the boycott of Wendy’s</w:t>
      </w:r>
      <w:r w:rsidR="003500DE">
        <w:rPr>
          <w:rFonts w:ascii="Times New Roman" w:hAnsi="Times New Roman" w:cs="Times New Roman"/>
          <w:sz w:val="24"/>
          <w:szCs w:val="24"/>
        </w:rPr>
        <w:t xml:space="preserve">, </w:t>
      </w:r>
      <w:r w:rsidR="00C925BC">
        <w:rPr>
          <w:rFonts w:ascii="Times New Roman" w:hAnsi="Times New Roman" w:cs="Times New Roman"/>
          <w:sz w:val="24"/>
          <w:szCs w:val="24"/>
        </w:rPr>
        <w:t>according to the New York Times</w:t>
      </w:r>
      <w:r w:rsidR="004D773B">
        <w:rPr>
          <w:rFonts w:ascii="Times New Roman" w:hAnsi="Times New Roman" w:cs="Times New Roman"/>
          <w:sz w:val="24"/>
          <w:szCs w:val="24"/>
        </w:rPr>
        <w:t xml:space="preserve">; and </w:t>
      </w:r>
      <w:r w:rsidR="00237766">
        <w:rPr>
          <w:rFonts w:ascii="Times New Roman" w:hAnsi="Times New Roman" w:cs="Times New Roman"/>
          <w:sz w:val="24"/>
          <w:szCs w:val="24"/>
        </w:rPr>
        <w:t xml:space="preserve"> </w:t>
      </w:r>
    </w:p>
    <w:p w14:paraId="2322638D" w14:textId="0F628E78" w:rsidR="006D3280" w:rsidRDefault="00233D6E" w:rsidP="00233D6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F3764C">
        <w:rPr>
          <w:rFonts w:ascii="Times New Roman" w:hAnsi="Times New Roman" w:cs="Times New Roman"/>
          <w:sz w:val="24"/>
          <w:szCs w:val="24"/>
        </w:rPr>
        <w:t xml:space="preserve">Whereas, </w:t>
      </w:r>
      <w:r w:rsidR="00CD6FA0" w:rsidRPr="00F3764C">
        <w:rPr>
          <w:rFonts w:ascii="Times New Roman" w:hAnsi="Times New Roman" w:cs="Times New Roman"/>
          <w:sz w:val="24"/>
          <w:szCs w:val="24"/>
        </w:rPr>
        <w:t xml:space="preserve">In New York City, </w:t>
      </w:r>
      <w:r w:rsidRPr="00F3764C">
        <w:rPr>
          <w:rFonts w:ascii="Times New Roman" w:hAnsi="Times New Roman" w:cs="Times New Roman"/>
          <w:sz w:val="24"/>
          <w:szCs w:val="24"/>
        </w:rPr>
        <w:t>Wendy’s</w:t>
      </w:r>
      <w:r w:rsidR="001A340C" w:rsidRPr="00F3764C">
        <w:rPr>
          <w:rFonts w:ascii="Times New Roman" w:hAnsi="Times New Roman" w:cs="Times New Roman"/>
          <w:sz w:val="24"/>
          <w:szCs w:val="24"/>
        </w:rPr>
        <w:t xml:space="preserve"> has locations throughout the five boroughs, </w:t>
      </w:r>
      <w:r w:rsidR="00C4575F" w:rsidRPr="00F3764C">
        <w:rPr>
          <w:rFonts w:ascii="Times New Roman" w:hAnsi="Times New Roman" w:cs="Times New Roman"/>
          <w:sz w:val="24"/>
          <w:szCs w:val="24"/>
        </w:rPr>
        <w:t xml:space="preserve">and </w:t>
      </w:r>
      <w:r w:rsidRPr="00F3764C">
        <w:rPr>
          <w:rFonts w:ascii="Times New Roman" w:hAnsi="Times New Roman" w:cs="Times New Roman"/>
          <w:sz w:val="24"/>
          <w:szCs w:val="24"/>
        </w:rPr>
        <w:t xml:space="preserve">is </w:t>
      </w:r>
      <w:r w:rsidR="00C4575F" w:rsidRPr="00F3764C">
        <w:rPr>
          <w:rFonts w:ascii="Times New Roman" w:hAnsi="Times New Roman" w:cs="Times New Roman"/>
          <w:sz w:val="24"/>
          <w:szCs w:val="24"/>
        </w:rPr>
        <w:t xml:space="preserve">one of the </w:t>
      </w:r>
      <w:r w:rsidR="00315233" w:rsidRPr="00F3764C">
        <w:rPr>
          <w:rFonts w:ascii="Times New Roman" w:hAnsi="Times New Roman" w:cs="Times New Roman"/>
          <w:sz w:val="24"/>
          <w:szCs w:val="24"/>
        </w:rPr>
        <w:t>only major fast-food chain</w:t>
      </w:r>
      <w:r w:rsidR="00C4575F" w:rsidRPr="00F3764C">
        <w:rPr>
          <w:rFonts w:ascii="Times New Roman" w:hAnsi="Times New Roman" w:cs="Times New Roman"/>
          <w:sz w:val="24"/>
          <w:szCs w:val="24"/>
        </w:rPr>
        <w:t>s</w:t>
      </w:r>
      <w:r w:rsidR="00315233" w:rsidRPr="00F3764C">
        <w:rPr>
          <w:rFonts w:ascii="Times New Roman" w:hAnsi="Times New Roman" w:cs="Times New Roman"/>
          <w:sz w:val="24"/>
          <w:szCs w:val="24"/>
        </w:rPr>
        <w:t xml:space="preserve"> to reject the opportunity to join the FFP; and</w:t>
      </w:r>
      <w:r w:rsidR="00315233">
        <w:rPr>
          <w:rFonts w:ascii="Times New Roman" w:hAnsi="Times New Roman" w:cs="Times New Roman"/>
          <w:sz w:val="24"/>
          <w:szCs w:val="24"/>
        </w:rPr>
        <w:t xml:space="preserve"> </w:t>
      </w:r>
    </w:p>
    <w:p w14:paraId="7951E565" w14:textId="77777777" w:rsidR="002C01BE" w:rsidRDefault="006B4B9B" w:rsidP="00233D6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Whereas, </w:t>
      </w:r>
      <w:r w:rsidR="0004098A">
        <w:rPr>
          <w:rFonts w:ascii="Times New Roman" w:hAnsi="Times New Roman" w:cs="Times New Roman"/>
          <w:sz w:val="24"/>
          <w:szCs w:val="24"/>
        </w:rPr>
        <w:t>I</w:t>
      </w:r>
      <w:r>
        <w:rPr>
          <w:rFonts w:ascii="Times New Roman" w:hAnsi="Times New Roman" w:cs="Times New Roman"/>
          <w:sz w:val="24"/>
          <w:szCs w:val="24"/>
        </w:rPr>
        <w:t xml:space="preserve">n March </w:t>
      </w:r>
      <w:r w:rsidR="002C01BE">
        <w:rPr>
          <w:rFonts w:ascii="Times New Roman" w:hAnsi="Times New Roman" w:cs="Times New Roman"/>
          <w:sz w:val="24"/>
          <w:szCs w:val="24"/>
        </w:rPr>
        <w:t>2018, over 100 farmworkers and supporters fasted for five days outside the Park Avenue offices of the hedge fund investment firm, Trian Partners, one of the largest shareholders of Wendy’s, calling on the fast-food company to join the FFP, with over 2,000 New Yorkers joining in protest through midtown Manhattan on the last day of the fast</w:t>
      </w:r>
      <w:r w:rsidR="00294E26">
        <w:rPr>
          <w:rFonts w:ascii="Times New Roman" w:hAnsi="Times New Roman" w:cs="Times New Roman"/>
          <w:sz w:val="24"/>
          <w:szCs w:val="24"/>
        </w:rPr>
        <w:t>, according to the CIW</w:t>
      </w:r>
      <w:r w:rsidR="002C01BE">
        <w:rPr>
          <w:rFonts w:ascii="Times New Roman" w:hAnsi="Times New Roman" w:cs="Times New Roman"/>
          <w:sz w:val="24"/>
          <w:szCs w:val="24"/>
        </w:rPr>
        <w:t xml:space="preserve">; and </w:t>
      </w:r>
    </w:p>
    <w:p w14:paraId="55DA5757" w14:textId="34413474" w:rsidR="00BE3E55" w:rsidRDefault="00BE3E55" w:rsidP="00BE3E5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Whereas, </w:t>
      </w:r>
      <w:r w:rsidR="008B6B63">
        <w:rPr>
          <w:rFonts w:ascii="Times New Roman" w:hAnsi="Times New Roman" w:cs="Times New Roman"/>
          <w:sz w:val="24"/>
          <w:szCs w:val="24"/>
        </w:rPr>
        <w:t>In New York State there are a substantial number of farmworkers, as</w:t>
      </w:r>
      <w:r w:rsidR="00D46D9D">
        <w:rPr>
          <w:rFonts w:ascii="Times New Roman" w:hAnsi="Times New Roman" w:cs="Times New Roman"/>
          <w:sz w:val="24"/>
          <w:szCs w:val="24"/>
        </w:rPr>
        <w:t xml:space="preserve"> a</w:t>
      </w:r>
      <w:r w:rsidR="00E66A19">
        <w:rPr>
          <w:rFonts w:ascii="Times New Roman" w:hAnsi="Times New Roman" w:cs="Times New Roman"/>
          <w:sz w:val="24"/>
          <w:szCs w:val="24"/>
        </w:rPr>
        <w:t>n</w:t>
      </w:r>
      <w:r>
        <w:rPr>
          <w:rFonts w:ascii="Times New Roman" w:hAnsi="Times New Roman" w:cs="Times New Roman"/>
          <w:sz w:val="24"/>
          <w:szCs w:val="24"/>
        </w:rPr>
        <w:t xml:space="preserve"> </w:t>
      </w:r>
      <w:r w:rsidR="00477DDE">
        <w:rPr>
          <w:rFonts w:ascii="Times New Roman" w:hAnsi="Times New Roman" w:cs="Times New Roman"/>
          <w:sz w:val="24"/>
          <w:szCs w:val="24"/>
        </w:rPr>
        <w:t xml:space="preserve">August 2019 </w:t>
      </w:r>
      <w:r>
        <w:rPr>
          <w:rFonts w:ascii="Times New Roman" w:hAnsi="Times New Roman" w:cs="Times New Roman"/>
          <w:sz w:val="24"/>
          <w:szCs w:val="24"/>
        </w:rPr>
        <w:t xml:space="preserve">New York State Comptroller </w:t>
      </w:r>
      <w:r w:rsidR="008B6B63">
        <w:rPr>
          <w:rFonts w:ascii="Times New Roman" w:hAnsi="Times New Roman" w:cs="Times New Roman"/>
          <w:sz w:val="24"/>
          <w:szCs w:val="24"/>
        </w:rPr>
        <w:t>report indicates</w:t>
      </w:r>
      <w:r>
        <w:rPr>
          <w:rFonts w:ascii="Times New Roman" w:hAnsi="Times New Roman" w:cs="Times New Roman"/>
          <w:sz w:val="24"/>
          <w:szCs w:val="24"/>
        </w:rPr>
        <w:t xml:space="preserve"> that New York </w:t>
      </w:r>
      <w:r w:rsidRPr="00F3764C">
        <w:rPr>
          <w:rFonts w:ascii="Times New Roman" w:hAnsi="Times New Roman" w:cs="Times New Roman"/>
          <w:sz w:val="24"/>
          <w:szCs w:val="24"/>
        </w:rPr>
        <w:t xml:space="preserve">State’s more than </w:t>
      </w:r>
      <w:r w:rsidR="00477DDE" w:rsidRPr="00F3764C">
        <w:rPr>
          <w:rFonts w:ascii="Times New Roman" w:hAnsi="Times New Roman" w:cs="Times New Roman"/>
          <w:sz w:val="24"/>
          <w:szCs w:val="24"/>
        </w:rPr>
        <w:t>3</w:t>
      </w:r>
      <w:r w:rsidR="00477DDE">
        <w:rPr>
          <w:rFonts w:ascii="Times New Roman" w:hAnsi="Times New Roman" w:cs="Times New Roman"/>
          <w:sz w:val="24"/>
          <w:szCs w:val="24"/>
        </w:rPr>
        <w:t>3</w:t>
      </w:r>
      <w:r w:rsidRPr="00F3764C">
        <w:rPr>
          <w:rFonts w:ascii="Times New Roman" w:hAnsi="Times New Roman" w:cs="Times New Roman"/>
          <w:sz w:val="24"/>
          <w:szCs w:val="24"/>
        </w:rPr>
        <w:t xml:space="preserve">,000 </w:t>
      </w:r>
      <w:r w:rsidRPr="00F3764C">
        <w:rPr>
          <w:rFonts w:ascii="Times New Roman" w:hAnsi="Times New Roman" w:cs="Times New Roman"/>
          <w:sz w:val="24"/>
          <w:szCs w:val="24"/>
        </w:rPr>
        <w:lastRenderedPageBreak/>
        <w:t>farms generated $</w:t>
      </w:r>
      <w:r w:rsidR="0008000F">
        <w:rPr>
          <w:rFonts w:ascii="Times New Roman" w:hAnsi="Times New Roman" w:cs="Times New Roman"/>
          <w:sz w:val="24"/>
          <w:szCs w:val="24"/>
        </w:rPr>
        <w:t>5</w:t>
      </w:r>
      <w:r w:rsidRPr="00F3764C">
        <w:rPr>
          <w:rFonts w:ascii="Times New Roman" w:hAnsi="Times New Roman" w:cs="Times New Roman"/>
          <w:sz w:val="24"/>
          <w:szCs w:val="24"/>
        </w:rPr>
        <w:t>.</w:t>
      </w:r>
      <w:r w:rsidR="0008000F">
        <w:rPr>
          <w:rFonts w:ascii="Times New Roman" w:hAnsi="Times New Roman" w:cs="Times New Roman"/>
          <w:sz w:val="24"/>
          <w:szCs w:val="24"/>
        </w:rPr>
        <w:t>7</w:t>
      </w:r>
      <w:r w:rsidR="0008000F" w:rsidRPr="00F3764C">
        <w:rPr>
          <w:rFonts w:ascii="Times New Roman" w:hAnsi="Times New Roman" w:cs="Times New Roman"/>
          <w:sz w:val="24"/>
          <w:szCs w:val="24"/>
        </w:rPr>
        <w:t xml:space="preserve"> </w:t>
      </w:r>
      <w:r w:rsidRPr="00F3764C">
        <w:rPr>
          <w:rFonts w:ascii="Times New Roman" w:hAnsi="Times New Roman" w:cs="Times New Roman"/>
          <w:sz w:val="24"/>
          <w:szCs w:val="24"/>
        </w:rPr>
        <w:t xml:space="preserve">billion in revenue in 2017, accounting for up to </w:t>
      </w:r>
      <w:r w:rsidR="00477DDE">
        <w:rPr>
          <w:rFonts w:ascii="Times New Roman" w:hAnsi="Times New Roman" w:cs="Times New Roman"/>
          <w:sz w:val="24"/>
          <w:szCs w:val="24"/>
        </w:rPr>
        <w:t>55</w:t>
      </w:r>
      <w:r w:rsidRPr="00F3764C">
        <w:rPr>
          <w:rFonts w:ascii="Times New Roman" w:hAnsi="Times New Roman" w:cs="Times New Roman"/>
          <w:sz w:val="24"/>
          <w:szCs w:val="24"/>
        </w:rPr>
        <w:t>,000 farmworkers</w:t>
      </w:r>
      <w:r w:rsidR="009D2FC2" w:rsidRPr="00F3764C">
        <w:rPr>
          <w:rFonts w:ascii="Times New Roman" w:hAnsi="Times New Roman" w:cs="Times New Roman"/>
          <w:sz w:val="24"/>
          <w:szCs w:val="24"/>
        </w:rPr>
        <w:t xml:space="preserve"> within the state; and</w:t>
      </w:r>
    </w:p>
    <w:p w14:paraId="345583FD" w14:textId="6F7E8483" w:rsidR="008B6B63" w:rsidRPr="00965C16" w:rsidRDefault="000941D8" w:rsidP="00D46D9D">
      <w:pPr>
        <w:pStyle w:val="NoSpacing"/>
        <w:spacing w:line="480" w:lineRule="auto"/>
        <w:ind w:firstLine="720"/>
        <w:rPr>
          <w:rFonts w:ascii="Times New Roman" w:hAnsi="Times New Roman" w:cs="Times New Roman"/>
          <w:sz w:val="24"/>
          <w:szCs w:val="24"/>
        </w:rPr>
      </w:pPr>
      <w:r w:rsidRPr="00F3764C">
        <w:rPr>
          <w:rFonts w:ascii="Times New Roman" w:hAnsi="Times New Roman" w:cs="Times New Roman"/>
          <w:sz w:val="24"/>
          <w:szCs w:val="24"/>
        </w:rPr>
        <w:t xml:space="preserve">Whereas, </w:t>
      </w:r>
      <w:r w:rsidR="00301AAF" w:rsidRPr="00F3764C">
        <w:rPr>
          <w:rFonts w:ascii="Times New Roman" w:hAnsi="Times New Roman" w:cs="Times New Roman"/>
          <w:sz w:val="24"/>
          <w:szCs w:val="24"/>
        </w:rPr>
        <w:t>I</w:t>
      </w:r>
      <w:r w:rsidR="008B6B63" w:rsidRPr="00F3764C">
        <w:rPr>
          <w:rFonts w:ascii="Times New Roman" w:hAnsi="Times New Roman" w:cs="Times New Roman"/>
          <w:sz w:val="24"/>
          <w:szCs w:val="24"/>
        </w:rPr>
        <w:t xml:space="preserve">n </w:t>
      </w:r>
      <w:r w:rsidR="00D46D9D" w:rsidRPr="00F3764C">
        <w:rPr>
          <w:rFonts w:ascii="Times New Roman" w:hAnsi="Times New Roman" w:cs="Times New Roman"/>
          <w:sz w:val="24"/>
          <w:szCs w:val="24"/>
        </w:rPr>
        <w:t>New York City</w:t>
      </w:r>
      <w:r w:rsidR="00301AAF" w:rsidRPr="00F3764C">
        <w:rPr>
          <w:rFonts w:ascii="Times New Roman" w:hAnsi="Times New Roman" w:cs="Times New Roman"/>
          <w:sz w:val="24"/>
          <w:szCs w:val="24"/>
        </w:rPr>
        <w:t>, specifically,</w:t>
      </w:r>
      <w:r w:rsidR="008B6B63" w:rsidRPr="00F3764C">
        <w:rPr>
          <w:rFonts w:ascii="Times New Roman" w:hAnsi="Times New Roman" w:cs="Times New Roman"/>
          <w:sz w:val="24"/>
          <w:szCs w:val="24"/>
        </w:rPr>
        <w:t xml:space="preserve"> there are</w:t>
      </w:r>
      <w:r w:rsidRPr="00F3764C">
        <w:rPr>
          <w:rFonts w:ascii="Times New Roman" w:hAnsi="Times New Roman" w:cs="Times New Roman"/>
          <w:sz w:val="24"/>
          <w:szCs w:val="24"/>
        </w:rPr>
        <w:t xml:space="preserve"> </w:t>
      </w:r>
      <w:r w:rsidR="00590728" w:rsidRPr="00F3764C">
        <w:rPr>
          <w:rFonts w:ascii="Times New Roman" w:hAnsi="Times New Roman" w:cs="Times New Roman"/>
          <w:sz w:val="24"/>
          <w:szCs w:val="24"/>
        </w:rPr>
        <w:t xml:space="preserve">approximately </w:t>
      </w:r>
      <w:r w:rsidR="001C7805" w:rsidRPr="00F3764C">
        <w:rPr>
          <w:rFonts w:ascii="Times New Roman" w:hAnsi="Times New Roman" w:cs="Times New Roman"/>
          <w:sz w:val="24"/>
          <w:szCs w:val="24"/>
        </w:rPr>
        <w:t xml:space="preserve">36 </w:t>
      </w:r>
      <w:r w:rsidR="00590728" w:rsidRPr="00F3764C">
        <w:rPr>
          <w:rFonts w:ascii="Times New Roman" w:hAnsi="Times New Roman" w:cs="Times New Roman"/>
          <w:sz w:val="24"/>
          <w:szCs w:val="24"/>
        </w:rPr>
        <w:t xml:space="preserve">farms located in </w:t>
      </w:r>
      <w:r w:rsidR="001C7805" w:rsidRPr="00F3764C">
        <w:rPr>
          <w:rFonts w:ascii="Times New Roman" w:hAnsi="Times New Roman" w:cs="Times New Roman"/>
          <w:sz w:val="24"/>
          <w:szCs w:val="24"/>
        </w:rPr>
        <w:t>four boroughs</w:t>
      </w:r>
      <w:r w:rsidR="0041575A" w:rsidRPr="00F3764C">
        <w:rPr>
          <w:rFonts w:ascii="Times New Roman" w:hAnsi="Times New Roman" w:cs="Times New Roman"/>
          <w:sz w:val="24"/>
          <w:szCs w:val="24"/>
        </w:rPr>
        <w:t>,</w:t>
      </w:r>
      <w:r w:rsidR="005D5380" w:rsidRPr="00F3764C">
        <w:rPr>
          <w:rFonts w:ascii="Times New Roman" w:hAnsi="Times New Roman" w:cs="Times New Roman"/>
          <w:sz w:val="24"/>
          <w:szCs w:val="24"/>
        </w:rPr>
        <w:t xml:space="preserve"> according to</w:t>
      </w:r>
      <w:r w:rsidR="00590728" w:rsidRPr="00F3764C">
        <w:rPr>
          <w:rFonts w:ascii="Times New Roman" w:hAnsi="Times New Roman" w:cs="Times New Roman"/>
          <w:sz w:val="24"/>
          <w:szCs w:val="24"/>
        </w:rPr>
        <w:t xml:space="preserve"> a</w:t>
      </w:r>
      <w:r w:rsidR="001C7805" w:rsidRPr="00F3764C">
        <w:rPr>
          <w:rFonts w:ascii="Times New Roman" w:hAnsi="Times New Roman" w:cs="Times New Roman"/>
          <w:sz w:val="24"/>
          <w:szCs w:val="24"/>
        </w:rPr>
        <w:t>n</w:t>
      </w:r>
      <w:r w:rsidR="00590728" w:rsidRPr="00F3764C">
        <w:rPr>
          <w:rFonts w:ascii="Times New Roman" w:hAnsi="Times New Roman" w:cs="Times New Roman"/>
          <w:sz w:val="24"/>
          <w:szCs w:val="24"/>
        </w:rPr>
        <w:t xml:space="preserve"> </w:t>
      </w:r>
      <w:r w:rsidR="001C7805" w:rsidRPr="00F3764C">
        <w:rPr>
          <w:rFonts w:ascii="Times New Roman" w:hAnsi="Times New Roman" w:cs="Times New Roman"/>
          <w:sz w:val="24"/>
          <w:szCs w:val="24"/>
        </w:rPr>
        <w:t xml:space="preserve">August 2019 </w:t>
      </w:r>
      <w:r w:rsidR="00F56D0A" w:rsidRPr="00F3764C">
        <w:rPr>
          <w:rFonts w:ascii="Times New Roman" w:hAnsi="Times New Roman" w:cs="Times New Roman"/>
          <w:sz w:val="24"/>
          <w:szCs w:val="24"/>
        </w:rPr>
        <w:t>New York State Comptrolle</w:t>
      </w:r>
      <w:r w:rsidR="006D3280" w:rsidRPr="00F3764C">
        <w:rPr>
          <w:rFonts w:ascii="Times New Roman" w:hAnsi="Times New Roman" w:cs="Times New Roman"/>
          <w:sz w:val="24"/>
          <w:szCs w:val="24"/>
        </w:rPr>
        <w:t>r</w:t>
      </w:r>
      <w:r w:rsidR="00590728" w:rsidRPr="00F3764C">
        <w:rPr>
          <w:rFonts w:ascii="Times New Roman" w:hAnsi="Times New Roman" w:cs="Times New Roman"/>
          <w:sz w:val="24"/>
          <w:szCs w:val="24"/>
        </w:rPr>
        <w:t xml:space="preserve"> report</w:t>
      </w:r>
      <w:r w:rsidR="008B6B63" w:rsidRPr="00F3764C">
        <w:rPr>
          <w:rFonts w:ascii="Times New Roman" w:hAnsi="Times New Roman" w:cs="Times New Roman"/>
          <w:sz w:val="24"/>
          <w:szCs w:val="24"/>
        </w:rPr>
        <w:t>; and</w:t>
      </w:r>
      <w:r w:rsidR="008B6B63" w:rsidRPr="00DB0272">
        <w:rPr>
          <w:rFonts w:ascii="Times New Roman" w:hAnsi="Times New Roman" w:cs="Times New Roman"/>
          <w:sz w:val="24"/>
          <w:szCs w:val="24"/>
        </w:rPr>
        <w:t xml:space="preserve"> </w:t>
      </w:r>
    </w:p>
    <w:p w14:paraId="4FB56384" w14:textId="68330047" w:rsidR="00D354CD" w:rsidRDefault="008B6B63" w:rsidP="00D46D9D">
      <w:pPr>
        <w:pStyle w:val="NoSpacing"/>
        <w:spacing w:line="480" w:lineRule="auto"/>
        <w:ind w:firstLine="720"/>
        <w:rPr>
          <w:rFonts w:ascii="Times New Roman" w:hAnsi="Times New Roman" w:cs="Times New Roman"/>
          <w:sz w:val="24"/>
          <w:szCs w:val="24"/>
        </w:rPr>
      </w:pPr>
      <w:r w:rsidRPr="00F3764C">
        <w:rPr>
          <w:rFonts w:ascii="Times New Roman" w:hAnsi="Times New Roman" w:cs="Times New Roman"/>
          <w:sz w:val="24"/>
          <w:szCs w:val="24"/>
        </w:rPr>
        <w:t>Whereas, In addition, there are</w:t>
      </w:r>
      <w:r w:rsidR="00D46D9D" w:rsidRPr="00F3764C">
        <w:rPr>
          <w:rFonts w:ascii="Times New Roman" w:hAnsi="Times New Roman" w:cs="Times New Roman"/>
          <w:sz w:val="24"/>
          <w:szCs w:val="24"/>
        </w:rPr>
        <w:t xml:space="preserve"> </w:t>
      </w:r>
      <w:r w:rsidR="00DB0272" w:rsidRPr="00F3764C">
        <w:rPr>
          <w:rFonts w:ascii="Times New Roman" w:hAnsi="Times New Roman" w:cs="Times New Roman"/>
          <w:sz w:val="24"/>
          <w:szCs w:val="24"/>
        </w:rPr>
        <w:t xml:space="preserve">hundreds of </w:t>
      </w:r>
      <w:r w:rsidR="00D46D9D" w:rsidRPr="00F3764C">
        <w:rPr>
          <w:rFonts w:ascii="Times New Roman" w:hAnsi="Times New Roman" w:cs="Times New Roman"/>
          <w:sz w:val="24"/>
          <w:szCs w:val="24"/>
        </w:rPr>
        <w:t xml:space="preserve">GreenThumb </w:t>
      </w:r>
      <w:r w:rsidR="00F1475C" w:rsidRPr="00F3764C">
        <w:rPr>
          <w:rFonts w:ascii="Times New Roman" w:hAnsi="Times New Roman" w:cs="Times New Roman"/>
          <w:sz w:val="24"/>
          <w:szCs w:val="24"/>
        </w:rPr>
        <w:t>registered community gardens and registered public school garden projects</w:t>
      </w:r>
      <w:r w:rsidR="002C624A" w:rsidRPr="00F3764C">
        <w:rPr>
          <w:rFonts w:ascii="Times New Roman" w:hAnsi="Times New Roman" w:cs="Times New Roman"/>
          <w:sz w:val="24"/>
          <w:szCs w:val="24"/>
        </w:rPr>
        <w:t xml:space="preserve"> in New York City</w:t>
      </w:r>
      <w:r w:rsidR="00316349" w:rsidRPr="00F3764C">
        <w:rPr>
          <w:rFonts w:ascii="Times New Roman" w:hAnsi="Times New Roman" w:cs="Times New Roman"/>
          <w:sz w:val="24"/>
          <w:szCs w:val="24"/>
        </w:rPr>
        <w:t xml:space="preserve">, </w:t>
      </w:r>
      <w:r w:rsidR="00745F53" w:rsidRPr="00F3764C">
        <w:rPr>
          <w:rFonts w:ascii="Times New Roman" w:hAnsi="Times New Roman" w:cs="Times New Roman"/>
          <w:sz w:val="24"/>
          <w:szCs w:val="24"/>
        </w:rPr>
        <w:t>according to</w:t>
      </w:r>
      <w:r w:rsidR="00316349" w:rsidRPr="00F3764C">
        <w:rPr>
          <w:rFonts w:ascii="Times New Roman" w:hAnsi="Times New Roman" w:cs="Times New Roman"/>
          <w:sz w:val="24"/>
          <w:szCs w:val="24"/>
        </w:rPr>
        <w:t xml:space="preserve"> the </w:t>
      </w:r>
      <w:r w:rsidR="00DB0272" w:rsidRPr="00F3764C">
        <w:rPr>
          <w:rFonts w:ascii="Times New Roman" w:hAnsi="Times New Roman" w:cs="Times New Roman"/>
          <w:sz w:val="24"/>
          <w:szCs w:val="24"/>
        </w:rPr>
        <w:t xml:space="preserve">2020 </w:t>
      </w:r>
      <w:r w:rsidR="00316349" w:rsidRPr="00F3764C">
        <w:rPr>
          <w:rFonts w:ascii="Times New Roman" w:hAnsi="Times New Roman" w:cs="Times New Roman"/>
          <w:sz w:val="24"/>
          <w:szCs w:val="24"/>
        </w:rPr>
        <w:t>Ne</w:t>
      </w:r>
      <w:r w:rsidR="000941D8" w:rsidRPr="00F3764C">
        <w:rPr>
          <w:rFonts w:ascii="Times New Roman" w:hAnsi="Times New Roman" w:cs="Times New Roman"/>
          <w:sz w:val="24"/>
          <w:szCs w:val="24"/>
        </w:rPr>
        <w:t>w York City Food Metrics Report required</w:t>
      </w:r>
      <w:r w:rsidR="00316349" w:rsidRPr="00F3764C">
        <w:rPr>
          <w:rFonts w:ascii="Times New Roman" w:hAnsi="Times New Roman" w:cs="Times New Roman"/>
          <w:sz w:val="24"/>
          <w:szCs w:val="24"/>
        </w:rPr>
        <w:t xml:space="preserve"> pursuant to Local Law 52 of 2011</w:t>
      </w:r>
      <w:r w:rsidR="00D354CD" w:rsidRPr="00F3764C">
        <w:rPr>
          <w:rFonts w:ascii="Times New Roman" w:hAnsi="Times New Roman" w:cs="Times New Roman"/>
          <w:sz w:val="24"/>
          <w:szCs w:val="24"/>
        </w:rPr>
        <w:t>; and</w:t>
      </w:r>
      <w:r w:rsidR="00D354CD">
        <w:rPr>
          <w:rFonts w:ascii="Times New Roman" w:hAnsi="Times New Roman" w:cs="Times New Roman"/>
          <w:sz w:val="24"/>
          <w:szCs w:val="24"/>
        </w:rPr>
        <w:t xml:space="preserve"> </w:t>
      </w:r>
    </w:p>
    <w:p w14:paraId="7CB79A4A" w14:textId="77777777" w:rsidR="00D84F7D" w:rsidRDefault="00004CDE" w:rsidP="00DE048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Whereas, </w:t>
      </w:r>
      <w:r w:rsidR="001043AE">
        <w:rPr>
          <w:rFonts w:ascii="Times New Roman" w:hAnsi="Times New Roman" w:cs="Times New Roman"/>
          <w:sz w:val="24"/>
          <w:szCs w:val="24"/>
        </w:rPr>
        <w:t>As New York</w:t>
      </w:r>
      <w:r w:rsidR="008B6B63">
        <w:rPr>
          <w:rFonts w:ascii="Times New Roman" w:hAnsi="Times New Roman" w:cs="Times New Roman"/>
          <w:sz w:val="24"/>
          <w:szCs w:val="24"/>
        </w:rPr>
        <w:t xml:space="preserve"> has a large number of farmworkers, e</w:t>
      </w:r>
      <w:r w:rsidR="00B73B19">
        <w:rPr>
          <w:rFonts w:ascii="Times New Roman" w:hAnsi="Times New Roman" w:cs="Times New Roman"/>
          <w:sz w:val="24"/>
          <w:szCs w:val="24"/>
        </w:rPr>
        <w:t>ncouraging</w:t>
      </w:r>
      <w:r w:rsidR="00DF1C2C">
        <w:rPr>
          <w:rFonts w:ascii="Times New Roman" w:hAnsi="Times New Roman" w:cs="Times New Roman"/>
          <w:sz w:val="24"/>
          <w:szCs w:val="24"/>
        </w:rPr>
        <w:t xml:space="preserve"> </w:t>
      </w:r>
      <w:r w:rsidR="00B05772">
        <w:rPr>
          <w:rFonts w:ascii="Times New Roman" w:hAnsi="Times New Roman" w:cs="Times New Roman"/>
          <w:sz w:val="24"/>
          <w:szCs w:val="24"/>
        </w:rPr>
        <w:t>Wendy’s</w:t>
      </w:r>
      <w:r w:rsidR="00DF1C2C">
        <w:rPr>
          <w:rFonts w:ascii="Times New Roman" w:hAnsi="Times New Roman" w:cs="Times New Roman"/>
          <w:sz w:val="24"/>
          <w:szCs w:val="24"/>
        </w:rPr>
        <w:t xml:space="preserve"> to join </w:t>
      </w:r>
      <w:r w:rsidR="00D84F7D">
        <w:rPr>
          <w:rFonts w:ascii="Times New Roman" w:hAnsi="Times New Roman" w:cs="Times New Roman"/>
          <w:sz w:val="24"/>
          <w:szCs w:val="24"/>
        </w:rPr>
        <w:t>the FFP</w:t>
      </w:r>
      <w:r w:rsidR="00590728">
        <w:rPr>
          <w:rFonts w:ascii="Times New Roman" w:hAnsi="Times New Roman" w:cs="Times New Roman"/>
          <w:sz w:val="24"/>
          <w:szCs w:val="24"/>
        </w:rPr>
        <w:t xml:space="preserve"> would ensure that</w:t>
      </w:r>
      <w:r w:rsidR="000137D9">
        <w:rPr>
          <w:rFonts w:ascii="Times New Roman" w:hAnsi="Times New Roman" w:cs="Times New Roman"/>
          <w:sz w:val="24"/>
          <w:szCs w:val="24"/>
        </w:rPr>
        <w:t xml:space="preserve"> </w:t>
      </w:r>
      <w:r w:rsidR="00590728">
        <w:rPr>
          <w:rFonts w:ascii="Times New Roman" w:hAnsi="Times New Roman" w:cs="Times New Roman"/>
          <w:sz w:val="24"/>
          <w:szCs w:val="24"/>
        </w:rPr>
        <w:t>farmworkers</w:t>
      </w:r>
      <w:r w:rsidR="00DF1C2C">
        <w:rPr>
          <w:rFonts w:ascii="Times New Roman" w:hAnsi="Times New Roman" w:cs="Times New Roman"/>
          <w:sz w:val="24"/>
          <w:szCs w:val="24"/>
        </w:rPr>
        <w:t xml:space="preserve"> that provide produce to Wendy’s</w:t>
      </w:r>
      <w:r w:rsidR="00D84F7D">
        <w:rPr>
          <w:rFonts w:ascii="Times New Roman" w:hAnsi="Times New Roman" w:cs="Times New Roman"/>
          <w:sz w:val="24"/>
          <w:szCs w:val="24"/>
        </w:rPr>
        <w:t xml:space="preserve"> </w:t>
      </w:r>
      <w:r w:rsidR="00B73B19">
        <w:rPr>
          <w:rFonts w:ascii="Times New Roman" w:hAnsi="Times New Roman" w:cs="Times New Roman"/>
          <w:sz w:val="24"/>
          <w:szCs w:val="24"/>
        </w:rPr>
        <w:t>are provided with the</w:t>
      </w:r>
      <w:r w:rsidR="00D84F7D">
        <w:rPr>
          <w:rFonts w:ascii="Times New Roman" w:hAnsi="Times New Roman" w:cs="Times New Roman"/>
          <w:sz w:val="24"/>
          <w:szCs w:val="24"/>
        </w:rPr>
        <w:t xml:space="preserve"> benefits, wages and work conditions</w:t>
      </w:r>
      <w:r w:rsidR="00B73B19">
        <w:rPr>
          <w:rFonts w:ascii="Times New Roman" w:hAnsi="Times New Roman" w:cs="Times New Roman"/>
          <w:sz w:val="24"/>
          <w:szCs w:val="24"/>
        </w:rPr>
        <w:t xml:space="preserve"> that they deserve</w:t>
      </w:r>
      <w:r w:rsidR="00D84F7D">
        <w:rPr>
          <w:rFonts w:ascii="Times New Roman" w:hAnsi="Times New Roman" w:cs="Times New Roman"/>
          <w:sz w:val="24"/>
          <w:szCs w:val="24"/>
        </w:rPr>
        <w:t xml:space="preserve">; now, therefore, be it </w:t>
      </w:r>
    </w:p>
    <w:p w14:paraId="2AA6F2D5" w14:textId="1C4BE137" w:rsidR="00D84F7D" w:rsidRDefault="00D84F7D" w:rsidP="00F56D0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Resolved, That the Council of the City of New York </w:t>
      </w:r>
      <w:r w:rsidR="00301AAF">
        <w:rPr>
          <w:rFonts w:ascii="Times New Roman" w:hAnsi="Times New Roman" w:cs="Times New Roman"/>
          <w:sz w:val="24"/>
          <w:szCs w:val="24"/>
        </w:rPr>
        <w:t xml:space="preserve">calls on </w:t>
      </w:r>
      <w:r w:rsidR="000A3BA8">
        <w:rPr>
          <w:rFonts w:ascii="Times New Roman" w:hAnsi="Times New Roman" w:cs="Times New Roman"/>
          <w:sz w:val="24"/>
          <w:szCs w:val="24"/>
        </w:rPr>
        <w:t xml:space="preserve">Wendy’s to join the Fair Food Program and support farmworkers’ human rights. </w:t>
      </w:r>
    </w:p>
    <w:p w14:paraId="3CC144D0" w14:textId="77777777" w:rsidR="00C071F0" w:rsidRDefault="00C071F0" w:rsidP="00D84F7D">
      <w:pPr>
        <w:pStyle w:val="NoSpacing"/>
        <w:rPr>
          <w:rFonts w:ascii="Times New Roman" w:hAnsi="Times New Roman" w:cs="Times New Roman"/>
          <w:sz w:val="16"/>
          <w:szCs w:val="16"/>
        </w:rPr>
      </w:pPr>
    </w:p>
    <w:p w14:paraId="1E523E0E" w14:textId="50D7D02C" w:rsidR="00C071F0" w:rsidRDefault="00C071F0" w:rsidP="00D84F7D">
      <w:pPr>
        <w:pStyle w:val="NoSpacing"/>
        <w:rPr>
          <w:rFonts w:ascii="Times New Roman" w:hAnsi="Times New Roman" w:cs="Times New Roman"/>
          <w:sz w:val="16"/>
          <w:szCs w:val="16"/>
        </w:rPr>
      </w:pPr>
      <w:r>
        <w:rPr>
          <w:rFonts w:ascii="Times New Roman" w:hAnsi="Times New Roman" w:cs="Times New Roman"/>
          <w:sz w:val="16"/>
          <w:szCs w:val="16"/>
        </w:rPr>
        <w:t>Session 12</w:t>
      </w:r>
    </w:p>
    <w:p w14:paraId="025A0ABE" w14:textId="20BE7BDB" w:rsidR="00C071F0" w:rsidRDefault="00C071F0" w:rsidP="00D84F7D">
      <w:pPr>
        <w:pStyle w:val="NoSpacing"/>
        <w:rPr>
          <w:rFonts w:ascii="Times New Roman" w:hAnsi="Times New Roman" w:cs="Times New Roman"/>
          <w:sz w:val="16"/>
          <w:szCs w:val="16"/>
        </w:rPr>
      </w:pPr>
      <w:r>
        <w:rPr>
          <w:rFonts w:ascii="Times New Roman" w:hAnsi="Times New Roman" w:cs="Times New Roman"/>
          <w:sz w:val="16"/>
          <w:szCs w:val="16"/>
        </w:rPr>
        <w:t>EA</w:t>
      </w:r>
    </w:p>
    <w:p w14:paraId="46A2462B" w14:textId="54E2D4C4" w:rsidR="00C071F0" w:rsidRDefault="00C071F0" w:rsidP="00D84F7D">
      <w:pPr>
        <w:pStyle w:val="NoSpacing"/>
        <w:rPr>
          <w:rFonts w:ascii="Times New Roman" w:hAnsi="Times New Roman" w:cs="Times New Roman"/>
          <w:sz w:val="16"/>
          <w:szCs w:val="16"/>
        </w:rPr>
      </w:pPr>
      <w:r>
        <w:rPr>
          <w:rFonts w:ascii="Times New Roman" w:hAnsi="Times New Roman" w:cs="Times New Roman"/>
          <w:sz w:val="16"/>
          <w:szCs w:val="16"/>
        </w:rPr>
        <w:t>LS</w:t>
      </w:r>
      <w:r w:rsidR="00965C16">
        <w:rPr>
          <w:rFonts w:ascii="Times New Roman" w:hAnsi="Times New Roman" w:cs="Times New Roman"/>
          <w:sz w:val="16"/>
          <w:szCs w:val="16"/>
        </w:rPr>
        <w:t xml:space="preserve"> 2930/8249</w:t>
      </w:r>
    </w:p>
    <w:p w14:paraId="2F5C0058" w14:textId="7E83DE1C" w:rsidR="00C071F0" w:rsidRDefault="00C071F0" w:rsidP="00D84F7D">
      <w:pPr>
        <w:pStyle w:val="NoSpacing"/>
        <w:rPr>
          <w:rFonts w:ascii="Times New Roman" w:hAnsi="Times New Roman" w:cs="Times New Roman"/>
          <w:sz w:val="16"/>
          <w:szCs w:val="16"/>
        </w:rPr>
      </w:pPr>
      <w:r>
        <w:rPr>
          <w:rFonts w:ascii="Times New Roman" w:hAnsi="Times New Roman" w:cs="Times New Roman"/>
          <w:sz w:val="16"/>
          <w:szCs w:val="16"/>
        </w:rPr>
        <w:t>4/10/22</w:t>
      </w:r>
    </w:p>
    <w:p w14:paraId="6B2E83F4" w14:textId="23ECCC2A" w:rsidR="00C071F0" w:rsidRDefault="00C071F0" w:rsidP="00D84F7D">
      <w:pPr>
        <w:pStyle w:val="NoSpacing"/>
        <w:rPr>
          <w:rFonts w:ascii="Times New Roman" w:hAnsi="Times New Roman" w:cs="Times New Roman"/>
          <w:sz w:val="16"/>
          <w:szCs w:val="16"/>
        </w:rPr>
      </w:pPr>
    </w:p>
    <w:p w14:paraId="4E6121A0" w14:textId="53FB5F6F" w:rsidR="00C071F0" w:rsidRDefault="00C071F0" w:rsidP="00D84F7D">
      <w:pPr>
        <w:pStyle w:val="NoSpacing"/>
        <w:rPr>
          <w:rFonts w:ascii="Times New Roman" w:hAnsi="Times New Roman" w:cs="Times New Roman"/>
          <w:sz w:val="16"/>
          <w:szCs w:val="16"/>
        </w:rPr>
      </w:pPr>
      <w:r>
        <w:rPr>
          <w:rFonts w:ascii="Times New Roman" w:hAnsi="Times New Roman" w:cs="Times New Roman"/>
          <w:sz w:val="16"/>
          <w:szCs w:val="16"/>
        </w:rPr>
        <w:t>Session 11</w:t>
      </w:r>
    </w:p>
    <w:p w14:paraId="61BEA939" w14:textId="54235987" w:rsidR="00D84F7D" w:rsidRDefault="00D84F7D" w:rsidP="00D84F7D">
      <w:pPr>
        <w:pStyle w:val="NoSpacing"/>
        <w:rPr>
          <w:rFonts w:ascii="Times New Roman" w:hAnsi="Times New Roman" w:cs="Times New Roman"/>
          <w:sz w:val="16"/>
          <w:szCs w:val="16"/>
        </w:rPr>
      </w:pPr>
      <w:r>
        <w:rPr>
          <w:rFonts w:ascii="Times New Roman" w:hAnsi="Times New Roman" w:cs="Times New Roman"/>
          <w:sz w:val="16"/>
          <w:szCs w:val="16"/>
        </w:rPr>
        <w:t xml:space="preserve">KK </w:t>
      </w:r>
    </w:p>
    <w:p w14:paraId="6A6ED35C" w14:textId="77777777" w:rsidR="00D84F7D" w:rsidRDefault="00D84F7D" w:rsidP="00D84F7D">
      <w:pPr>
        <w:pStyle w:val="NoSpacing"/>
        <w:rPr>
          <w:rFonts w:ascii="Times New Roman" w:hAnsi="Times New Roman" w:cs="Times New Roman"/>
          <w:sz w:val="16"/>
          <w:szCs w:val="16"/>
        </w:rPr>
      </w:pPr>
      <w:r>
        <w:rPr>
          <w:rFonts w:ascii="Times New Roman" w:hAnsi="Times New Roman" w:cs="Times New Roman"/>
          <w:sz w:val="16"/>
          <w:szCs w:val="16"/>
        </w:rPr>
        <w:t>LS 11576</w:t>
      </w:r>
    </w:p>
    <w:p w14:paraId="3B195779" w14:textId="6A8230C4" w:rsidR="004A4E24" w:rsidRDefault="00C071F0" w:rsidP="00910607">
      <w:pPr>
        <w:pStyle w:val="NoSpacing"/>
        <w:spacing w:line="480" w:lineRule="auto"/>
        <w:rPr>
          <w:rFonts w:ascii="Times New Roman" w:hAnsi="Times New Roman" w:cs="Times New Roman"/>
          <w:sz w:val="24"/>
          <w:szCs w:val="24"/>
        </w:rPr>
      </w:pPr>
      <w:r>
        <w:rPr>
          <w:rFonts w:ascii="Times New Roman" w:hAnsi="Times New Roman" w:cs="Times New Roman"/>
          <w:sz w:val="16"/>
          <w:szCs w:val="16"/>
        </w:rPr>
        <w:t>Int.1156-2019</w:t>
      </w:r>
    </w:p>
    <w:p w14:paraId="563D95E5" w14:textId="77777777" w:rsidR="00325CAD" w:rsidRPr="00910607" w:rsidRDefault="00325CAD" w:rsidP="0091060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sectPr w:rsidR="00325CAD" w:rsidRPr="00910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8D"/>
    <w:rsid w:val="00001079"/>
    <w:rsid w:val="00004CDE"/>
    <w:rsid w:val="000104D0"/>
    <w:rsid w:val="00012FAF"/>
    <w:rsid w:val="000137D9"/>
    <w:rsid w:val="00016255"/>
    <w:rsid w:val="000305F3"/>
    <w:rsid w:val="000308C9"/>
    <w:rsid w:val="000375D2"/>
    <w:rsid w:val="0004098A"/>
    <w:rsid w:val="000450BA"/>
    <w:rsid w:val="000559A0"/>
    <w:rsid w:val="0008000F"/>
    <w:rsid w:val="00087295"/>
    <w:rsid w:val="000941D8"/>
    <w:rsid w:val="000A3BA8"/>
    <w:rsid w:val="000B120D"/>
    <w:rsid w:val="000F130B"/>
    <w:rsid w:val="001043AE"/>
    <w:rsid w:val="00112E31"/>
    <w:rsid w:val="00125BD4"/>
    <w:rsid w:val="00140476"/>
    <w:rsid w:val="00140E4A"/>
    <w:rsid w:val="00161308"/>
    <w:rsid w:val="00163F34"/>
    <w:rsid w:val="00170C2B"/>
    <w:rsid w:val="00176BD9"/>
    <w:rsid w:val="00192E9D"/>
    <w:rsid w:val="001A2735"/>
    <w:rsid w:val="001A340C"/>
    <w:rsid w:val="001B4FE3"/>
    <w:rsid w:val="001B76F6"/>
    <w:rsid w:val="001C52C3"/>
    <w:rsid w:val="001C5A60"/>
    <w:rsid w:val="001C7805"/>
    <w:rsid w:val="001D5238"/>
    <w:rsid w:val="001E1617"/>
    <w:rsid w:val="001F12BC"/>
    <w:rsid w:val="001F7925"/>
    <w:rsid w:val="00201972"/>
    <w:rsid w:val="00202B0B"/>
    <w:rsid w:val="00211486"/>
    <w:rsid w:val="00215C73"/>
    <w:rsid w:val="00221C79"/>
    <w:rsid w:val="00223324"/>
    <w:rsid w:val="00233D6E"/>
    <w:rsid w:val="00235B83"/>
    <w:rsid w:val="00237766"/>
    <w:rsid w:val="0025768F"/>
    <w:rsid w:val="00294638"/>
    <w:rsid w:val="00294E26"/>
    <w:rsid w:val="002A19E1"/>
    <w:rsid w:val="002A7DAE"/>
    <w:rsid w:val="002C01BE"/>
    <w:rsid w:val="002C624A"/>
    <w:rsid w:val="002D5367"/>
    <w:rsid w:val="002F7D12"/>
    <w:rsid w:val="003012C0"/>
    <w:rsid w:val="00301AAF"/>
    <w:rsid w:val="00306B6D"/>
    <w:rsid w:val="00315233"/>
    <w:rsid w:val="003161B8"/>
    <w:rsid w:val="00316349"/>
    <w:rsid w:val="0032599C"/>
    <w:rsid w:val="00325CAD"/>
    <w:rsid w:val="003266C6"/>
    <w:rsid w:val="00342B1B"/>
    <w:rsid w:val="0034391C"/>
    <w:rsid w:val="003500DE"/>
    <w:rsid w:val="0035143B"/>
    <w:rsid w:val="0036548B"/>
    <w:rsid w:val="00367A0D"/>
    <w:rsid w:val="003A02E8"/>
    <w:rsid w:val="003A2F32"/>
    <w:rsid w:val="003A4B27"/>
    <w:rsid w:val="003B2255"/>
    <w:rsid w:val="003B38A0"/>
    <w:rsid w:val="003F63E9"/>
    <w:rsid w:val="00400DFC"/>
    <w:rsid w:val="00406F00"/>
    <w:rsid w:val="0041575A"/>
    <w:rsid w:val="00415788"/>
    <w:rsid w:val="004166E2"/>
    <w:rsid w:val="00424D09"/>
    <w:rsid w:val="00435B05"/>
    <w:rsid w:val="00443C64"/>
    <w:rsid w:val="00456F39"/>
    <w:rsid w:val="00477DDE"/>
    <w:rsid w:val="00492E11"/>
    <w:rsid w:val="004A4E24"/>
    <w:rsid w:val="004B4461"/>
    <w:rsid w:val="004D773B"/>
    <w:rsid w:val="004E0834"/>
    <w:rsid w:val="004F6D8F"/>
    <w:rsid w:val="005029C4"/>
    <w:rsid w:val="0050619B"/>
    <w:rsid w:val="005278D6"/>
    <w:rsid w:val="0053676B"/>
    <w:rsid w:val="00537EB8"/>
    <w:rsid w:val="005533A5"/>
    <w:rsid w:val="00561A23"/>
    <w:rsid w:val="0057098D"/>
    <w:rsid w:val="00577F2D"/>
    <w:rsid w:val="00581300"/>
    <w:rsid w:val="00585957"/>
    <w:rsid w:val="00590728"/>
    <w:rsid w:val="0059259C"/>
    <w:rsid w:val="005B1D54"/>
    <w:rsid w:val="005C756B"/>
    <w:rsid w:val="005D5380"/>
    <w:rsid w:val="005E3016"/>
    <w:rsid w:val="005E7D33"/>
    <w:rsid w:val="005F0929"/>
    <w:rsid w:val="00613339"/>
    <w:rsid w:val="0065796B"/>
    <w:rsid w:val="0067028D"/>
    <w:rsid w:val="0067420E"/>
    <w:rsid w:val="00682BE9"/>
    <w:rsid w:val="00690D95"/>
    <w:rsid w:val="00693602"/>
    <w:rsid w:val="006A75C9"/>
    <w:rsid w:val="006B4B9B"/>
    <w:rsid w:val="006B52C9"/>
    <w:rsid w:val="006B6CC4"/>
    <w:rsid w:val="006C648D"/>
    <w:rsid w:val="006D3280"/>
    <w:rsid w:val="006E5093"/>
    <w:rsid w:val="006E521E"/>
    <w:rsid w:val="006F2515"/>
    <w:rsid w:val="006F266E"/>
    <w:rsid w:val="00715803"/>
    <w:rsid w:val="00717971"/>
    <w:rsid w:val="00722C3C"/>
    <w:rsid w:val="00725492"/>
    <w:rsid w:val="00726056"/>
    <w:rsid w:val="00730663"/>
    <w:rsid w:val="00735367"/>
    <w:rsid w:val="00737345"/>
    <w:rsid w:val="00740C0C"/>
    <w:rsid w:val="00743487"/>
    <w:rsid w:val="00745F53"/>
    <w:rsid w:val="00754450"/>
    <w:rsid w:val="00770BE5"/>
    <w:rsid w:val="007764B3"/>
    <w:rsid w:val="00776BE5"/>
    <w:rsid w:val="00782525"/>
    <w:rsid w:val="007919A8"/>
    <w:rsid w:val="00795CB6"/>
    <w:rsid w:val="007A4A8A"/>
    <w:rsid w:val="007B5ED2"/>
    <w:rsid w:val="007B6AC2"/>
    <w:rsid w:val="007C4B67"/>
    <w:rsid w:val="008005DD"/>
    <w:rsid w:val="00841C9F"/>
    <w:rsid w:val="00864813"/>
    <w:rsid w:val="008810B2"/>
    <w:rsid w:val="00887780"/>
    <w:rsid w:val="008A4F9D"/>
    <w:rsid w:val="008B1BF9"/>
    <w:rsid w:val="008B6B63"/>
    <w:rsid w:val="008D7573"/>
    <w:rsid w:val="008D7FCD"/>
    <w:rsid w:val="0091047C"/>
    <w:rsid w:val="00910607"/>
    <w:rsid w:val="00935EDA"/>
    <w:rsid w:val="00954750"/>
    <w:rsid w:val="00965C16"/>
    <w:rsid w:val="0097482D"/>
    <w:rsid w:val="00984DD2"/>
    <w:rsid w:val="00987C65"/>
    <w:rsid w:val="009A752A"/>
    <w:rsid w:val="009C295D"/>
    <w:rsid w:val="009D2FC2"/>
    <w:rsid w:val="009D3A4F"/>
    <w:rsid w:val="009D470A"/>
    <w:rsid w:val="009F3D62"/>
    <w:rsid w:val="00A04EB0"/>
    <w:rsid w:val="00A16583"/>
    <w:rsid w:val="00A3403A"/>
    <w:rsid w:val="00A524FB"/>
    <w:rsid w:val="00A83045"/>
    <w:rsid w:val="00A83E70"/>
    <w:rsid w:val="00A930CC"/>
    <w:rsid w:val="00AA258F"/>
    <w:rsid w:val="00AD0EE7"/>
    <w:rsid w:val="00B05772"/>
    <w:rsid w:val="00B06F59"/>
    <w:rsid w:val="00B114A8"/>
    <w:rsid w:val="00B154E5"/>
    <w:rsid w:val="00B21763"/>
    <w:rsid w:val="00B31991"/>
    <w:rsid w:val="00B342BE"/>
    <w:rsid w:val="00B46E9F"/>
    <w:rsid w:val="00B6291E"/>
    <w:rsid w:val="00B64FD2"/>
    <w:rsid w:val="00B724D3"/>
    <w:rsid w:val="00B73B19"/>
    <w:rsid w:val="00B75263"/>
    <w:rsid w:val="00B75F28"/>
    <w:rsid w:val="00BA3C3F"/>
    <w:rsid w:val="00BB53AE"/>
    <w:rsid w:val="00BC0AFB"/>
    <w:rsid w:val="00BC6C28"/>
    <w:rsid w:val="00BD0EBD"/>
    <w:rsid w:val="00BD5AD0"/>
    <w:rsid w:val="00BE3E55"/>
    <w:rsid w:val="00BE52DF"/>
    <w:rsid w:val="00BF3278"/>
    <w:rsid w:val="00BF6DA3"/>
    <w:rsid w:val="00BF7758"/>
    <w:rsid w:val="00C05C2C"/>
    <w:rsid w:val="00C071F0"/>
    <w:rsid w:val="00C223C9"/>
    <w:rsid w:val="00C440BB"/>
    <w:rsid w:val="00C4575F"/>
    <w:rsid w:val="00C52AF8"/>
    <w:rsid w:val="00C53352"/>
    <w:rsid w:val="00C848F5"/>
    <w:rsid w:val="00C91143"/>
    <w:rsid w:val="00C925BC"/>
    <w:rsid w:val="00CA5148"/>
    <w:rsid w:val="00CC1D7B"/>
    <w:rsid w:val="00CC5DEA"/>
    <w:rsid w:val="00CD6FA0"/>
    <w:rsid w:val="00CF240B"/>
    <w:rsid w:val="00D14012"/>
    <w:rsid w:val="00D23C59"/>
    <w:rsid w:val="00D24119"/>
    <w:rsid w:val="00D354CD"/>
    <w:rsid w:val="00D41AEC"/>
    <w:rsid w:val="00D46D9D"/>
    <w:rsid w:val="00D65784"/>
    <w:rsid w:val="00D661F0"/>
    <w:rsid w:val="00D8355C"/>
    <w:rsid w:val="00D8386B"/>
    <w:rsid w:val="00D84F7D"/>
    <w:rsid w:val="00D91865"/>
    <w:rsid w:val="00D95504"/>
    <w:rsid w:val="00DA0D44"/>
    <w:rsid w:val="00DA2312"/>
    <w:rsid w:val="00DA2EA5"/>
    <w:rsid w:val="00DA5723"/>
    <w:rsid w:val="00DA6262"/>
    <w:rsid w:val="00DB0272"/>
    <w:rsid w:val="00DB397B"/>
    <w:rsid w:val="00DB3CF5"/>
    <w:rsid w:val="00DC7D72"/>
    <w:rsid w:val="00DD018C"/>
    <w:rsid w:val="00DE048A"/>
    <w:rsid w:val="00DE08DF"/>
    <w:rsid w:val="00DF1C2C"/>
    <w:rsid w:val="00E023CE"/>
    <w:rsid w:val="00E12C22"/>
    <w:rsid w:val="00E175E0"/>
    <w:rsid w:val="00E26A07"/>
    <w:rsid w:val="00E270B8"/>
    <w:rsid w:val="00E367AA"/>
    <w:rsid w:val="00E418E8"/>
    <w:rsid w:val="00E43737"/>
    <w:rsid w:val="00E66A19"/>
    <w:rsid w:val="00E71050"/>
    <w:rsid w:val="00E93C25"/>
    <w:rsid w:val="00EA28C2"/>
    <w:rsid w:val="00EB125B"/>
    <w:rsid w:val="00EB1781"/>
    <w:rsid w:val="00EB216C"/>
    <w:rsid w:val="00EB3783"/>
    <w:rsid w:val="00EB6141"/>
    <w:rsid w:val="00EB7366"/>
    <w:rsid w:val="00EC7BB5"/>
    <w:rsid w:val="00F10355"/>
    <w:rsid w:val="00F1475C"/>
    <w:rsid w:val="00F36DA4"/>
    <w:rsid w:val="00F3764C"/>
    <w:rsid w:val="00F56D0A"/>
    <w:rsid w:val="00F871A2"/>
    <w:rsid w:val="00F91184"/>
    <w:rsid w:val="00F97DEC"/>
    <w:rsid w:val="00FB5522"/>
    <w:rsid w:val="00FB71DD"/>
    <w:rsid w:val="00FD5CB9"/>
    <w:rsid w:val="00FE52A3"/>
    <w:rsid w:val="00FE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650F"/>
  <w15:chartTrackingRefBased/>
  <w15:docId w15:val="{7350DB84-F82D-4EE2-B0B3-E09B2A9C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607"/>
    <w:pPr>
      <w:spacing w:after="0" w:line="240" w:lineRule="auto"/>
    </w:pPr>
  </w:style>
  <w:style w:type="paragraph" w:styleId="BalloonText">
    <w:name w:val="Balloon Text"/>
    <w:basedOn w:val="Normal"/>
    <w:link w:val="BalloonTextChar"/>
    <w:uiPriority w:val="99"/>
    <w:semiHidden/>
    <w:unhideWhenUsed/>
    <w:rsid w:val="00E26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A07"/>
    <w:rPr>
      <w:rFonts w:ascii="Segoe UI" w:hAnsi="Segoe UI" w:cs="Segoe UI"/>
      <w:sz w:val="18"/>
      <w:szCs w:val="18"/>
    </w:rPr>
  </w:style>
  <w:style w:type="character" w:styleId="CommentReference">
    <w:name w:val="annotation reference"/>
    <w:basedOn w:val="DefaultParagraphFont"/>
    <w:uiPriority w:val="99"/>
    <w:semiHidden/>
    <w:unhideWhenUsed/>
    <w:rsid w:val="00301AAF"/>
    <w:rPr>
      <w:sz w:val="16"/>
      <w:szCs w:val="16"/>
    </w:rPr>
  </w:style>
  <w:style w:type="paragraph" w:styleId="CommentText">
    <w:name w:val="annotation text"/>
    <w:basedOn w:val="Normal"/>
    <w:link w:val="CommentTextChar"/>
    <w:uiPriority w:val="99"/>
    <w:semiHidden/>
    <w:unhideWhenUsed/>
    <w:rsid w:val="00301AAF"/>
    <w:pPr>
      <w:spacing w:line="240" w:lineRule="auto"/>
    </w:pPr>
    <w:rPr>
      <w:sz w:val="20"/>
      <w:szCs w:val="20"/>
    </w:rPr>
  </w:style>
  <w:style w:type="character" w:customStyle="1" w:styleId="CommentTextChar">
    <w:name w:val="Comment Text Char"/>
    <w:basedOn w:val="DefaultParagraphFont"/>
    <w:link w:val="CommentText"/>
    <w:uiPriority w:val="99"/>
    <w:semiHidden/>
    <w:rsid w:val="00301AAF"/>
    <w:rPr>
      <w:sz w:val="20"/>
      <w:szCs w:val="20"/>
    </w:rPr>
  </w:style>
  <w:style w:type="paragraph" w:styleId="CommentSubject">
    <w:name w:val="annotation subject"/>
    <w:basedOn w:val="CommentText"/>
    <w:next w:val="CommentText"/>
    <w:link w:val="CommentSubjectChar"/>
    <w:uiPriority w:val="99"/>
    <w:semiHidden/>
    <w:unhideWhenUsed/>
    <w:rsid w:val="00301AAF"/>
    <w:rPr>
      <w:b/>
      <w:bCs/>
    </w:rPr>
  </w:style>
  <w:style w:type="character" w:customStyle="1" w:styleId="CommentSubjectChar">
    <w:name w:val="Comment Subject Char"/>
    <w:basedOn w:val="CommentTextChar"/>
    <w:link w:val="CommentSubject"/>
    <w:uiPriority w:val="99"/>
    <w:semiHidden/>
    <w:rsid w:val="00301A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3973">
      <w:bodyDiv w:val="1"/>
      <w:marLeft w:val="0"/>
      <w:marRight w:val="0"/>
      <w:marTop w:val="0"/>
      <w:marBottom w:val="0"/>
      <w:divBdr>
        <w:top w:val="none" w:sz="0" w:space="0" w:color="auto"/>
        <w:left w:val="none" w:sz="0" w:space="0" w:color="auto"/>
        <w:bottom w:val="none" w:sz="0" w:space="0" w:color="auto"/>
        <w:right w:val="none" w:sz="0" w:space="0" w:color="auto"/>
      </w:divBdr>
    </w:div>
    <w:div w:id="299847422">
      <w:bodyDiv w:val="1"/>
      <w:marLeft w:val="0"/>
      <w:marRight w:val="0"/>
      <w:marTop w:val="0"/>
      <w:marBottom w:val="0"/>
      <w:divBdr>
        <w:top w:val="none" w:sz="0" w:space="0" w:color="auto"/>
        <w:left w:val="none" w:sz="0" w:space="0" w:color="auto"/>
        <w:bottom w:val="none" w:sz="0" w:space="0" w:color="auto"/>
        <w:right w:val="none" w:sz="0" w:space="0" w:color="auto"/>
      </w:divBdr>
    </w:div>
    <w:div w:id="472479915">
      <w:bodyDiv w:val="1"/>
      <w:marLeft w:val="0"/>
      <w:marRight w:val="0"/>
      <w:marTop w:val="0"/>
      <w:marBottom w:val="0"/>
      <w:divBdr>
        <w:top w:val="none" w:sz="0" w:space="0" w:color="auto"/>
        <w:left w:val="none" w:sz="0" w:space="0" w:color="auto"/>
        <w:bottom w:val="none" w:sz="0" w:space="0" w:color="auto"/>
        <w:right w:val="none" w:sz="0" w:space="0" w:color="auto"/>
      </w:divBdr>
    </w:div>
    <w:div w:id="564027691">
      <w:bodyDiv w:val="1"/>
      <w:marLeft w:val="0"/>
      <w:marRight w:val="0"/>
      <w:marTop w:val="0"/>
      <w:marBottom w:val="0"/>
      <w:divBdr>
        <w:top w:val="none" w:sz="0" w:space="0" w:color="auto"/>
        <w:left w:val="none" w:sz="0" w:space="0" w:color="auto"/>
        <w:bottom w:val="none" w:sz="0" w:space="0" w:color="auto"/>
        <w:right w:val="none" w:sz="0" w:space="0" w:color="auto"/>
      </w:divBdr>
    </w:div>
    <w:div w:id="811095540">
      <w:bodyDiv w:val="1"/>
      <w:marLeft w:val="0"/>
      <w:marRight w:val="0"/>
      <w:marTop w:val="0"/>
      <w:marBottom w:val="0"/>
      <w:divBdr>
        <w:top w:val="none" w:sz="0" w:space="0" w:color="auto"/>
        <w:left w:val="none" w:sz="0" w:space="0" w:color="auto"/>
        <w:bottom w:val="none" w:sz="0" w:space="0" w:color="auto"/>
        <w:right w:val="none" w:sz="0" w:space="0" w:color="auto"/>
      </w:divBdr>
    </w:div>
    <w:div w:id="821391675">
      <w:bodyDiv w:val="1"/>
      <w:marLeft w:val="0"/>
      <w:marRight w:val="0"/>
      <w:marTop w:val="0"/>
      <w:marBottom w:val="0"/>
      <w:divBdr>
        <w:top w:val="none" w:sz="0" w:space="0" w:color="auto"/>
        <w:left w:val="none" w:sz="0" w:space="0" w:color="auto"/>
        <w:bottom w:val="none" w:sz="0" w:space="0" w:color="auto"/>
        <w:right w:val="none" w:sz="0" w:space="0" w:color="auto"/>
      </w:divBdr>
    </w:div>
    <w:div w:id="893740613">
      <w:bodyDiv w:val="1"/>
      <w:marLeft w:val="0"/>
      <w:marRight w:val="0"/>
      <w:marTop w:val="0"/>
      <w:marBottom w:val="0"/>
      <w:divBdr>
        <w:top w:val="none" w:sz="0" w:space="0" w:color="auto"/>
        <w:left w:val="none" w:sz="0" w:space="0" w:color="auto"/>
        <w:bottom w:val="none" w:sz="0" w:space="0" w:color="auto"/>
        <w:right w:val="none" w:sz="0" w:space="0" w:color="auto"/>
      </w:divBdr>
    </w:div>
    <w:div w:id="924268808">
      <w:bodyDiv w:val="1"/>
      <w:marLeft w:val="0"/>
      <w:marRight w:val="0"/>
      <w:marTop w:val="0"/>
      <w:marBottom w:val="0"/>
      <w:divBdr>
        <w:top w:val="none" w:sz="0" w:space="0" w:color="auto"/>
        <w:left w:val="none" w:sz="0" w:space="0" w:color="auto"/>
        <w:bottom w:val="none" w:sz="0" w:space="0" w:color="auto"/>
        <w:right w:val="none" w:sz="0" w:space="0" w:color="auto"/>
      </w:divBdr>
    </w:div>
    <w:div w:id="1151631012">
      <w:bodyDiv w:val="1"/>
      <w:marLeft w:val="0"/>
      <w:marRight w:val="0"/>
      <w:marTop w:val="0"/>
      <w:marBottom w:val="0"/>
      <w:divBdr>
        <w:top w:val="none" w:sz="0" w:space="0" w:color="auto"/>
        <w:left w:val="none" w:sz="0" w:space="0" w:color="auto"/>
        <w:bottom w:val="none" w:sz="0" w:space="0" w:color="auto"/>
        <w:right w:val="none" w:sz="0" w:space="0" w:color="auto"/>
      </w:divBdr>
    </w:div>
    <w:div w:id="1319116577">
      <w:bodyDiv w:val="1"/>
      <w:marLeft w:val="0"/>
      <w:marRight w:val="0"/>
      <w:marTop w:val="0"/>
      <w:marBottom w:val="0"/>
      <w:divBdr>
        <w:top w:val="none" w:sz="0" w:space="0" w:color="auto"/>
        <w:left w:val="none" w:sz="0" w:space="0" w:color="auto"/>
        <w:bottom w:val="none" w:sz="0" w:space="0" w:color="auto"/>
        <w:right w:val="none" w:sz="0" w:space="0" w:color="auto"/>
      </w:divBdr>
    </w:div>
    <w:div w:id="1809395145">
      <w:bodyDiv w:val="1"/>
      <w:marLeft w:val="0"/>
      <w:marRight w:val="0"/>
      <w:marTop w:val="0"/>
      <w:marBottom w:val="0"/>
      <w:divBdr>
        <w:top w:val="none" w:sz="0" w:space="0" w:color="auto"/>
        <w:left w:val="none" w:sz="0" w:space="0" w:color="auto"/>
        <w:bottom w:val="none" w:sz="0" w:space="0" w:color="auto"/>
        <w:right w:val="none" w:sz="0" w:space="0" w:color="auto"/>
      </w:divBdr>
    </w:div>
    <w:div w:id="1878543274">
      <w:bodyDiv w:val="1"/>
      <w:marLeft w:val="0"/>
      <w:marRight w:val="0"/>
      <w:marTop w:val="0"/>
      <w:marBottom w:val="0"/>
      <w:divBdr>
        <w:top w:val="none" w:sz="0" w:space="0" w:color="auto"/>
        <w:left w:val="none" w:sz="0" w:space="0" w:color="auto"/>
        <w:bottom w:val="none" w:sz="0" w:space="0" w:color="auto"/>
        <w:right w:val="none" w:sz="0" w:space="0" w:color="auto"/>
      </w:divBdr>
    </w:div>
    <w:div w:id="20887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3" ma:contentTypeDescription="Create a new document." ma:contentTypeScope="" ma:versionID="4553f6be31e545d35d1c1f18d0dd47fa">
  <xsd:schema xmlns:xsd="http://www.w3.org/2001/XMLSchema" xmlns:xs="http://www.w3.org/2001/XMLSchema" xmlns:p="http://schemas.microsoft.com/office/2006/metadata/properties" xmlns:ns3="c66f7040-da4e-4e4b-b586-62eb2c5c6722" xmlns:ns4="4a40a8ad-34f3-44c1-b402-bec622f40e54" targetNamespace="http://schemas.microsoft.com/office/2006/metadata/properties" ma:root="true" ma:fieldsID="a799e13363fa89eee5ed48b3a2cc09dd" ns3:_="" ns4:_="">
    <xsd:import namespace="c66f7040-da4e-4e4b-b586-62eb2c5c6722"/>
    <xsd:import namespace="4a40a8ad-34f3-44c1-b402-bec622f40e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D4451-67EB-4264-AC47-84E200740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f7040-da4e-4e4b-b586-62eb2c5c6722"/>
    <ds:schemaRef ds:uri="4a40a8ad-34f3-44c1-b402-bec622f40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D1477-2A09-47DC-8D70-C6BA97098186}">
  <ds:schemaRefs>
    <ds:schemaRef ds:uri="http://schemas.microsoft.com/sharepoint/v3/contenttype/forms"/>
  </ds:schemaRefs>
</ds:datastoreItem>
</file>

<file path=customXml/itemProps3.xml><?xml version="1.0" encoding="utf-8"?>
<ds:datastoreItem xmlns:ds="http://schemas.openxmlformats.org/officeDocument/2006/customXml" ds:itemID="{D68E52ED-A46C-4CBD-85B1-8673A5EC4E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B7C8B6-7EF5-4BB2-AE4F-02C13CD7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Martin, William</cp:lastModifiedBy>
  <cp:revision>57</cp:revision>
  <cp:lastPrinted>2019-09-18T18:25:00Z</cp:lastPrinted>
  <dcterms:created xsi:type="dcterms:W3CDTF">2022-04-12T15:51:00Z</dcterms:created>
  <dcterms:modified xsi:type="dcterms:W3CDTF">2023-04-11T23:30:00Z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