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48B6" w14:textId="410C796E" w:rsidR="000710C0" w:rsidRDefault="000710C0" w:rsidP="000710C0">
      <w:pPr>
        <w:ind w:firstLine="0"/>
        <w:jc w:val="center"/>
      </w:pPr>
      <w:r>
        <w:t>Int. No.</w:t>
      </w:r>
      <w:r w:rsidR="005C5658">
        <w:t xml:space="preserve"> </w:t>
      </w:r>
      <w:r w:rsidR="004F7A5C">
        <w:t>148</w:t>
      </w:r>
    </w:p>
    <w:p w14:paraId="1C8B1CFC" w14:textId="77777777" w:rsidR="000710C0" w:rsidRDefault="000710C0" w:rsidP="00B21BBD">
      <w:pPr>
        <w:ind w:firstLine="0"/>
        <w:jc w:val="both"/>
      </w:pPr>
    </w:p>
    <w:p w14:paraId="7A018980" w14:textId="77777777" w:rsidR="000F5233" w:rsidRDefault="000F5233" w:rsidP="000F5233">
      <w:pPr>
        <w:autoSpaceDE w:val="0"/>
        <w:autoSpaceDN w:val="0"/>
        <w:adjustRightInd w:val="0"/>
        <w:ind w:firstLine="0"/>
        <w:jc w:val="both"/>
        <w:rPr>
          <w:rFonts w:eastAsia="Calibri"/>
        </w:rPr>
      </w:pPr>
      <w:r>
        <w:rPr>
          <w:rFonts w:eastAsia="Calibri"/>
        </w:rPr>
        <w:t>By Council Members Brannan, Louis, Ayala, Cabán, Stevens, Hanif, Won, Restler, Hudson, Nurse, Abreu, Williams, Yeger, Velázquez and De La Rosa</w:t>
      </w:r>
    </w:p>
    <w:p w14:paraId="34CBCFC3" w14:textId="683060A5" w:rsidR="004E1CF2" w:rsidRDefault="004E1CF2" w:rsidP="00E97376">
      <w:pPr>
        <w:ind w:firstLine="0"/>
        <w:jc w:val="both"/>
      </w:pPr>
      <w:bookmarkStart w:id="0" w:name="_GoBack"/>
      <w:bookmarkEnd w:id="0"/>
    </w:p>
    <w:p w14:paraId="4910E26C" w14:textId="0D3EABB5" w:rsidR="004E1CF2" w:rsidRPr="00B21BBD" w:rsidRDefault="00B21BBD" w:rsidP="007101A2">
      <w:pPr>
        <w:pStyle w:val="BodyText"/>
        <w:spacing w:line="240" w:lineRule="auto"/>
        <w:ind w:firstLine="0"/>
        <w:rPr>
          <w:vanish/>
        </w:rPr>
      </w:pPr>
      <w:r w:rsidRPr="00B21BBD">
        <w:rPr>
          <w:vanish/>
        </w:rPr>
        <w:t>..Title</w:t>
      </w:r>
    </w:p>
    <w:p w14:paraId="27CB26BF" w14:textId="6EFBFCEB" w:rsidR="004E1CF2" w:rsidRDefault="00B21BBD"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1ED51A8211F342CCAD21DE3830E5153B"/>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175502">
            <w:t>administrative code of the city of New York</w:t>
          </w:r>
        </w:sdtContent>
      </w:sdt>
      <w:r w:rsidR="004E1CF2">
        <w:t xml:space="preserve">, in relation </w:t>
      </w:r>
      <w:r w:rsidR="00743291">
        <w:t xml:space="preserve">to </w:t>
      </w:r>
      <w:r w:rsidR="00631DD2">
        <w:t xml:space="preserve">expanding </w:t>
      </w:r>
      <w:r w:rsidR="00743291">
        <w:t>protections for</w:t>
      </w:r>
      <w:r w:rsidR="00631DD2">
        <w:t xml:space="preserve"> victim</w:t>
      </w:r>
      <w:r w:rsidR="00743291">
        <w:t>s</w:t>
      </w:r>
      <w:r w:rsidR="00631DD2">
        <w:t xml:space="preserve"> of domestic violence </w:t>
      </w:r>
      <w:r w:rsidR="00743291">
        <w:t>to include economic abuse</w:t>
      </w:r>
    </w:p>
    <w:p w14:paraId="5422B5DC" w14:textId="70DBAF2A" w:rsidR="00B21BBD" w:rsidRPr="00B21BBD" w:rsidRDefault="00B21BBD" w:rsidP="007101A2">
      <w:pPr>
        <w:pStyle w:val="BodyText"/>
        <w:spacing w:line="240" w:lineRule="auto"/>
        <w:ind w:firstLine="0"/>
        <w:rPr>
          <w:vanish/>
        </w:rPr>
      </w:pPr>
      <w:r w:rsidRPr="00B21BBD">
        <w:rPr>
          <w:vanish/>
        </w:rPr>
        <w:t>..Body</w:t>
      </w:r>
    </w:p>
    <w:p w14:paraId="379A3B3D" w14:textId="77777777" w:rsidR="004E1CF2" w:rsidRDefault="004E1CF2" w:rsidP="007101A2">
      <w:pPr>
        <w:pStyle w:val="BodyText"/>
        <w:spacing w:line="240" w:lineRule="auto"/>
        <w:ind w:firstLine="0"/>
        <w:rPr>
          <w:u w:val="single"/>
        </w:rPr>
      </w:pPr>
    </w:p>
    <w:p w14:paraId="32DF626F" w14:textId="77777777" w:rsidR="004E1CF2" w:rsidRDefault="004E1CF2" w:rsidP="007101A2">
      <w:pPr>
        <w:ind w:firstLine="0"/>
        <w:jc w:val="both"/>
      </w:pPr>
      <w:r>
        <w:rPr>
          <w:u w:val="single"/>
        </w:rPr>
        <w:t>Be it enacted by the Council as follows</w:t>
      </w:r>
      <w:r w:rsidRPr="005B5DE4">
        <w:rPr>
          <w:u w:val="single"/>
        </w:rPr>
        <w:t>:</w:t>
      </w:r>
    </w:p>
    <w:p w14:paraId="3ED01CE8" w14:textId="77777777" w:rsidR="004E1CF2" w:rsidRDefault="004E1CF2" w:rsidP="006662DF">
      <w:pPr>
        <w:jc w:val="both"/>
      </w:pPr>
    </w:p>
    <w:p w14:paraId="50F1CF4A"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67AA3002" w14:textId="7832D34E" w:rsidR="007F4087" w:rsidRDefault="007101A2" w:rsidP="007101A2">
      <w:pPr>
        <w:spacing w:line="480" w:lineRule="auto"/>
        <w:jc w:val="both"/>
      </w:pPr>
      <w:r>
        <w:t>S</w:t>
      </w:r>
      <w:r w:rsidR="004E1CF2">
        <w:t>ection 1.</w:t>
      </w:r>
      <w:r w:rsidR="007E79D5">
        <w:t xml:space="preserve"> </w:t>
      </w:r>
      <w:r w:rsidR="00E31133">
        <w:rPr>
          <w:color w:val="000000"/>
          <w:shd w:val="clear" w:color="auto" w:fill="FFFFFF"/>
        </w:rPr>
        <w:t>The definition of “victim of domestic violence” in section 8-102 of the administrative code of the city of New York</w:t>
      </w:r>
      <w:r w:rsidR="00175502">
        <w:t xml:space="preserve">, as </w:t>
      </w:r>
      <w:r w:rsidR="00955668">
        <w:t>added</w:t>
      </w:r>
      <w:r w:rsidR="00175502">
        <w:t xml:space="preserve"> by local law </w:t>
      </w:r>
      <w:r w:rsidR="0086751D">
        <w:t>63</w:t>
      </w:r>
      <w:r w:rsidR="00175502">
        <w:t xml:space="preserve"> of 2018, is amended to read as follows:</w:t>
      </w:r>
    </w:p>
    <w:p w14:paraId="683BDBB9" w14:textId="77777777" w:rsidR="007E7EF3" w:rsidRDefault="00175502" w:rsidP="00575376">
      <w:pPr>
        <w:spacing w:line="480" w:lineRule="auto"/>
        <w:jc w:val="both"/>
      </w:pPr>
      <w:r>
        <w:t xml:space="preserve">Victim of domestic violence.  </w:t>
      </w:r>
      <w:r w:rsidRPr="00175502">
        <w:t>The term "victim of domestic violence" means</w:t>
      </w:r>
      <w:r w:rsidR="007E7EF3">
        <w:t>:</w:t>
      </w:r>
    </w:p>
    <w:p w14:paraId="75030DC0" w14:textId="36556F42" w:rsidR="007E7EF3" w:rsidRDefault="007E7EF3" w:rsidP="00575376">
      <w:pPr>
        <w:spacing w:line="480" w:lineRule="auto"/>
        <w:jc w:val="both"/>
      </w:pPr>
      <w:r>
        <w:t>[</w:t>
      </w:r>
      <w:proofErr w:type="gramStart"/>
      <w:r w:rsidR="00175502" w:rsidRPr="00175502">
        <w:t>a</w:t>
      </w:r>
      <w:proofErr w:type="gramEnd"/>
      <w:r>
        <w:t xml:space="preserve">] </w:t>
      </w:r>
      <w:r>
        <w:rPr>
          <w:u w:val="single"/>
        </w:rPr>
        <w:t>1. A</w:t>
      </w:r>
      <w:r w:rsidR="00175502" w:rsidRPr="00175502">
        <w:t xml:space="preserve"> person who has been subjected to acts or threats of violence, not including acts of self-defense, committed by a current or former spouse of the victim, by a person with whom the victim shares a child in common, by a person who is cohabiting with or has cohabited with the victim, by a person who is or has been in a continuing social relationship of a romantic or intimate nature with the victim, or by a person who is or has continually or at regular intervals lived in the same household as the victim</w:t>
      </w:r>
      <w:r w:rsidR="00575376" w:rsidRPr="00280BDF">
        <w:t>.</w:t>
      </w:r>
    </w:p>
    <w:p w14:paraId="690FB3EA" w14:textId="3BE225D6" w:rsidR="00A17395" w:rsidRDefault="007E7EF3" w:rsidP="007E7EF3">
      <w:pPr>
        <w:spacing w:line="480" w:lineRule="auto"/>
        <w:jc w:val="both"/>
        <w:rPr>
          <w:u w:val="single"/>
        </w:rPr>
      </w:pPr>
      <w:r>
        <w:rPr>
          <w:u w:val="single"/>
        </w:rPr>
        <w:t xml:space="preserve">2. </w:t>
      </w:r>
      <w:r>
        <w:rPr>
          <w:color w:val="000000"/>
          <w:u w:val="single"/>
          <w:shd w:val="clear" w:color="auto" w:fill="FFFFFF"/>
        </w:rPr>
        <w:t>A person who has been subjected to acts or threats of economic abuse, committed by a current or former spouse of the victim, a person with whom the victim shares a child in common, a person who is cohabiting with or has cohabited with the victim, a person who is or has been in a continuing social relationship of a romantic or intimate nature with the victim, or a person who is or has continually or at regular intervals lived in the same household as the victim.</w:t>
      </w:r>
      <w:r w:rsidRPr="00E41D30">
        <w:rPr>
          <w:u w:val="single"/>
        </w:rPr>
        <w:t xml:space="preserve"> </w:t>
      </w:r>
      <w:r w:rsidR="00A17395">
        <w:rPr>
          <w:u w:val="single"/>
        </w:rPr>
        <w:t>As used in this definition</w:t>
      </w:r>
      <w:r>
        <w:rPr>
          <w:u w:val="single"/>
        </w:rPr>
        <w:t xml:space="preserve"> the </w:t>
      </w:r>
      <w:r w:rsidR="00A17395">
        <w:rPr>
          <w:u w:val="single"/>
        </w:rPr>
        <w:t xml:space="preserve">term “economic abuse” means behavior that is coercive, deceptive or unreasonably controls or restrains a person’s ability to acquire, use or maintain economic resources to which they are entitled, including coercion, fraud or manipulation to: </w:t>
      </w:r>
    </w:p>
    <w:p w14:paraId="1A75F61F" w14:textId="40FB8223" w:rsidR="00A17395" w:rsidRDefault="00A17395" w:rsidP="00A17395">
      <w:pPr>
        <w:spacing w:line="480" w:lineRule="auto"/>
        <w:jc w:val="both"/>
        <w:rPr>
          <w:u w:val="single"/>
        </w:rPr>
      </w:pPr>
      <w:r>
        <w:rPr>
          <w:u w:val="single"/>
        </w:rPr>
        <w:lastRenderedPageBreak/>
        <w:t xml:space="preserve">(a) Restrict a person’s access to money, assets, credit or financial information; </w:t>
      </w:r>
    </w:p>
    <w:p w14:paraId="3A6FBC22" w14:textId="4FE39D16" w:rsidR="00A17395" w:rsidRDefault="00A17395" w:rsidP="00A17395">
      <w:pPr>
        <w:spacing w:line="480" w:lineRule="auto"/>
        <w:jc w:val="both"/>
        <w:rPr>
          <w:u w:val="single"/>
        </w:rPr>
      </w:pPr>
      <w:r>
        <w:rPr>
          <w:u w:val="single"/>
        </w:rPr>
        <w:t xml:space="preserve">(b) Unfairly use a person’s personal economic resources, including money, assets and credit, for one’s own advantage; or </w:t>
      </w:r>
    </w:p>
    <w:p w14:paraId="4780407A" w14:textId="3D3C9D46" w:rsidR="00842D9A" w:rsidRDefault="00A17395" w:rsidP="004E09E6">
      <w:pPr>
        <w:spacing w:line="480" w:lineRule="auto"/>
        <w:jc w:val="both"/>
        <w:rPr>
          <w:u w:val="single"/>
        </w:rPr>
      </w:pPr>
      <w:r>
        <w:rPr>
          <w:u w:val="single"/>
        </w:rPr>
        <w:t xml:space="preserve">(c) Exert undue influence over a person’s financial and economic behavior or decisions, including forcing default on joint or other financial obligations, exploiting powers of attorney, guardianship or conservatorship, or failing or neglecting to act in the best interests of a person to whom one has a fiduciary duty. </w:t>
      </w:r>
    </w:p>
    <w:p w14:paraId="6EDDECC7" w14:textId="0D44B57D" w:rsidR="002F196D" w:rsidRDefault="00DA6CA7" w:rsidP="004E09E6">
      <w:pPr>
        <w:spacing w:line="480" w:lineRule="auto"/>
        <w:jc w:val="both"/>
      </w:pPr>
      <w:r>
        <w:t>§ 2. This loc</w:t>
      </w:r>
      <w:r w:rsidR="004E09E6">
        <w:t>al law takes effect immediately.</w:t>
      </w:r>
    </w:p>
    <w:p w14:paraId="1FF329E5" w14:textId="77777777" w:rsidR="00B21BBD" w:rsidRPr="004E09E6" w:rsidRDefault="00B21BBD" w:rsidP="004E09E6">
      <w:pPr>
        <w:spacing w:line="480" w:lineRule="auto"/>
        <w:jc w:val="both"/>
        <w:sectPr w:rsidR="00B21BBD" w:rsidRPr="004E09E6" w:rsidSect="00AF39A5">
          <w:headerReference w:type="default" r:id="rId13"/>
          <w:type w:val="continuous"/>
          <w:pgSz w:w="12240" w:h="15840"/>
          <w:pgMar w:top="1440" w:right="1440" w:bottom="1440" w:left="1440" w:header="720" w:footer="720" w:gutter="0"/>
          <w:lnNumType w:countBy="1"/>
          <w:cols w:space="720"/>
          <w:titlePg/>
          <w:docGrid w:linePitch="360"/>
        </w:sectPr>
      </w:pPr>
    </w:p>
    <w:p w14:paraId="5D7264E4" w14:textId="77777777" w:rsidR="00B21BBD" w:rsidRDefault="00B21BBD" w:rsidP="007101A2">
      <w:pPr>
        <w:ind w:firstLine="0"/>
        <w:jc w:val="both"/>
        <w:rPr>
          <w:sz w:val="18"/>
          <w:szCs w:val="18"/>
        </w:rPr>
      </w:pPr>
    </w:p>
    <w:p w14:paraId="22C51B63" w14:textId="77777777" w:rsidR="009A0614" w:rsidRDefault="009A0614" w:rsidP="007101A2">
      <w:pPr>
        <w:ind w:firstLine="0"/>
        <w:jc w:val="both"/>
        <w:rPr>
          <w:sz w:val="18"/>
          <w:szCs w:val="18"/>
          <w:u w:val="single"/>
        </w:rPr>
      </w:pPr>
    </w:p>
    <w:p w14:paraId="21E09688" w14:textId="77777777" w:rsidR="009A0614" w:rsidRDefault="009A0614" w:rsidP="007101A2">
      <w:pPr>
        <w:ind w:firstLine="0"/>
        <w:jc w:val="both"/>
        <w:rPr>
          <w:sz w:val="18"/>
          <w:szCs w:val="18"/>
          <w:u w:val="single"/>
        </w:rPr>
      </w:pPr>
    </w:p>
    <w:p w14:paraId="49D14A5E" w14:textId="77777777" w:rsidR="009A0614" w:rsidRDefault="009A0614" w:rsidP="007101A2">
      <w:pPr>
        <w:ind w:firstLine="0"/>
        <w:jc w:val="both"/>
        <w:rPr>
          <w:sz w:val="18"/>
          <w:szCs w:val="18"/>
          <w:u w:val="single"/>
        </w:rPr>
      </w:pPr>
    </w:p>
    <w:p w14:paraId="50145109" w14:textId="77777777" w:rsidR="009A0614" w:rsidRDefault="009A0614" w:rsidP="007101A2">
      <w:pPr>
        <w:ind w:firstLine="0"/>
        <w:jc w:val="both"/>
        <w:rPr>
          <w:sz w:val="18"/>
          <w:szCs w:val="18"/>
          <w:u w:val="single"/>
        </w:rPr>
      </w:pPr>
    </w:p>
    <w:p w14:paraId="5F581C66" w14:textId="77777777" w:rsidR="009A0614" w:rsidRDefault="009A0614" w:rsidP="007101A2">
      <w:pPr>
        <w:ind w:firstLine="0"/>
        <w:jc w:val="both"/>
        <w:rPr>
          <w:sz w:val="18"/>
          <w:szCs w:val="18"/>
          <w:u w:val="single"/>
        </w:rPr>
      </w:pPr>
    </w:p>
    <w:p w14:paraId="76381AA4" w14:textId="60CE246C" w:rsidR="00B21BBD" w:rsidRPr="00F156A7" w:rsidRDefault="00F156A7" w:rsidP="007101A2">
      <w:pPr>
        <w:ind w:firstLine="0"/>
        <w:jc w:val="both"/>
        <w:rPr>
          <w:sz w:val="18"/>
          <w:szCs w:val="18"/>
          <w:u w:val="single"/>
        </w:rPr>
      </w:pPr>
      <w:r w:rsidRPr="00F156A7">
        <w:rPr>
          <w:sz w:val="18"/>
          <w:szCs w:val="18"/>
          <w:u w:val="single"/>
        </w:rPr>
        <w:t>Session 12</w:t>
      </w:r>
    </w:p>
    <w:p w14:paraId="75432FA3" w14:textId="07A3609A" w:rsidR="00B21BBD" w:rsidRDefault="00F156A7" w:rsidP="007101A2">
      <w:pPr>
        <w:ind w:firstLine="0"/>
        <w:jc w:val="both"/>
        <w:rPr>
          <w:sz w:val="18"/>
          <w:szCs w:val="18"/>
        </w:rPr>
      </w:pPr>
      <w:r>
        <w:rPr>
          <w:sz w:val="18"/>
          <w:szCs w:val="18"/>
        </w:rPr>
        <w:t>JG</w:t>
      </w:r>
    </w:p>
    <w:p w14:paraId="55693A7A" w14:textId="145625ED" w:rsidR="00B21BBD" w:rsidRDefault="00F156A7" w:rsidP="007101A2">
      <w:pPr>
        <w:ind w:firstLine="0"/>
        <w:jc w:val="both"/>
        <w:rPr>
          <w:sz w:val="18"/>
          <w:szCs w:val="18"/>
        </w:rPr>
      </w:pPr>
      <w:r>
        <w:rPr>
          <w:sz w:val="18"/>
          <w:szCs w:val="18"/>
        </w:rPr>
        <w:t>LS 2272</w:t>
      </w:r>
    </w:p>
    <w:p w14:paraId="47F9B131" w14:textId="7BE09D27" w:rsidR="00F156A7" w:rsidRDefault="00F156A7" w:rsidP="007101A2">
      <w:pPr>
        <w:ind w:firstLine="0"/>
        <w:jc w:val="both"/>
        <w:rPr>
          <w:sz w:val="18"/>
          <w:szCs w:val="18"/>
        </w:rPr>
      </w:pPr>
      <w:r>
        <w:rPr>
          <w:sz w:val="18"/>
          <w:szCs w:val="18"/>
        </w:rPr>
        <w:t>3/31/22 5:12 PM</w:t>
      </w:r>
    </w:p>
    <w:p w14:paraId="1D72AFEE" w14:textId="77777777" w:rsidR="00F156A7" w:rsidRDefault="00F156A7" w:rsidP="007101A2">
      <w:pPr>
        <w:ind w:firstLine="0"/>
        <w:jc w:val="both"/>
        <w:rPr>
          <w:sz w:val="18"/>
          <w:szCs w:val="18"/>
        </w:rPr>
      </w:pPr>
    </w:p>
    <w:p w14:paraId="5D60745C" w14:textId="147C8762" w:rsidR="00B21BBD" w:rsidRPr="00F156A7" w:rsidRDefault="00F156A7" w:rsidP="007101A2">
      <w:pPr>
        <w:ind w:firstLine="0"/>
        <w:jc w:val="both"/>
        <w:rPr>
          <w:sz w:val="18"/>
          <w:szCs w:val="18"/>
          <w:u w:val="single"/>
        </w:rPr>
      </w:pPr>
      <w:r w:rsidRPr="00F156A7">
        <w:rPr>
          <w:sz w:val="18"/>
          <w:szCs w:val="18"/>
          <w:u w:val="single"/>
        </w:rPr>
        <w:t>Session 11</w:t>
      </w:r>
    </w:p>
    <w:p w14:paraId="4B51BB86" w14:textId="65789106" w:rsidR="00EB262D" w:rsidRDefault="00575376" w:rsidP="007101A2">
      <w:pPr>
        <w:ind w:firstLine="0"/>
        <w:jc w:val="both"/>
        <w:rPr>
          <w:sz w:val="18"/>
          <w:szCs w:val="18"/>
        </w:rPr>
      </w:pPr>
      <w:r>
        <w:rPr>
          <w:sz w:val="18"/>
          <w:szCs w:val="18"/>
        </w:rPr>
        <w:t>MJT/AW/</w:t>
      </w:r>
      <w:r w:rsidR="00EC4958">
        <w:rPr>
          <w:sz w:val="18"/>
          <w:szCs w:val="18"/>
        </w:rPr>
        <w:t>BV</w:t>
      </w:r>
    </w:p>
    <w:p w14:paraId="50DE1AAA" w14:textId="77777777" w:rsidR="00F156A7" w:rsidRDefault="004E1CF2" w:rsidP="007101A2">
      <w:pPr>
        <w:ind w:firstLine="0"/>
        <w:jc w:val="both"/>
        <w:rPr>
          <w:sz w:val="18"/>
          <w:szCs w:val="18"/>
        </w:rPr>
      </w:pPr>
      <w:r>
        <w:rPr>
          <w:sz w:val="18"/>
          <w:szCs w:val="18"/>
        </w:rPr>
        <w:t xml:space="preserve">LS </w:t>
      </w:r>
      <w:r w:rsidR="00B47730">
        <w:rPr>
          <w:sz w:val="18"/>
          <w:szCs w:val="18"/>
        </w:rPr>
        <w:t>#</w:t>
      </w:r>
      <w:r w:rsidR="00DA6CA7">
        <w:rPr>
          <w:sz w:val="18"/>
          <w:szCs w:val="18"/>
        </w:rPr>
        <w:t>9948</w:t>
      </w:r>
    </w:p>
    <w:p w14:paraId="1993D74D" w14:textId="47ACF274" w:rsidR="004E1CF2" w:rsidRDefault="00F156A7" w:rsidP="007101A2">
      <w:pPr>
        <w:ind w:firstLine="0"/>
        <w:jc w:val="both"/>
        <w:rPr>
          <w:sz w:val="18"/>
          <w:szCs w:val="18"/>
        </w:rPr>
      </w:pPr>
      <w:r>
        <w:rPr>
          <w:sz w:val="18"/>
          <w:szCs w:val="18"/>
        </w:rPr>
        <w:t>Int. 1795</w:t>
      </w:r>
    </w:p>
    <w:p w14:paraId="1A01765F" w14:textId="6913B655" w:rsidR="002D5F4F" w:rsidRDefault="007257A5" w:rsidP="007101A2">
      <w:pPr>
        <w:ind w:firstLine="0"/>
        <w:rPr>
          <w:sz w:val="18"/>
          <w:szCs w:val="18"/>
        </w:rPr>
      </w:pPr>
      <w:r>
        <w:rPr>
          <w:sz w:val="18"/>
          <w:szCs w:val="18"/>
        </w:rPr>
        <w:t>9/1</w:t>
      </w:r>
      <w:r w:rsidR="00EC4958">
        <w:rPr>
          <w:sz w:val="18"/>
          <w:szCs w:val="18"/>
        </w:rPr>
        <w:t xml:space="preserve">/2021 at </w:t>
      </w:r>
      <w:r>
        <w:rPr>
          <w:sz w:val="18"/>
          <w:szCs w:val="18"/>
        </w:rPr>
        <w:t>2</w:t>
      </w:r>
      <w:r w:rsidR="00EC4958">
        <w:rPr>
          <w:sz w:val="18"/>
          <w:szCs w:val="18"/>
        </w:rPr>
        <w:t>:</w:t>
      </w:r>
      <w:r w:rsidR="002E3E5E">
        <w:rPr>
          <w:sz w:val="18"/>
          <w:szCs w:val="18"/>
        </w:rPr>
        <w:t>00</w:t>
      </w:r>
      <w:r w:rsidR="00EC4958">
        <w:rPr>
          <w:sz w:val="18"/>
          <w:szCs w:val="18"/>
        </w:rPr>
        <w:t xml:space="preserve">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732C" w14:textId="77777777" w:rsidR="0083401D" w:rsidRDefault="0083401D">
      <w:r>
        <w:separator/>
      </w:r>
    </w:p>
    <w:p w14:paraId="7D832052" w14:textId="77777777" w:rsidR="0083401D" w:rsidRDefault="0083401D"/>
  </w:endnote>
  <w:endnote w:type="continuationSeparator" w:id="0">
    <w:p w14:paraId="6B4BAF5E" w14:textId="77777777" w:rsidR="0083401D" w:rsidRDefault="0083401D">
      <w:r>
        <w:continuationSeparator/>
      </w:r>
    </w:p>
    <w:p w14:paraId="51939D49" w14:textId="77777777" w:rsidR="0083401D" w:rsidRDefault="0083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650D0A3" w14:textId="61EEE796" w:rsidR="008F0B17" w:rsidRDefault="008F0B17" w:rsidP="00815921">
        <w:pPr>
          <w:pStyle w:val="Footer"/>
          <w:ind w:firstLine="0"/>
          <w:jc w:val="center"/>
        </w:pPr>
        <w:r>
          <w:fldChar w:fldCharType="begin"/>
        </w:r>
        <w:r>
          <w:instrText xml:space="preserve"> PAGE   \* MERGEFORMAT </w:instrText>
        </w:r>
        <w:r>
          <w:fldChar w:fldCharType="separate"/>
        </w:r>
        <w:r w:rsidR="000F5233">
          <w:rPr>
            <w:noProof/>
          </w:rPr>
          <w:t>1</w:t>
        </w:r>
        <w:r>
          <w:rPr>
            <w:noProof/>
          </w:rPr>
          <w:fldChar w:fldCharType="end"/>
        </w:r>
      </w:p>
    </w:sdtContent>
  </w:sdt>
  <w:p w14:paraId="4560EE3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2128D15" w14:textId="1561B018" w:rsidR="008F0B17" w:rsidRDefault="008F0B17">
        <w:pPr>
          <w:pStyle w:val="Footer"/>
          <w:jc w:val="center"/>
        </w:pPr>
        <w:r>
          <w:fldChar w:fldCharType="begin"/>
        </w:r>
        <w:r>
          <w:instrText xml:space="preserve"> PAGE   \* MERGEFORMAT </w:instrText>
        </w:r>
        <w:r>
          <w:fldChar w:fldCharType="separate"/>
        </w:r>
        <w:r w:rsidR="00A17395">
          <w:rPr>
            <w:noProof/>
          </w:rPr>
          <w:t>2</w:t>
        </w:r>
        <w:r>
          <w:rPr>
            <w:noProof/>
          </w:rPr>
          <w:fldChar w:fldCharType="end"/>
        </w:r>
      </w:p>
    </w:sdtContent>
  </w:sdt>
  <w:p w14:paraId="3CBB2D8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3A11" w14:textId="77777777" w:rsidR="0083401D" w:rsidRDefault="0083401D">
      <w:r>
        <w:separator/>
      </w:r>
    </w:p>
    <w:p w14:paraId="74D087E6" w14:textId="77777777" w:rsidR="0083401D" w:rsidRDefault="0083401D"/>
  </w:footnote>
  <w:footnote w:type="continuationSeparator" w:id="0">
    <w:p w14:paraId="67696CFC" w14:textId="77777777" w:rsidR="0083401D" w:rsidRDefault="0083401D">
      <w:r>
        <w:continuationSeparator/>
      </w:r>
    </w:p>
    <w:p w14:paraId="5286DE7B" w14:textId="77777777" w:rsidR="0083401D" w:rsidRDefault="008340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D432" w14:textId="1BC60266" w:rsidR="00815921" w:rsidRPr="00815921" w:rsidRDefault="00815921" w:rsidP="00815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90"/>
    <w:rsid w:val="000135A3"/>
    <w:rsid w:val="00035181"/>
    <w:rsid w:val="00042502"/>
    <w:rsid w:val="00046620"/>
    <w:rsid w:val="000502BC"/>
    <w:rsid w:val="00056BB0"/>
    <w:rsid w:val="00064AFB"/>
    <w:rsid w:val="000710C0"/>
    <w:rsid w:val="0009173E"/>
    <w:rsid w:val="00094A70"/>
    <w:rsid w:val="000D4A7F"/>
    <w:rsid w:val="000F5233"/>
    <w:rsid w:val="001073BD"/>
    <w:rsid w:val="00115A2A"/>
    <w:rsid w:val="00115B31"/>
    <w:rsid w:val="00135B55"/>
    <w:rsid w:val="00145A12"/>
    <w:rsid w:val="001509BF"/>
    <w:rsid w:val="00150A27"/>
    <w:rsid w:val="0015111F"/>
    <w:rsid w:val="00165627"/>
    <w:rsid w:val="00167107"/>
    <w:rsid w:val="00175502"/>
    <w:rsid w:val="00180BD2"/>
    <w:rsid w:val="00182FB8"/>
    <w:rsid w:val="00195A80"/>
    <w:rsid w:val="001C2679"/>
    <w:rsid w:val="001D4249"/>
    <w:rsid w:val="001F61B7"/>
    <w:rsid w:val="00205741"/>
    <w:rsid w:val="00207323"/>
    <w:rsid w:val="0021642E"/>
    <w:rsid w:val="0022099D"/>
    <w:rsid w:val="00226050"/>
    <w:rsid w:val="00241F94"/>
    <w:rsid w:val="00270162"/>
    <w:rsid w:val="00280955"/>
    <w:rsid w:val="00280BDF"/>
    <w:rsid w:val="00292C42"/>
    <w:rsid w:val="00292F82"/>
    <w:rsid w:val="002C4435"/>
    <w:rsid w:val="002D5F4F"/>
    <w:rsid w:val="002E3E5E"/>
    <w:rsid w:val="002F196D"/>
    <w:rsid w:val="002F269C"/>
    <w:rsid w:val="00301E5D"/>
    <w:rsid w:val="00320D3B"/>
    <w:rsid w:val="0033027F"/>
    <w:rsid w:val="003447CD"/>
    <w:rsid w:val="00352CA7"/>
    <w:rsid w:val="00362511"/>
    <w:rsid w:val="003720CF"/>
    <w:rsid w:val="003805AC"/>
    <w:rsid w:val="003874A1"/>
    <w:rsid w:val="00387754"/>
    <w:rsid w:val="00396E15"/>
    <w:rsid w:val="003A29EF"/>
    <w:rsid w:val="003A75C2"/>
    <w:rsid w:val="003E6CD3"/>
    <w:rsid w:val="003F26F9"/>
    <w:rsid w:val="003F3109"/>
    <w:rsid w:val="00432688"/>
    <w:rsid w:val="00433DB9"/>
    <w:rsid w:val="00444642"/>
    <w:rsid w:val="00447A01"/>
    <w:rsid w:val="0047605A"/>
    <w:rsid w:val="00491F90"/>
    <w:rsid w:val="004948B5"/>
    <w:rsid w:val="00494A21"/>
    <w:rsid w:val="004B097C"/>
    <w:rsid w:val="004D610F"/>
    <w:rsid w:val="004E09E6"/>
    <w:rsid w:val="004E1CF2"/>
    <w:rsid w:val="004F3343"/>
    <w:rsid w:val="004F7A5C"/>
    <w:rsid w:val="005020E8"/>
    <w:rsid w:val="00505BB9"/>
    <w:rsid w:val="00524344"/>
    <w:rsid w:val="00550E96"/>
    <w:rsid w:val="00554C35"/>
    <w:rsid w:val="005648DF"/>
    <w:rsid w:val="00575376"/>
    <w:rsid w:val="00575728"/>
    <w:rsid w:val="00582C9B"/>
    <w:rsid w:val="00586366"/>
    <w:rsid w:val="005A1EBD"/>
    <w:rsid w:val="005B4A28"/>
    <w:rsid w:val="005B5DE4"/>
    <w:rsid w:val="005C5658"/>
    <w:rsid w:val="005C6980"/>
    <w:rsid w:val="005D4A03"/>
    <w:rsid w:val="005E0B5C"/>
    <w:rsid w:val="005E655A"/>
    <w:rsid w:val="005E6C74"/>
    <w:rsid w:val="005E7681"/>
    <w:rsid w:val="005F3AA6"/>
    <w:rsid w:val="00614B34"/>
    <w:rsid w:val="00630AB3"/>
    <w:rsid w:val="00631DD2"/>
    <w:rsid w:val="006662DF"/>
    <w:rsid w:val="006745F2"/>
    <w:rsid w:val="00681A93"/>
    <w:rsid w:val="00687344"/>
    <w:rsid w:val="006976E5"/>
    <w:rsid w:val="006A691C"/>
    <w:rsid w:val="006B26AF"/>
    <w:rsid w:val="006B590A"/>
    <w:rsid w:val="006B5AB9"/>
    <w:rsid w:val="006D19CC"/>
    <w:rsid w:val="006D3E3C"/>
    <w:rsid w:val="006D562C"/>
    <w:rsid w:val="006E68DA"/>
    <w:rsid w:val="006F5CC7"/>
    <w:rsid w:val="007101A2"/>
    <w:rsid w:val="007218EB"/>
    <w:rsid w:val="0072551E"/>
    <w:rsid w:val="007257A5"/>
    <w:rsid w:val="00727F04"/>
    <w:rsid w:val="007311C5"/>
    <w:rsid w:val="00732AF5"/>
    <w:rsid w:val="00737E60"/>
    <w:rsid w:val="00743291"/>
    <w:rsid w:val="00750030"/>
    <w:rsid w:val="00751A52"/>
    <w:rsid w:val="00767CD4"/>
    <w:rsid w:val="00770B9A"/>
    <w:rsid w:val="00777F38"/>
    <w:rsid w:val="00793680"/>
    <w:rsid w:val="007971B8"/>
    <w:rsid w:val="007A1A40"/>
    <w:rsid w:val="007B293E"/>
    <w:rsid w:val="007B6497"/>
    <w:rsid w:val="007C0674"/>
    <w:rsid w:val="007C1D9D"/>
    <w:rsid w:val="007C6893"/>
    <w:rsid w:val="007E73C5"/>
    <w:rsid w:val="007E79D5"/>
    <w:rsid w:val="007E7EF3"/>
    <w:rsid w:val="007F4087"/>
    <w:rsid w:val="00806569"/>
    <w:rsid w:val="00815921"/>
    <w:rsid w:val="008167F4"/>
    <w:rsid w:val="0083401D"/>
    <w:rsid w:val="0083646C"/>
    <w:rsid w:val="00842D9A"/>
    <w:rsid w:val="0085260B"/>
    <w:rsid w:val="00852DD4"/>
    <w:rsid w:val="00853E42"/>
    <w:rsid w:val="0086751D"/>
    <w:rsid w:val="00872BFD"/>
    <w:rsid w:val="00872DC1"/>
    <w:rsid w:val="00876BE8"/>
    <w:rsid w:val="00880099"/>
    <w:rsid w:val="00891E31"/>
    <w:rsid w:val="008A70DE"/>
    <w:rsid w:val="008E28FA"/>
    <w:rsid w:val="008F0B17"/>
    <w:rsid w:val="008F43DB"/>
    <w:rsid w:val="00900ACB"/>
    <w:rsid w:val="009047CE"/>
    <w:rsid w:val="00921581"/>
    <w:rsid w:val="00925D71"/>
    <w:rsid w:val="00955668"/>
    <w:rsid w:val="009822E5"/>
    <w:rsid w:val="009866B6"/>
    <w:rsid w:val="00990ECE"/>
    <w:rsid w:val="009A0614"/>
    <w:rsid w:val="009D2692"/>
    <w:rsid w:val="009D7131"/>
    <w:rsid w:val="009E4261"/>
    <w:rsid w:val="009F6A85"/>
    <w:rsid w:val="00A03635"/>
    <w:rsid w:val="00A10451"/>
    <w:rsid w:val="00A17395"/>
    <w:rsid w:val="00A269C2"/>
    <w:rsid w:val="00A4070F"/>
    <w:rsid w:val="00A46ACE"/>
    <w:rsid w:val="00A47FBE"/>
    <w:rsid w:val="00A531EC"/>
    <w:rsid w:val="00A654D0"/>
    <w:rsid w:val="00AD1881"/>
    <w:rsid w:val="00AE212E"/>
    <w:rsid w:val="00AF39A5"/>
    <w:rsid w:val="00B13320"/>
    <w:rsid w:val="00B15D83"/>
    <w:rsid w:val="00B1635A"/>
    <w:rsid w:val="00B20E80"/>
    <w:rsid w:val="00B21BBD"/>
    <w:rsid w:val="00B24526"/>
    <w:rsid w:val="00B30100"/>
    <w:rsid w:val="00B47730"/>
    <w:rsid w:val="00BA4408"/>
    <w:rsid w:val="00BA599A"/>
    <w:rsid w:val="00BB6434"/>
    <w:rsid w:val="00BC1806"/>
    <w:rsid w:val="00BD4E49"/>
    <w:rsid w:val="00BD7FCC"/>
    <w:rsid w:val="00BE7344"/>
    <w:rsid w:val="00BF574A"/>
    <w:rsid w:val="00BF76F0"/>
    <w:rsid w:val="00C65362"/>
    <w:rsid w:val="00C72DE3"/>
    <w:rsid w:val="00C773C1"/>
    <w:rsid w:val="00C8184E"/>
    <w:rsid w:val="00C901C8"/>
    <w:rsid w:val="00C92A35"/>
    <w:rsid w:val="00C93F56"/>
    <w:rsid w:val="00C96CEE"/>
    <w:rsid w:val="00CA09E2"/>
    <w:rsid w:val="00CA2899"/>
    <w:rsid w:val="00CA30A1"/>
    <w:rsid w:val="00CA6B5C"/>
    <w:rsid w:val="00CC1AC7"/>
    <w:rsid w:val="00CC4ED3"/>
    <w:rsid w:val="00CE602C"/>
    <w:rsid w:val="00CF17D2"/>
    <w:rsid w:val="00D20B5C"/>
    <w:rsid w:val="00D30A34"/>
    <w:rsid w:val="00D33BA1"/>
    <w:rsid w:val="00D342E4"/>
    <w:rsid w:val="00D52CE9"/>
    <w:rsid w:val="00D925E5"/>
    <w:rsid w:val="00D94395"/>
    <w:rsid w:val="00D975BE"/>
    <w:rsid w:val="00DA6CA7"/>
    <w:rsid w:val="00DB6BFB"/>
    <w:rsid w:val="00DC1CBC"/>
    <w:rsid w:val="00DC57C0"/>
    <w:rsid w:val="00DE6E46"/>
    <w:rsid w:val="00DF7976"/>
    <w:rsid w:val="00E0423E"/>
    <w:rsid w:val="00E06550"/>
    <w:rsid w:val="00E13406"/>
    <w:rsid w:val="00E310B4"/>
    <w:rsid w:val="00E31133"/>
    <w:rsid w:val="00E34500"/>
    <w:rsid w:val="00E37C8F"/>
    <w:rsid w:val="00E41D30"/>
    <w:rsid w:val="00E42EF6"/>
    <w:rsid w:val="00E5022F"/>
    <w:rsid w:val="00E611AD"/>
    <w:rsid w:val="00E611DE"/>
    <w:rsid w:val="00E84A4E"/>
    <w:rsid w:val="00E961A7"/>
    <w:rsid w:val="00E96AB4"/>
    <w:rsid w:val="00E97376"/>
    <w:rsid w:val="00EB0429"/>
    <w:rsid w:val="00EB262D"/>
    <w:rsid w:val="00EB4F54"/>
    <w:rsid w:val="00EB5A95"/>
    <w:rsid w:val="00EC4958"/>
    <w:rsid w:val="00EC4980"/>
    <w:rsid w:val="00ED266D"/>
    <w:rsid w:val="00ED2846"/>
    <w:rsid w:val="00ED6ADF"/>
    <w:rsid w:val="00EF1E62"/>
    <w:rsid w:val="00F0418B"/>
    <w:rsid w:val="00F156A7"/>
    <w:rsid w:val="00F23C44"/>
    <w:rsid w:val="00F33321"/>
    <w:rsid w:val="00F34140"/>
    <w:rsid w:val="00F92DB7"/>
    <w:rsid w:val="00FA5BBD"/>
    <w:rsid w:val="00FA63F7"/>
    <w:rsid w:val="00FB2FD6"/>
    <w:rsid w:val="00FC547E"/>
    <w:rsid w:val="00FD3151"/>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9DA7"/>
  <w15:docId w15:val="{878DD236-102A-4CCC-BD2F-446E1AF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43291"/>
    <w:rPr>
      <w:sz w:val="16"/>
      <w:szCs w:val="16"/>
    </w:rPr>
  </w:style>
  <w:style w:type="paragraph" w:styleId="CommentText">
    <w:name w:val="annotation text"/>
    <w:basedOn w:val="Normal"/>
    <w:link w:val="CommentTextChar"/>
    <w:uiPriority w:val="99"/>
    <w:semiHidden/>
    <w:unhideWhenUsed/>
    <w:rsid w:val="00743291"/>
    <w:rPr>
      <w:sz w:val="20"/>
      <w:szCs w:val="20"/>
    </w:rPr>
  </w:style>
  <w:style w:type="character" w:customStyle="1" w:styleId="CommentTextChar">
    <w:name w:val="Comment Text Char"/>
    <w:basedOn w:val="DefaultParagraphFont"/>
    <w:link w:val="CommentText"/>
    <w:uiPriority w:val="99"/>
    <w:semiHidden/>
    <w:rsid w:val="007432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3291"/>
    <w:rPr>
      <w:b/>
      <w:bCs/>
    </w:rPr>
  </w:style>
  <w:style w:type="character" w:customStyle="1" w:styleId="CommentSubjectChar">
    <w:name w:val="Comment Subject Char"/>
    <w:basedOn w:val="CommentTextChar"/>
    <w:link w:val="CommentSubject"/>
    <w:uiPriority w:val="99"/>
    <w:semiHidden/>
    <w:rsid w:val="00743291"/>
    <w:rPr>
      <w:rFonts w:ascii="Times New Roman" w:eastAsia="Times New Roman" w:hAnsi="Times New Roman"/>
      <w:b/>
      <w:bCs/>
    </w:rPr>
  </w:style>
  <w:style w:type="paragraph" w:styleId="Revision">
    <w:name w:val="Revision"/>
    <w:hidden/>
    <w:uiPriority w:val="99"/>
    <w:semiHidden/>
    <w:rsid w:val="007971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1688">
      <w:bodyDiv w:val="1"/>
      <w:marLeft w:val="0"/>
      <w:marRight w:val="0"/>
      <w:marTop w:val="0"/>
      <w:marBottom w:val="0"/>
      <w:divBdr>
        <w:top w:val="none" w:sz="0" w:space="0" w:color="auto"/>
        <w:left w:val="none" w:sz="0" w:space="0" w:color="auto"/>
        <w:bottom w:val="none" w:sz="0" w:space="0" w:color="auto"/>
        <w:right w:val="none" w:sz="0" w:space="0" w:color="auto"/>
      </w:divBdr>
    </w:div>
    <w:div w:id="81457005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7344123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668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LS%209492%20(Reynoso%20overweight%20vehicle%20fee)\Consolidated%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51A8211F342CCAD21DE3830E5153B"/>
        <w:category>
          <w:name w:val="General"/>
          <w:gallery w:val="placeholder"/>
        </w:category>
        <w:types>
          <w:type w:val="bbPlcHdr"/>
        </w:types>
        <w:behaviors>
          <w:behavior w:val="content"/>
        </w:behaviors>
        <w:guid w:val="{0083C344-EF02-4391-8793-FDAFCB4F14F6}"/>
      </w:docPartPr>
      <w:docPartBody>
        <w:p w:rsidR="00EE27CC" w:rsidRDefault="00C95EB5">
          <w:pPr>
            <w:pStyle w:val="1ED51A8211F342CCAD21DE3830E5153B"/>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B5"/>
    <w:rsid w:val="0000418C"/>
    <w:rsid w:val="000528AE"/>
    <w:rsid w:val="000F361A"/>
    <w:rsid w:val="00102490"/>
    <w:rsid w:val="001116AF"/>
    <w:rsid w:val="00163CE9"/>
    <w:rsid w:val="00173BF2"/>
    <w:rsid w:val="001748FD"/>
    <w:rsid w:val="00175D1C"/>
    <w:rsid w:val="0022435D"/>
    <w:rsid w:val="00286A76"/>
    <w:rsid w:val="00385E79"/>
    <w:rsid w:val="003D41A0"/>
    <w:rsid w:val="004878AE"/>
    <w:rsid w:val="00720463"/>
    <w:rsid w:val="007B4CB5"/>
    <w:rsid w:val="008745D7"/>
    <w:rsid w:val="008F33C1"/>
    <w:rsid w:val="0093323A"/>
    <w:rsid w:val="0096037D"/>
    <w:rsid w:val="009870D4"/>
    <w:rsid w:val="009C695C"/>
    <w:rsid w:val="009F3C61"/>
    <w:rsid w:val="00A62056"/>
    <w:rsid w:val="00AC312F"/>
    <w:rsid w:val="00AD412D"/>
    <w:rsid w:val="00C95EB5"/>
    <w:rsid w:val="00CF55D4"/>
    <w:rsid w:val="00D3162F"/>
    <w:rsid w:val="00D51402"/>
    <w:rsid w:val="00DF0ACA"/>
    <w:rsid w:val="00EE27CC"/>
    <w:rsid w:val="00F7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1BBFE111C6498286E4F19FFBD4F1C2">
    <w:name w:val="D71BBFE111C6498286E4F19FFBD4F1C2"/>
  </w:style>
  <w:style w:type="paragraph" w:customStyle="1" w:styleId="1ED51A8211F342CCAD21DE3830E5153B">
    <w:name w:val="1ED51A8211F342CCAD21DE3830E5153B"/>
  </w:style>
  <w:style w:type="paragraph" w:customStyle="1" w:styleId="D8E890F6270D40AEBA890C4685FEB380">
    <w:name w:val="D8E890F6270D40AEBA890C4685FEB380"/>
  </w:style>
  <w:style w:type="paragraph" w:customStyle="1" w:styleId="293D58AF1C254241B4F4C1F26513A969">
    <w:name w:val="293D58AF1C254241B4F4C1F26513A969"/>
  </w:style>
  <w:style w:type="paragraph" w:customStyle="1" w:styleId="6AB5F39E4373433185FE9D6ABD10D6DC">
    <w:name w:val="6AB5F39E4373433185FE9D6ABD10D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D4F9-E29E-4926-9754-C69E3F060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AEEB06-9C42-446E-9E13-3FCEF99AD5FC}">
  <ds:schemaRefs>
    <ds:schemaRef ds:uri="http://schemas.microsoft.com/sharepoint/v3/contenttype/forms"/>
  </ds:schemaRefs>
</ds:datastoreItem>
</file>

<file path=customXml/itemProps3.xml><?xml version="1.0" encoding="utf-8"?>
<ds:datastoreItem xmlns:ds="http://schemas.openxmlformats.org/officeDocument/2006/customXml" ds:itemID="{3965FEDB-F401-42FC-82AD-50D0EB987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96880-7418-472F-8A83-1ED20C13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Consolidated Bill Template.dotx</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Twomey, Michael</dc:creator>
  <cp:lastModifiedBy>Martin, William</cp:lastModifiedBy>
  <cp:revision>26</cp:revision>
  <cp:lastPrinted>2019-04-03T19:43:00Z</cp:lastPrinted>
  <dcterms:created xsi:type="dcterms:W3CDTF">2022-04-05T14:39:00Z</dcterms:created>
  <dcterms:modified xsi:type="dcterms:W3CDTF">2023-02-08T14:53:00Z</dcterms:modified>
</cp:coreProperties>
</file>