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CD56" w14:textId="72F14847" w:rsidR="00113522" w:rsidRPr="00DC098D" w:rsidRDefault="00113522" w:rsidP="008106EC">
      <w:pPr>
        <w:spacing w:after="0" w:line="240" w:lineRule="auto"/>
        <w:jc w:val="center"/>
        <w:rPr>
          <w:rFonts w:eastAsia="Times New Roman" w:cs="Times New Roman"/>
          <w:szCs w:val="24"/>
        </w:rPr>
      </w:pPr>
      <w:r w:rsidRPr="00DC098D">
        <w:rPr>
          <w:rFonts w:eastAsia="Times New Roman" w:cs="Times New Roman"/>
          <w:szCs w:val="24"/>
        </w:rPr>
        <w:t>Int. No.</w:t>
      </w:r>
      <w:r w:rsidR="00FF59DD">
        <w:rPr>
          <w:rFonts w:eastAsia="Times New Roman" w:cs="Times New Roman"/>
          <w:szCs w:val="24"/>
        </w:rPr>
        <w:t xml:space="preserve"> 136</w:t>
      </w:r>
    </w:p>
    <w:p w14:paraId="5D420826" w14:textId="77777777" w:rsidR="008106EC" w:rsidRDefault="008106EC" w:rsidP="008106EC">
      <w:pPr>
        <w:spacing w:after="0" w:line="240" w:lineRule="auto"/>
        <w:jc w:val="both"/>
        <w:rPr>
          <w:rFonts w:eastAsia="Times New Roman" w:cs="Times New Roman"/>
          <w:szCs w:val="24"/>
        </w:rPr>
      </w:pPr>
    </w:p>
    <w:p w14:paraId="645BE2F1" w14:textId="77777777" w:rsidR="009373C4" w:rsidRDefault="009373C4" w:rsidP="009373C4">
      <w:pPr>
        <w:autoSpaceDE w:val="0"/>
        <w:autoSpaceDN w:val="0"/>
        <w:adjustRightInd w:val="0"/>
        <w:spacing w:after="0" w:line="240" w:lineRule="auto"/>
        <w:jc w:val="both"/>
        <w:rPr>
          <w:rFonts w:cs="Times New Roman"/>
          <w:szCs w:val="24"/>
        </w:rPr>
      </w:pPr>
      <w:r>
        <w:rPr>
          <w:rFonts w:cs="Times New Roman"/>
          <w:szCs w:val="24"/>
        </w:rPr>
        <w:t>By Council Members Won, Hudson, Brewer, Ung, Lee, Joseph, Ossé, Velázquez, Gennaro, Nurse, Schulman, Menin, Krishnan, Avilés, Narcisse, Dinowitz, Louis, Farías, De La Rosa, Restler, Brannan, Ayala, Bottcher, Riley, Rivera, Hanif and Vernikov</w:t>
      </w:r>
    </w:p>
    <w:p w14:paraId="285CFAE7" w14:textId="77777777" w:rsidR="008106EC" w:rsidRPr="00DC098D" w:rsidRDefault="008106EC" w:rsidP="008106EC">
      <w:pPr>
        <w:spacing w:after="0" w:line="240" w:lineRule="auto"/>
        <w:jc w:val="both"/>
        <w:rPr>
          <w:rFonts w:eastAsia="Times New Roman" w:cs="Times New Roman"/>
          <w:szCs w:val="24"/>
        </w:rPr>
      </w:pPr>
      <w:bookmarkStart w:id="0" w:name="_GoBack"/>
      <w:bookmarkEnd w:id="0"/>
    </w:p>
    <w:p w14:paraId="2B54399A" w14:textId="77777777" w:rsidR="008106EC" w:rsidRPr="008106EC" w:rsidRDefault="008106EC" w:rsidP="00113522">
      <w:pPr>
        <w:spacing w:after="0" w:line="240" w:lineRule="auto"/>
        <w:jc w:val="both"/>
        <w:rPr>
          <w:rFonts w:eastAsia="Times New Roman" w:cs="Times New Roman"/>
          <w:vanish/>
          <w:szCs w:val="24"/>
        </w:rPr>
      </w:pPr>
      <w:r w:rsidRPr="008106EC">
        <w:rPr>
          <w:rFonts w:eastAsia="Times New Roman" w:cs="Times New Roman"/>
          <w:vanish/>
          <w:szCs w:val="24"/>
        </w:rPr>
        <w:t>..Title</w:t>
      </w:r>
    </w:p>
    <w:p w14:paraId="74BDBD66" w14:textId="391ED3F3" w:rsidR="00113522" w:rsidRDefault="008106EC" w:rsidP="00113522">
      <w:pPr>
        <w:spacing w:after="0" w:line="240" w:lineRule="auto"/>
        <w:jc w:val="both"/>
        <w:rPr>
          <w:rFonts w:eastAsia="Times New Roman" w:cs="Times New Roman"/>
          <w:szCs w:val="24"/>
        </w:rPr>
      </w:pPr>
      <w:r>
        <w:rPr>
          <w:rFonts w:eastAsia="Times New Roman" w:cs="Times New Roman"/>
          <w:szCs w:val="24"/>
        </w:rPr>
        <w:t>A Local Law t</w:t>
      </w:r>
      <w:r w:rsidR="00113522" w:rsidRPr="00DC098D">
        <w:rPr>
          <w:rFonts w:eastAsia="Times New Roman" w:cs="Times New Roman"/>
          <w:szCs w:val="24"/>
        </w:rPr>
        <w:t xml:space="preserve">o amend the administrative code of the city of New York, </w:t>
      </w:r>
      <w:r w:rsidR="0004508D" w:rsidRPr="0004508D">
        <w:rPr>
          <w:rFonts w:eastAsia="Times New Roman" w:cs="Times New Roman"/>
          <w:szCs w:val="24"/>
        </w:rPr>
        <w:t>in re</w:t>
      </w:r>
      <w:r w:rsidR="0014027A">
        <w:rPr>
          <w:rFonts w:eastAsia="Times New Roman" w:cs="Times New Roman"/>
          <w:szCs w:val="24"/>
        </w:rPr>
        <w:t xml:space="preserve">lation to requiring </w:t>
      </w:r>
      <w:r w:rsidR="00534727">
        <w:rPr>
          <w:rFonts w:eastAsia="Times New Roman" w:cs="Times New Roman"/>
          <w:szCs w:val="24"/>
        </w:rPr>
        <w:t xml:space="preserve">agencies to develop and utilize </w:t>
      </w:r>
      <w:r w:rsidR="0014027A" w:rsidRPr="0014027A">
        <w:rPr>
          <w:rFonts w:eastAsia="Times New Roman" w:cs="Times New Roman"/>
          <w:szCs w:val="24"/>
        </w:rPr>
        <w:t xml:space="preserve">a </w:t>
      </w:r>
      <w:r w:rsidR="00534727">
        <w:rPr>
          <w:rFonts w:eastAsia="Times New Roman" w:cs="Times New Roman"/>
          <w:szCs w:val="24"/>
        </w:rPr>
        <w:t xml:space="preserve">preferred vendor </w:t>
      </w:r>
      <w:r w:rsidR="0014027A" w:rsidRPr="0014027A">
        <w:rPr>
          <w:rFonts w:eastAsia="Times New Roman" w:cs="Times New Roman"/>
          <w:szCs w:val="24"/>
        </w:rPr>
        <w:t xml:space="preserve">list </w:t>
      </w:r>
      <w:r w:rsidR="00B51EF7">
        <w:rPr>
          <w:rFonts w:eastAsia="Times New Roman" w:cs="Times New Roman"/>
          <w:szCs w:val="24"/>
        </w:rPr>
        <w:t>to provide community-integrated</w:t>
      </w:r>
      <w:r w:rsidR="00534727">
        <w:rPr>
          <w:rFonts w:eastAsia="Times New Roman" w:cs="Times New Roman"/>
          <w:szCs w:val="24"/>
        </w:rPr>
        <w:t xml:space="preserve"> </w:t>
      </w:r>
      <w:r w:rsidR="0014027A">
        <w:rPr>
          <w:rFonts w:eastAsia="Times New Roman" w:cs="Times New Roman"/>
          <w:szCs w:val="24"/>
        </w:rPr>
        <w:t>translation services and reporting in relation thereto</w:t>
      </w:r>
    </w:p>
    <w:p w14:paraId="6EB5D589" w14:textId="3FEAC696" w:rsidR="008106EC" w:rsidRPr="008106EC" w:rsidRDefault="008106EC" w:rsidP="00113522">
      <w:pPr>
        <w:spacing w:after="0" w:line="240" w:lineRule="auto"/>
        <w:jc w:val="both"/>
        <w:rPr>
          <w:rFonts w:eastAsia="Times New Roman" w:cs="Times New Roman"/>
          <w:vanish/>
          <w:szCs w:val="24"/>
        </w:rPr>
      </w:pPr>
      <w:r w:rsidRPr="008106EC">
        <w:rPr>
          <w:rFonts w:eastAsia="Times New Roman" w:cs="Times New Roman"/>
          <w:vanish/>
          <w:szCs w:val="24"/>
        </w:rPr>
        <w:t>..Body</w:t>
      </w:r>
    </w:p>
    <w:p w14:paraId="2CD14C99" w14:textId="77777777" w:rsidR="008106EC" w:rsidRPr="00DC098D" w:rsidRDefault="008106EC" w:rsidP="00113522">
      <w:pPr>
        <w:spacing w:after="0" w:line="240" w:lineRule="auto"/>
        <w:jc w:val="both"/>
        <w:rPr>
          <w:rFonts w:eastAsia="Times New Roman" w:cs="Times New Roman"/>
          <w:szCs w:val="24"/>
        </w:rPr>
      </w:pPr>
    </w:p>
    <w:p w14:paraId="2E17F1CF" w14:textId="77777777" w:rsidR="00113522" w:rsidRPr="00DC098D" w:rsidRDefault="00113522" w:rsidP="00113522">
      <w:pPr>
        <w:spacing w:after="0" w:line="480" w:lineRule="auto"/>
        <w:jc w:val="both"/>
        <w:rPr>
          <w:rFonts w:eastAsia="Times New Roman" w:cs="Times New Roman"/>
          <w:szCs w:val="24"/>
        </w:rPr>
      </w:pPr>
      <w:r w:rsidRPr="00DC098D">
        <w:rPr>
          <w:rFonts w:eastAsia="Times New Roman" w:cs="Times New Roman"/>
          <w:szCs w:val="24"/>
          <w:u w:val="single"/>
        </w:rPr>
        <w:t>Be it enacted by the Council as follows:</w:t>
      </w:r>
    </w:p>
    <w:p w14:paraId="67A4607F" w14:textId="77777777" w:rsidR="00113522" w:rsidRPr="00DC098D" w:rsidRDefault="00113522" w:rsidP="00FC3464">
      <w:pPr>
        <w:pStyle w:val="Heading2"/>
        <w:rPr>
          <w:rFonts w:eastAsia="Times New Roman"/>
          <w:color w:val="auto"/>
          <w:sz w:val="24"/>
          <w:szCs w:val="24"/>
        </w:rPr>
        <w:sectPr w:rsidR="00113522" w:rsidRPr="00DC098D" w:rsidSect="008F0B17">
          <w:footerReference w:type="default" r:id="rId11"/>
          <w:footerReference w:type="first" r:id="rId12"/>
          <w:pgSz w:w="12240" w:h="15840"/>
          <w:pgMar w:top="1440" w:right="1440" w:bottom="1440" w:left="1440" w:header="720" w:footer="720" w:gutter="0"/>
          <w:cols w:space="720"/>
          <w:docGrid w:linePitch="360"/>
        </w:sectPr>
      </w:pPr>
    </w:p>
    <w:p w14:paraId="1C56AEE4" w14:textId="0A808BC7" w:rsidR="00051982" w:rsidRPr="00051982" w:rsidRDefault="00051982" w:rsidP="00051982">
      <w:pPr>
        <w:spacing w:after="0" w:line="480" w:lineRule="auto"/>
        <w:ind w:firstLine="720"/>
        <w:jc w:val="both"/>
        <w:rPr>
          <w:szCs w:val="24"/>
        </w:rPr>
      </w:pPr>
      <w:r w:rsidRPr="00051982">
        <w:rPr>
          <w:szCs w:val="24"/>
        </w:rPr>
        <w:t xml:space="preserve">Section 1. </w:t>
      </w:r>
      <w:r w:rsidR="00603D17">
        <w:rPr>
          <w:szCs w:val="24"/>
        </w:rPr>
        <w:t xml:space="preserve">Chapter 1 of </w:t>
      </w:r>
      <w:r w:rsidR="0014027A">
        <w:rPr>
          <w:szCs w:val="24"/>
        </w:rPr>
        <w:t>t</w:t>
      </w:r>
      <w:r w:rsidR="00603D17">
        <w:rPr>
          <w:szCs w:val="24"/>
        </w:rPr>
        <w:t xml:space="preserve">itle 6 </w:t>
      </w:r>
      <w:r w:rsidRPr="00051982">
        <w:rPr>
          <w:szCs w:val="24"/>
        </w:rPr>
        <w:t xml:space="preserve">of the administrative code of the city of New York is amended to add a new </w:t>
      </w:r>
      <w:r w:rsidR="00603D17">
        <w:rPr>
          <w:szCs w:val="24"/>
        </w:rPr>
        <w:t>section 6-147</w:t>
      </w:r>
      <w:r w:rsidRPr="00051982">
        <w:rPr>
          <w:szCs w:val="24"/>
        </w:rPr>
        <w:t xml:space="preserve"> to read as follows:</w:t>
      </w:r>
    </w:p>
    <w:p w14:paraId="7A8F1B74" w14:textId="50296C7B" w:rsidR="0014027A" w:rsidRPr="00422702" w:rsidRDefault="0014027A" w:rsidP="0014027A">
      <w:pPr>
        <w:spacing w:after="0" w:line="480" w:lineRule="auto"/>
        <w:ind w:firstLine="720"/>
        <w:jc w:val="both"/>
        <w:rPr>
          <w:szCs w:val="24"/>
          <w:u w:val="single"/>
        </w:rPr>
      </w:pPr>
      <w:r w:rsidRPr="00DB1E11">
        <w:rPr>
          <w:szCs w:val="24"/>
          <w:u w:val="single"/>
        </w:rPr>
        <w:t xml:space="preserve">§ 6-147 </w:t>
      </w:r>
      <w:r w:rsidR="004811A3">
        <w:rPr>
          <w:szCs w:val="24"/>
          <w:u w:val="single"/>
        </w:rPr>
        <w:t>P</w:t>
      </w:r>
      <w:r w:rsidR="00534727">
        <w:rPr>
          <w:szCs w:val="24"/>
          <w:u w:val="single"/>
        </w:rPr>
        <w:t xml:space="preserve">referred vendor </w:t>
      </w:r>
      <w:r w:rsidRPr="00DB1E11">
        <w:rPr>
          <w:szCs w:val="24"/>
          <w:u w:val="single"/>
        </w:rPr>
        <w:t xml:space="preserve">list </w:t>
      </w:r>
      <w:r w:rsidR="00CD7FAD">
        <w:rPr>
          <w:szCs w:val="24"/>
          <w:u w:val="single"/>
        </w:rPr>
        <w:t>to provide</w:t>
      </w:r>
      <w:r w:rsidR="003E696C">
        <w:rPr>
          <w:szCs w:val="24"/>
          <w:u w:val="single"/>
        </w:rPr>
        <w:t xml:space="preserve"> </w:t>
      </w:r>
      <w:r w:rsidR="004811A3">
        <w:rPr>
          <w:szCs w:val="24"/>
          <w:u w:val="single"/>
        </w:rPr>
        <w:t>for</w:t>
      </w:r>
      <w:r w:rsidRPr="00DB1E11">
        <w:rPr>
          <w:szCs w:val="24"/>
          <w:u w:val="single"/>
        </w:rPr>
        <w:t xml:space="preserve"> </w:t>
      </w:r>
      <w:r w:rsidR="00CD7FAD">
        <w:rPr>
          <w:szCs w:val="24"/>
          <w:u w:val="single"/>
        </w:rPr>
        <w:t xml:space="preserve">community-integrated </w:t>
      </w:r>
      <w:r w:rsidRPr="00DB1E11">
        <w:rPr>
          <w:szCs w:val="24"/>
          <w:u w:val="single"/>
        </w:rPr>
        <w:t>translation services</w:t>
      </w:r>
      <w:r w:rsidR="004811A3">
        <w:rPr>
          <w:szCs w:val="24"/>
          <w:u w:val="single"/>
        </w:rPr>
        <w:t>.</w:t>
      </w:r>
      <w:r w:rsidRPr="00DB1E11">
        <w:rPr>
          <w:szCs w:val="24"/>
          <w:u w:val="single"/>
        </w:rPr>
        <w:t xml:space="preserve"> a. Definitions. For the purposes of this section, the following terms have the following </w:t>
      </w:r>
      <w:r w:rsidRPr="00422702">
        <w:rPr>
          <w:szCs w:val="24"/>
          <w:u w:val="single"/>
        </w:rPr>
        <w:t>meanings:</w:t>
      </w:r>
    </w:p>
    <w:p w14:paraId="23CBAF22" w14:textId="4380A8E7" w:rsidR="000C1CB6" w:rsidRDefault="007B7F9C" w:rsidP="00387B46">
      <w:pPr>
        <w:spacing w:after="0" w:line="480" w:lineRule="auto"/>
        <w:ind w:firstLine="720"/>
        <w:jc w:val="both"/>
        <w:rPr>
          <w:szCs w:val="24"/>
          <w:u w:val="single"/>
        </w:rPr>
      </w:pPr>
      <w:r w:rsidRPr="00422702">
        <w:rPr>
          <w:szCs w:val="24"/>
          <w:u w:val="single"/>
        </w:rPr>
        <w:t>Community-integrated translation services. The term “community-integrated translation services” means translation servic</w:t>
      </w:r>
      <w:r w:rsidR="00134979">
        <w:rPr>
          <w:szCs w:val="24"/>
          <w:u w:val="single"/>
        </w:rPr>
        <w:t xml:space="preserve">es </w:t>
      </w:r>
      <w:r w:rsidR="007709B5">
        <w:rPr>
          <w:szCs w:val="24"/>
          <w:u w:val="single"/>
        </w:rPr>
        <w:t>that</w:t>
      </w:r>
      <w:r w:rsidR="000C1CB6">
        <w:rPr>
          <w:szCs w:val="24"/>
          <w:u w:val="single"/>
        </w:rPr>
        <w:t xml:space="preserve"> </w:t>
      </w:r>
      <w:r w:rsidR="00134979">
        <w:rPr>
          <w:szCs w:val="24"/>
          <w:u w:val="single"/>
        </w:rPr>
        <w:t xml:space="preserve">community-based </w:t>
      </w:r>
      <w:r w:rsidR="00A00709">
        <w:rPr>
          <w:szCs w:val="24"/>
          <w:u w:val="single"/>
        </w:rPr>
        <w:t xml:space="preserve">organizations </w:t>
      </w:r>
      <w:r w:rsidR="007709B5">
        <w:rPr>
          <w:szCs w:val="24"/>
          <w:u w:val="single"/>
        </w:rPr>
        <w:t>provide</w:t>
      </w:r>
      <w:r w:rsidR="009047D5">
        <w:rPr>
          <w:szCs w:val="24"/>
          <w:u w:val="single"/>
        </w:rPr>
        <w:t xml:space="preserve"> and do</w:t>
      </w:r>
      <w:r w:rsidR="00D90F8B">
        <w:rPr>
          <w:szCs w:val="24"/>
          <w:u w:val="single"/>
        </w:rPr>
        <w:t>es</w:t>
      </w:r>
      <w:r w:rsidR="009047D5">
        <w:rPr>
          <w:szCs w:val="24"/>
          <w:u w:val="single"/>
        </w:rPr>
        <w:t xml:space="preserve"> not include telephonic interpretation services</w:t>
      </w:r>
      <w:r w:rsidR="000C1CB6" w:rsidRPr="000C1CB6">
        <w:rPr>
          <w:szCs w:val="24"/>
          <w:u w:val="single"/>
        </w:rPr>
        <w:t>.</w:t>
      </w:r>
    </w:p>
    <w:p w14:paraId="5520DA1C" w14:textId="7CE6AEDC" w:rsidR="00A72AFE" w:rsidRPr="00422702" w:rsidRDefault="00A72AFE" w:rsidP="002E292E">
      <w:pPr>
        <w:spacing w:after="0" w:line="480" w:lineRule="auto"/>
        <w:ind w:firstLine="720"/>
        <w:jc w:val="both"/>
        <w:rPr>
          <w:szCs w:val="24"/>
          <w:u w:val="single"/>
        </w:rPr>
      </w:pPr>
      <w:r w:rsidRPr="00422702">
        <w:rPr>
          <w:szCs w:val="24"/>
          <w:u w:val="single"/>
        </w:rPr>
        <w:t>Covered a</w:t>
      </w:r>
      <w:r w:rsidR="002E292E" w:rsidRPr="00422702">
        <w:rPr>
          <w:szCs w:val="24"/>
          <w:u w:val="single"/>
        </w:rPr>
        <w:t xml:space="preserve">gency. </w:t>
      </w:r>
      <w:r w:rsidR="00F97467" w:rsidRPr="00422702">
        <w:rPr>
          <w:szCs w:val="24"/>
          <w:u w:val="single"/>
        </w:rPr>
        <w:t>The term “covered agenc</w:t>
      </w:r>
      <w:r w:rsidR="007B7F9C" w:rsidRPr="00422702">
        <w:rPr>
          <w:szCs w:val="24"/>
          <w:u w:val="single"/>
        </w:rPr>
        <w:t>y</w:t>
      </w:r>
      <w:r w:rsidR="00F97467" w:rsidRPr="00422702">
        <w:rPr>
          <w:szCs w:val="24"/>
          <w:u w:val="single"/>
        </w:rPr>
        <w:t>” means every city agency that provides direct public services or emergency services.</w:t>
      </w:r>
    </w:p>
    <w:p w14:paraId="2CD13044" w14:textId="7E3068CC" w:rsidR="00DB1E11" w:rsidRPr="002F0BF9" w:rsidRDefault="0014027A" w:rsidP="002E292E">
      <w:pPr>
        <w:spacing w:after="0" w:line="480" w:lineRule="auto"/>
        <w:ind w:firstLine="720"/>
        <w:jc w:val="both"/>
        <w:rPr>
          <w:szCs w:val="24"/>
          <w:u w:val="single"/>
        </w:rPr>
      </w:pPr>
      <w:r w:rsidRPr="00422702">
        <w:rPr>
          <w:szCs w:val="24"/>
          <w:u w:val="single"/>
        </w:rPr>
        <w:t xml:space="preserve">b. </w:t>
      </w:r>
      <w:r w:rsidR="00A72AFE" w:rsidRPr="00422702">
        <w:rPr>
          <w:szCs w:val="24"/>
          <w:u w:val="single"/>
        </w:rPr>
        <w:t xml:space="preserve">Each </w:t>
      </w:r>
      <w:r w:rsidR="00F97467" w:rsidRPr="00422702">
        <w:rPr>
          <w:szCs w:val="24"/>
          <w:u w:val="single"/>
        </w:rPr>
        <w:t xml:space="preserve">covered </w:t>
      </w:r>
      <w:r w:rsidR="00A72AFE" w:rsidRPr="00422702">
        <w:rPr>
          <w:szCs w:val="24"/>
          <w:u w:val="single"/>
        </w:rPr>
        <w:t>a</w:t>
      </w:r>
      <w:r w:rsidR="00841D75" w:rsidRPr="00422702">
        <w:rPr>
          <w:szCs w:val="24"/>
          <w:u w:val="single"/>
        </w:rPr>
        <w:t>genc</w:t>
      </w:r>
      <w:r w:rsidR="00A72AFE" w:rsidRPr="00422702">
        <w:rPr>
          <w:szCs w:val="24"/>
          <w:u w:val="single"/>
        </w:rPr>
        <w:t>y</w:t>
      </w:r>
      <w:r w:rsidR="00841D75" w:rsidRPr="00422702">
        <w:rPr>
          <w:szCs w:val="24"/>
          <w:u w:val="single"/>
        </w:rPr>
        <w:t xml:space="preserve"> shall develop</w:t>
      </w:r>
      <w:r w:rsidR="00C12605">
        <w:rPr>
          <w:szCs w:val="24"/>
          <w:u w:val="single"/>
        </w:rPr>
        <w:t xml:space="preserve"> </w:t>
      </w:r>
      <w:r w:rsidR="00841D75" w:rsidRPr="00422702">
        <w:rPr>
          <w:szCs w:val="24"/>
          <w:u w:val="single"/>
        </w:rPr>
        <w:t xml:space="preserve">a preferred </w:t>
      </w:r>
      <w:r w:rsidR="00841D75">
        <w:rPr>
          <w:szCs w:val="24"/>
          <w:u w:val="single"/>
        </w:rPr>
        <w:t xml:space="preserve">vendor list of </w:t>
      </w:r>
      <w:r w:rsidR="00AF5215">
        <w:rPr>
          <w:szCs w:val="24"/>
          <w:u w:val="single"/>
        </w:rPr>
        <w:t xml:space="preserve">providers of </w:t>
      </w:r>
      <w:r w:rsidR="0097569D">
        <w:rPr>
          <w:szCs w:val="24"/>
          <w:u w:val="single"/>
        </w:rPr>
        <w:t>community-</w:t>
      </w:r>
      <w:r w:rsidR="00640D9F">
        <w:rPr>
          <w:szCs w:val="24"/>
          <w:u w:val="single"/>
        </w:rPr>
        <w:t>integrated</w:t>
      </w:r>
      <w:r w:rsidR="0097569D">
        <w:rPr>
          <w:szCs w:val="24"/>
          <w:u w:val="single"/>
        </w:rPr>
        <w:t xml:space="preserve"> </w:t>
      </w:r>
      <w:r w:rsidR="00841D75">
        <w:rPr>
          <w:szCs w:val="24"/>
          <w:u w:val="single"/>
        </w:rPr>
        <w:t>translation service</w:t>
      </w:r>
      <w:r w:rsidR="00C12605">
        <w:rPr>
          <w:szCs w:val="24"/>
          <w:u w:val="single"/>
        </w:rPr>
        <w:t>s</w:t>
      </w:r>
      <w:r w:rsidR="00AF2D30">
        <w:rPr>
          <w:szCs w:val="24"/>
          <w:u w:val="single"/>
        </w:rPr>
        <w:t xml:space="preserve"> for</w:t>
      </w:r>
      <w:r w:rsidR="00050F18">
        <w:rPr>
          <w:szCs w:val="24"/>
          <w:u w:val="single"/>
        </w:rPr>
        <w:t xml:space="preserve"> </w:t>
      </w:r>
      <w:r w:rsidR="00AF2D30" w:rsidRPr="000C1CB6">
        <w:rPr>
          <w:szCs w:val="24"/>
          <w:u w:val="single"/>
        </w:rPr>
        <w:t>at least 100 languages, including both common and esoteric languages as identified by the office of the language services coordinator</w:t>
      </w:r>
      <w:r w:rsidR="00C40CF2">
        <w:rPr>
          <w:szCs w:val="24"/>
          <w:u w:val="single"/>
        </w:rPr>
        <w:t>,</w:t>
      </w:r>
      <w:r w:rsidR="00AF2D30" w:rsidDel="00AF5215">
        <w:rPr>
          <w:szCs w:val="24"/>
          <w:u w:val="single"/>
        </w:rPr>
        <w:t xml:space="preserve"> </w:t>
      </w:r>
      <w:r w:rsidR="000B2141">
        <w:rPr>
          <w:szCs w:val="24"/>
          <w:u w:val="single"/>
        </w:rPr>
        <w:t xml:space="preserve">and utilize such list </w:t>
      </w:r>
      <w:r w:rsidR="008F7593">
        <w:rPr>
          <w:szCs w:val="24"/>
          <w:u w:val="single"/>
        </w:rPr>
        <w:t>to procure</w:t>
      </w:r>
      <w:r w:rsidR="000B2141">
        <w:rPr>
          <w:szCs w:val="24"/>
          <w:u w:val="single"/>
        </w:rPr>
        <w:t xml:space="preserve"> translation services </w:t>
      </w:r>
      <w:r w:rsidR="00CD5682">
        <w:rPr>
          <w:szCs w:val="24"/>
          <w:u w:val="single"/>
        </w:rPr>
        <w:t>not in excess of</w:t>
      </w:r>
      <w:r w:rsidR="00841D75">
        <w:rPr>
          <w:szCs w:val="24"/>
          <w:u w:val="single"/>
        </w:rPr>
        <w:t xml:space="preserve"> the small purchase limit</w:t>
      </w:r>
      <w:r w:rsidR="002F0BF9">
        <w:rPr>
          <w:szCs w:val="24"/>
          <w:u w:val="single"/>
        </w:rPr>
        <w:t xml:space="preserve"> provided in section 3-08 </w:t>
      </w:r>
      <w:r w:rsidR="0097569D">
        <w:rPr>
          <w:szCs w:val="24"/>
          <w:u w:val="single"/>
        </w:rPr>
        <w:t xml:space="preserve">of title 9 </w:t>
      </w:r>
      <w:r w:rsidR="002F0BF9">
        <w:rPr>
          <w:szCs w:val="24"/>
          <w:u w:val="single"/>
        </w:rPr>
        <w:t xml:space="preserve">of the rules of the city of </w:t>
      </w:r>
      <w:r w:rsidR="002F0BF9" w:rsidRPr="001C760D">
        <w:rPr>
          <w:szCs w:val="24"/>
          <w:u w:val="single"/>
        </w:rPr>
        <w:t>New York</w:t>
      </w:r>
      <w:r w:rsidR="00EC74A9">
        <w:rPr>
          <w:szCs w:val="24"/>
          <w:u w:val="single"/>
        </w:rPr>
        <w:t>.</w:t>
      </w:r>
    </w:p>
    <w:p w14:paraId="2D184DD0" w14:textId="546B9C56" w:rsidR="00DB1E11" w:rsidRPr="00DB1E11" w:rsidRDefault="00DB1E11" w:rsidP="00DB1E11">
      <w:pPr>
        <w:spacing w:after="0" w:line="480" w:lineRule="auto"/>
        <w:ind w:firstLine="720"/>
        <w:jc w:val="both"/>
        <w:rPr>
          <w:szCs w:val="24"/>
          <w:u w:val="single"/>
        </w:rPr>
      </w:pPr>
      <w:r w:rsidRPr="00DB1E11">
        <w:rPr>
          <w:szCs w:val="24"/>
          <w:u w:val="single"/>
        </w:rPr>
        <w:t xml:space="preserve">c. </w:t>
      </w:r>
      <w:r w:rsidR="0014027A" w:rsidRPr="00DB1E11">
        <w:rPr>
          <w:szCs w:val="24"/>
          <w:u w:val="single"/>
        </w:rPr>
        <w:t xml:space="preserve">Reporting required. </w:t>
      </w:r>
      <w:r w:rsidRPr="00DB1E11">
        <w:rPr>
          <w:szCs w:val="24"/>
          <w:u w:val="single"/>
        </w:rPr>
        <w:t xml:space="preserve">No more than </w:t>
      </w:r>
      <w:r w:rsidR="000B4940">
        <w:rPr>
          <w:szCs w:val="24"/>
          <w:u w:val="single"/>
        </w:rPr>
        <w:t>18</w:t>
      </w:r>
      <w:r w:rsidRPr="00DB1E11">
        <w:rPr>
          <w:szCs w:val="24"/>
          <w:u w:val="single"/>
        </w:rPr>
        <w:t xml:space="preserve">0 days after the effective date of the local law that </w:t>
      </w:r>
    </w:p>
    <w:p w14:paraId="0FACB32F" w14:textId="390F9294" w:rsidR="00051982" w:rsidRPr="00DB1E11" w:rsidRDefault="00DB1E11" w:rsidP="00DB1E11">
      <w:pPr>
        <w:spacing w:after="0" w:line="480" w:lineRule="auto"/>
        <w:jc w:val="both"/>
        <w:rPr>
          <w:szCs w:val="24"/>
          <w:u w:val="single"/>
        </w:rPr>
      </w:pPr>
      <w:r w:rsidRPr="00DB1E11">
        <w:rPr>
          <w:szCs w:val="24"/>
          <w:u w:val="single"/>
        </w:rPr>
        <w:t xml:space="preserve">added this section, </w:t>
      </w:r>
      <w:r w:rsidR="00824EA8">
        <w:rPr>
          <w:szCs w:val="24"/>
          <w:u w:val="single"/>
        </w:rPr>
        <w:t xml:space="preserve">and quarterly thereafter, </w:t>
      </w:r>
      <w:r w:rsidR="002E292E" w:rsidRPr="00DB1E11">
        <w:rPr>
          <w:szCs w:val="24"/>
          <w:u w:val="single"/>
        </w:rPr>
        <w:t xml:space="preserve">the city chief procurement officer shall submit to the </w:t>
      </w:r>
      <w:r w:rsidRPr="00DB1E11">
        <w:rPr>
          <w:szCs w:val="24"/>
          <w:u w:val="single"/>
        </w:rPr>
        <w:t xml:space="preserve">mayor and the </w:t>
      </w:r>
      <w:r w:rsidR="00623D7E">
        <w:rPr>
          <w:szCs w:val="24"/>
          <w:u w:val="single"/>
        </w:rPr>
        <w:t xml:space="preserve">speaker of the </w:t>
      </w:r>
      <w:r w:rsidR="002E292E" w:rsidRPr="002F0BF9">
        <w:rPr>
          <w:szCs w:val="24"/>
          <w:u w:val="single"/>
        </w:rPr>
        <w:t xml:space="preserve">council and publish on the </w:t>
      </w:r>
      <w:r w:rsidR="002E292E" w:rsidRPr="00A72AFE">
        <w:rPr>
          <w:szCs w:val="24"/>
          <w:u w:val="single"/>
        </w:rPr>
        <w:t xml:space="preserve">mayor’s office of contract services website </w:t>
      </w:r>
      <w:r w:rsidR="002E292E" w:rsidRPr="00A72AFE">
        <w:rPr>
          <w:szCs w:val="24"/>
          <w:u w:val="single"/>
        </w:rPr>
        <w:lastRenderedPageBreak/>
        <w:t xml:space="preserve">a report </w:t>
      </w:r>
      <w:r w:rsidR="00841D75" w:rsidRPr="00A72AFE">
        <w:rPr>
          <w:szCs w:val="24"/>
          <w:u w:val="single"/>
        </w:rPr>
        <w:t>regarding</w:t>
      </w:r>
      <w:r w:rsidR="002E292E" w:rsidRPr="00A72AFE">
        <w:rPr>
          <w:szCs w:val="24"/>
          <w:u w:val="single"/>
        </w:rPr>
        <w:t xml:space="preserve"> the city’s </w:t>
      </w:r>
      <w:r w:rsidR="00EC74A9">
        <w:rPr>
          <w:szCs w:val="24"/>
          <w:u w:val="single"/>
        </w:rPr>
        <w:t xml:space="preserve">procurement of translation services </w:t>
      </w:r>
      <w:r w:rsidRPr="00A72AFE">
        <w:rPr>
          <w:szCs w:val="24"/>
          <w:u w:val="single"/>
        </w:rPr>
        <w:t xml:space="preserve">during the prior </w:t>
      </w:r>
      <w:r w:rsidR="007B7F9C">
        <w:rPr>
          <w:szCs w:val="24"/>
          <w:u w:val="single"/>
        </w:rPr>
        <w:t>quarter</w:t>
      </w:r>
      <w:r w:rsidRPr="00A72AFE">
        <w:rPr>
          <w:szCs w:val="24"/>
          <w:u w:val="single"/>
        </w:rPr>
        <w:t xml:space="preserve">. </w:t>
      </w:r>
      <w:r w:rsidR="002E292E" w:rsidRPr="00A72AFE">
        <w:rPr>
          <w:szCs w:val="24"/>
          <w:u w:val="single"/>
        </w:rPr>
        <w:t xml:space="preserve">Such </w:t>
      </w:r>
      <w:r w:rsidR="00BB7A7C">
        <w:rPr>
          <w:szCs w:val="24"/>
          <w:u w:val="single"/>
        </w:rPr>
        <w:t xml:space="preserve">quarterly </w:t>
      </w:r>
      <w:r w:rsidR="002E292E" w:rsidRPr="002F0BF9">
        <w:rPr>
          <w:szCs w:val="24"/>
          <w:u w:val="single"/>
        </w:rPr>
        <w:t>report shall</w:t>
      </w:r>
      <w:r w:rsidR="002E292E" w:rsidRPr="00DB1E11">
        <w:rPr>
          <w:szCs w:val="24"/>
          <w:u w:val="single"/>
        </w:rPr>
        <w:t xml:space="preserve"> include the following information</w:t>
      </w:r>
      <w:r w:rsidR="000C20C4">
        <w:rPr>
          <w:szCs w:val="24"/>
          <w:u w:val="single"/>
        </w:rPr>
        <w:t xml:space="preserve"> regarding procurements for translation services</w:t>
      </w:r>
      <w:r w:rsidR="002E292E" w:rsidRPr="00DB1E11">
        <w:rPr>
          <w:szCs w:val="24"/>
          <w:u w:val="single"/>
        </w:rPr>
        <w:t xml:space="preserve">, disaggregated by </w:t>
      </w:r>
      <w:r w:rsidR="00F97467">
        <w:rPr>
          <w:szCs w:val="24"/>
          <w:u w:val="single"/>
        </w:rPr>
        <w:t xml:space="preserve">covered </w:t>
      </w:r>
      <w:r w:rsidR="002E292E" w:rsidRPr="00DB1E11">
        <w:rPr>
          <w:szCs w:val="24"/>
          <w:u w:val="single"/>
        </w:rPr>
        <w:t>agency:</w:t>
      </w:r>
    </w:p>
    <w:p w14:paraId="0C67BC9D" w14:textId="14D55A85" w:rsidR="00BB7A7C" w:rsidRPr="00EC74A9" w:rsidRDefault="00EC74A9" w:rsidP="00582DDD">
      <w:pPr>
        <w:spacing w:after="0" w:line="480" w:lineRule="auto"/>
        <w:ind w:firstLine="720"/>
        <w:jc w:val="both"/>
        <w:rPr>
          <w:szCs w:val="24"/>
          <w:u w:val="single"/>
        </w:rPr>
      </w:pPr>
      <w:r w:rsidRPr="00EC74A9">
        <w:rPr>
          <w:szCs w:val="24"/>
          <w:u w:val="single"/>
        </w:rPr>
        <w:t>1</w:t>
      </w:r>
      <w:r w:rsidR="00BB7A7C" w:rsidRPr="00EC74A9">
        <w:rPr>
          <w:szCs w:val="24"/>
          <w:u w:val="single"/>
        </w:rPr>
        <w:t xml:space="preserve">. The number of </w:t>
      </w:r>
      <w:r w:rsidRPr="00EC74A9">
        <w:rPr>
          <w:szCs w:val="24"/>
          <w:u w:val="single"/>
        </w:rPr>
        <w:t xml:space="preserve">procurements for </w:t>
      </w:r>
      <w:r w:rsidR="00BB7A7C" w:rsidRPr="00EC74A9">
        <w:rPr>
          <w:szCs w:val="24"/>
          <w:u w:val="single"/>
        </w:rPr>
        <w:t>translation services, disaggregated by</w:t>
      </w:r>
      <w:r w:rsidRPr="00EC74A9">
        <w:rPr>
          <w:szCs w:val="24"/>
          <w:u w:val="single"/>
        </w:rPr>
        <w:t xml:space="preserve"> language;</w:t>
      </w:r>
    </w:p>
    <w:p w14:paraId="2FC089E2" w14:textId="4726ABF9" w:rsidR="005A5635" w:rsidRDefault="005A5635" w:rsidP="00EC74A9">
      <w:pPr>
        <w:spacing w:after="0" w:line="480" w:lineRule="auto"/>
        <w:ind w:firstLine="720"/>
        <w:jc w:val="both"/>
        <w:rPr>
          <w:szCs w:val="24"/>
          <w:u w:val="single"/>
        </w:rPr>
      </w:pPr>
      <w:r>
        <w:rPr>
          <w:szCs w:val="24"/>
          <w:u w:val="single"/>
        </w:rPr>
        <w:t>2</w:t>
      </w:r>
      <w:r w:rsidR="00EC74A9">
        <w:rPr>
          <w:szCs w:val="24"/>
          <w:u w:val="single"/>
        </w:rPr>
        <w:t xml:space="preserve">. </w:t>
      </w:r>
      <w:r>
        <w:rPr>
          <w:szCs w:val="24"/>
          <w:u w:val="single"/>
        </w:rPr>
        <w:t xml:space="preserve">The number of small purchase procurements for translation services, disaggregated by language; </w:t>
      </w:r>
    </w:p>
    <w:p w14:paraId="74DD4A7A" w14:textId="223A460E" w:rsidR="00EC74A9" w:rsidRPr="00EC74A9" w:rsidRDefault="005A5635" w:rsidP="00C879E7">
      <w:pPr>
        <w:spacing w:after="0" w:line="480" w:lineRule="auto"/>
        <w:ind w:firstLine="720"/>
        <w:jc w:val="both"/>
        <w:rPr>
          <w:szCs w:val="24"/>
          <w:u w:val="single"/>
        </w:rPr>
      </w:pPr>
      <w:r>
        <w:rPr>
          <w:szCs w:val="24"/>
          <w:u w:val="single"/>
        </w:rPr>
        <w:t xml:space="preserve">3. </w:t>
      </w:r>
      <w:r w:rsidR="00EC74A9" w:rsidRPr="00EC74A9">
        <w:rPr>
          <w:szCs w:val="24"/>
          <w:u w:val="single"/>
        </w:rPr>
        <w:t xml:space="preserve">The number of small purchase procurements </w:t>
      </w:r>
      <w:r w:rsidR="00DB04F4">
        <w:rPr>
          <w:szCs w:val="24"/>
          <w:u w:val="single"/>
        </w:rPr>
        <w:t xml:space="preserve">for translation services </w:t>
      </w:r>
      <w:r w:rsidR="00EC74A9" w:rsidRPr="00EC74A9">
        <w:rPr>
          <w:szCs w:val="24"/>
          <w:u w:val="single"/>
        </w:rPr>
        <w:t xml:space="preserve">in which the city used </w:t>
      </w:r>
      <w:r w:rsidR="00824EA8">
        <w:rPr>
          <w:szCs w:val="24"/>
          <w:u w:val="single"/>
        </w:rPr>
        <w:t xml:space="preserve">a vendor that appears on </w:t>
      </w:r>
      <w:r w:rsidR="009047D5">
        <w:rPr>
          <w:szCs w:val="24"/>
          <w:u w:val="single"/>
        </w:rPr>
        <w:t>a</w:t>
      </w:r>
      <w:r w:rsidR="009047D5" w:rsidRPr="00EC74A9">
        <w:rPr>
          <w:szCs w:val="24"/>
          <w:u w:val="single"/>
        </w:rPr>
        <w:t xml:space="preserve"> </w:t>
      </w:r>
      <w:r w:rsidR="00EC74A9" w:rsidRPr="00EC74A9">
        <w:rPr>
          <w:szCs w:val="24"/>
          <w:u w:val="single"/>
        </w:rPr>
        <w:t>preferred vendor list</w:t>
      </w:r>
      <w:r w:rsidR="005712C3">
        <w:rPr>
          <w:szCs w:val="24"/>
          <w:u w:val="single"/>
        </w:rPr>
        <w:t xml:space="preserve"> as</w:t>
      </w:r>
      <w:r w:rsidR="00EC74A9" w:rsidRPr="00EC74A9">
        <w:rPr>
          <w:szCs w:val="24"/>
          <w:u w:val="single"/>
        </w:rPr>
        <w:t xml:space="preserve"> </w:t>
      </w:r>
      <w:r w:rsidR="00AD26D2">
        <w:rPr>
          <w:szCs w:val="24"/>
          <w:u w:val="single"/>
        </w:rPr>
        <w:t xml:space="preserve">required </w:t>
      </w:r>
      <w:r w:rsidR="00EC74A9" w:rsidRPr="00EC74A9">
        <w:rPr>
          <w:szCs w:val="24"/>
          <w:u w:val="single"/>
        </w:rPr>
        <w:t>by subdivision b</w:t>
      </w:r>
      <w:r>
        <w:rPr>
          <w:szCs w:val="24"/>
          <w:u w:val="single"/>
        </w:rPr>
        <w:t>, disaggregated by language</w:t>
      </w:r>
      <w:r w:rsidR="00EC74A9" w:rsidRPr="00EC74A9">
        <w:rPr>
          <w:szCs w:val="24"/>
          <w:u w:val="single"/>
        </w:rPr>
        <w:t>;</w:t>
      </w:r>
    </w:p>
    <w:p w14:paraId="1999867B" w14:textId="440AAA00" w:rsidR="005A5635" w:rsidRDefault="005A5635" w:rsidP="00EC74A9">
      <w:pPr>
        <w:spacing w:after="0" w:line="480" w:lineRule="auto"/>
        <w:ind w:firstLine="720"/>
        <w:jc w:val="both"/>
        <w:rPr>
          <w:szCs w:val="24"/>
          <w:u w:val="single"/>
        </w:rPr>
      </w:pPr>
      <w:r>
        <w:rPr>
          <w:szCs w:val="24"/>
          <w:u w:val="single"/>
        </w:rPr>
        <w:t>4</w:t>
      </w:r>
      <w:r w:rsidRPr="005A5635">
        <w:rPr>
          <w:szCs w:val="24"/>
          <w:u w:val="single"/>
        </w:rPr>
        <w:t xml:space="preserve">. </w:t>
      </w:r>
      <w:r w:rsidR="001C760D">
        <w:rPr>
          <w:szCs w:val="24"/>
          <w:u w:val="single"/>
        </w:rPr>
        <w:t xml:space="preserve">The total dollar value of </w:t>
      </w:r>
      <w:r w:rsidRPr="005A5635">
        <w:rPr>
          <w:szCs w:val="24"/>
          <w:u w:val="single"/>
        </w:rPr>
        <w:t>procurements for translation services that utilized telephonic interpretation</w:t>
      </w:r>
      <w:r w:rsidR="00824EA8">
        <w:rPr>
          <w:szCs w:val="24"/>
          <w:u w:val="single"/>
        </w:rPr>
        <w:t xml:space="preserve"> services</w:t>
      </w:r>
      <w:r w:rsidRPr="005A5635">
        <w:rPr>
          <w:szCs w:val="24"/>
          <w:u w:val="single"/>
        </w:rPr>
        <w:t>;</w:t>
      </w:r>
    </w:p>
    <w:p w14:paraId="687F12D8" w14:textId="67CD2072" w:rsidR="00EC74A9" w:rsidRPr="00EC74A9" w:rsidRDefault="005A5635" w:rsidP="00EC74A9">
      <w:pPr>
        <w:spacing w:after="0" w:line="480" w:lineRule="auto"/>
        <w:ind w:firstLine="720"/>
        <w:jc w:val="both"/>
        <w:rPr>
          <w:szCs w:val="24"/>
          <w:u w:val="single"/>
        </w:rPr>
      </w:pPr>
      <w:r>
        <w:rPr>
          <w:szCs w:val="24"/>
          <w:u w:val="single"/>
        </w:rPr>
        <w:t>5</w:t>
      </w:r>
      <w:r w:rsidR="00EC74A9" w:rsidRPr="00EC74A9">
        <w:rPr>
          <w:szCs w:val="24"/>
          <w:u w:val="single"/>
        </w:rPr>
        <w:t xml:space="preserve">. The total dollar value of small purchase procurements that utilized </w:t>
      </w:r>
      <w:r w:rsidR="00824EA8">
        <w:rPr>
          <w:szCs w:val="24"/>
          <w:u w:val="single"/>
        </w:rPr>
        <w:t xml:space="preserve">a vendor that appears on </w:t>
      </w:r>
      <w:r w:rsidR="009047D5">
        <w:rPr>
          <w:szCs w:val="24"/>
          <w:u w:val="single"/>
        </w:rPr>
        <w:t>a</w:t>
      </w:r>
      <w:r w:rsidR="00824EA8" w:rsidRPr="00EC74A9">
        <w:rPr>
          <w:szCs w:val="24"/>
          <w:u w:val="single"/>
        </w:rPr>
        <w:t xml:space="preserve"> preferred vendor list </w:t>
      </w:r>
      <w:r w:rsidR="003F409D">
        <w:rPr>
          <w:szCs w:val="24"/>
          <w:u w:val="single"/>
        </w:rPr>
        <w:t xml:space="preserve">as </w:t>
      </w:r>
      <w:r w:rsidR="00824EA8">
        <w:rPr>
          <w:szCs w:val="24"/>
          <w:u w:val="single"/>
        </w:rPr>
        <w:t xml:space="preserve">required </w:t>
      </w:r>
      <w:r w:rsidR="00824EA8" w:rsidRPr="00EC74A9">
        <w:rPr>
          <w:szCs w:val="24"/>
          <w:u w:val="single"/>
        </w:rPr>
        <w:t>by subdivision b</w:t>
      </w:r>
      <w:r w:rsidR="00EC74A9" w:rsidRPr="00EC74A9">
        <w:rPr>
          <w:szCs w:val="24"/>
          <w:u w:val="single"/>
        </w:rPr>
        <w:t xml:space="preserve">; </w:t>
      </w:r>
      <w:r w:rsidR="00EC74A9">
        <w:rPr>
          <w:szCs w:val="24"/>
          <w:u w:val="single"/>
        </w:rPr>
        <w:t>and</w:t>
      </w:r>
    </w:p>
    <w:p w14:paraId="6E02D14A" w14:textId="6E3DDE9D" w:rsidR="00EC74A9" w:rsidRPr="00EC74A9" w:rsidRDefault="005A5635" w:rsidP="00EC74A9">
      <w:pPr>
        <w:spacing w:after="0" w:line="480" w:lineRule="auto"/>
        <w:ind w:firstLine="720"/>
        <w:jc w:val="both"/>
        <w:rPr>
          <w:szCs w:val="24"/>
          <w:u w:val="single"/>
        </w:rPr>
      </w:pPr>
      <w:r>
        <w:rPr>
          <w:szCs w:val="24"/>
          <w:u w:val="single"/>
        </w:rPr>
        <w:t>6</w:t>
      </w:r>
      <w:r w:rsidR="00EC74A9" w:rsidRPr="00EC74A9">
        <w:rPr>
          <w:szCs w:val="24"/>
          <w:u w:val="single"/>
        </w:rPr>
        <w:t xml:space="preserve">. The total dollar value of small purchase procurements that did not utilize </w:t>
      </w:r>
      <w:r w:rsidR="009047D5">
        <w:rPr>
          <w:szCs w:val="24"/>
          <w:u w:val="single"/>
        </w:rPr>
        <w:t xml:space="preserve">a vendor that appears on any </w:t>
      </w:r>
      <w:r w:rsidR="007B7F9C">
        <w:rPr>
          <w:szCs w:val="24"/>
          <w:u w:val="single"/>
        </w:rPr>
        <w:t>such</w:t>
      </w:r>
      <w:r w:rsidR="00EC74A9" w:rsidRPr="00EC74A9">
        <w:rPr>
          <w:szCs w:val="24"/>
          <w:u w:val="single"/>
        </w:rPr>
        <w:t xml:space="preserve"> preferred vendor list</w:t>
      </w:r>
      <w:r w:rsidR="00EC74A9">
        <w:rPr>
          <w:szCs w:val="24"/>
          <w:u w:val="single"/>
        </w:rPr>
        <w:t>.</w:t>
      </w:r>
    </w:p>
    <w:p w14:paraId="6C2BEEDD" w14:textId="2A35B571" w:rsidR="00113522" w:rsidRDefault="00875A35" w:rsidP="002F0BF9">
      <w:pPr>
        <w:spacing w:after="0" w:line="480" w:lineRule="auto"/>
        <w:ind w:firstLine="720"/>
        <w:jc w:val="both"/>
        <w:rPr>
          <w:rFonts w:eastAsia="Times New Roman" w:cs="Times New Roman"/>
          <w:snapToGrid w:val="0"/>
          <w:szCs w:val="24"/>
        </w:rPr>
      </w:pPr>
      <w:r w:rsidRPr="00EC74A9">
        <w:rPr>
          <w:szCs w:val="24"/>
        </w:rPr>
        <w:t xml:space="preserve">§ </w:t>
      </w:r>
      <w:r w:rsidR="00603D17" w:rsidRPr="00EC74A9">
        <w:rPr>
          <w:szCs w:val="24"/>
        </w:rPr>
        <w:t>2</w:t>
      </w:r>
      <w:r w:rsidRPr="00EC74A9">
        <w:rPr>
          <w:szCs w:val="24"/>
        </w:rPr>
        <w:t xml:space="preserve">. This local law takes effect </w:t>
      </w:r>
      <w:r w:rsidR="00AD3D55">
        <w:rPr>
          <w:szCs w:val="24"/>
        </w:rPr>
        <w:t>12</w:t>
      </w:r>
      <w:r w:rsidR="00D64AEE" w:rsidRPr="00EC74A9">
        <w:rPr>
          <w:szCs w:val="24"/>
        </w:rPr>
        <w:t>0</w:t>
      </w:r>
      <w:r w:rsidR="006D380D" w:rsidRPr="00EC74A9">
        <w:rPr>
          <w:szCs w:val="24"/>
        </w:rPr>
        <w:t xml:space="preserve"> days after it becomes law</w:t>
      </w:r>
      <w:r w:rsidR="002F0BF9" w:rsidRPr="00EC74A9">
        <w:rPr>
          <w:szCs w:val="24"/>
        </w:rPr>
        <w:t xml:space="preserve">, </w:t>
      </w:r>
      <w:r w:rsidR="002F0BF9" w:rsidRPr="00EC74A9">
        <w:rPr>
          <w:rFonts w:eastAsia="Times New Roman" w:cs="Times New Roman"/>
          <w:snapToGrid w:val="0"/>
          <w:szCs w:val="24"/>
        </w:rPr>
        <w:t>except that the city chief procurement officer shall take such measures as are necessary for the implementation of this local law, including the promulgation of any rules, before such date.</w:t>
      </w:r>
    </w:p>
    <w:p w14:paraId="697E8757" w14:textId="77777777" w:rsidR="008106EC" w:rsidRPr="00EC74A9" w:rsidRDefault="008106EC" w:rsidP="002F0BF9">
      <w:pPr>
        <w:spacing w:after="0" w:line="480" w:lineRule="auto"/>
        <w:ind w:firstLine="720"/>
        <w:jc w:val="both"/>
        <w:rPr>
          <w:rFonts w:eastAsia="Times New Roman" w:cs="Times New Roman"/>
          <w:snapToGrid w:val="0"/>
          <w:szCs w:val="24"/>
        </w:rPr>
        <w:sectPr w:rsidR="008106EC" w:rsidRPr="00EC74A9" w:rsidSect="00AF39A5">
          <w:footerReference w:type="default" r:id="rId13"/>
          <w:footerReference w:type="first" r:id="rId14"/>
          <w:type w:val="continuous"/>
          <w:pgSz w:w="12240" w:h="15840"/>
          <w:pgMar w:top="1440" w:right="1440" w:bottom="1440" w:left="1440" w:header="720" w:footer="720" w:gutter="0"/>
          <w:lnNumType w:countBy="1"/>
          <w:cols w:space="720"/>
          <w:titlePg/>
          <w:docGrid w:linePitch="360"/>
        </w:sectPr>
      </w:pPr>
    </w:p>
    <w:p w14:paraId="326B48BA" w14:textId="77777777" w:rsidR="008106EC" w:rsidRDefault="008106EC" w:rsidP="00CC1EF7">
      <w:pPr>
        <w:tabs>
          <w:tab w:val="left" w:pos="7125"/>
        </w:tabs>
        <w:spacing w:after="0" w:line="240" w:lineRule="auto"/>
        <w:jc w:val="both"/>
        <w:rPr>
          <w:rFonts w:eastAsia="Times New Roman" w:cs="Times New Roman"/>
          <w:sz w:val="18"/>
          <w:szCs w:val="18"/>
        </w:rPr>
      </w:pPr>
    </w:p>
    <w:p w14:paraId="26F812A2" w14:textId="77777777" w:rsidR="008106EC" w:rsidRDefault="008106EC" w:rsidP="00CC1EF7">
      <w:pPr>
        <w:tabs>
          <w:tab w:val="left" w:pos="7125"/>
        </w:tabs>
        <w:spacing w:after="0" w:line="240" w:lineRule="auto"/>
        <w:jc w:val="both"/>
        <w:rPr>
          <w:rFonts w:eastAsia="Times New Roman" w:cs="Times New Roman"/>
          <w:sz w:val="18"/>
          <w:szCs w:val="18"/>
        </w:rPr>
      </w:pPr>
    </w:p>
    <w:p w14:paraId="175014BC" w14:textId="77777777" w:rsidR="008106EC" w:rsidRDefault="008106EC" w:rsidP="00CC1EF7">
      <w:pPr>
        <w:tabs>
          <w:tab w:val="left" w:pos="7125"/>
        </w:tabs>
        <w:spacing w:after="0" w:line="240" w:lineRule="auto"/>
        <w:jc w:val="both"/>
        <w:rPr>
          <w:rFonts w:eastAsia="Times New Roman" w:cs="Times New Roman"/>
          <w:sz w:val="18"/>
          <w:szCs w:val="18"/>
        </w:rPr>
      </w:pPr>
    </w:p>
    <w:p w14:paraId="19FEBEB6" w14:textId="77777777" w:rsidR="008106EC" w:rsidRDefault="008106EC" w:rsidP="00CC1EF7">
      <w:pPr>
        <w:tabs>
          <w:tab w:val="left" w:pos="7125"/>
        </w:tabs>
        <w:spacing w:after="0" w:line="240" w:lineRule="auto"/>
        <w:jc w:val="both"/>
        <w:rPr>
          <w:rFonts w:eastAsia="Times New Roman" w:cs="Times New Roman"/>
          <w:sz w:val="18"/>
          <w:szCs w:val="18"/>
        </w:rPr>
      </w:pPr>
    </w:p>
    <w:p w14:paraId="2DB4BFC4" w14:textId="77777777" w:rsidR="008106EC" w:rsidRDefault="008106EC" w:rsidP="00CC1EF7">
      <w:pPr>
        <w:tabs>
          <w:tab w:val="left" w:pos="7125"/>
        </w:tabs>
        <w:spacing w:after="0" w:line="240" w:lineRule="auto"/>
        <w:jc w:val="both"/>
        <w:rPr>
          <w:rFonts w:eastAsia="Times New Roman" w:cs="Times New Roman"/>
          <w:sz w:val="18"/>
          <w:szCs w:val="18"/>
        </w:rPr>
      </w:pPr>
    </w:p>
    <w:p w14:paraId="2B6BB364" w14:textId="77777777" w:rsidR="008106EC" w:rsidRDefault="008106EC" w:rsidP="00CC1EF7">
      <w:pPr>
        <w:tabs>
          <w:tab w:val="left" w:pos="7125"/>
        </w:tabs>
        <w:spacing w:after="0" w:line="240" w:lineRule="auto"/>
        <w:jc w:val="both"/>
        <w:rPr>
          <w:rFonts w:eastAsia="Times New Roman" w:cs="Times New Roman"/>
          <w:sz w:val="18"/>
          <w:szCs w:val="18"/>
        </w:rPr>
      </w:pPr>
    </w:p>
    <w:p w14:paraId="41EFF816" w14:textId="732D498E" w:rsidR="00113522" w:rsidRPr="00113522" w:rsidRDefault="00017D38" w:rsidP="00CC1EF7">
      <w:pPr>
        <w:tabs>
          <w:tab w:val="left" w:pos="7125"/>
        </w:tabs>
        <w:spacing w:after="0" w:line="240" w:lineRule="auto"/>
        <w:jc w:val="both"/>
        <w:rPr>
          <w:rFonts w:eastAsia="Times New Roman" w:cs="Times New Roman"/>
          <w:sz w:val="18"/>
          <w:szCs w:val="18"/>
        </w:rPr>
      </w:pPr>
      <w:r>
        <w:rPr>
          <w:rFonts w:eastAsia="Times New Roman" w:cs="Times New Roman"/>
          <w:sz w:val="18"/>
          <w:szCs w:val="18"/>
        </w:rPr>
        <w:t>NLB</w:t>
      </w:r>
      <w:r w:rsidR="00CC1EF7">
        <w:rPr>
          <w:rFonts w:eastAsia="Times New Roman" w:cs="Times New Roman"/>
          <w:sz w:val="18"/>
          <w:szCs w:val="18"/>
        </w:rPr>
        <w:tab/>
      </w:r>
    </w:p>
    <w:p w14:paraId="2E0D3FA2" w14:textId="2398A1AF" w:rsidR="00113522" w:rsidRPr="00113522" w:rsidRDefault="002844D1" w:rsidP="006549BC">
      <w:pPr>
        <w:tabs>
          <w:tab w:val="left" w:pos="6465"/>
        </w:tabs>
        <w:spacing w:after="0" w:line="240" w:lineRule="auto"/>
        <w:jc w:val="both"/>
        <w:rPr>
          <w:rFonts w:eastAsia="Times New Roman" w:cs="Times New Roman"/>
          <w:sz w:val="18"/>
          <w:szCs w:val="18"/>
        </w:rPr>
      </w:pPr>
      <w:r>
        <w:rPr>
          <w:rFonts w:eastAsia="Times New Roman" w:cs="Times New Roman"/>
          <w:sz w:val="18"/>
          <w:szCs w:val="18"/>
        </w:rPr>
        <w:t>LS #</w:t>
      </w:r>
      <w:r w:rsidR="00B315D6">
        <w:rPr>
          <w:rFonts w:eastAsia="Times New Roman" w:cs="Times New Roman"/>
          <w:sz w:val="18"/>
          <w:szCs w:val="18"/>
        </w:rPr>
        <w:t>6</w:t>
      </w:r>
      <w:r w:rsidR="00E900BC">
        <w:rPr>
          <w:rFonts w:eastAsia="Times New Roman" w:cs="Times New Roman"/>
          <w:sz w:val="18"/>
          <w:szCs w:val="18"/>
        </w:rPr>
        <w:t>8</w:t>
      </w:r>
      <w:r w:rsidR="00EF32CE">
        <w:rPr>
          <w:rFonts w:eastAsia="Times New Roman" w:cs="Times New Roman"/>
          <w:sz w:val="18"/>
          <w:szCs w:val="18"/>
        </w:rPr>
        <w:t>50</w:t>
      </w:r>
      <w:r w:rsidR="006549BC">
        <w:rPr>
          <w:rFonts w:eastAsia="Times New Roman" w:cs="Times New Roman"/>
          <w:sz w:val="18"/>
          <w:szCs w:val="18"/>
        </w:rPr>
        <w:tab/>
      </w:r>
    </w:p>
    <w:p w14:paraId="6665477C" w14:textId="5096A944" w:rsidR="00A430B1" w:rsidRDefault="00C2220D" w:rsidP="001A5269">
      <w:pPr>
        <w:spacing w:after="0" w:line="240" w:lineRule="auto"/>
      </w:pPr>
      <w:r>
        <w:rPr>
          <w:rFonts w:eastAsia="Times New Roman" w:cs="Times New Roman"/>
          <w:sz w:val="18"/>
          <w:szCs w:val="18"/>
        </w:rPr>
        <w:t>3/</w:t>
      </w:r>
      <w:r w:rsidR="00893C69">
        <w:rPr>
          <w:rFonts w:eastAsia="Times New Roman" w:cs="Times New Roman"/>
          <w:sz w:val="18"/>
          <w:szCs w:val="18"/>
        </w:rPr>
        <w:t>9</w:t>
      </w:r>
      <w:r>
        <w:rPr>
          <w:rFonts w:eastAsia="Times New Roman" w:cs="Times New Roman"/>
          <w:sz w:val="18"/>
          <w:szCs w:val="18"/>
        </w:rPr>
        <w:t>/</w:t>
      </w:r>
      <w:r w:rsidR="00FC4221">
        <w:rPr>
          <w:rFonts w:eastAsia="Times New Roman" w:cs="Times New Roman"/>
          <w:sz w:val="18"/>
          <w:szCs w:val="18"/>
        </w:rPr>
        <w:t>20</w:t>
      </w:r>
      <w:r w:rsidR="00E900BC">
        <w:rPr>
          <w:rFonts w:eastAsia="Times New Roman" w:cs="Times New Roman"/>
          <w:sz w:val="18"/>
          <w:szCs w:val="18"/>
        </w:rPr>
        <w:t>22</w:t>
      </w:r>
    </w:p>
    <w:sectPr w:rsidR="00A430B1"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09EA2" w16cid:durableId="23D8C0B6"/>
  <w16cid:commentId w16cid:paraId="21C99E87" w16cid:durableId="23D8C0B7"/>
  <w16cid:commentId w16cid:paraId="5D598F52" w16cid:durableId="23D8C0B8"/>
  <w16cid:commentId w16cid:paraId="6387BBB1" w16cid:durableId="23E394D5"/>
  <w16cid:commentId w16cid:paraId="5BE68CFB" w16cid:durableId="23E74384"/>
  <w16cid:commentId w16cid:paraId="34A6B1DD" w16cid:durableId="23D8C0B9"/>
  <w16cid:commentId w16cid:paraId="762EF801" w16cid:durableId="23D8C0BA"/>
  <w16cid:commentId w16cid:paraId="73CCE449" w16cid:durableId="23E732E5"/>
  <w16cid:commentId w16cid:paraId="51F998E0" w16cid:durableId="23E7303D"/>
  <w16cid:commentId w16cid:paraId="0B4E2DF7" w16cid:durableId="23D8C0BB"/>
  <w16cid:commentId w16cid:paraId="2C1DA123" w16cid:durableId="23D8C0BC"/>
  <w16cid:commentId w16cid:paraId="5F807584" w16cid:durableId="23E73103"/>
  <w16cid:commentId w16cid:paraId="082AC9B7" w16cid:durableId="23E73F91"/>
  <w16cid:commentId w16cid:paraId="61615DAB" w16cid:durableId="23E39645"/>
  <w16cid:commentId w16cid:paraId="1C6904A4" w16cid:durableId="23D8C410"/>
  <w16cid:commentId w16cid:paraId="0CE2484F" w16cid:durableId="23D8C0BD"/>
  <w16cid:commentId w16cid:paraId="1164C93D" w16cid:durableId="23E74238"/>
  <w16cid:commentId w16cid:paraId="389C05D5" w16cid:durableId="23E742D6"/>
  <w16cid:commentId w16cid:paraId="520EB7F1" w16cid:durableId="23D8C0BE"/>
  <w16cid:commentId w16cid:paraId="373443A5" w16cid:durableId="23E74F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DE34A" w14:textId="77777777" w:rsidR="00217223" w:rsidRDefault="00217223">
      <w:pPr>
        <w:spacing w:after="0" w:line="240" w:lineRule="auto"/>
      </w:pPr>
      <w:r>
        <w:separator/>
      </w:r>
    </w:p>
  </w:endnote>
  <w:endnote w:type="continuationSeparator" w:id="0">
    <w:p w14:paraId="05D1F6EB" w14:textId="77777777" w:rsidR="00217223" w:rsidRDefault="0021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ED6" w14:textId="04792DDF" w:rsidR="006702A0" w:rsidRDefault="00AA6CD7">
    <w:pPr>
      <w:pStyle w:val="Footer"/>
      <w:jc w:val="center"/>
    </w:pPr>
    <w:r>
      <w:fldChar w:fldCharType="begin"/>
    </w:r>
    <w:r>
      <w:instrText xml:space="preserve"> PAGE   \* MERGEFORMAT </w:instrText>
    </w:r>
    <w:r>
      <w:fldChar w:fldCharType="separate"/>
    </w:r>
    <w:r w:rsidR="009373C4">
      <w:rPr>
        <w:noProof/>
      </w:rPr>
      <w:t>1</w:t>
    </w:r>
    <w:r>
      <w:rPr>
        <w:noProof/>
      </w:rPr>
      <w:fldChar w:fldCharType="end"/>
    </w:r>
  </w:p>
  <w:p w14:paraId="00CADD9F" w14:textId="77777777" w:rsidR="006702A0" w:rsidRDefault="002172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0E9E" w14:textId="77777777" w:rsidR="006702A0" w:rsidRDefault="00AA6CD7">
    <w:pPr>
      <w:pStyle w:val="Footer"/>
      <w:jc w:val="center"/>
    </w:pPr>
    <w:r>
      <w:fldChar w:fldCharType="begin"/>
    </w:r>
    <w:r>
      <w:instrText xml:space="preserve"> PAGE   \* MERGEFORMAT </w:instrText>
    </w:r>
    <w:r>
      <w:fldChar w:fldCharType="separate"/>
    </w:r>
    <w:r>
      <w:rPr>
        <w:noProof/>
      </w:rPr>
      <w:t>1</w:t>
    </w:r>
    <w:r>
      <w:rPr>
        <w:noProof/>
      </w:rPr>
      <w:fldChar w:fldCharType="end"/>
    </w:r>
  </w:p>
  <w:p w14:paraId="65A6B117" w14:textId="77777777" w:rsidR="006702A0" w:rsidRDefault="00217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7CB" w14:textId="77522C4B" w:rsidR="008F0B17" w:rsidRDefault="00AA6CD7">
    <w:pPr>
      <w:pStyle w:val="Footer"/>
      <w:jc w:val="center"/>
    </w:pPr>
    <w:r>
      <w:fldChar w:fldCharType="begin"/>
    </w:r>
    <w:r>
      <w:instrText xml:space="preserve"> PAGE   \* MERGEFORMAT </w:instrText>
    </w:r>
    <w:r>
      <w:fldChar w:fldCharType="separate"/>
    </w:r>
    <w:r w:rsidR="009373C4">
      <w:rPr>
        <w:noProof/>
      </w:rPr>
      <w:t>2</w:t>
    </w:r>
    <w:r>
      <w:rPr>
        <w:noProof/>
      </w:rPr>
      <w:fldChar w:fldCharType="end"/>
    </w:r>
  </w:p>
  <w:p w14:paraId="5C8BFB86" w14:textId="77777777" w:rsidR="00292C42" w:rsidRDefault="0021722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B0" w14:textId="61619898" w:rsidR="008F0B17" w:rsidRDefault="00AA6CD7">
    <w:pPr>
      <w:pStyle w:val="Footer"/>
      <w:jc w:val="center"/>
    </w:pPr>
    <w:r>
      <w:fldChar w:fldCharType="begin"/>
    </w:r>
    <w:r>
      <w:instrText xml:space="preserve"> PAGE   \* MERGEFORMAT </w:instrText>
    </w:r>
    <w:r>
      <w:fldChar w:fldCharType="separate"/>
    </w:r>
    <w:r w:rsidR="000B4940">
      <w:rPr>
        <w:noProof/>
      </w:rPr>
      <w:t>2</w:t>
    </w:r>
    <w:r>
      <w:rPr>
        <w:noProof/>
      </w:rPr>
      <w:fldChar w:fldCharType="end"/>
    </w:r>
  </w:p>
  <w:p w14:paraId="2E05DC23" w14:textId="77777777" w:rsidR="008F0B17" w:rsidRDefault="0021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5BC1" w14:textId="77777777" w:rsidR="00217223" w:rsidRDefault="00217223">
      <w:pPr>
        <w:spacing w:after="0" w:line="240" w:lineRule="auto"/>
      </w:pPr>
      <w:r>
        <w:separator/>
      </w:r>
    </w:p>
  </w:footnote>
  <w:footnote w:type="continuationSeparator" w:id="0">
    <w:p w14:paraId="07DAB013" w14:textId="77777777" w:rsidR="00217223" w:rsidRDefault="0021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820"/>
    <w:multiLevelType w:val="hybridMultilevel"/>
    <w:tmpl w:val="547479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13FF"/>
    <w:multiLevelType w:val="hybridMultilevel"/>
    <w:tmpl w:val="E8F49150"/>
    <w:lvl w:ilvl="0" w:tplc="150A94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B5AFA"/>
    <w:multiLevelType w:val="hybridMultilevel"/>
    <w:tmpl w:val="DACEA314"/>
    <w:lvl w:ilvl="0" w:tplc="07A21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B740C"/>
    <w:multiLevelType w:val="hybridMultilevel"/>
    <w:tmpl w:val="94283526"/>
    <w:lvl w:ilvl="0" w:tplc="6C3CC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E7D3A"/>
    <w:multiLevelType w:val="hybridMultilevel"/>
    <w:tmpl w:val="1ED05EEE"/>
    <w:lvl w:ilvl="0" w:tplc="479CA5B4">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BA4191"/>
    <w:multiLevelType w:val="hybridMultilevel"/>
    <w:tmpl w:val="82BE4BFA"/>
    <w:lvl w:ilvl="0" w:tplc="52841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C5F15"/>
    <w:multiLevelType w:val="hybridMultilevel"/>
    <w:tmpl w:val="C3202E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6552D"/>
    <w:multiLevelType w:val="hybridMultilevel"/>
    <w:tmpl w:val="2780BF26"/>
    <w:lvl w:ilvl="0" w:tplc="0D62BF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D927DA"/>
    <w:multiLevelType w:val="hybridMultilevel"/>
    <w:tmpl w:val="DFB25C48"/>
    <w:lvl w:ilvl="0" w:tplc="91B66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8618AD"/>
    <w:multiLevelType w:val="hybridMultilevel"/>
    <w:tmpl w:val="2BDE3C04"/>
    <w:lvl w:ilvl="0" w:tplc="A34AC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F35D7"/>
    <w:multiLevelType w:val="hybridMultilevel"/>
    <w:tmpl w:val="00C0171E"/>
    <w:lvl w:ilvl="0" w:tplc="0B147CF4">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F340A1"/>
    <w:multiLevelType w:val="hybridMultilevel"/>
    <w:tmpl w:val="FA90F9EC"/>
    <w:lvl w:ilvl="0" w:tplc="9B5230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4B787E"/>
    <w:multiLevelType w:val="hybridMultilevel"/>
    <w:tmpl w:val="E7369838"/>
    <w:lvl w:ilvl="0" w:tplc="5A9815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2"/>
  </w:num>
  <w:num w:numId="4">
    <w:abstractNumId w:val="0"/>
  </w:num>
  <w:num w:numId="5">
    <w:abstractNumId w:val="7"/>
  </w:num>
  <w:num w:numId="6">
    <w:abstractNumId w:val="6"/>
  </w:num>
  <w:num w:numId="7">
    <w:abstractNumId w:val="8"/>
  </w:num>
  <w:num w:numId="8">
    <w:abstractNumId w:val="10"/>
  </w:num>
  <w:num w:numId="9">
    <w:abstractNumId w:val="4"/>
  </w:num>
  <w:num w:numId="10">
    <w:abstractNumId w:val="3"/>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2"/>
    <w:rsid w:val="00000B53"/>
    <w:rsid w:val="00000D7C"/>
    <w:rsid w:val="00001A0D"/>
    <w:rsid w:val="00001E72"/>
    <w:rsid w:val="000020DD"/>
    <w:rsid w:val="00002865"/>
    <w:rsid w:val="00005FB9"/>
    <w:rsid w:val="00006643"/>
    <w:rsid w:val="00006A74"/>
    <w:rsid w:val="00007613"/>
    <w:rsid w:val="00011A8C"/>
    <w:rsid w:val="000151D8"/>
    <w:rsid w:val="00015AD2"/>
    <w:rsid w:val="000162FB"/>
    <w:rsid w:val="00017D38"/>
    <w:rsid w:val="000222D0"/>
    <w:rsid w:val="0002292A"/>
    <w:rsid w:val="00022A4B"/>
    <w:rsid w:val="00022AE7"/>
    <w:rsid w:val="00024FC3"/>
    <w:rsid w:val="000253C2"/>
    <w:rsid w:val="00025689"/>
    <w:rsid w:val="00025EB1"/>
    <w:rsid w:val="00026193"/>
    <w:rsid w:val="0002619B"/>
    <w:rsid w:val="000273E1"/>
    <w:rsid w:val="000311C0"/>
    <w:rsid w:val="0003134D"/>
    <w:rsid w:val="0003241C"/>
    <w:rsid w:val="000334F1"/>
    <w:rsid w:val="0003474D"/>
    <w:rsid w:val="00034C5B"/>
    <w:rsid w:val="00035818"/>
    <w:rsid w:val="0003595A"/>
    <w:rsid w:val="00035EFB"/>
    <w:rsid w:val="00040D6E"/>
    <w:rsid w:val="000438B8"/>
    <w:rsid w:val="000438C0"/>
    <w:rsid w:val="000442ED"/>
    <w:rsid w:val="0004508D"/>
    <w:rsid w:val="00046206"/>
    <w:rsid w:val="00050F18"/>
    <w:rsid w:val="00051982"/>
    <w:rsid w:val="00052EF0"/>
    <w:rsid w:val="00054C79"/>
    <w:rsid w:val="000556A5"/>
    <w:rsid w:val="000564BC"/>
    <w:rsid w:val="0005712E"/>
    <w:rsid w:val="00057EF9"/>
    <w:rsid w:val="00057F6E"/>
    <w:rsid w:val="00061FBD"/>
    <w:rsid w:val="00063620"/>
    <w:rsid w:val="00065ED5"/>
    <w:rsid w:val="00070021"/>
    <w:rsid w:val="00070DAE"/>
    <w:rsid w:val="0007320D"/>
    <w:rsid w:val="000749B7"/>
    <w:rsid w:val="0007659F"/>
    <w:rsid w:val="000800FA"/>
    <w:rsid w:val="000803CA"/>
    <w:rsid w:val="00080595"/>
    <w:rsid w:val="00080968"/>
    <w:rsid w:val="000809BE"/>
    <w:rsid w:val="00082F1D"/>
    <w:rsid w:val="00084698"/>
    <w:rsid w:val="000855C8"/>
    <w:rsid w:val="0008575D"/>
    <w:rsid w:val="00087728"/>
    <w:rsid w:val="000914C6"/>
    <w:rsid w:val="0009278F"/>
    <w:rsid w:val="00094286"/>
    <w:rsid w:val="00094C71"/>
    <w:rsid w:val="000A3484"/>
    <w:rsid w:val="000A43BB"/>
    <w:rsid w:val="000A7013"/>
    <w:rsid w:val="000A73CE"/>
    <w:rsid w:val="000B05D0"/>
    <w:rsid w:val="000B1E6B"/>
    <w:rsid w:val="000B2141"/>
    <w:rsid w:val="000B2714"/>
    <w:rsid w:val="000B3700"/>
    <w:rsid w:val="000B375C"/>
    <w:rsid w:val="000B3D52"/>
    <w:rsid w:val="000B470F"/>
    <w:rsid w:val="000B4940"/>
    <w:rsid w:val="000B759E"/>
    <w:rsid w:val="000C0139"/>
    <w:rsid w:val="000C0F18"/>
    <w:rsid w:val="000C1CB6"/>
    <w:rsid w:val="000C1D1E"/>
    <w:rsid w:val="000C20C4"/>
    <w:rsid w:val="000C2386"/>
    <w:rsid w:val="000C23BA"/>
    <w:rsid w:val="000C5B5D"/>
    <w:rsid w:val="000C5D2B"/>
    <w:rsid w:val="000C6A95"/>
    <w:rsid w:val="000D267F"/>
    <w:rsid w:val="000D3433"/>
    <w:rsid w:val="000D4177"/>
    <w:rsid w:val="000D4222"/>
    <w:rsid w:val="000D5813"/>
    <w:rsid w:val="000D5D44"/>
    <w:rsid w:val="000D7407"/>
    <w:rsid w:val="000E0F5A"/>
    <w:rsid w:val="000E1349"/>
    <w:rsid w:val="000E1AC5"/>
    <w:rsid w:val="000E1E78"/>
    <w:rsid w:val="000E2BE9"/>
    <w:rsid w:val="000E2D15"/>
    <w:rsid w:val="000E30A4"/>
    <w:rsid w:val="000E3121"/>
    <w:rsid w:val="000E40FE"/>
    <w:rsid w:val="000E5209"/>
    <w:rsid w:val="000E5D0A"/>
    <w:rsid w:val="000E5FE6"/>
    <w:rsid w:val="000E6A71"/>
    <w:rsid w:val="000E6BC8"/>
    <w:rsid w:val="000E7590"/>
    <w:rsid w:val="000E7BD3"/>
    <w:rsid w:val="000F2BA2"/>
    <w:rsid w:val="000F3100"/>
    <w:rsid w:val="000F3F86"/>
    <w:rsid w:val="000F4834"/>
    <w:rsid w:val="000F69CE"/>
    <w:rsid w:val="00100263"/>
    <w:rsid w:val="00100EB3"/>
    <w:rsid w:val="00101A1F"/>
    <w:rsid w:val="00101BCB"/>
    <w:rsid w:val="00101EB2"/>
    <w:rsid w:val="00102930"/>
    <w:rsid w:val="00102B00"/>
    <w:rsid w:val="00103150"/>
    <w:rsid w:val="0010458B"/>
    <w:rsid w:val="00105103"/>
    <w:rsid w:val="00106A67"/>
    <w:rsid w:val="00107C4D"/>
    <w:rsid w:val="00107C7B"/>
    <w:rsid w:val="00107FAF"/>
    <w:rsid w:val="001114EF"/>
    <w:rsid w:val="001126E9"/>
    <w:rsid w:val="00112A0D"/>
    <w:rsid w:val="00113159"/>
    <w:rsid w:val="00113522"/>
    <w:rsid w:val="00113E3E"/>
    <w:rsid w:val="00113F7F"/>
    <w:rsid w:val="00114D79"/>
    <w:rsid w:val="00114DF4"/>
    <w:rsid w:val="0011603C"/>
    <w:rsid w:val="00120BEE"/>
    <w:rsid w:val="00122F6C"/>
    <w:rsid w:val="00124428"/>
    <w:rsid w:val="00124CE9"/>
    <w:rsid w:val="0012546C"/>
    <w:rsid w:val="00125DF9"/>
    <w:rsid w:val="00125ED4"/>
    <w:rsid w:val="001266DD"/>
    <w:rsid w:val="00131030"/>
    <w:rsid w:val="0013432B"/>
    <w:rsid w:val="0013456F"/>
    <w:rsid w:val="00134602"/>
    <w:rsid w:val="00134979"/>
    <w:rsid w:val="00135404"/>
    <w:rsid w:val="00136344"/>
    <w:rsid w:val="0014027A"/>
    <w:rsid w:val="001426CF"/>
    <w:rsid w:val="00142E3E"/>
    <w:rsid w:val="0014404B"/>
    <w:rsid w:val="00144704"/>
    <w:rsid w:val="001448C6"/>
    <w:rsid w:val="0014578E"/>
    <w:rsid w:val="001461F1"/>
    <w:rsid w:val="001477B8"/>
    <w:rsid w:val="00147BA2"/>
    <w:rsid w:val="0015127D"/>
    <w:rsid w:val="00151C66"/>
    <w:rsid w:val="00154C16"/>
    <w:rsid w:val="00155E37"/>
    <w:rsid w:val="00155F32"/>
    <w:rsid w:val="0015715C"/>
    <w:rsid w:val="00160EC9"/>
    <w:rsid w:val="00161330"/>
    <w:rsid w:val="001639E6"/>
    <w:rsid w:val="001676B8"/>
    <w:rsid w:val="0017021F"/>
    <w:rsid w:val="0017146C"/>
    <w:rsid w:val="00171980"/>
    <w:rsid w:val="00174E7A"/>
    <w:rsid w:val="001762ED"/>
    <w:rsid w:val="00177A78"/>
    <w:rsid w:val="00181334"/>
    <w:rsid w:val="00182135"/>
    <w:rsid w:val="001826A2"/>
    <w:rsid w:val="00183B80"/>
    <w:rsid w:val="00184AED"/>
    <w:rsid w:val="001854E5"/>
    <w:rsid w:val="00185BDA"/>
    <w:rsid w:val="0018619B"/>
    <w:rsid w:val="00186742"/>
    <w:rsid w:val="00186BF9"/>
    <w:rsid w:val="00190790"/>
    <w:rsid w:val="001926B6"/>
    <w:rsid w:val="0019526E"/>
    <w:rsid w:val="00195B32"/>
    <w:rsid w:val="0019610E"/>
    <w:rsid w:val="001974D6"/>
    <w:rsid w:val="001A1511"/>
    <w:rsid w:val="001A2502"/>
    <w:rsid w:val="001A4363"/>
    <w:rsid w:val="001A5269"/>
    <w:rsid w:val="001A539F"/>
    <w:rsid w:val="001A5DC1"/>
    <w:rsid w:val="001A69B2"/>
    <w:rsid w:val="001A6BB7"/>
    <w:rsid w:val="001A7A65"/>
    <w:rsid w:val="001B1604"/>
    <w:rsid w:val="001B1E7E"/>
    <w:rsid w:val="001B30A4"/>
    <w:rsid w:val="001B30D9"/>
    <w:rsid w:val="001B34BD"/>
    <w:rsid w:val="001B7361"/>
    <w:rsid w:val="001C0BC2"/>
    <w:rsid w:val="001C1429"/>
    <w:rsid w:val="001C1CD3"/>
    <w:rsid w:val="001C2E0C"/>
    <w:rsid w:val="001C48FD"/>
    <w:rsid w:val="001C49B4"/>
    <w:rsid w:val="001C583C"/>
    <w:rsid w:val="001C62FB"/>
    <w:rsid w:val="001C760D"/>
    <w:rsid w:val="001D2928"/>
    <w:rsid w:val="001D35D7"/>
    <w:rsid w:val="001D41A8"/>
    <w:rsid w:val="001E23AE"/>
    <w:rsid w:val="001E2B7F"/>
    <w:rsid w:val="001E3321"/>
    <w:rsid w:val="001E3332"/>
    <w:rsid w:val="001E3C1F"/>
    <w:rsid w:val="001E5BF3"/>
    <w:rsid w:val="001F04C4"/>
    <w:rsid w:val="001F0A30"/>
    <w:rsid w:val="001F0A33"/>
    <w:rsid w:val="001F144E"/>
    <w:rsid w:val="001F1C82"/>
    <w:rsid w:val="001F4607"/>
    <w:rsid w:val="001F5EE7"/>
    <w:rsid w:val="00200B9C"/>
    <w:rsid w:val="002012EB"/>
    <w:rsid w:val="00201A6B"/>
    <w:rsid w:val="00203A2B"/>
    <w:rsid w:val="00203BA0"/>
    <w:rsid w:val="00203C80"/>
    <w:rsid w:val="00204B41"/>
    <w:rsid w:val="002053A9"/>
    <w:rsid w:val="002053F7"/>
    <w:rsid w:val="00206ECE"/>
    <w:rsid w:val="00207E01"/>
    <w:rsid w:val="0021231E"/>
    <w:rsid w:val="00212398"/>
    <w:rsid w:val="00213413"/>
    <w:rsid w:val="00215874"/>
    <w:rsid w:val="002163EA"/>
    <w:rsid w:val="00216638"/>
    <w:rsid w:val="00217223"/>
    <w:rsid w:val="00217F1A"/>
    <w:rsid w:val="00222348"/>
    <w:rsid w:val="002239D6"/>
    <w:rsid w:val="002259E0"/>
    <w:rsid w:val="00225B6B"/>
    <w:rsid w:val="0022646D"/>
    <w:rsid w:val="002267E1"/>
    <w:rsid w:val="00231C6E"/>
    <w:rsid w:val="002331C2"/>
    <w:rsid w:val="00234188"/>
    <w:rsid w:val="00235DAA"/>
    <w:rsid w:val="00237571"/>
    <w:rsid w:val="002409BA"/>
    <w:rsid w:val="002413E4"/>
    <w:rsid w:val="002419F8"/>
    <w:rsid w:val="00242241"/>
    <w:rsid w:val="00242852"/>
    <w:rsid w:val="00242A43"/>
    <w:rsid w:val="00247C10"/>
    <w:rsid w:val="00252406"/>
    <w:rsid w:val="0025280D"/>
    <w:rsid w:val="00253342"/>
    <w:rsid w:val="00254E9E"/>
    <w:rsid w:val="00255C6F"/>
    <w:rsid w:val="00256EF0"/>
    <w:rsid w:val="00257D0A"/>
    <w:rsid w:val="00261127"/>
    <w:rsid w:val="002615FE"/>
    <w:rsid w:val="00262E41"/>
    <w:rsid w:val="002644C6"/>
    <w:rsid w:val="00264F85"/>
    <w:rsid w:val="002655E0"/>
    <w:rsid w:val="0026670D"/>
    <w:rsid w:val="00267DF8"/>
    <w:rsid w:val="00272227"/>
    <w:rsid w:val="00272C6F"/>
    <w:rsid w:val="00272F67"/>
    <w:rsid w:val="00273C12"/>
    <w:rsid w:val="0027433F"/>
    <w:rsid w:val="0027671B"/>
    <w:rsid w:val="0027707B"/>
    <w:rsid w:val="002804A6"/>
    <w:rsid w:val="00283164"/>
    <w:rsid w:val="002844D1"/>
    <w:rsid w:val="00290CAC"/>
    <w:rsid w:val="00293235"/>
    <w:rsid w:val="00293534"/>
    <w:rsid w:val="00293ADA"/>
    <w:rsid w:val="00296B68"/>
    <w:rsid w:val="002A1C03"/>
    <w:rsid w:val="002A2094"/>
    <w:rsid w:val="002A284A"/>
    <w:rsid w:val="002A5FC9"/>
    <w:rsid w:val="002A63BA"/>
    <w:rsid w:val="002B1570"/>
    <w:rsid w:val="002B16DE"/>
    <w:rsid w:val="002B1D88"/>
    <w:rsid w:val="002B3244"/>
    <w:rsid w:val="002B33C4"/>
    <w:rsid w:val="002B386D"/>
    <w:rsid w:val="002B3881"/>
    <w:rsid w:val="002B3DFE"/>
    <w:rsid w:val="002B4628"/>
    <w:rsid w:val="002B6EC9"/>
    <w:rsid w:val="002C0A62"/>
    <w:rsid w:val="002C0A9D"/>
    <w:rsid w:val="002C12D3"/>
    <w:rsid w:val="002C1504"/>
    <w:rsid w:val="002C32F6"/>
    <w:rsid w:val="002C4504"/>
    <w:rsid w:val="002C4BC0"/>
    <w:rsid w:val="002C51D4"/>
    <w:rsid w:val="002C70F8"/>
    <w:rsid w:val="002C79D7"/>
    <w:rsid w:val="002C7D73"/>
    <w:rsid w:val="002D1207"/>
    <w:rsid w:val="002D335B"/>
    <w:rsid w:val="002D4B39"/>
    <w:rsid w:val="002D738C"/>
    <w:rsid w:val="002E0467"/>
    <w:rsid w:val="002E1D88"/>
    <w:rsid w:val="002E26FE"/>
    <w:rsid w:val="002E292E"/>
    <w:rsid w:val="002E3214"/>
    <w:rsid w:val="002E3295"/>
    <w:rsid w:val="002E4795"/>
    <w:rsid w:val="002E6A81"/>
    <w:rsid w:val="002F0BF9"/>
    <w:rsid w:val="002F0D32"/>
    <w:rsid w:val="002F3517"/>
    <w:rsid w:val="002F4CB7"/>
    <w:rsid w:val="002F58D1"/>
    <w:rsid w:val="002F6132"/>
    <w:rsid w:val="002F793A"/>
    <w:rsid w:val="0030014C"/>
    <w:rsid w:val="00302D65"/>
    <w:rsid w:val="00303272"/>
    <w:rsid w:val="0030398C"/>
    <w:rsid w:val="00305DEE"/>
    <w:rsid w:val="003064FA"/>
    <w:rsid w:val="0031035B"/>
    <w:rsid w:val="00310469"/>
    <w:rsid w:val="00311862"/>
    <w:rsid w:val="00311E08"/>
    <w:rsid w:val="0031227C"/>
    <w:rsid w:val="0031458D"/>
    <w:rsid w:val="00322331"/>
    <w:rsid w:val="00322B89"/>
    <w:rsid w:val="00325663"/>
    <w:rsid w:val="00326AB7"/>
    <w:rsid w:val="00327E06"/>
    <w:rsid w:val="00331260"/>
    <w:rsid w:val="00332645"/>
    <w:rsid w:val="00333125"/>
    <w:rsid w:val="003339EB"/>
    <w:rsid w:val="003345EC"/>
    <w:rsid w:val="00335163"/>
    <w:rsid w:val="0033572E"/>
    <w:rsid w:val="00335D93"/>
    <w:rsid w:val="00336915"/>
    <w:rsid w:val="00336A02"/>
    <w:rsid w:val="00336AD3"/>
    <w:rsid w:val="00337266"/>
    <w:rsid w:val="00340E67"/>
    <w:rsid w:val="00341113"/>
    <w:rsid w:val="00341679"/>
    <w:rsid w:val="00343D1E"/>
    <w:rsid w:val="003440B3"/>
    <w:rsid w:val="00344961"/>
    <w:rsid w:val="00345D98"/>
    <w:rsid w:val="00352262"/>
    <w:rsid w:val="00352FC6"/>
    <w:rsid w:val="00353193"/>
    <w:rsid w:val="0035449B"/>
    <w:rsid w:val="00355EDB"/>
    <w:rsid w:val="003560C2"/>
    <w:rsid w:val="00360399"/>
    <w:rsid w:val="003603DD"/>
    <w:rsid w:val="00360664"/>
    <w:rsid w:val="003618E1"/>
    <w:rsid w:val="0036455C"/>
    <w:rsid w:val="00365F56"/>
    <w:rsid w:val="00370A0B"/>
    <w:rsid w:val="00370EC3"/>
    <w:rsid w:val="00371E42"/>
    <w:rsid w:val="00372ED9"/>
    <w:rsid w:val="003748C9"/>
    <w:rsid w:val="00374D79"/>
    <w:rsid w:val="003752E8"/>
    <w:rsid w:val="0037704B"/>
    <w:rsid w:val="00377B2F"/>
    <w:rsid w:val="00381A68"/>
    <w:rsid w:val="00385929"/>
    <w:rsid w:val="00385B72"/>
    <w:rsid w:val="00385C3D"/>
    <w:rsid w:val="0038625B"/>
    <w:rsid w:val="00386871"/>
    <w:rsid w:val="00387367"/>
    <w:rsid w:val="003876EC"/>
    <w:rsid w:val="00387B46"/>
    <w:rsid w:val="00387E52"/>
    <w:rsid w:val="00390688"/>
    <w:rsid w:val="003909CE"/>
    <w:rsid w:val="00391642"/>
    <w:rsid w:val="00391877"/>
    <w:rsid w:val="00391C6C"/>
    <w:rsid w:val="003924F7"/>
    <w:rsid w:val="00392F82"/>
    <w:rsid w:val="003931F6"/>
    <w:rsid w:val="0039336A"/>
    <w:rsid w:val="003948D4"/>
    <w:rsid w:val="00395C65"/>
    <w:rsid w:val="00396D3E"/>
    <w:rsid w:val="003974E4"/>
    <w:rsid w:val="003976C6"/>
    <w:rsid w:val="00397AEE"/>
    <w:rsid w:val="003A022C"/>
    <w:rsid w:val="003A1FDB"/>
    <w:rsid w:val="003A2044"/>
    <w:rsid w:val="003A3F05"/>
    <w:rsid w:val="003A414E"/>
    <w:rsid w:val="003A45E4"/>
    <w:rsid w:val="003A6A9B"/>
    <w:rsid w:val="003B0310"/>
    <w:rsid w:val="003B068B"/>
    <w:rsid w:val="003B0DC8"/>
    <w:rsid w:val="003B1AE3"/>
    <w:rsid w:val="003B1BC9"/>
    <w:rsid w:val="003B3043"/>
    <w:rsid w:val="003B3E0A"/>
    <w:rsid w:val="003B7031"/>
    <w:rsid w:val="003C05EE"/>
    <w:rsid w:val="003C082A"/>
    <w:rsid w:val="003C1C39"/>
    <w:rsid w:val="003C1FE8"/>
    <w:rsid w:val="003C29B0"/>
    <w:rsid w:val="003D06B8"/>
    <w:rsid w:val="003D291A"/>
    <w:rsid w:val="003D37DA"/>
    <w:rsid w:val="003D3E58"/>
    <w:rsid w:val="003D4507"/>
    <w:rsid w:val="003D5BBF"/>
    <w:rsid w:val="003D610A"/>
    <w:rsid w:val="003D7B28"/>
    <w:rsid w:val="003E0879"/>
    <w:rsid w:val="003E3C90"/>
    <w:rsid w:val="003E696C"/>
    <w:rsid w:val="003E6E56"/>
    <w:rsid w:val="003F234B"/>
    <w:rsid w:val="003F2CCF"/>
    <w:rsid w:val="003F2FF9"/>
    <w:rsid w:val="003F409D"/>
    <w:rsid w:val="003F46AD"/>
    <w:rsid w:val="003F65F3"/>
    <w:rsid w:val="003F6D2E"/>
    <w:rsid w:val="003F70AD"/>
    <w:rsid w:val="00400C09"/>
    <w:rsid w:val="00406C40"/>
    <w:rsid w:val="00410299"/>
    <w:rsid w:val="00411581"/>
    <w:rsid w:val="0041199F"/>
    <w:rsid w:val="004119DA"/>
    <w:rsid w:val="00412E95"/>
    <w:rsid w:val="004139CC"/>
    <w:rsid w:val="00414C94"/>
    <w:rsid w:val="00417298"/>
    <w:rsid w:val="0041789D"/>
    <w:rsid w:val="004213BB"/>
    <w:rsid w:val="00421807"/>
    <w:rsid w:val="004220B5"/>
    <w:rsid w:val="00422702"/>
    <w:rsid w:val="00422B92"/>
    <w:rsid w:val="00424C50"/>
    <w:rsid w:val="004260C7"/>
    <w:rsid w:val="00427853"/>
    <w:rsid w:val="004301D2"/>
    <w:rsid w:val="00430B29"/>
    <w:rsid w:val="0043257E"/>
    <w:rsid w:val="00432B5C"/>
    <w:rsid w:val="00432E6F"/>
    <w:rsid w:val="0043351C"/>
    <w:rsid w:val="0043392C"/>
    <w:rsid w:val="004355D9"/>
    <w:rsid w:val="00441C99"/>
    <w:rsid w:val="00441E58"/>
    <w:rsid w:val="00442B9D"/>
    <w:rsid w:val="00445B84"/>
    <w:rsid w:val="00445CC3"/>
    <w:rsid w:val="00445FBC"/>
    <w:rsid w:val="0044693B"/>
    <w:rsid w:val="00446B5D"/>
    <w:rsid w:val="00450502"/>
    <w:rsid w:val="004509F1"/>
    <w:rsid w:val="00450AD7"/>
    <w:rsid w:val="00450C4A"/>
    <w:rsid w:val="00451344"/>
    <w:rsid w:val="004528A6"/>
    <w:rsid w:val="00457505"/>
    <w:rsid w:val="004579A2"/>
    <w:rsid w:val="00461B5F"/>
    <w:rsid w:val="004634A0"/>
    <w:rsid w:val="00463D79"/>
    <w:rsid w:val="004642F3"/>
    <w:rsid w:val="00464592"/>
    <w:rsid w:val="00465769"/>
    <w:rsid w:val="0046633C"/>
    <w:rsid w:val="0046718C"/>
    <w:rsid w:val="00470318"/>
    <w:rsid w:val="00472494"/>
    <w:rsid w:val="00473197"/>
    <w:rsid w:val="00474F80"/>
    <w:rsid w:val="004767A1"/>
    <w:rsid w:val="004772B2"/>
    <w:rsid w:val="0047737A"/>
    <w:rsid w:val="00477E54"/>
    <w:rsid w:val="004811A3"/>
    <w:rsid w:val="00483650"/>
    <w:rsid w:val="00483CB3"/>
    <w:rsid w:val="00484021"/>
    <w:rsid w:val="004859CB"/>
    <w:rsid w:val="004867FE"/>
    <w:rsid w:val="00490202"/>
    <w:rsid w:val="00490CB9"/>
    <w:rsid w:val="00491168"/>
    <w:rsid w:val="00491172"/>
    <w:rsid w:val="0049192C"/>
    <w:rsid w:val="00491B99"/>
    <w:rsid w:val="00493BA4"/>
    <w:rsid w:val="00493C69"/>
    <w:rsid w:val="004947A5"/>
    <w:rsid w:val="00496187"/>
    <w:rsid w:val="004A02AA"/>
    <w:rsid w:val="004A0C5A"/>
    <w:rsid w:val="004A36B6"/>
    <w:rsid w:val="004A389C"/>
    <w:rsid w:val="004A5160"/>
    <w:rsid w:val="004A6285"/>
    <w:rsid w:val="004A7938"/>
    <w:rsid w:val="004B0C5A"/>
    <w:rsid w:val="004B68DE"/>
    <w:rsid w:val="004B7B55"/>
    <w:rsid w:val="004C0C0B"/>
    <w:rsid w:val="004C0C8F"/>
    <w:rsid w:val="004C0FAD"/>
    <w:rsid w:val="004C1BC0"/>
    <w:rsid w:val="004C1CBD"/>
    <w:rsid w:val="004C265C"/>
    <w:rsid w:val="004C2D67"/>
    <w:rsid w:val="004C524F"/>
    <w:rsid w:val="004C616D"/>
    <w:rsid w:val="004C651C"/>
    <w:rsid w:val="004C794D"/>
    <w:rsid w:val="004D00D6"/>
    <w:rsid w:val="004D03E5"/>
    <w:rsid w:val="004D0410"/>
    <w:rsid w:val="004D1CEC"/>
    <w:rsid w:val="004D2BEE"/>
    <w:rsid w:val="004D3EE2"/>
    <w:rsid w:val="004D4034"/>
    <w:rsid w:val="004E1EAF"/>
    <w:rsid w:val="004E2134"/>
    <w:rsid w:val="004E3629"/>
    <w:rsid w:val="004E373A"/>
    <w:rsid w:val="004E4D8D"/>
    <w:rsid w:val="004E67DF"/>
    <w:rsid w:val="004F01EA"/>
    <w:rsid w:val="004F0EE3"/>
    <w:rsid w:val="004F123B"/>
    <w:rsid w:val="004F13CE"/>
    <w:rsid w:val="004F14A4"/>
    <w:rsid w:val="005010C6"/>
    <w:rsid w:val="005013F0"/>
    <w:rsid w:val="00501595"/>
    <w:rsid w:val="00501D84"/>
    <w:rsid w:val="00501ECF"/>
    <w:rsid w:val="0050341B"/>
    <w:rsid w:val="005049BC"/>
    <w:rsid w:val="00505214"/>
    <w:rsid w:val="005055D6"/>
    <w:rsid w:val="00505665"/>
    <w:rsid w:val="00505B0A"/>
    <w:rsid w:val="00507483"/>
    <w:rsid w:val="00510371"/>
    <w:rsid w:val="00510890"/>
    <w:rsid w:val="005115AF"/>
    <w:rsid w:val="00512B44"/>
    <w:rsid w:val="005133AE"/>
    <w:rsid w:val="005140B8"/>
    <w:rsid w:val="0051473C"/>
    <w:rsid w:val="00515AF8"/>
    <w:rsid w:val="00515C39"/>
    <w:rsid w:val="005161CE"/>
    <w:rsid w:val="00517E9E"/>
    <w:rsid w:val="0052128A"/>
    <w:rsid w:val="00521AC3"/>
    <w:rsid w:val="00522979"/>
    <w:rsid w:val="00523AD8"/>
    <w:rsid w:val="00526657"/>
    <w:rsid w:val="00526D60"/>
    <w:rsid w:val="0052742D"/>
    <w:rsid w:val="00530B6E"/>
    <w:rsid w:val="0053266A"/>
    <w:rsid w:val="00534727"/>
    <w:rsid w:val="00536091"/>
    <w:rsid w:val="00536110"/>
    <w:rsid w:val="00537AAD"/>
    <w:rsid w:val="00541FE2"/>
    <w:rsid w:val="00542231"/>
    <w:rsid w:val="005430CD"/>
    <w:rsid w:val="00543221"/>
    <w:rsid w:val="00543E8B"/>
    <w:rsid w:val="00545493"/>
    <w:rsid w:val="00545D28"/>
    <w:rsid w:val="00547189"/>
    <w:rsid w:val="00547D84"/>
    <w:rsid w:val="0055212B"/>
    <w:rsid w:val="005530F6"/>
    <w:rsid w:val="0055353D"/>
    <w:rsid w:val="00554BE4"/>
    <w:rsid w:val="00556122"/>
    <w:rsid w:val="0055618D"/>
    <w:rsid w:val="00557B52"/>
    <w:rsid w:val="005632BA"/>
    <w:rsid w:val="00563EE5"/>
    <w:rsid w:val="005645A0"/>
    <w:rsid w:val="00567746"/>
    <w:rsid w:val="005703E5"/>
    <w:rsid w:val="005712C3"/>
    <w:rsid w:val="00571700"/>
    <w:rsid w:val="00572758"/>
    <w:rsid w:val="00572BB3"/>
    <w:rsid w:val="00572E85"/>
    <w:rsid w:val="005737D5"/>
    <w:rsid w:val="0057384B"/>
    <w:rsid w:val="005738D3"/>
    <w:rsid w:val="00580895"/>
    <w:rsid w:val="0058172D"/>
    <w:rsid w:val="00581A31"/>
    <w:rsid w:val="005820AA"/>
    <w:rsid w:val="00582D64"/>
    <w:rsid w:val="00582DDD"/>
    <w:rsid w:val="00585026"/>
    <w:rsid w:val="005865A6"/>
    <w:rsid w:val="00586CCC"/>
    <w:rsid w:val="00590187"/>
    <w:rsid w:val="005917A2"/>
    <w:rsid w:val="005918DA"/>
    <w:rsid w:val="005922B8"/>
    <w:rsid w:val="00592E32"/>
    <w:rsid w:val="00594906"/>
    <w:rsid w:val="00594A55"/>
    <w:rsid w:val="00594D6B"/>
    <w:rsid w:val="005A0C01"/>
    <w:rsid w:val="005A1058"/>
    <w:rsid w:val="005A2C07"/>
    <w:rsid w:val="005A2C53"/>
    <w:rsid w:val="005A2D94"/>
    <w:rsid w:val="005A2EB4"/>
    <w:rsid w:val="005A39AB"/>
    <w:rsid w:val="005A45F2"/>
    <w:rsid w:val="005A4BB9"/>
    <w:rsid w:val="005A4C21"/>
    <w:rsid w:val="005A5635"/>
    <w:rsid w:val="005A67AC"/>
    <w:rsid w:val="005A759F"/>
    <w:rsid w:val="005A76D3"/>
    <w:rsid w:val="005A7D0D"/>
    <w:rsid w:val="005B5034"/>
    <w:rsid w:val="005B6E65"/>
    <w:rsid w:val="005B76B7"/>
    <w:rsid w:val="005B76C6"/>
    <w:rsid w:val="005C006D"/>
    <w:rsid w:val="005C169E"/>
    <w:rsid w:val="005C1C4B"/>
    <w:rsid w:val="005C1E1D"/>
    <w:rsid w:val="005C28F2"/>
    <w:rsid w:val="005C3F98"/>
    <w:rsid w:val="005C5D67"/>
    <w:rsid w:val="005C6FB5"/>
    <w:rsid w:val="005C7A32"/>
    <w:rsid w:val="005C7AD8"/>
    <w:rsid w:val="005D0D3B"/>
    <w:rsid w:val="005D2AA9"/>
    <w:rsid w:val="005D348B"/>
    <w:rsid w:val="005D35E0"/>
    <w:rsid w:val="005D3C81"/>
    <w:rsid w:val="005D4211"/>
    <w:rsid w:val="005D4970"/>
    <w:rsid w:val="005D4B26"/>
    <w:rsid w:val="005D54B2"/>
    <w:rsid w:val="005E0ED9"/>
    <w:rsid w:val="005E4ADC"/>
    <w:rsid w:val="005E4F22"/>
    <w:rsid w:val="005E51C9"/>
    <w:rsid w:val="005E54C2"/>
    <w:rsid w:val="005F07AC"/>
    <w:rsid w:val="005F0C8B"/>
    <w:rsid w:val="006003A0"/>
    <w:rsid w:val="00602386"/>
    <w:rsid w:val="00602B70"/>
    <w:rsid w:val="00603D17"/>
    <w:rsid w:val="006056D6"/>
    <w:rsid w:val="00605863"/>
    <w:rsid w:val="00606098"/>
    <w:rsid w:val="006069F7"/>
    <w:rsid w:val="00606E1F"/>
    <w:rsid w:val="00606F4D"/>
    <w:rsid w:val="0061135C"/>
    <w:rsid w:val="006126BE"/>
    <w:rsid w:val="00612F44"/>
    <w:rsid w:val="00613A14"/>
    <w:rsid w:val="00615038"/>
    <w:rsid w:val="006167AC"/>
    <w:rsid w:val="0062111D"/>
    <w:rsid w:val="00621B0C"/>
    <w:rsid w:val="00622536"/>
    <w:rsid w:val="00622576"/>
    <w:rsid w:val="00623D7E"/>
    <w:rsid w:val="006245E6"/>
    <w:rsid w:val="006254F2"/>
    <w:rsid w:val="00626BEE"/>
    <w:rsid w:val="00626E95"/>
    <w:rsid w:val="006301F1"/>
    <w:rsid w:val="006330F5"/>
    <w:rsid w:val="00634154"/>
    <w:rsid w:val="00634556"/>
    <w:rsid w:val="00634DBA"/>
    <w:rsid w:val="00635401"/>
    <w:rsid w:val="00635544"/>
    <w:rsid w:val="00640D9F"/>
    <w:rsid w:val="00641C29"/>
    <w:rsid w:val="006428E4"/>
    <w:rsid w:val="00642D48"/>
    <w:rsid w:val="006431BF"/>
    <w:rsid w:val="00644DF9"/>
    <w:rsid w:val="00645C05"/>
    <w:rsid w:val="006460E8"/>
    <w:rsid w:val="006467A4"/>
    <w:rsid w:val="00646ABB"/>
    <w:rsid w:val="006473B6"/>
    <w:rsid w:val="00650338"/>
    <w:rsid w:val="0065034F"/>
    <w:rsid w:val="00650E95"/>
    <w:rsid w:val="00651C34"/>
    <w:rsid w:val="006532D5"/>
    <w:rsid w:val="006549BC"/>
    <w:rsid w:val="00657602"/>
    <w:rsid w:val="006608B0"/>
    <w:rsid w:val="00662D81"/>
    <w:rsid w:val="006637FC"/>
    <w:rsid w:val="00664804"/>
    <w:rsid w:val="0066699D"/>
    <w:rsid w:val="00666BB7"/>
    <w:rsid w:val="006677C7"/>
    <w:rsid w:val="006758CF"/>
    <w:rsid w:val="00676C86"/>
    <w:rsid w:val="00677868"/>
    <w:rsid w:val="00677F1F"/>
    <w:rsid w:val="006808A1"/>
    <w:rsid w:val="006811C0"/>
    <w:rsid w:val="0068271C"/>
    <w:rsid w:val="00683742"/>
    <w:rsid w:val="00683C84"/>
    <w:rsid w:val="00684D01"/>
    <w:rsid w:val="006913A1"/>
    <w:rsid w:val="00691E33"/>
    <w:rsid w:val="00693084"/>
    <w:rsid w:val="00693418"/>
    <w:rsid w:val="00694249"/>
    <w:rsid w:val="00694847"/>
    <w:rsid w:val="00694A13"/>
    <w:rsid w:val="00695B23"/>
    <w:rsid w:val="00695FE4"/>
    <w:rsid w:val="006A074C"/>
    <w:rsid w:val="006A1171"/>
    <w:rsid w:val="006A420B"/>
    <w:rsid w:val="006A4469"/>
    <w:rsid w:val="006A4C24"/>
    <w:rsid w:val="006A5508"/>
    <w:rsid w:val="006A598F"/>
    <w:rsid w:val="006A659B"/>
    <w:rsid w:val="006A7749"/>
    <w:rsid w:val="006A7C2F"/>
    <w:rsid w:val="006B1A1A"/>
    <w:rsid w:val="006B2142"/>
    <w:rsid w:val="006B2215"/>
    <w:rsid w:val="006B2A59"/>
    <w:rsid w:val="006B3A49"/>
    <w:rsid w:val="006B3D0F"/>
    <w:rsid w:val="006B4051"/>
    <w:rsid w:val="006B45BD"/>
    <w:rsid w:val="006B4D85"/>
    <w:rsid w:val="006C0629"/>
    <w:rsid w:val="006C2BAB"/>
    <w:rsid w:val="006C47C4"/>
    <w:rsid w:val="006C5D21"/>
    <w:rsid w:val="006C6E83"/>
    <w:rsid w:val="006C6EAA"/>
    <w:rsid w:val="006D380D"/>
    <w:rsid w:val="006D3DBA"/>
    <w:rsid w:val="006D3E50"/>
    <w:rsid w:val="006D73CD"/>
    <w:rsid w:val="006D7BF4"/>
    <w:rsid w:val="006D7E18"/>
    <w:rsid w:val="006E0096"/>
    <w:rsid w:val="006E00EC"/>
    <w:rsid w:val="006E1896"/>
    <w:rsid w:val="006E2907"/>
    <w:rsid w:val="006E47D4"/>
    <w:rsid w:val="006E495F"/>
    <w:rsid w:val="006E5EF3"/>
    <w:rsid w:val="006F01D2"/>
    <w:rsid w:val="006F2561"/>
    <w:rsid w:val="006F34F9"/>
    <w:rsid w:val="006F5A62"/>
    <w:rsid w:val="006F6E84"/>
    <w:rsid w:val="0070342D"/>
    <w:rsid w:val="007043C0"/>
    <w:rsid w:val="00704619"/>
    <w:rsid w:val="00706427"/>
    <w:rsid w:val="00711A15"/>
    <w:rsid w:val="0071336B"/>
    <w:rsid w:val="00713B25"/>
    <w:rsid w:val="00713E93"/>
    <w:rsid w:val="007151C2"/>
    <w:rsid w:val="00715605"/>
    <w:rsid w:val="00715A35"/>
    <w:rsid w:val="007241B2"/>
    <w:rsid w:val="00724D54"/>
    <w:rsid w:val="00725449"/>
    <w:rsid w:val="00727225"/>
    <w:rsid w:val="00727BA9"/>
    <w:rsid w:val="00730311"/>
    <w:rsid w:val="007322F8"/>
    <w:rsid w:val="00733AE0"/>
    <w:rsid w:val="007341F5"/>
    <w:rsid w:val="00734488"/>
    <w:rsid w:val="00734B20"/>
    <w:rsid w:val="00735200"/>
    <w:rsid w:val="007359CC"/>
    <w:rsid w:val="007359E5"/>
    <w:rsid w:val="00735A3C"/>
    <w:rsid w:val="00740F00"/>
    <w:rsid w:val="0074208B"/>
    <w:rsid w:val="007444BA"/>
    <w:rsid w:val="00745696"/>
    <w:rsid w:val="00746514"/>
    <w:rsid w:val="00746CAA"/>
    <w:rsid w:val="00747E18"/>
    <w:rsid w:val="00747F16"/>
    <w:rsid w:val="0075012D"/>
    <w:rsid w:val="0075079F"/>
    <w:rsid w:val="007519CE"/>
    <w:rsid w:val="007543F5"/>
    <w:rsid w:val="00755454"/>
    <w:rsid w:val="007556B9"/>
    <w:rsid w:val="00760231"/>
    <w:rsid w:val="00760322"/>
    <w:rsid w:val="007605FF"/>
    <w:rsid w:val="00762192"/>
    <w:rsid w:val="00764D11"/>
    <w:rsid w:val="00765B06"/>
    <w:rsid w:val="0076690A"/>
    <w:rsid w:val="00770875"/>
    <w:rsid w:val="007709B5"/>
    <w:rsid w:val="00771FA6"/>
    <w:rsid w:val="007729C2"/>
    <w:rsid w:val="00772D62"/>
    <w:rsid w:val="00772DED"/>
    <w:rsid w:val="00773430"/>
    <w:rsid w:val="00774C44"/>
    <w:rsid w:val="00774E3C"/>
    <w:rsid w:val="00775166"/>
    <w:rsid w:val="007773B8"/>
    <w:rsid w:val="00784821"/>
    <w:rsid w:val="00784B8B"/>
    <w:rsid w:val="00785815"/>
    <w:rsid w:val="00787585"/>
    <w:rsid w:val="00790918"/>
    <w:rsid w:val="007918F3"/>
    <w:rsid w:val="007937DB"/>
    <w:rsid w:val="0079436F"/>
    <w:rsid w:val="007944CE"/>
    <w:rsid w:val="00795366"/>
    <w:rsid w:val="007957E6"/>
    <w:rsid w:val="00795F82"/>
    <w:rsid w:val="007973A3"/>
    <w:rsid w:val="007A1D19"/>
    <w:rsid w:val="007A31C3"/>
    <w:rsid w:val="007A73B8"/>
    <w:rsid w:val="007A7C28"/>
    <w:rsid w:val="007B65B3"/>
    <w:rsid w:val="007B6F25"/>
    <w:rsid w:val="007B7F9C"/>
    <w:rsid w:val="007C057E"/>
    <w:rsid w:val="007C1768"/>
    <w:rsid w:val="007C32F0"/>
    <w:rsid w:val="007C472F"/>
    <w:rsid w:val="007C56B8"/>
    <w:rsid w:val="007C6E8F"/>
    <w:rsid w:val="007C6F97"/>
    <w:rsid w:val="007C7F65"/>
    <w:rsid w:val="007D0051"/>
    <w:rsid w:val="007D0E3D"/>
    <w:rsid w:val="007D0E95"/>
    <w:rsid w:val="007D1A97"/>
    <w:rsid w:val="007D2342"/>
    <w:rsid w:val="007D263E"/>
    <w:rsid w:val="007D2923"/>
    <w:rsid w:val="007D2BFA"/>
    <w:rsid w:val="007D410F"/>
    <w:rsid w:val="007D43E3"/>
    <w:rsid w:val="007D5686"/>
    <w:rsid w:val="007D5A30"/>
    <w:rsid w:val="007D6650"/>
    <w:rsid w:val="007E0534"/>
    <w:rsid w:val="007E07E6"/>
    <w:rsid w:val="007E3894"/>
    <w:rsid w:val="007E4624"/>
    <w:rsid w:val="007E6497"/>
    <w:rsid w:val="007F23F5"/>
    <w:rsid w:val="007F498C"/>
    <w:rsid w:val="007F71C4"/>
    <w:rsid w:val="0080259D"/>
    <w:rsid w:val="008027BF"/>
    <w:rsid w:val="0080294F"/>
    <w:rsid w:val="008046B9"/>
    <w:rsid w:val="0080515F"/>
    <w:rsid w:val="008059BF"/>
    <w:rsid w:val="0080622A"/>
    <w:rsid w:val="00807C8F"/>
    <w:rsid w:val="008106EC"/>
    <w:rsid w:val="00810E8E"/>
    <w:rsid w:val="00811FCA"/>
    <w:rsid w:val="00814458"/>
    <w:rsid w:val="008161CE"/>
    <w:rsid w:val="00816819"/>
    <w:rsid w:val="008168AC"/>
    <w:rsid w:val="0082008D"/>
    <w:rsid w:val="00821059"/>
    <w:rsid w:val="00824EA8"/>
    <w:rsid w:val="0082604F"/>
    <w:rsid w:val="008261C7"/>
    <w:rsid w:val="0082735B"/>
    <w:rsid w:val="008303F6"/>
    <w:rsid w:val="008305D7"/>
    <w:rsid w:val="00830FAA"/>
    <w:rsid w:val="00831C4C"/>
    <w:rsid w:val="00832D75"/>
    <w:rsid w:val="00833259"/>
    <w:rsid w:val="0083332C"/>
    <w:rsid w:val="00835270"/>
    <w:rsid w:val="008362E7"/>
    <w:rsid w:val="00836312"/>
    <w:rsid w:val="00841D75"/>
    <w:rsid w:val="00841E88"/>
    <w:rsid w:val="008431DC"/>
    <w:rsid w:val="00846054"/>
    <w:rsid w:val="008476F0"/>
    <w:rsid w:val="00851C14"/>
    <w:rsid w:val="008532B9"/>
    <w:rsid w:val="00854A3A"/>
    <w:rsid w:val="00855242"/>
    <w:rsid w:val="008573B1"/>
    <w:rsid w:val="00857C93"/>
    <w:rsid w:val="008602AC"/>
    <w:rsid w:val="00860E93"/>
    <w:rsid w:val="00861293"/>
    <w:rsid w:val="00863C06"/>
    <w:rsid w:val="00865586"/>
    <w:rsid w:val="008667DD"/>
    <w:rsid w:val="00867527"/>
    <w:rsid w:val="00871A85"/>
    <w:rsid w:val="0087207F"/>
    <w:rsid w:val="00872328"/>
    <w:rsid w:val="008733ED"/>
    <w:rsid w:val="0087408C"/>
    <w:rsid w:val="00875A35"/>
    <w:rsid w:val="00881CA4"/>
    <w:rsid w:val="00881F69"/>
    <w:rsid w:val="00883379"/>
    <w:rsid w:val="008851CD"/>
    <w:rsid w:val="00885991"/>
    <w:rsid w:val="00887F74"/>
    <w:rsid w:val="00891518"/>
    <w:rsid w:val="008915B3"/>
    <w:rsid w:val="00892080"/>
    <w:rsid w:val="00893C69"/>
    <w:rsid w:val="0089406D"/>
    <w:rsid w:val="0089535D"/>
    <w:rsid w:val="00895B1E"/>
    <w:rsid w:val="00895FC6"/>
    <w:rsid w:val="008974D9"/>
    <w:rsid w:val="008A2D90"/>
    <w:rsid w:val="008A3EF7"/>
    <w:rsid w:val="008A46C0"/>
    <w:rsid w:val="008A5E5A"/>
    <w:rsid w:val="008A6C46"/>
    <w:rsid w:val="008B0AD7"/>
    <w:rsid w:val="008B1F10"/>
    <w:rsid w:val="008B2C0B"/>
    <w:rsid w:val="008B2D0C"/>
    <w:rsid w:val="008B56FC"/>
    <w:rsid w:val="008B5A00"/>
    <w:rsid w:val="008B6859"/>
    <w:rsid w:val="008C0851"/>
    <w:rsid w:val="008C0C81"/>
    <w:rsid w:val="008C19CC"/>
    <w:rsid w:val="008C38C4"/>
    <w:rsid w:val="008C4E60"/>
    <w:rsid w:val="008C57BA"/>
    <w:rsid w:val="008C60B3"/>
    <w:rsid w:val="008D0D67"/>
    <w:rsid w:val="008D278D"/>
    <w:rsid w:val="008D34F7"/>
    <w:rsid w:val="008D544B"/>
    <w:rsid w:val="008D6354"/>
    <w:rsid w:val="008D7144"/>
    <w:rsid w:val="008E09CA"/>
    <w:rsid w:val="008E0A2C"/>
    <w:rsid w:val="008E0D6C"/>
    <w:rsid w:val="008E15BA"/>
    <w:rsid w:val="008E23B8"/>
    <w:rsid w:val="008E324B"/>
    <w:rsid w:val="008E463C"/>
    <w:rsid w:val="008E74FD"/>
    <w:rsid w:val="008F087D"/>
    <w:rsid w:val="008F0D45"/>
    <w:rsid w:val="008F1E2F"/>
    <w:rsid w:val="008F1E50"/>
    <w:rsid w:val="008F26F9"/>
    <w:rsid w:val="008F4E6B"/>
    <w:rsid w:val="008F5FA0"/>
    <w:rsid w:val="008F61E3"/>
    <w:rsid w:val="008F67E7"/>
    <w:rsid w:val="008F6C5C"/>
    <w:rsid w:val="008F744A"/>
    <w:rsid w:val="008F7593"/>
    <w:rsid w:val="008F7CF5"/>
    <w:rsid w:val="008F7DE0"/>
    <w:rsid w:val="00901EF1"/>
    <w:rsid w:val="0090397D"/>
    <w:rsid w:val="00903D31"/>
    <w:rsid w:val="009047D5"/>
    <w:rsid w:val="00905CA1"/>
    <w:rsid w:val="00906EFA"/>
    <w:rsid w:val="00907A80"/>
    <w:rsid w:val="0091003A"/>
    <w:rsid w:val="00911492"/>
    <w:rsid w:val="0091189A"/>
    <w:rsid w:val="0091362C"/>
    <w:rsid w:val="00915ABF"/>
    <w:rsid w:val="00915F91"/>
    <w:rsid w:val="00916D8B"/>
    <w:rsid w:val="00917420"/>
    <w:rsid w:val="00921AC0"/>
    <w:rsid w:val="0092218D"/>
    <w:rsid w:val="00922F0A"/>
    <w:rsid w:val="009318D7"/>
    <w:rsid w:val="00933E27"/>
    <w:rsid w:val="0093622B"/>
    <w:rsid w:val="009373C4"/>
    <w:rsid w:val="009378E3"/>
    <w:rsid w:val="00943434"/>
    <w:rsid w:val="00944997"/>
    <w:rsid w:val="009458A7"/>
    <w:rsid w:val="00946F57"/>
    <w:rsid w:val="00950A87"/>
    <w:rsid w:val="009510C4"/>
    <w:rsid w:val="009523A1"/>
    <w:rsid w:val="00953EF2"/>
    <w:rsid w:val="00955921"/>
    <w:rsid w:val="00956B77"/>
    <w:rsid w:val="00957ADB"/>
    <w:rsid w:val="00960BB1"/>
    <w:rsid w:val="00964520"/>
    <w:rsid w:val="00966260"/>
    <w:rsid w:val="00966A2D"/>
    <w:rsid w:val="00966E0A"/>
    <w:rsid w:val="00967461"/>
    <w:rsid w:val="00967816"/>
    <w:rsid w:val="009716FF"/>
    <w:rsid w:val="00971B94"/>
    <w:rsid w:val="00972386"/>
    <w:rsid w:val="009729D1"/>
    <w:rsid w:val="00974326"/>
    <w:rsid w:val="0097569D"/>
    <w:rsid w:val="009757C0"/>
    <w:rsid w:val="009761F9"/>
    <w:rsid w:val="009764EF"/>
    <w:rsid w:val="00977EF0"/>
    <w:rsid w:val="0098315C"/>
    <w:rsid w:val="00984570"/>
    <w:rsid w:val="00984D28"/>
    <w:rsid w:val="00984FEA"/>
    <w:rsid w:val="00985526"/>
    <w:rsid w:val="00986EF2"/>
    <w:rsid w:val="00986FA8"/>
    <w:rsid w:val="00987A0E"/>
    <w:rsid w:val="0099128D"/>
    <w:rsid w:val="009926AF"/>
    <w:rsid w:val="00992E5F"/>
    <w:rsid w:val="009936B0"/>
    <w:rsid w:val="00993EC2"/>
    <w:rsid w:val="00994C70"/>
    <w:rsid w:val="00994D35"/>
    <w:rsid w:val="00994DA1"/>
    <w:rsid w:val="00995E6B"/>
    <w:rsid w:val="00996D91"/>
    <w:rsid w:val="009974B7"/>
    <w:rsid w:val="009A0397"/>
    <w:rsid w:val="009A5C9B"/>
    <w:rsid w:val="009A6098"/>
    <w:rsid w:val="009A65BA"/>
    <w:rsid w:val="009A6B60"/>
    <w:rsid w:val="009B0F14"/>
    <w:rsid w:val="009B156E"/>
    <w:rsid w:val="009B364D"/>
    <w:rsid w:val="009B418E"/>
    <w:rsid w:val="009B5084"/>
    <w:rsid w:val="009B55F8"/>
    <w:rsid w:val="009B568A"/>
    <w:rsid w:val="009B589C"/>
    <w:rsid w:val="009B5D76"/>
    <w:rsid w:val="009B64D1"/>
    <w:rsid w:val="009B65AE"/>
    <w:rsid w:val="009C03DE"/>
    <w:rsid w:val="009C06E1"/>
    <w:rsid w:val="009C0B9F"/>
    <w:rsid w:val="009C4C38"/>
    <w:rsid w:val="009C607B"/>
    <w:rsid w:val="009D05B6"/>
    <w:rsid w:val="009D150E"/>
    <w:rsid w:val="009D2EBC"/>
    <w:rsid w:val="009D427C"/>
    <w:rsid w:val="009D6CC6"/>
    <w:rsid w:val="009E3B38"/>
    <w:rsid w:val="009E426F"/>
    <w:rsid w:val="009E6188"/>
    <w:rsid w:val="009E784C"/>
    <w:rsid w:val="009F0B63"/>
    <w:rsid w:val="009F1291"/>
    <w:rsid w:val="009F1908"/>
    <w:rsid w:val="009F28B5"/>
    <w:rsid w:val="009F3C17"/>
    <w:rsid w:val="009F3D9E"/>
    <w:rsid w:val="009F3F02"/>
    <w:rsid w:val="009F413A"/>
    <w:rsid w:val="009F5064"/>
    <w:rsid w:val="009F55F9"/>
    <w:rsid w:val="009F5A2A"/>
    <w:rsid w:val="00A00466"/>
    <w:rsid w:val="00A00709"/>
    <w:rsid w:val="00A00DC4"/>
    <w:rsid w:val="00A0164F"/>
    <w:rsid w:val="00A01817"/>
    <w:rsid w:val="00A025FE"/>
    <w:rsid w:val="00A0710E"/>
    <w:rsid w:val="00A07776"/>
    <w:rsid w:val="00A07F02"/>
    <w:rsid w:val="00A10B3C"/>
    <w:rsid w:val="00A10E29"/>
    <w:rsid w:val="00A113C1"/>
    <w:rsid w:val="00A11CBD"/>
    <w:rsid w:val="00A14B29"/>
    <w:rsid w:val="00A14BB1"/>
    <w:rsid w:val="00A159FC"/>
    <w:rsid w:val="00A17482"/>
    <w:rsid w:val="00A17663"/>
    <w:rsid w:val="00A17F3E"/>
    <w:rsid w:val="00A22D42"/>
    <w:rsid w:val="00A2334A"/>
    <w:rsid w:val="00A24AFB"/>
    <w:rsid w:val="00A26346"/>
    <w:rsid w:val="00A26AE2"/>
    <w:rsid w:val="00A271A3"/>
    <w:rsid w:val="00A3130F"/>
    <w:rsid w:val="00A32558"/>
    <w:rsid w:val="00A33621"/>
    <w:rsid w:val="00A360B7"/>
    <w:rsid w:val="00A375BF"/>
    <w:rsid w:val="00A375F7"/>
    <w:rsid w:val="00A37D77"/>
    <w:rsid w:val="00A41EFC"/>
    <w:rsid w:val="00A42070"/>
    <w:rsid w:val="00A42EB2"/>
    <w:rsid w:val="00A436D4"/>
    <w:rsid w:val="00A44A93"/>
    <w:rsid w:val="00A44BD0"/>
    <w:rsid w:val="00A44F4E"/>
    <w:rsid w:val="00A45652"/>
    <w:rsid w:val="00A45EE7"/>
    <w:rsid w:val="00A46281"/>
    <w:rsid w:val="00A47900"/>
    <w:rsid w:val="00A50730"/>
    <w:rsid w:val="00A52B31"/>
    <w:rsid w:val="00A52C57"/>
    <w:rsid w:val="00A53431"/>
    <w:rsid w:val="00A56BD4"/>
    <w:rsid w:val="00A574CC"/>
    <w:rsid w:val="00A574FB"/>
    <w:rsid w:val="00A57928"/>
    <w:rsid w:val="00A604F5"/>
    <w:rsid w:val="00A609DF"/>
    <w:rsid w:val="00A62778"/>
    <w:rsid w:val="00A636A2"/>
    <w:rsid w:val="00A645F7"/>
    <w:rsid w:val="00A65890"/>
    <w:rsid w:val="00A67417"/>
    <w:rsid w:val="00A70288"/>
    <w:rsid w:val="00A716B3"/>
    <w:rsid w:val="00A7280D"/>
    <w:rsid w:val="00A7299C"/>
    <w:rsid w:val="00A72AFE"/>
    <w:rsid w:val="00A73986"/>
    <w:rsid w:val="00A73A32"/>
    <w:rsid w:val="00A75FD8"/>
    <w:rsid w:val="00A76234"/>
    <w:rsid w:val="00A83D1D"/>
    <w:rsid w:val="00A842B3"/>
    <w:rsid w:val="00A85F81"/>
    <w:rsid w:val="00A90910"/>
    <w:rsid w:val="00A91CBE"/>
    <w:rsid w:val="00A925C7"/>
    <w:rsid w:val="00A929AF"/>
    <w:rsid w:val="00A92D77"/>
    <w:rsid w:val="00A940C6"/>
    <w:rsid w:val="00A95047"/>
    <w:rsid w:val="00A9546E"/>
    <w:rsid w:val="00A958C0"/>
    <w:rsid w:val="00AA344F"/>
    <w:rsid w:val="00AA6CD7"/>
    <w:rsid w:val="00AA7C52"/>
    <w:rsid w:val="00AB1C28"/>
    <w:rsid w:val="00AB1F6D"/>
    <w:rsid w:val="00AB3FAC"/>
    <w:rsid w:val="00AB49B5"/>
    <w:rsid w:val="00AB6C7B"/>
    <w:rsid w:val="00AB6EBF"/>
    <w:rsid w:val="00AC1E5C"/>
    <w:rsid w:val="00AC2E48"/>
    <w:rsid w:val="00AC3DD7"/>
    <w:rsid w:val="00AC3F98"/>
    <w:rsid w:val="00AC64EA"/>
    <w:rsid w:val="00AC6F88"/>
    <w:rsid w:val="00AC707E"/>
    <w:rsid w:val="00AC74B7"/>
    <w:rsid w:val="00AD1643"/>
    <w:rsid w:val="00AD2175"/>
    <w:rsid w:val="00AD2213"/>
    <w:rsid w:val="00AD233F"/>
    <w:rsid w:val="00AD26D2"/>
    <w:rsid w:val="00AD3D55"/>
    <w:rsid w:val="00AD6792"/>
    <w:rsid w:val="00AD6EBE"/>
    <w:rsid w:val="00AD6FB5"/>
    <w:rsid w:val="00AE0422"/>
    <w:rsid w:val="00AE114A"/>
    <w:rsid w:val="00AE1DA8"/>
    <w:rsid w:val="00AE3F17"/>
    <w:rsid w:val="00AE4C1A"/>
    <w:rsid w:val="00AF1194"/>
    <w:rsid w:val="00AF2D30"/>
    <w:rsid w:val="00AF3145"/>
    <w:rsid w:val="00AF5215"/>
    <w:rsid w:val="00AF5EF0"/>
    <w:rsid w:val="00AF73A2"/>
    <w:rsid w:val="00B02231"/>
    <w:rsid w:val="00B03DA2"/>
    <w:rsid w:val="00B03F7F"/>
    <w:rsid w:val="00B04D98"/>
    <w:rsid w:val="00B04FDC"/>
    <w:rsid w:val="00B052FB"/>
    <w:rsid w:val="00B06B1A"/>
    <w:rsid w:val="00B113CB"/>
    <w:rsid w:val="00B12F8D"/>
    <w:rsid w:val="00B16860"/>
    <w:rsid w:val="00B23709"/>
    <w:rsid w:val="00B23855"/>
    <w:rsid w:val="00B23D47"/>
    <w:rsid w:val="00B25448"/>
    <w:rsid w:val="00B26A10"/>
    <w:rsid w:val="00B30B39"/>
    <w:rsid w:val="00B315D6"/>
    <w:rsid w:val="00B33FDD"/>
    <w:rsid w:val="00B344D6"/>
    <w:rsid w:val="00B372FB"/>
    <w:rsid w:val="00B37418"/>
    <w:rsid w:val="00B40C94"/>
    <w:rsid w:val="00B41F0A"/>
    <w:rsid w:val="00B454D1"/>
    <w:rsid w:val="00B4595B"/>
    <w:rsid w:val="00B46289"/>
    <w:rsid w:val="00B51EF7"/>
    <w:rsid w:val="00B525F5"/>
    <w:rsid w:val="00B532AC"/>
    <w:rsid w:val="00B5331E"/>
    <w:rsid w:val="00B53597"/>
    <w:rsid w:val="00B53BCA"/>
    <w:rsid w:val="00B541E0"/>
    <w:rsid w:val="00B541F3"/>
    <w:rsid w:val="00B5689A"/>
    <w:rsid w:val="00B5768E"/>
    <w:rsid w:val="00B602B6"/>
    <w:rsid w:val="00B6068B"/>
    <w:rsid w:val="00B609BD"/>
    <w:rsid w:val="00B609BE"/>
    <w:rsid w:val="00B61D4C"/>
    <w:rsid w:val="00B627FE"/>
    <w:rsid w:val="00B6325C"/>
    <w:rsid w:val="00B65AD9"/>
    <w:rsid w:val="00B66C12"/>
    <w:rsid w:val="00B72445"/>
    <w:rsid w:val="00B73A5D"/>
    <w:rsid w:val="00B80334"/>
    <w:rsid w:val="00B83CD6"/>
    <w:rsid w:val="00B858E8"/>
    <w:rsid w:val="00B87FC5"/>
    <w:rsid w:val="00B93109"/>
    <w:rsid w:val="00B93614"/>
    <w:rsid w:val="00B93F0E"/>
    <w:rsid w:val="00B9523A"/>
    <w:rsid w:val="00B95F55"/>
    <w:rsid w:val="00B96271"/>
    <w:rsid w:val="00B9723E"/>
    <w:rsid w:val="00BA0218"/>
    <w:rsid w:val="00BA02D5"/>
    <w:rsid w:val="00BA12E8"/>
    <w:rsid w:val="00BA2737"/>
    <w:rsid w:val="00BA4C4D"/>
    <w:rsid w:val="00BB0600"/>
    <w:rsid w:val="00BB0C68"/>
    <w:rsid w:val="00BB139E"/>
    <w:rsid w:val="00BB21F6"/>
    <w:rsid w:val="00BB2AFB"/>
    <w:rsid w:val="00BB37FE"/>
    <w:rsid w:val="00BB77DE"/>
    <w:rsid w:val="00BB7A7C"/>
    <w:rsid w:val="00BC0B4F"/>
    <w:rsid w:val="00BC1DE0"/>
    <w:rsid w:val="00BC1E32"/>
    <w:rsid w:val="00BC2257"/>
    <w:rsid w:val="00BC2737"/>
    <w:rsid w:val="00BC30F5"/>
    <w:rsid w:val="00BC3454"/>
    <w:rsid w:val="00BC365C"/>
    <w:rsid w:val="00BC4173"/>
    <w:rsid w:val="00BC46D7"/>
    <w:rsid w:val="00BC5610"/>
    <w:rsid w:val="00BC57AB"/>
    <w:rsid w:val="00BC5AB5"/>
    <w:rsid w:val="00BC6B6C"/>
    <w:rsid w:val="00BD0ED1"/>
    <w:rsid w:val="00BD0F06"/>
    <w:rsid w:val="00BD1CB7"/>
    <w:rsid w:val="00BD1FC0"/>
    <w:rsid w:val="00BD2633"/>
    <w:rsid w:val="00BD3331"/>
    <w:rsid w:val="00BD4FF1"/>
    <w:rsid w:val="00BD5224"/>
    <w:rsid w:val="00BD5773"/>
    <w:rsid w:val="00BD73E6"/>
    <w:rsid w:val="00BD7770"/>
    <w:rsid w:val="00BE1066"/>
    <w:rsid w:val="00BE1503"/>
    <w:rsid w:val="00BE4AD5"/>
    <w:rsid w:val="00BE696D"/>
    <w:rsid w:val="00BE6BD8"/>
    <w:rsid w:val="00BE75B9"/>
    <w:rsid w:val="00BF11D5"/>
    <w:rsid w:val="00BF42F6"/>
    <w:rsid w:val="00BF52BE"/>
    <w:rsid w:val="00C00877"/>
    <w:rsid w:val="00C00BED"/>
    <w:rsid w:val="00C020FB"/>
    <w:rsid w:val="00C035E1"/>
    <w:rsid w:val="00C05990"/>
    <w:rsid w:val="00C1072B"/>
    <w:rsid w:val="00C11C58"/>
    <w:rsid w:val="00C12605"/>
    <w:rsid w:val="00C12BB9"/>
    <w:rsid w:val="00C160AD"/>
    <w:rsid w:val="00C1641D"/>
    <w:rsid w:val="00C164CC"/>
    <w:rsid w:val="00C165E3"/>
    <w:rsid w:val="00C17521"/>
    <w:rsid w:val="00C17B41"/>
    <w:rsid w:val="00C204C5"/>
    <w:rsid w:val="00C20BBF"/>
    <w:rsid w:val="00C2220D"/>
    <w:rsid w:val="00C23755"/>
    <w:rsid w:val="00C25762"/>
    <w:rsid w:val="00C27ABF"/>
    <w:rsid w:val="00C27EB8"/>
    <w:rsid w:val="00C30310"/>
    <w:rsid w:val="00C32219"/>
    <w:rsid w:val="00C32C45"/>
    <w:rsid w:val="00C3697F"/>
    <w:rsid w:val="00C37926"/>
    <w:rsid w:val="00C400BE"/>
    <w:rsid w:val="00C40CF2"/>
    <w:rsid w:val="00C41B9E"/>
    <w:rsid w:val="00C4214D"/>
    <w:rsid w:val="00C43C1C"/>
    <w:rsid w:val="00C43EB9"/>
    <w:rsid w:val="00C44EEC"/>
    <w:rsid w:val="00C457D9"/>
    <w:rsid w:val="00C464BA"/>
    <w:rsid w:val="00C46EFF"/>
    <w:rsid w:val="00C507BE"/>
    <w:rsid w:val="00C51FFD"/>
    <w:rsid w:val="00C528E2"/>
    <w:rsid w:val="00C53655"/>
    <w:rsid w:val="00C55C28"/>
    <w:rsid w:val="00C55CEC"/>
    <w:rsid w:val="00C563FA"/>
    <w:rsid w:val="00C57392"/>
    <w:rsid w:val="00C6025D"/>
    <w:rsid w:val="00C6261D"/>
    <w:rsid w:val="00C633A4"/>
    <w:rsid w:val="00C660D8"/>
    <w:rsid w:val="00C67606"/>
    <w:rsid w:val="00C67E24"/>
    <w:rsid w:val="00C70DBC"/>
    <w:rsid w:val="00C71123"/>
    <w:rsid w:val="00C7169B"/>
    <w:rsid w:val="00C7421C"/>
    <w:rsid w:val="00C74E50"/>
    <w:rsid w:val="00C75546"/>
    <w:rsid w:val="00C75842"/>
    <w:rsid w:val="00C766DB"/>
    <w:rsid w:val="00C77EA8"/>
    <w:rsid w:val="00C80968"/>
    <w:rsid w:val="00C80DDD"/>
    <w:rsid w:val="00C842D1"/>
    <w:rsid w:val="00C84957"/>
    <w:rsid w:val="00C84E21"/>
    <w:rsid w:val="00C85511"/>
    <w:rsid w:val="00C85CDF"/>
    <w:rsid w:val="00C879E7"/>
    <w:rsid w:val="00C91927"/>
    <w:rsid w:val="00C91976"/>
    <w:rsid w:val="00C92844"/>
    <w:rsid w:val="00C92A62"/>
    <w:rsid w:val="00C94A05"/>
    <w:rsid w:val="00C94E0F"/>
    <w:rsid w:val="00C957BA"/>
    <w:rsid w:val="00C95A2E"/>
    <w:rsid w:val="00C97F36"/>
    <w:rsid w:val="00CA034F"/>
    <w:rsid w:val="00CA1391"/>
    <w:rsid w:val="00CA16D0"/>
    <w:rsid w:val="00CA2F2C"/>
    <w:rsid w:val="00CA544A"/>
    <w:rsid w:val="00CA5F83"/>
    <w:rsid w:val="00CA74B5"/>
    <w:rsid w:val="00CA75FC"/>
    <w:rsid w:val="00CA7C2A"/>
    <w:rsid w:val="00CB049C"/>
    <w:rsid w:val="00CB0AC1"/>
    <w:rsid w:val="00CB0D75"/>
    <w:rsid w:val="00CB1B0E"/>
    <w:rsid w:val="00CB1D33"/>
    <w:rsid w:val="00CB2BEE"/>
    <w:rsid w:val="00CB369D"/>
    <w:rsid w:val="00CB3724"/>
    <w:rsid w:val="00CB4523"/>
    <w:rsid w:val="00CB5DB2"/>
    <w:rsid w:val="00CB64A4"/>
    <w:rsid w:val="00CB76B8"/>
    <w:rsid w:val="00CB7BA4"/>
    <w:rsid w:val="00CC1180"/>
    <w:rsid w:val="00CC1EF7"/>
    <w:rsid w:val="00CC4F5C"/>
    <w:rsid w:val="00CC5845"/>
    <w:rsid w:val="00CC63A8"/>
    <w:rsid w:val="00CC6ED2"/>
    <w:rsid w:val="00CC74FB"/>
    <w:rsid w:val="00CC7D25"/>
    <w:rsid w:val="00CD0462"/>
    <w:rsid w:val="00CD1D3C"/>
    <w:rsid w:val="00CD1D97"/>
    <w:rsid w:val="00CD5682"/>
    <w:rsid w:val="00CD5AD4"/>
    <w:rsid w:val="00CD7223"/>
    <w:rsid w:val="00CD75B7"/>
    <w:rsid w:val="00CD7FAD"/>
    <w:rsid w:val="00CE033C"/>
    <w:rsid w:val="00CE0798"/>
    <w:rsid w:val="00CE16A5"/>
    <w:rsid w:val="00CE2347"/>
    <w:rsid w:val="00CE350D"/>
    <w:rsid w:val="00CE613B"/>
    <w:rsid w:val="00CE7D92"/>
    <w:rsid w:val="00CF015C"/>
    <w:rsid w:val="00CF10E6"/>
    <w:rsid w:val="00CF34C7"/>
    <w:rsid w:val="00CF48BB"/>
    <w:rsid w:val="00CF5858"/>
    <w:rsid w:val="00CF653B"/>
    <w:rsid w:val="00CF653F"/>
    <w:rsid w:val="00D013B2"/>
    <w:rsid w:val="00D01C78"/>
    <w:rsid w:val="00D024F6"/>
    <w:rsid w:val="00D0290F"/>
    <w:rsid w:val="00D02E70"/>
    <w:rsid w:val="00D02F51"/>
    <w:rsid w:val="00D05C08"/>
    <w:rsid w:val="00D06C43"/>
    <w:rsid w:val="00D07552"/>
    <w:rsid w:val="00D0790D"/>
    <w:rsid w:val="00D13A9D"/>
    <w:rsid w:val="00D15E56"/>
    <w:rsid w:val="00D16ABE"/>
    <w:rsid w:val="00D17299"/>
    <w:rsid w:val="00D174A1"/>
    <w:rsid w:val="00D20962"/>
    <w:rsid w:val="00D21EF2"/>
    <w:rsid w:val="00D21EFA"/>
    <w:rsid w:val="00D22821"/>
    <w:rsid w:val="00D22F13"/>
    <w:rsid w:val="00D2339D"/>
    <w:rsid w:val="00D24493"/>
    <w:rsid w:val="00D244A8"/>
    <w:rsid w:val="00D25B04"/>
    <w:rsid w:val="00D2627A"/>
    <w:rsid w:val="00D27837"/>
    <w:rsid w:val="00D3037E"/>
    <w:rsid w:val="00D31495"/>
    <w:rsid w:val="00D32728"/>
    <w:rsid w:val="00D329D4"/>
    <w:rsid w:val="00D33A63"/>
    <w:rsid w:val="00D33C35"/>
    <w:rsid w:val="00D34CB7"/>
    <w:rsid w:val="00D34F6B"/>
    <w:rsid w:val="00D374FB"/>
    <w:rsid w:val="00D42E4F"/>
    <w:rsid w:val="00D43112"/>
    <w:rsid w:val="00D43C5B"/>
    <w:rsid w:val="00D44964"/>
    <w:rsid w:val="00D46DC8"/>
    <w:rsid w:val="00D516D9"/>
    <w:rsid w:val="00D51AB7"/>
    <w:rsid w:val="00D52CA5"/>
    <w:rsid w:val="00D53D82"/>
    <w:rsid w:val="00D55982"/>
    <w:rsid w:val="00D56799"/>
    <w:rsid w:val="00D62EF0"/>
    <w:rsid w:val="00D63CCC"/>
    <w:rsid w:val="00D63D8F"/>
    <w:rsid w:val="00D63E12"/>
    <w:rsid w:val="00D64AEE"/>
    <w:rsid w:val="00D65631"/>
    <w:rsid w:val="00D65E1C"/>
    <w:rsid w:val="00D65E8C"/>
    <w:rsid w:val="00D666A0"/>
    <w:rsid w:val="00D670CF"/>
    <w:rsid w:val="00D67E8D"/>
    <w:rsid w:val="00D70380"/>
    <w:rsid w:val="00D729BF"/>
    <w:rsid w:val="00D74056"/>
    <w:rsid w:val="00D753B6"/>
    <w:rsid w:val="00D75830"/>
    <w:rsid w:val="00D767AA"/>
    <w:rsid w:val="00D8029E"/>
    <w:rsid w:val="00D80910"/>
    <w:rsid w:val="00D812DE"/>
    <w:rsid w:val="00D81F7D"/>
    <w:rsid w:val="00D824E4"/>
    <w:rsid w:val="00D825F9"/>
    <w:rsid w:val="00D8404F"/>
    <w:rsid w:val="00D84182"/>
    <w:rsid w:val="00D8490E"/>
    <w:rsid w:val="00D86414"/>
    <w:rsid w:val="00D87CF4"/>
    <w:rsid w:val="00D90A2C"/>
    <w:rsid w:val="00D90F8B"/>
    <w:rsid w:val="00D91922"/>
    <w:rsid w:val="00D92DEF"/>
    <w:rsid w:val="00D97A3C"/>
    <w:rsid w:val="00DA000D"/>
    <w:rsid w:val="00DA0C94"/>
    <w:rsid w:val="00DA3DE4"/>
    <w:rsid w:val="00DA3F70"/>
    <w:rsid w:val="00DA73FA"/>
    <w:rsid w:val="00DA7488"/>
    <w:rsid w:val="00DA7E48"/>
    <w:rsid w:val="00DB04F4"/>
    <w:rsid w:val="00DB1050"/>
    <w:rsid w:val="00DB1E11"/>
    <w:rsid w:val="00DB2859"/>
    <w:rsid w:val="00DB306E"/>
    <w:rsid w:val="00DB3705"/>
    <w:rsid w:val="00DB49FD"/>
    <w:rsid w:val="00DB5E72"/>
    <w:rsid w:val="00DB610A"/>
    <w:rsid w:val="00DB7047"/>
    <w:rsid w:val="00DB7C52"/>
    <w:rsid w:val="00DC04C7"/>
    <w:rsid w:val="00DC098D"/>
    <w:rsid w:val="00DC1A9D"/>
    <w:rsid w:val="00DC1E07"/>
    <w:rsid w:val="00DC2BC5"/>
    <w:rsid w:val="00DC36A1"/>
    <w:rsid w:val="00DC4EFF"/>
    <w:rsid w:val="00DC7D2F"/>
    <w:rsid w:val="00DD03AF"/>
    <w:rsid w:val="00DD1577"/>
    <w:rsid w:val="00DD339D"/>
    <w:rsid w:val="00DD4E11"/>
    <w:rsid w:val="00DD5EEE"/>
    <w:rsid w:val="00DE0254"/>
    <w:rsid w:val="00DE2912"/>
    <w:rsid w:val="00DE2CA2"/>
    <w:rsid w:val="00DE30E5"/>
    <w:rsid w:val="00DE4483"/>
    <w:rsid w:val="00DE4BF3"/>
    <w:rsid w:val="00DF08A1"/>
    <w:rsid w:val="00DF394A"/>
    <w:rsid w:val="00E001DE"/>
    <w:rsid w:val="00E003DA"/>
    <w:rsid w:val="00E00A40"/>
    <w:rsid w:val="00E028F2"/>
    <w:rsid w:val="00E03777"/>
    <w:rsid w:val="00E04119"/>
    <w:rsid w:val="00E043FD"/>
    <w:rsid w:val="00E05DAB"/>
    <w:rsid w:val="00E0750B"/>
    <w:rsid w:val="00E07513"/>
    <w:rsid w:val="00E07E84"/>
    <w:rsid w:val="00E103F6"/>
    <w:rsid w:val="00E12B6C"/>
    <w:rsid w:val="00E15DE4"/>
    <w:rsid w:val="00E17109"/>
    <w:rsid w:val="00E176FD"/>
    <w:rsid w:val="00E204A7"/>
    <w:rsid w:val="00E216C9"/>
    <w:rsid w:val="00E21A81"/>
    <w:rsid w:val="00E221A8"/>
    <w:rsid w:val="00E24026"/>
    <w:rsid w:val="00E247FD"/>
    <w:rsid w:val="00E250EA"/>
    <w:rsid w:val="00E253D9"/>
    <w:rsid w:val="00E25B5D"/>
    <w:rsid w:val="00E26A83"/>
    <w:rsid w:val="00E324BD"/>
    <w:rsid w:val="00E3322A"/>
    <w:rsid w:val="00E33768"/>
    <w:rsid w:val="00E34B81"/>
    <w:rsid w:val="00E358B7"/>
    <w:rsid w:val="00E37597"/>
    <w:rsid w:val="00E37724"/>
    <w:rsid w:val="00E37C54"/>
    <w:rsid w:val="00E40397"/>
    <w:rsid w:val="00E40585"/>
    <w:rsid w:val="00E43834"/>
    <w:rsid w:val="00E44555"/>
    <w:rsid w:val="00E44D78"/>
    <w:rsid w:val="00E45589"/>
    <w:rsid w:val="00E46482"/>
    <w:rsid w:val="00E468B6"/>
    <w:rsid w:val="00E4691B"/>
    <w:rsid w:val="00E476C8"/>
    <w:rsid w:val="00E50406"/>
    <w:rsid w:val="00E543C9"/>
    <w:rsid w:val="00E545CE"/>
    <w:rsid w:val="00E5553D"/>
    <w:rsid w:val="00E57F83"/>
    <w:rsid w:val="00E60367"/>
    <w:rsid w:val="00E61186"/>
    <w:rsid w:val="00E61498"/>
    <w:rsid w:val="00E61D49"/>
    <w:rsid w:val="00E6544D"/>
    <w:rsid w:val="00E65BAF"/>
    <w:rsid w:val="00E65CE7"/>
    <w:rsid w:val="00E6693E"/>
    <w:rsid w:val="00E669D8"/>
    <w:rsid w:val="00E66DB2"/>
    <w:rsid w:val="00E6743D"/>
    <w:rsid w:val="00E75979"/>
    <w:rsid w:val="00E75D40"/>
    <w:rsid w:val="00E76D89"/>
    <w:rsid w:val="00E77F7E"/>
    <w:rsid w:val="00E80373"/>
    <w:rsid w:val="00E81818"/>
    <w:rsid w:val="00E81B95"/>
    <w:rsid w:val="00E825A8"/>
    <w:rsid w:val="00E82894"/>
    <w:rsid w:val="00E84062"/>
    <w:rsid w:val="00E8473B"/>
    <w:rsid w:val="00E900BC"/>
    <w:rsid w:val="00E90389"/>
    <w:rsid w:val="00E92DEE"/>
    <w:rsid w:val="00E94262"/>
    <w:rsid w:val="00E95E14"/>
    <w:rsid w:val="00E963BA"/>
    <w:rsid w:val="00E973EE"/>
    <w:rsid w:val="00EA36D1"/>
    <w:rsid w:val="00EA3851"/>
    <w:rsid w:val="00EA3E3F"/>
    <w:rsid w:val="00EA41B6"/>
    <w:rsid w:val="00EA5134"/>
    <w:rsid w:val="00EA6025"/>
    <w:rsid w:val="00EA7CC8"/>
    <w:rsid w:val="00EB199E"/>
    <w:rsid w:val="00EB1C49"/>
    <w:rsid w:val="00EB5EFA"/>
    <w:rsid w:val="00EB6FD8"/>
    <w:rsid w:val="00EB734A"/>
    <w:rsid w:val="00EC2D31"/>
    <w:rsid w:val="00EC52AD"/>
    <w:rsid w:val="00EC5AAE"/>
    <w:rsid w:val="00EC6060"/>
    <w:rsid w:val="00EC74A9"/>
    <w:rsid w:val="00ED04E7"/>
    <w:rsid w:val="00ED065C"/>
    <w:rsid w:val="00ED0F2B"/>
    <w:rsid w:val="00ED1538"/>
    <w:rsid w:val="00ED3909"/>
    <w:rsid w:val="00ED4F6A"/>
    <w:rsid w:val="00ED5ABA"/>
    <w:rsid w:val="00ED5B23"/>
    <w:rsid w:val="00ED65D6"/>
    <w:rsid w:val="00ED769F"/>
    <w:rsid w:val="00ED7877"/>
    <w:rsid w:val="00ED7BA6"/>
    <w:rsid w:val="00ED7C8D"/>
    <w:rsid w:val="00ED7E87"/>
    <w:rsid w:val="00EE18FA"/>
    <w:rsid w:val="00EE1E5C"/>
    <w:rsid w:val="00EE270E"/>
    <w:rsid w:val="00EE2CC7"/>
    <w:rsid w:val="00EF079A"/>
    <w:rsid w:val="00EF2D48"/>
    <w:rsid w:val="00EF2D74"/>
    <w:rsid w:val="00EF32CE"/>
    <w:rsid w:val="00EF5A00"/>
    <w:rsid w:val="00EF5B12"/>
    <w:rsid w:val="00F016F6"/>
    <w:rsid w:val="00F04763"/>
    <w:rsid w:val="00F117C8"/>
    <w:rsid w:val="00F1239A"/>
    <w:rsid w:val="00F138FD"/>
    <w:rsid w:val="00F14C0B"/>
    <w:rsid w:val="00F15DB5"/>
    <w:rsid w:val="00F1755B"/>
    <w:rsid w:val="00F207B0"/>
    <w:rsid w:val="00F2273F"/>
    <w:rsid w:val="00F23648"/>
    <w:rsid w:val="00F25841"/>
    <w:rsid w:val="00F2630E"/>
    <w:rsid w:val="00F31C1B"/>
    <w:rsid w:val="00F32B6F"/>
    <w:rsid w:val="00F341F0"/>
    <w:rsid w:val="00F34A66"/>
    <w:rsid w:val="00F354AC"/>
    <w:rsid w:val="00F35F2A"/>
    <w:rsid w:val="00F36437"/>
    <w:rsid w:val="00F3721D"/>
    <w:rsid w:val="00F41517"/>
    <w:rsid w:val="00F430E3"/>
    <w:rsid w:val="00F43637"/>
    <w:rsid w:val="00F44DC3"/>
    <w:rsid w:val="00F47372"/>
    <w:rsid w:val="00F47C0B"/>
    <w:rsid w:val="00F515CB"/>
    <w:rsid w:val="00F518C3"/>
    <w:rsid w:val="00F52E59"/>
    <w:rsid w:val="00F541A7"/>
    <w:rsid w:val="00F54483"/>
    <w:rsid w:val="00F565B1"/>
    <w:rsid w:val="00F566A3"/>
    <w:rsid w:val="00F57541"/>
    <w:rsid w:val="00F6244B"/>
    <w:rsid w:val="00F635D0"/>
    <w:rsid w:val="00F66620"/>
    <w:rsid w:val="00F67B85"/>
    <w:rsid w:val="00F7126C"/>
    <w:rsid w:val="00F715A5"/>
    <w:rsid w:val="00F7439C"/>
    <w:rsid w:val="00F74E30"/>
    <w:rsid w:val="00F758E8"/>
    <w:rsid w:val="00F760F7"/>
    <w:rsid w:val="00F76ABF"/>
    <w:rsid w:val="00F7764F"/>
    <w:rsid w:val="00F77BE7"/>
    <w:rsid w:val="00F800B1"/>
    <w:rsid w:val="00F809ED"/>
    <w:rsid w:val="00F80C86"/>
    <w:rsid w:val="00F81377"/>
    <w:rsid w:val="00F82DF6"/>
    <w:rsid w:val="00F83746"/>
    <w:rsid w:val="00F83D23"/>
    <w:rsid w:val="00F85BE2"/>
    <w:rsid w:val="00F868BD"/>
    <w:rsid w:val="00F87ACF"/>
    <w:rsid w:val="00F903CC"/>
    <w:rsid w:val="00F91C2B"/>
    <w:rsid w:val="00F93AEE"/>
    <w:rsid w:val="00F97467"/>
    <w:rsid w:val="00F97990"/>
    <w:rsid w:val="00FA34A5"/>
    <w:rsid w:val="00FA53F5"/>
    <w:rsid w:val="00FB0E6C"/>
    <w:rsid w:val="00FB161D"/>
    <w:rsid w:val="00FB1752"/>
    <w:rsid w:val="00FB26CE"/>
    <w:rsid w:val="00FB28FC"/>
    <w:rsid w:val="00FB2B2A"/>
    <w:rsid w:val="00FB41C5"/>
    <w:rsid w:val="00FB4895"/>
    <w:rsid w:val="00FB6A9A"/>
    <w:rsid w:val="00FB7FF7"/>
    <w:rsid w:val="00FC3288"/>
    <w:rsid w:val="00FC3464"/>
    <w:rsid w:val="00FC3987"/>
    <w:rsid w:val="00FC4221"/>
    <w:rsid w:val="00FC5271"/>
    <w:rsid w:val="00FC62B0"/>
    <w:rsid w:val="00FD2D95"/>
    <w:rsid w:val="00FD2FC8"/>
    <w:rsid w:val="00FD5661"/>
    <w:rsid w:val="00FE0BAB"/>
    <w:rsid w:val="00FE0F3F"/>
    <w:rsid w:val="00FE1AE8"/>
    <w:rsid w:val="00FE41EF"/>
    <w:rsid w:val="00FE42BD"/>
    <w:rsid w:val="00FE53F6"/>
    <w:rsid w:val="00FF09F9"/>
    <w:rsid w:val="00FF0DE5"/>
    <w:rsid w:val="00FF0E51"/>
    <w:rsid w:val="00FF5144"/>
    <w:rsid w:val="00FF59DD"/>
    <w:rsid w:val="00FF6EF7"/>
    <w:rsid w:val="00FF737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E9A4"/>
  <w15:chartTrackingRefBased/>
  <w15:docId w15:val="{6A4FAB7D-6058-4202-8AEA-F4A838E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5"/>
    <w:rPr>
      <w:rFonts w:ascii="Times New Roman" w:hAnsi="Times New Roman"/>
      <w:sz w:val="24"/>
    </w:rPr>
  </w:style>
  <w:style w:type="paragraph" w:styleId="Heading1">
    <w:name w:val="heading 1"/>
    <w:basedOn w:val="Normal"/>
    <w:next w:val="Normal"/>
    <w:link w:val="Heading1Char"/>
    <w:uiPriority w:val="9"/>
    <w:qFormat/>
    <w:rsid w:val="006A42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2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420B"/>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A42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42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42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42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42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42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522"/>
  </w:style>
  <w:style w:type="paragraph" w:styleId="Header">
    <w:name w:val="header"/>
    <w:basedOn w:val="Normal"/>
    <w:link w:val="HeaderChar"/>
    <w:uiPriority w:val="99"/>
    <w:unhideWhenUsed/>
    <w:rsid w:val="00113522"/>
    <w:pPr>
      <w:tabs>
        <w:tab w:val="center" w:pos="4680"/>
        <w:tab w:val="right" w:pos="9360"/>
      </w:tabs>
      <w:spacing w:after="0" w:line="240" w:lineRule="auto"/>
      <w:ind w:firstLine="720"/>
    </w:pPr>
    <w:rPr>
      <w:rFonts w:eastAsia="Times New Roman" w:cs="Times New Roman"/>
      <w:szCs w:val="24"/>
    </w:rPr>
  </w:style>
  <w:style w:type="character" w:customStyle="1" w:styleId="HeaderChar">
    <w:name w:val="Header Char"/>
    <w:basedOn w:val="DefaultParagraphFont"/>
    <w:link w:val="Header"/>
    <w:uiPriority w:val="99"/>
    <w:rsid w:val="001135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3522"/>
  </w:style>
  <w:style w:type="character" w:customStyle="1" w:styleId="Heading1Char">
    <w:name w:val="Heading 1 Char"/>
    <w:basedOn w:val="DefaultParagraphFont"/>
    <w:link w:val="Heading1"/>
    <w:uiPriority w:val="9"/>
    <w:rsid w:val="006A4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2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42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42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42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42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42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42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42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42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42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42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420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A420B"/>
    <w:rPr>
      <w:rFonts w:asciiTheme="majorHAnsi" w:eastAsiaTheme="majorEastAsia" w:hAnsiTheme="majorHAnsi" w:cstheme="majorBidi"/>
      <w:sz w:val="24"/>
      <w:szCs w:val="24"/>
    </w:rPr>
  </w:style>
  <w:style w:type="character" w:styleId="Strong">
    <w:name w:val="Strong"/>
    <w:basedOn w:val="DefaultParagraphFont"/>
    <w:uiPriority w:val="22"/>
    <w:qFormat/>
    <w:rsid w:val="006A420B"/>
    <w:rPr>
      <w:b/>
      <w:bCs/>
    </w:rPr>
  </w:style>
  <w:style w:type="character" w:styleId="Emphasis">
    <w:name w:val="Emphasis"/>
    <w:basedOn w:val="DefaultParagraphFont"/>
    <w:uiPriority w:val="20"/>
    <w:qFormat/>
    <w:rsid w:val="006A420B"/>
    <w:rPr>
      <w:i/>
      <w:iCs/>
    </w:rPr>
  </w:style>
  <w:style w:type="paragraph" w:styleId="NoSpacing">
    <w:name w:val="No Spacing"/>
    <w:uiPriority w:val="1"/>
    <w:qFormat/>
    <w:rsid w:val="006A420B"/>
    <w:pPr>
      <w:spacing w:after="0" w:line="240" w:lineRule="auto"/>
    </w:pPr>
  </w:style>
  <w:style w:type="paragraph" w:styleId="Quote">
    <w:name w:val="Quote"/>
    <w:basedOn w:val="Normal"/>
    <w:next w:val="Normal"/>
    <w:link w:val="QuoteChar"/>
    <w:uiPriority w:val="29"/>
    <w:qFormat/>
    <w:rsid w:val="006A42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420B"/>
    <w:rPr>
      <w:i/>
      <w:iCs/>
      <w:color w:val="404040" w:themeColor="text1" w:themeTint="BF"/>
    </w:rPr>
  </w:style>
  <w:style w:type="paragraph" w:styleId="IntenseQuote">
    <w:name w:val="Intense Quote"/>
    <w:basedOn w:val="Normal"/>
    <w:next w:val="Normal"/>
    <w:link w:val="IntenseQuoteChar"/>
    <w:uiPriority w:val="30"/>
    <w:qFormat/>
    <w:rsid w:val="006A42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42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420B"/>
    <w:rPr>
      <w:i/>
      <w:iCs/>
      <w:color w:val="404040" w:themeColor="text1" w:themeTint="BF"/>
    </w:rPr>
  </w:style>
  <w:style w:type="character" w:styleId="IntenseEmphasis">
    <w:name w:val="Intense Emphasis"/>
    <w:basedOn w:val="DefaultParagraphFont"/>
    <w:uiPriority w:val="21"/>
    <w:qFormat/>
    <w:rsid w:val="006A420B"/>
    <w:rPr>
      <w:b/>
      <w:bCs/>
      <w:i/>
      <w:iCs/>
    </w:rPr>
  </w:style>
  <w:style w:type="character" w:styleId="SubtleReference">
    <w:name w:val="Subtle Reference"/>
    <w:basedOn w:val="DefaultParagraphFont"/>
    <w:uiPriority w:val="31"/>
    <w:qFormat/>
    <w:rsid w:val="006A4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420B"/>
    <w:rPr>
      <w:b/>
      <w:bCs/>
      <w:smallCaps/>
      <w:spacing w:val="5"/>
      <w:u w:val="single"/>
    </w:rPr>
  </w:style>
  <w:style w:type="character" w:styleId="BookTitle">
    <w:name w:val="Book Title"/>
    <w:basedOn w:val="DefaultParagraphFont"/>
    <w:uiPriority w:val="33"/>
    <w:qFormat/>
    <w:rsid w:val="006A420B"/>
    <w:rPr>
      <w:b/>
      <w:bCs/>
      <w:smallCaps/>
    </w:rPr>
  </w:style>
  <w:style w:type="paragraph" w:styleId="TOCHeading">
    <w:name w:val="TOC Heading"/>
    <w:basedOn w:val="Heading1"/>
    <w:next w:val="Normal"/>
    <w:uiPriority w:val="39"/>
    <w:semiHidden/>
    <w:unhideWhenUsed/>
    <w:qFormat/>
    <w:rsid w:val="006A420B"/>
    <w:pPr>
      <w:outlineLvl w:val="9"/>
    </w:pPr>
  </w:style>
  <w:style w:type="character" w:styleId="CommentReference">
    <w:name w:val="annotation reference"/>
    <w:basedOn w:val="DefaultParagraphFont"/>
    <w:uiPriority w:val="99"/>
    <w:semiHidden/>
    <w:unhideWhenUsed/>
    <w:rsid w:val="001762ED"/>
    <w:rPr>
      <w:sz w:val="16"/>
      <w:szCs w:val="16"/>
    </w:rPr>
  </w:style>
  <w:style w:type="paragraph" w:styleId="CommentText">
    <w:name w:val="annotation text"/>
    <w:basedOn w:val="Normal"/>
    <w:link w:val="CommentTextChar"/>
    <w:uiPriority w:val="99"/>
    <w:semiHidden/>
    <w:unhideWhenUsed/>
    <w:rsid w:val="001762ED"/>
    <w:pPr>
      <w:spacing w:line="240" w:lineRule="auto"/>
    </w:pPr>
  </w:style>
  <w:style w:type="character" w:customStyle="1" w:styleId="CommentTextChar">
    <w:name w:val="Comment Text Char"/>
    <w:basedOn w:val="DefaultParagraphFont"/>
    <w:link w:val="CommentText"/>
    <w:uiPriority w:val="99"/>
    <w:semiHidden/>
    <w:rsid w:val="001762ED"/>
  </w:style>
  <w:style w:type="paragraph" w:styleId="CommentSubject">
    <w:name w:val="annotation subject"/>
    <w:basedOn w:val="CommentText"/>
    <w:next w:val="CommentText"/>
    <w:link w:val="CommentSubjectChar"/>
    <w:uiPriority w:val="99"/>
    <w:semiHidden/>
    <w:unhideWhenUsed/>
    <w:rsid w:val="001762ED"/>
    <w:rPr>
      <w:b/>
      <w:bCs/>
    </w:rPr>
  </w:style>
  <w:style w:type="character" w:customStyle="1" w:styleId="CommentSubjectChar">
    <w:name w:val="Comment Subject Char"/>
    <w:basedOn w:val="CommentTextChar"/>
    <w:link w:val="CommentSubject"/>
    <w:uiPriority w:val="99"/>
    <w:semiHidden/>
    <w:rsid w:val="001762ED"/>
    <w:rPr>
      <w:b/>
      <w:bCs/>
    </w:rPr>
  </w:style>
  <w:style w:type="paragraph" w:styleId="BalloonText">
    <w:name w:val="Balloon Text"/>
    <w:basedOn w:val="Normal"/>
    <w:link w:val="BalloonTextChar"/>
    <w:uiPriority w:val="99"/>
    <w:semiHidden/>
    <w:unhideWhenUsed/>
    <w:rsid w:val="0017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D"/>
    <w:rPr>
      <w:rFonts w:ascii="Segoe UI" w:hAnsi="Segoe UI" w:cs="Segoe UI"/>
      <w:sz w:val="18"/>
      <w:szCs w:val="18"/>
    </w:rPr>
  </w:style>
  <w:style w:type="paragraph" w:styleId="ListParagraph">
    <w:name w:val="List Paragraph"/>
    <w:basedOn w:val="Normal"/>
    <w:uiPriority w:val="34"/>
    <w:qFormat/>
    <w:rsid w:val="009B364D"/>
    <w:pPr>
      <w:ind w:left="720"/>
      <w:contextualSpacing/>
    </w:pPr>
  </w:style>
  <w:style w:type="paragraph" w:styleId="FootnoteText">
    <w:name w:val="footnote text"/>
    <w:basedOn w:val="Normal"/>
    <w:link w:val="FootnoteTextChar"/>
    <w:uiPriority w:val="99"/>
    <w:semiHidden/>
    <w:unhideWhenUsed/>
    <w:rsid w:val="005A7D0D"/>
    <w:pPr>
      <w:spacing w:after="0" w:line="240" w:lineRule="auto"/>
    </w:pPr>
  </w:style>
  <w:style w:type="character" w:customStyle="1" w:styleId="FootnoteTextChar">
    <w:name w:val="Footnote Text Char"/>
    <w:basedOn w:val="DefaultParagraphFont"/>
    <w:link w:val="FootnoteText"/>
    <w:uiPriority w:val="99"/>
    <w:semiHidden/>
    <w:rsid w:val="005A7D0D"/>
  </w:style>
  <w:style w:type="character" w:styleId="FootnoteReference">
    <w:name w:val="footnote reference"/>
    <w:basedOn w:val="DefaultParagraphFont"/>
    <w:uiPriority w:val="99"/>
    <w:semiHidden/>
    <w:unhideWhenUsed/>
    <w:rsid w:val="005A7D0D"/>
    <w:rPr>
      <w:vertAlign w:val="superscript"/>
    </w:rPr>
  </w:style>
  <w:style w:type="paragraph" w:styleId="HTMLPreformatted">
    <w:name w:val="HTML Preformatted"/>
    <w:basedOn w:val="Normal"/>
    <w:link w:val="HTMLPreformattedChar"/>
    <w:uiPriority w:val="99"/>
    <w:semiHidden/>
    <w:unhideWhenUsed/>
    <w:rsid w:val="0090397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397D"/>
    <w:rPr>
      <w:rFonts w:ascii="Consolas" w:hAnsi="Consolas"/>
    </w:rPr>
  </w:style>
  <w:style w:type="paragraph" w:styleId="NormalWeb">
    <w:name w:val="Normal (Web)"/>
    <w:basedOn w:val="Normal"/>
    <w:uiPriority w:val="99"/>
    <w:semiHidden/>
    <w:unhideWhenUsed/>
    <w:rsid w:val="005A4BB9"/>
    <w:rPr>
      <w:rFonts w:cs="Times New Roman"/>
      <w:szCs w:val="24"/>
    </w:rPr>
  </w:style>
  <w:style w:type="character" w:styleId="Hyperlink">
    <w:name w:val="Hyperlink"/>
    <w:basedOn w:val="DefaultParagraphFont"/>
    <w:uiPriority w:val="99"/>
    <w:unhideWhenUsed/>
    <w:rsid w:val="00907A80"/>
    <w:rPr>
      <w:color w:val="0563C1" w:themeColor="hyperlink"/>
      <w:u w:val="single"/>
    </w:rPr>
  </w:style>
  <w:style w:type="character" w:styleId="FollowedHyperlink">
    <w:name w:val="FollowedHyperlink"/>
    <w:basedOn w:val="DefaultParagraphFont"/>
    <w:uiPriority w:val="99"/>
    <w:semiHidden/>
    <w:unhideWhenUsed/>
    <w:rsid w:val="00D25B04"/>
    <w:rPr>
      <w:color w:val="954F72" w:themeColor="followedHyperlink"/>
      <w:u w:val="single"/>
    </w:rPr>
  </w:style>
  <w:style w:type="paragraph" w:styleId="Revision">
    <w:name w:val="Revision"/>
    <w:hidden/>
    <w:uiPriority w:val="99"/>
    <w:semiHidden/>
    <w:rsid w:val="00D22F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706">
      <w:bodyDiv w:val="1"/>
      <w:marLeft w:val="0"/>
      <w:marRight w:val="0"/>
      <w:marTop w:val="0"/>
      <w:marBottom w:val="0"/>
      <w:divBdr>
        <w:top w:val="none" w:sz="0" w:space="0" w:color="auto"/>
        <w:left w:val="none" w:sz="0" w:space="0" w:color="auto"/>
        <w:bottom w:val="none" w:sz="0" w:space="0" w:color="auto"/>
        <w:right w:val="none" w:sz="0" w:space="0" w:color="auto"/>
      </w:divBdr>
    </w:div>
    <w:div w:id="291401099">
      <w:bodyDiv w:val="1"/>
      <w:marLeft w:val="0"/>
      <w:marRight w:val="0"/>
      <w:marTop w:val="0"/>
      <w:marBottom w:val="0"/>
      <w:divBdr>
        <w:top w:val="none" w:sz="0" w:space="0" w:color="auto"/>
        <w:left w:val="none" w:sz="0" w:space="0" w:color="auto"/>
        <w:bottom w:val="none" w:sz="0" w:space="0" w:color="auto"/>
        <w:right w:val="none" w:sz="0" w:space="0" w:color="auto"/>
      </w:divBdr>
      <w:divsChild>
        <w:div w:id="1017972884">
          <w:marLeft w:val="0"/>
          <w:marRight w:val="0"/>
          <w:marTop w:val="180"/>
          <w:marBottom w:val="0"/>
          <w:divBdr>
            <w:top w:val="none" w:sz="0" w:space="0" w:color="auto"/>
            <w:left w:val="none" w:sz="0" w:space="0" w:color="auto"/>
            <w:bottom w:val="none" w:sz="0" w:space="0" w:color="auto"/>
            <w:right w:val="none" w:sz="0" w:space="0" w:color="auto"/>
          </w:divBdr>
          <w:divsChild>
            <w:div w:id="206649433">
              <w:marLeft w:val="0"/>
              <w:marRight w:val="0"/>
              <w:marTop w:val="0"/>
              <w:marBottom w:val="0"/>
              <w:divBdr>
                <w:top w:val="none" w:sz="0" w:space="0" w:color="auto"/>
                <w:left w:val="none" w:sz="0" w:space="0" w:color="auto"/>
                <w:bottom w:val="none" w:sz="0" w:space="0" w:color="auto"/>
                <w:right w:val="none" w:sz="0" w:space="0" w:color="auto"/>
              </w:divBdr>
            </w:div>
          </w:divsChild>
        </w:div>
        <w:div w:id="1443840145">
          <w:marLeft w:val="0"/>
          <w:marRight w:val="0"/>
          <w:marTop w:val="180"/>
          <w:marBottom w:val="0"/>
          <w:divBdr>
            <w:top w:val="none" w:sz="0" w:space="0" w:color="auto"/>
            <w:left w:val="none" w:sz="0" w:space="0" w:color="auto"/>
            <w:bottom w:val="none" w:sz="0" w:space="0" w:color="auto"/>
            <w:right w:val="none" w:sz="0" w:space="0" w:color="auto"/>
          </w:divBdr>
          <w:divsChild>
            <w:div w:id="758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7810">
      <w:bodyDiv w:val="1"/>
      <w:marLeft w:val="0"/>
      <w:marRight w:val="0"/>
      <w:marTop w:val="0"/>
      <w:marBottom w:val="0"/>
      <w:divBdr>
        <w:top w:val="none" w:sz="0" w:space="0" w:color="auto"/>
        <w:left w:val="none" w:sz="0" w:space="0" w:color="auto"/>
        <w:bottom w:val="none" w:sz="0" w:space="0" w:color="auto"/>
        <w:right w:val="none" w:sz="0" w:space="0" w:color="auto"/>
      </w:divBdr>
    </w:div>
    <w:div w:id="772747351">
      <w:bodyDiv w:val="1"/>
      <w:marLeft w:val="0"/>
      <w:marRight w:val="0"/>
      <w:marTop w:val="0"/>
      <w:marBottom w:val="0"/>
      <w:divBdr>
        <w:top w:val="none" w:sz="0" w:space="0" w:color="auto"/>
        <w:left w:val="none" w:sz="0" w:space="0" w:color="auto"/>
        <w:bottom w:val="none" w:sz="0" w:space="0" w:color="auto"/>
        <w:right w:val="none" w:sz="0" w:space="0" w:color="auto"/>
      </w:divBdr>
      <w:divsChild>
        <w:div w:id="2102027532">
          <w:marLeft w:val="0"/>
          <w:marRight w:val="0"/>
          <w:marTop w:val="0"/>
          <w:marBottom w:val="0"/>
          <w:divBdr>
            <w:top w:val="none" w:sz="0" w:space="0" w:color="auto"/>
            <w:left w:val="none" w:sz="0" w:space="0" w:color="auto"/>
            <w:bottom w:val="none" w:sz="0" w:space="0" w:color="auto"/>
            <w:right w:val="none" w:sz="0" w:space="0" w:color="auto"/>
          </w:divBdr>
        </w:div>
      </w:divsChild>
    </w:div>
    <w:div w:id="954555882">
      <w:bodyDiv w:val="1"/>
      <w:marLeft w:val="0"/>
      <w:marRight w:val="0"/>
      <w:marTop w:val="0"/>
      <w:marBottom w:val="0"/>
      <w:divBdr>
        <w:top w:val="none" w:sz="0" w:space="0" w:color="auto"/>
        <w:left w:val="none" w:sz="0" w:space="0" w:color="auto"/>
        <w:bottom w:val="none" w:sz="0" w:space="0" w:color="auto"/>
        <w:right w:val="none" w:sz="0" w:space="0" w:color="auto"/>
      </w:divBdr>
      <w:divsChild>
        <w:div w:id="212892232">
          <w:marLeft w:val="0"/>
          <w:marRight w:val="0"/>
          <w:marTop w:val="0"/>
          <w:marBottom w:val="0"/>
          <w:divBdr>
            <w:top w:val="none" w:sz="0" w:space="0" w:color="auto"/>
            <w:left w:val="none" w:sz="0" w:space="0" w:color="auto"/>
            <w:bottom w:val="none" w:sz="0" w:space="0" w:color="auto"/>
            <w:right w:val="none" w:sz="0" w:space="0" w:color="auto"/>
          </w:divBdr>
          <w:divsChild>
            <w:div w:id="1221015840">
              <w:marLeft w:val="0"/>
              <w:marRight w:val="0"/>
              <w:marTop w:val="0"/>
              <w:marBottom w:val="0"/>
              <w:divBdr>
                <w:top w:val="none" w:sz="0" w:space="0" w:color="auto"/>
                <w:left w:val="none" w:sz="0" w:space="0" w:color="auto"/>
                <w:bottom w:val="none" w:sz="0" w:space="0" w:color="auto"/>
                <w:right w:val="none" w:sz="0" w:space="0" w:color="auto"/>
              </w:divBdr>
              <w:divsChild>
                <w:div w:id="1502311037">
                  <w:marLeft w:val="0"/>
                  <w:marRight w:val="0"/>
                  <w:marTop w:val="0"/>
                  <w:marBottom w:val="0"/>
                  <w:divBdr>
                    <w:top w:val="none" w:sz="0" w:space="0" w:color="auto"/>
                    <w:left w:val="none" w:sz="0" w:space="0" w:color="auto"/>
                    <w:bottom w:val="none" w:sz="0" w:space="0" w:color="auto"/>
                    <w:right w:val="none" w:sz="0" w:space="0" w:color="auto"/>
                  </w:divBdr>
                  <w:divsChild>
                    <w:div w:id="1990940517">
                      <w:marLeft w:val="0"/>
                      <w:marRight w:val="0"/>
                      <w:marTop w:val="0"/>
                      <w:marBottom w:val="0"/>
                      <w:divBdr>
                        <w:top w:val="none" w:sz="0" w:space="0" w:color="auto"/>
                        <w:left w:val="none" w:sz="0" w:space="0" w:color="auto"/>
                        <w:bottom w:val="none" w:sz="0" w:space="0" w:color="auto"/>
                        <w:right w:val="none" w:sz="0" w:space="0" w:color="auto"/>
                      </w:divBdr>
                      <w:divsChild>
                        <w:div w:id="746612032">
                          <w:marLeft w:val="0"/>
                          <w:marRight w:val="0"/>
                          <w:marTop w:val="0"/>
                          <w:marBottom w:val="0"/>
                          <w:divBdr>
                            <w:top w:val="none" w:sz="0" w:space="0" w:color="auto"/>
                            <w:left w:val="none" w:sz="0" w:space="0" w:color="auto"/>
                            <w:bottom w:val="none" w:sz="0" w:space="0" w:color="auto"/>
                            <w:right w:val="none" w:sz="0" w:space="0" w:color="auto"/>
                          </w:divBdr>
                          <w:divsChild>
                            <w:div w:id="534002410">
                              <w:marLeft w:val="0"/>
                              <w:marRight w:val="0"/>
                              <w:marTop w:val="0"/>
                              <w:marBottom w:val="0"/>
                              <w:divBdr>
                                <w:top w:val="none" w:sz="0" w:space="0" w:color="C0C0C0"/>
                                <w:left w:val="none" w:sz="0" w:space="0" w:color="C0C0C0"/>
                                <w:bottom w:val="none" w:sz="0" w:space="0" w:color="C0C0C0"/>
                                <w:right w:val="none" w:sz="0" w:space="0" w:color="C0C0C0"/>
                              </w:divBdr>
                              <w:divsChild>
                                <w:div w:id="606084536">
                                  <w:marLeft w:val="0"/>
                                  <w:marRight w:val="0"/>
                                  <w:marTop w:val="0"/>
                                  <w:marBottom w:val="0"/>
                                  <w:divBdr>
                                    <w:top w:val="none" w:sz="0" w:space="0" w:color="auto"/>
                                    <w:left w:val="none" w:sz="0" w:space="0" w:color="auto"/>
                                    <w:bottom w:val="none" w:sz="0" w:space="0" w:color="auto"/>
                                    <w:right w:val="none" w:sz="0" w:space="0" w:color="auto"/>
                                  </w:divBdr>
                                  <w:divsChild>
                                    <w:div w:id="1385059608">
                                      <w:marLeft w:val="0"/>
                                      <w:marRight w:val="0"/>
                                      <w:marTop w:val="0"/>
                                      <w:marBottom w:val="0"/>
                                      <w:divBdr>
                                        <w:top w:val="none" w:sz="0" w:space="0" w:color="auto"/>
                                        <w:left w:val="none" w:sz="0" w:space="0" w:color="auto"/>
                                        <w:bottom w:val="none" w:sz="0" w:space="0" w:color="auto"/>
                                        <w:right w:val="none" w:sz="0" w:space="0" w:color="auto"/>
                                      </w:divBdr>
                                      <w:divsChild>
                                        <w:div w:id="65493818">
                                          <w:marLeft w:val="150"/>
                                          <w:marRight w:val="150"/>
                                          <w:marTop w:val="150"/>
                                          <w:marBottom w:val="150"/>
                                          <w:divBdr>
                                            <w:top w:val="none" w:sz="0" w:space="0" w:color="auto"/>
                                            <w:left w:val="none" w:sz="0" w:space="0" w:color="auto"/>
                                            <w:bottom w:val="none" w:sz="0" w:space="0" w:color="auto"/>
                                            <w:right w:val="none" w:sz="0" w:space="0" w:color="auto"/>
                                          </w:divBdr>
                                          <w:divsChild>
                                            <w:div w:id="1130979368">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614051">
      <w:bodyDiv w:val="1"/>
      <w:marLeft w:val="0"/>
      <w:marRight w:val="0"/>
      <w:marTop w:val="0"/>
      <w:marBottom w:val="0"/>
      <w:divBdr>
        <w:top w:val="none" w:sz="0" w:space="0" w:color="auto"/>
        <w:left w:val="none" w:sz="0" w:space="0" w:color="auto"/>
        <w:bottom w:val="none" w:sz="0" w:space="0" w:color="auto"/>
        <w:right w:val="none" w:sz="0" w:space="0" w:color="auto"/>
      </w:divBdr>
    </w:div>
    <w:div w:id="1180504310">
      <w:bodyDiv w:val="1"/>
      <w:marLeft w:val="0"/>
      <w:marRight w:val="0"/>
      <w:marTop w:val="0"/>
      <w:marBottom w:val="0"/>
      <w:divBdr>
        <w:top w:val="none" w:sz="0" w:space="0" w:color="auto"/>
        <w:left w:val="none" w:sz="0" w:space="0" w:color="auto"/>
        <w:bottom w:val="none" w:sz="0" w:space="0" w:color="auto"/>
        <w:right w:val="none" w:sz="0" w:space="0" w:color="auto"/>
      </w:divBdr>
      <w:divsChild>
        <w:div w:id="1525751428">
          <w:marLeft w:val="0"/>
          <w:marRight w:val="0"/>
          <w:marTop w:val="0"/>
          <w:marBottom w:val="0"/>
          <w:divBdr>
            <w:top w:val="none" w:sz="0" w:space="0" w:color="auto"/>
            <w:left w:val="none" w:sz="0" w:space="0" w:color="auto"/>
            <w:bottom w:val="none" w:sz="0" w:space="0" w:color="auto"/>
            <w:right w:val="none" w:sz="0" w:space="0" w:color="auto"/>
          </w:divBdr>
        </w:div>
      </w:divsChild>
    </w:div>
    <w:div w:id="1763989198">
      <w:bodyDiv w:val="1"/>
      <w:marLeft w:val="0"/>
      <w:marRight w:val="0"/>
      <w:marTop w:val="0"/>
      <w:marBottom w:val="0"/>
      <w:divBdr>
        <w:top w:val="none" w:sz="0" w:space="0" w:color="auto"/>
        <w:left w:val="none" w:sz="0" w:space="0" w:color="auto"/>
        <w:bottom w:val="none" w:sz="0" w:space="0" w:color="auto"/>
        <w:right w:val="none" w:sz="0" w:space="0" w:color="auto"/>
      </w:divBdr>
    </w:div>
    <w:div w:id="2075464638">
      <w:bodyDiv w:val="1"/>
      <w:marLeft w:val="0"/>
      <w:marRight w:val="0"/>
      <w:marTop w:val="0"/>
      <w:marBottom w:val="0"/>
      <w:divBdr>
        <w:top w:val="none" w:sz="0" w:space="0" w:color="auto"/>
        <w:left w:val="none" w:sz="0" w:space="0" w:color="auto"/>
        <w:bottom w:val="none" w:sz="0" w:space="0" w:color="auto"/>
        <w:right w:val="none" w:sz="0" w:space="0" w:color="auto"/>
      </w:divBdr>
      <w:divsChild>
        <w:div w:id="236207251">
          <w:marLeft w:val="0"/>
          <w:marRight w:val="0"/>
          <w:marTop w:val="0"/>
          <w:marBottom w:val="0"/>
          <w:divBdr>
            <w:top w:val="none" w:sz="0" w:space="0" w:color="auto"/>
            <w:left w:val="none" w:sz="0" w:space="0" w:color="auto"/>
            <w:bottom w:val="none" w:sz="0" w:space="0" w:color="auto"/>
            <w:right w:val="none" w:sz="0" w:space="0" w:color="auto"/>
          </w:divBdr>
        </w:div>
      </w:divsChild>
    </w:div>
    <w:div w:id="2103061891">
      <w:bodyDiv w:val="1"/>
      <w:marLeft w:val="0"/>
      <w:marRight w:val="0"/>
      <w:marTop w:val="0"/>
      <w:marBottom w:val="0"/>
      <w:divBdr>
        <w:top w:val="none" w:sz="0" w:space="0" w:color="auto"/>
        <w:left w:val="none" w:sz="0" w:space="0" w:color="auto"/>
        <w:bottom w:val="none" w:sz="0" w:space="0" w:color="auto"/>
        <w:right w:val="none" w:sz="0" w:space="0" w:color="auto"/>
      </w:divBdr>
      <w:divsChild>
        <w:div w:id="64219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9FE0-A3C8-4DE6-80A5-82161B052405}">
  <ds:schemaRefs>
    <ds:schemaRef ds:uri="http://schemas.microsoft.com/sharepoint/v3/contenttype/forms"/>
  </ds:schemaRefs>
</ds:datastoreItem>
</file>

<file path=customXml/itemProps2.xml><?xml version="1.0" encoding="utf-8"?>
<ds:datastoreItem xmlns:ds="http://schemas.openxmlformats.org/officeDocument/2006/customXml" ds:itemID="{5AD3943A-05E2-4927-AC39-A91E8AB4D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1FEDD-7BC3-418F-A337-A30BF2CB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3F17-EE18-4E99-B624-9467C618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Martin, William</cp:lastModifiedBy>
  <cp:revision>44</cp:revision>
  <cp:lastPrinted>2021-04-12T19:41:00Z</cp:lastPrinted>
  <dcterms:created xsi:type="dcterms:W3CDTF">2022-03-14T15:06:00Z</dcterms:created>
  <dcterms:modified xsi:type="dcterms:W3CDTF">2022-05-31T13:03:00Z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