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3F188" w14:textId="164E11A1" w:rsidR="005A4936" w:rsidRPr="005A4936" w:rsidRDefault="005A4936" w:rsidP="005A4936">
      <w:pPr>
        <w:widowControl w:val="0"/>
        <w:autoSpaceDE/>
        <w:autoSpaceDN/>
        <w:adjustRightInd/>
        <w:spacing w:line="240" w:lineRule="auto"/>
        <w:jc w:val="center"/>
        <w:rPr>
          <w:snapToGrid w:val="0"/>
        </w:rPr>
      </w:pPr>
      <w:r w:rsidRPr="005A4936">
        <w:rPr>
          <w:b/>
          <w:snapToGrid w:val="0"/>
        </w:rPr>
        <w:t>THE COUNCIL OF THE CITY OF NEW YORK</w:t>
      </w:r>
    </w:p>
    <w:p w14:paraId="5A65AB06" w14:textId="6805CDBB" w:rsidR="005A4936" w:rsidRPr="005A4936" w:rsidRDefault="005A4936" w:rsidP="005A4936">
      <w:pPr>
        <w:widowControl w:val="0"/>
        <w:tabs>
          <w:tab w:val="center" w:pos="4680"/>
        </w:tabs>
        <w:autoSpaceDE/>
        <w:autoSpaceDN/>
        <w:adjustRightInd/>
        <w:spacing w:line="240" w:lineRule="auto"/>
        <w:jc w:val="center"/>
        <w:rPr>
          <w:b/>
          <w:snapToGrid w:val="0"/>
          <w:u w:val="single"/>
        </w:rPr>
      </w:pPr>
      <w:r w:rsidRPr="005A4936">
        <w:rPr>
          <w:b/>
          <w:snapToGrid w:val="0"/>
        </w:rPr>
        <w:t xml:space="preserve">RESOLUTION NO. </w:t>
      </w:r>
      <w:r w:rsidR="0023477B">
        <w:rPr>
          <w:b/>
          <w:snapToGrid w:val="0"/>
        </w:rPr>
        <w:t>1818</w:t>
      </w:r>
      <w:bookmarkStart w:id="0" w:name="_GoBack"/>
      <w:bookmarkEnd w:id="0"/>
    </w:p>
    <w:p w14:paraId="095EDD00" w14:textId="77777777" w:rsidR="005A4936" w:rsidRPr="005A4936" w:rsidRDefault="005A4936" w:rsidP="005A4936">
      <w:pPr>
        <w:widowControl w:val="0"/>
        <w:tabs>
          <w:tab w:val="center" w:pos="4680"/>
        </w:tabs>
        <w:autoSpaceDE/>
        <w:autoSpaceDN/>
        <w:adjustRightInd/>
        <w:spacing w:line="240" w:lineRule="auto"/>
        <w:jc w:val="both"/>
        <w:rPr>
          <w:b/>
          <w:snapToGrid w:val="0"/>
        </w:rPr>
      </w:pPr>
    </w:p>
    <w:p w14:paraId="75C95FA5" w14:textId="77777777" w:rsidR="00A566A0" w:rsidRPr="00A566A0" w:rsidRDefault="00A566A0" w:rsidP="001E208B">
      <w:pPr>
        <w:widowControl w:val="0"/>
        <w:autoSpaceDE/>
        <w:autoSpaceDN/>
        <w:adjustRightInd/>
        <w:spacing w:line="240" w:lineRule="auto"/>
        <w:jc w:val="both"/>
        <w:rPr>
          <w:rFonts w:ascii="Times New Roman Bold" w:hAnsi="Times New Roman Bold"/>
          <w:b/>
          <w:snapToGrid w:val="0"/>
          <w:vanish/>
        </w:rPr>
      </w:pPr>
      <w:r w:rsidRPr="00A566A0">
        <w:rPr>
          <w:rFonts w:ascii="Times New Roman Bold" w:hAnsi="Times New Roman Bold"/>
          <w:b/>
          <w:snapToGrid w:val="0"/>
          <w:vanish/>
        </w:rPr>
        <w:t>..Title</w:t>
      </w:r>
    </w:p>
    <w:p w14:paraId="47814704" w14:textId="14621FFE" w:rsidR="001E208B" w:rsidRDefault="001E208B" w:rsidP="001E208B">
      <w:pPr>
        <w:widowControl w:val="0"/>
        <w:autoSpaceDE/>
        <w:autoSpaceDN/>
        <w:adjustRightInd/>
        <w:spacing w:line="240" w:lineRule="auto"/>
        <w:jc w:val="both"/>
        <w:rPr>
          <w:b/>
          <w:snapToGrid w:val="0"/>
        </w:rPr>
      </w:pPr>
      <w:r w:rsidRPr="001E208B">
        <w:rPr>
          <w:b/>
          <w:snapToGrid w:val="0"/>
        </w:rPr>
        <w:t xml:space="preserve">Resolution approving with modifications the decision of the City Planning Commission on </w:t>
      </w:r>
      <w:r w:rsidR="00826901">
        <w:rPr>
          <w:b/>
          <w:snapToGrid w:val="0"/>
        </w:rPr>
        <w:t xml:space="preserve">ULURP </w:t>
      </w:r>
      <w:r w:rsidRPr="001E208B">
        <w:rPr>
          <w:b/>
          <w:snapToGrid w:val="0"/>
        </w:rPr>
        <w:t xml:space="preserve">No. </w:t>
      </w:r>
      <w:r w:rsidR="00826901">
        <w:rPr>
          <w:b/>
          <w:snapToGrid w:val="0"/>
        </w:rPr>
        <w:t>C 210369 ZSM</w:t>
      </w:r>
      <w:r w:rsidRPr="001E208B">
        <w:rPr>
          <w:b/>
          <w:snapToGrid w:val="0"/>
        </w:rPr>
        <w:t xml:space="preserve">, for </w:t>
      </w:r>
      <w:r w:rsidR="00826901">
        <w:rPr>
          <w:b/>
          <w:snapToGrid w:val="0"/>
        </w:rPr>
        <w:t xml:space="preserve">the grant </w:t>
      </w:r>
      <w:r w:rsidRPr="001E208B">
        <w:rPr>
          <w:b/>
          <w:snapToGrid w:val="0"/>
        </w:rPr>
        <w:t xml:space="preserve">of </w:t>
      </w:r>
      <w:r w:rsidR="00826901">
        <w:rPr>
          <w:b/>
          <w:snapToGrid w:val="0"/>
        </w:rPr>
        <w:t>a special permit</w:t>
      </w:r>
      <w:r w:rsidRPr="001E208B">
        <w:rPr>
          <w:b/>
          <w:snapToGrid w:val="0"/>
        </w:rPr>
        <w:t xml:space="preserve"> (L.U. No. </w:t>
      </w:r>
      <w:r w:rsidR="00826901">
        <w:rPr>
          <w:b/>
          <w:snapToGrid w:val="0"/>
        </w:rPr>
        <w:t>867</w:t>
      </w:r>
      <w:r w:rsidRPr="001E208B">
        <w:rPr>
          <w:b/>
          <w:snapToGrid w:val="0"/>
        </w:rPr>
        <w:t>).</w:t>
      </w:r>
    </w:p>
    <w:p w14:paraId="1372203A" w14:textId="38E71A42" w:rsidR="00A566A0" w:rsidRPr="00A566A0" w:rsidRDefault="00A566A0" w:rsidP="001E208B">
      <w:pPr>
        <w:widowControl w:val="0"/>
        <w:autoSpaceDE/>
        <w:autoSpaceDN/>
        <w:adjustRightInd/>
        <w:spacing w:line="240" w:lineRule="auto"/>
        <w:jc w:val="both"/>
        <w:rPr>
          <w:rFonts w:ascii="Times New Roman Bold" w:hAnsi="Times New Roman Bold"/>
          <w:b/>
          <w:snapToGrid w:val="0"/>
          <w:vanish/>
        </w:rPr>
      </w:pPr>
      <w:r w:rsidRPr="00A566A0">
        <w:rPr>
          <w:rFonts w:ascii="Times New Roman Bold" w:hAnsi="Times New Roman Bold"/>
          <w:b/>
          <w:snapToGrid w:val="0"/>
          <w:vanish/>
        </w:rPr>
        <w:t>..Body</w:t>
      </w:r>
    </w:p>
    <w:p w14:paraId="18462DC1" w14:textId="77777777" w:rsidR="005A4936" w:rsidRPr="005A4936" w:rsidRDefault="005A4936" w:rsidP="005A4936">
      <w:pPr>
        <w:widowControl w:val="0"/>
        <w:autoSpaceDE/>
        <w:autoSpaceDN/>
        <w:adjustRightInd/>
        <w:spacing w:line="240" w:lineRule="auto"/>
        <w:jc w:val="both"/>
        <w:rPr>
          <w:b/>
          <w:snapToGrid w:val="0"/>
        </w:rPr>
      </w:pPr>
    </w:p>
    <w:p w14:paraId="57560939" w14:textId="77777777" w:rsidR="005A4936" w:rsidRPr="005A4936" w:rsidRDefault="005A4936" w:rsidP="005A4936">
      <w:pPr>
        <w:widowControl w:val="0"/>
        <w:autoSpaceDE/>
        <w:autoSpaceDN/>
        <w:adjustRightInd/>
        <w:spacing w:line="240" w:lineRule="auto"/>
        <w:jc w:val="both"/>
        <w:rPr>
          <w:b/>
          <w:snapToGrid w:val="0"/>
        </w:rPr>
      </w:pPr>
      <w:r w:rsidRPr="005A4936">
        <w:rPr>
          <w:b/>
          <w:snapToGrid w:val="0"/>
        </w:rPr>
        <w:t>By Council Members Salamanca and Moya</w:t>
      </w:r>
    </w:p>
    <w:p w14:paraId="1AACADD2" w14:textId="77777777" w:rsidR="005A4936" w:rsidRPr="007029B9" w:rsidRDefault="005A4936" w:rsidP="007029B9">
      <w:pPr>
        <w:widowControl w:val="0"/>
        <w:autoSpaceDE/>
        <w:autoSpaceDN/>
        <w:adjustRightInd/>
        <w:spacing w:line="240" w:lineRule="auto"/>
        <w:jc w:val="both"/>
        <w:rPr>
          <w:snapToGrid w:val="0"/>
        </w:rPr>
      </w:pPr>
    </w:p>
    <w:p w14:paraId="5FC194F2" w14:textId="22223618" w:rsidR="00BE38E0" w:rsidRPr="00873AFA" w:rsidRDefault="005A4936" w:rsidP="00873AFA">
      <w:pPr>
        <w:pStyle w:val="NoSpacing"/>
        <w:jc w:val="both"/>
        <w:rPr>
          <w:rFonts w:ascii="Times New Roman" w:eastAsia="Calibri" w:hAnsi="Times New Roman"/>
          <w:snapToGrid w:val="0"/>
          <w:color w:val="FF0000"/>
          <w:sz w:val="24"/>
          <w:szCs w:val="24"/>
        </w:rPr>
      </w:pPr>
      <w:r w:rsidRPr="007029B9">
        <w:rPr>
          <w:rFonts w:ascii="Times New Roman" w:hAnsi="Times New Roman"/>
          <w:snapToGrid w:val="0"/>
          <w:sz w:val="24"/>
          <w:szCs w:val="24"/>
        </w:rPr>
        <w:tab/>
        <w:t xml:space="preserve">WHEREAS, </w:t>
      </w:r>
      <w:r w:rsidR="007029B9" w:rsidRPr="007029B9">
        <w:rPr>
          <w:rFonts w:ascii="Times New Roman" w:eastAsia="Calibri" w:hAnsi="Times New Roman"/>
          <w:sz w:val="24"/>
          <w:szCs w:val="24"/>
          <w:lang w:val="en-GB" w:eastAsia="en-GB"/>
        </w:rPr>
        <w:t xml:space="preserve">BP 347 Madison Associates, LLC and Metropolitan Transportation Authority, </w:t>
      </w:r>
      <w:r w:rsidRPr="007029B9">
        <w:rPr>
          <w:rFonts w:ascii="Times New Roman" w:hAnsi="Times New Roman"/>
          <w:snapToGrid w:val="0"/>
          <w:sz w:val="24"/>
          <w:szCs w:val="24"/>
        </w:rPr>
        <w:t xml:space="preserve">filed an application pursuant to Sections 197-c and 201 of the New York City Charter </w:t>
      </w:r>
      <w:r w:rsidRPr="007029B9">
        <w:rPr>
          <w:rFonts w:ascii="Times New Roman" w:eastAsia="Calibri" w:hAnsi="Times New Roman"/>
          <w:sz w:val="24"/>
          <w:szCs w:val="24"/>
        </w:rPr>
        <w:t>for</w:t>
      </w:r>
      <w:r w:rsidR="007029B9">
        <w:rPr>
          <w:rFonts w:ascii="Times New Roman" w:eastAsia="Calibri" w:hAnsi="Times New Roman"/>
          <w:sz w:val="24"/>
          <w:szCs w:val="24"/>
        </w:rPr>
        <w:t>, in conjunction with</w:t>
      </w:r>
      <w:r w:rsidRPr="007029B9">
        <w:rPr>
          <w:rFonts w:ascii="Times New Roman" w:eastAsia="Calibri" w:hAnsi="Times New Roman"/>
          <w:sz w:val="24"/>
          <w:szCs w:val="24"/>
        </w:rPr>
        <w:t xml:space="preserve"> the </w:t>
      </w:r>
      <w:r w:rsidRPr="007029B9">
        <w:rPr>
          <w:rFonts w:ascii="Times New Roman" w:eastAsia="Calibri" w:hAnsi="Times New Roman"/>
          <w:snapToGrid w:val="0"/>
          <w:sz w:val="24"/>
          <w:szCs w:val="24"/>
        </w:rPr>
        <w:t xml:space="preserve">grant of a special permit pursuant to Section </w:t>
      </w:r>
      <w:r w:rsidR="007029B9" w:rsidRPr="007029B9">
        <w:rPr>
          <w:rFonts w:ascii="Times New Roman" w:eastAsia="Calibri" w:hAnsi="Times New Roman"/>
          <w:snapToGrid w:val="0"/>
          <w:sz w:val="24"/>
          <w:szCs w:val="24"/>
        </w:rPr>
        <w:t xml:space="preserve">81-633 of the Zoning Resolution </w:t>
      </w:r>
      <w:r w:rsidR="007029B9" w:rsidRPr="007029B9">
        <w:rPr>
          <w:rFonts w:ascii="Times New Roman" w:eastAsia="Calibri" w:hAnsi="Times New Roman"/>
          <w:sz w:val="24"/>
          <w:szCs w:val="24"/>
          <w:lang w:val="en-GB" w:eastAsia="en-GB"/>
        </w:rPr>
        <w:t xml:space="preserve">(Special permit for Grand Central public realm improvements), the grant of a special permit pursuant to Section 81-634 to modify the street wall requirements of Sections 81-43 (Street Wall Continuity along Designated Streets) and 81-671 (Special Street Wall Requirements), the height and setback requirements of Section 81-27 (Alternative Height and Setback Regulations - Daylight Evaluation); and the mandatory district plan elements of Section 81-42 (Retail Continuity Along Designated Streets), Section 81-45 (Pedestrian Circulation Space), Section 37-50 (REQUIREMENTS FOR PEDESTRIAN CIRCULATION SPACE), Sections 81-47 (Major Building Entrances), Section 81-674 (Ground floor use provisions), Section 81-44 (Curb Cut Restrictions), and Section 81-675 (Curb cut restrictions and loading berth requirements); in connection with a proposed commercial development, on property located at 343 Madison Avenue </w:t>
      </w:r>
      <w:r w:rsidR="007029B9" w:rsidRPr="00873AFA">
        <w:rPr>
          <w:rFonts w:ascii="Times New Roman" w:eastAsia="Calibri" w:hAnsi="Times New Roman"/>
          <w:sz w:val="24"/>
          <w:szCs w:val="24"/>
          <w:lang w:val="en-GB" w:eastAsia="en-GB"/>
        </w:rPr>
        <w:t xml:space="preserve">(Block 1279, Lots 23, 24, 25 &amp; 48), in a C5-3 District, which in conjunction with the related action </w:t>
      </w:r>
      <w:r w:rsidR="007029B9" w:rsidRPr="00873AFA">
        <w:rPr>
          <w:rFonts w:ascii="Times New Roman" w:eastAsia="Calibri" w:hAnsi="Times New Roman"/>
          <w:color w:val="000000"/>
          <w:sz w:val="24"/>
          <w:szCs w:val="24"/>
        </w:rPr>
        <w:t>would allow for the development of a commercial building on the property at 317-341 Madison Avenue (Block 1279, Lots 23, 24, 25 &amp; 48) in the East Midtown neighborhood of Manhattan Community District 5</w:t>
      </w:r>
      <w:r w:rsidR="00873AFA" w:rsidRPr="00873AFA">
        <w:rPr>
          <w:rFonts w:ascii="Times New Roman" w:eastAsia="Calibri" w:hAnsi="Times New Roman"/>
          <w:color w:val="000000"/>
          <w:sz w:val="24"/>
          <w:szCs w:val="24"/>
        </w:rPr>
        <w:t xml:space="preserve"> </w:t>
      </w:r>
      <w:r w:rsidR="00BE38E0" w:rsidRPr="00873AFA">
        <w:rPr>
          <w:rFonts w:ascii="Times New Roman" w:eastAsia="Calibri" w:hAnsi="Times New Roman"/>
          <w:snapToGrid w:val="0"/>
          <w:sz w:val="24"/>
          <w:szCs w:val="24"/>
        </w:rPr>
        <w:t>(ULURP No. C 210</w:t>
      </w:r>
      <w:r w:rsidR="00E0456E">
        <w:rPr>
          <w:rFonts w:ascii="Times New Roman" w:eastAsia="Calibri" w:hAnsi="Times New Roman"/>
          <w:snapToGrid w:val="0"/>
          <w:sz w:val="24"/>
          <w:szCs w:val="24"/>
        </w:rPr>
        <w:t>369</w:t>
      </w:r>
      <w:r w:rsidR="00BE38E0" w:rsidRPr="00873AFA">
        <w:rPr>
          <w:rFonts w:ascii="Times New Roman" w:eastAsia="Calibri" w:hAnsi="Times New Roman"/>
          <w:snapToGrid w:val="0"/>
          <w:sz w:val="24"/>
          <w:szCs w:val="24"/>
        </w:rPr>
        <w:t xml:space="preserve"> ZS</w:t>
      </w:r>
      <w:r w:rsidR="00E0456E">
        <w:rPr>
          <w:rFonts w:ascii="Times New Roman" w:eastAsia="Calibri" w:hAnsi="Times New Roman"/>
          <w:snapToGrid w:val="0"/>
          <w:sz w:val="24"/>
          <w:szCs w:val="24"/>
        </w:rPr>
        <w:t>M</w:t>
      </w:r>
      <w:r w:rsidR="00BE38E0" w:rsidRPr="00873AFA">
        <w:rPr>
          <w:rFonts w:ascii="Times New Roman" w:eastAsia="Calibri" w:hAnsi="Times New Roman"/>
          <w:snapToGrid w:val="0"/>
          <w:sz w:val="24"/>
          <w:szCs w:val="24"/>
        </w:rPr>
        <w:t>) (the “Application”);</w:t>
      </w:r>
    </w:p>
    <w:p w14:paraId="22946199" w14:textId="77777777" w:rsidR="00797BD2" w:rsidRPr="00873AFA" w:rsidRDefault="00797BD2" w:rsidP="005A4936">
      <w:pPr>
        <w:widowControl w:val="0"/>
        <w:autoSpaceDE/>
        <w:autoSpaceDN/>
        <w:adjustRightInd/>
        <w:spacing w:line="240" w:lineRule="auto"/>
        <w:ind w:firstLine="720"/>
        <w:jc w:val="both"/>
        <w:rPr>
          <w:snapToGrid w:val="0"/>
        </w:rPr>
      </w:pPr>
    </w:p>
    <w:p w14:paraId="7296B8A0" w14:textId="5DC11191" w:rsidR="00EF56DF" w:rsidRDefault="005A4936" w:rsidP="00EF56DF">
      <w:pPr>
        <w:widowControl w:val="0"/>
        <w:autoSpaceDE/>
        <w:autoSpaceDN/>
        <w:adjustRightInd/>
        <w:spacing w:line="240" w:lineRule="auto"/>
        <w:ind w:firstLine="720"/>
        <w:jc w:val="both"/>
        <w:rPr>
          <w:snapToGrid w:val="0"/>
        </w:rPr>
      </w:pPr>
      <w:r w:rsidRPr="005A4936">
        <w:rPr>
          <w:snapToGrid w:val="0"/>
        </w:rPr>
        <w:t xml:space="preserve">WHEREAS, the City Planning Commission filed with the Council on </w:t>
      </w:r>
      <w:r w:rsidR="00BE38E0">
        <w:rPr>
          <w:snapToGrid w:val="0"/>
        </w:rPr>
        <w:t>September 2</w:t>
      </w:r>
      <w:r w:rsidR="00873AFA">
        <w:rPr>
          <w:snapToGrid w:val="0"/>
        </w:rPr>
        <w:t>7</w:t>
      </w:r>
      <w:r w:rsidRPr="005A4936">
        <w:rPr>
          <w:snapToGrid w:val="0"/>
        </w:rPr>
        <w:t xml:space="preserve">, 2021, its decision dated </w:t>
      </w:r>
      <w:r w:rsidR="00BE38E0">
        <w:rPr>
          <w:snapToGrid w:val="0"/>
        </w:rPr>
        <w:t>September 22</w:t>
      </w:r>
      <w:r w:rsidRPr="005A4936">
        <w:rPr>
          <w:snapToGrid w:val="0"/>
        </w:rPr>
        <w:t xml:space="preserve">, 2021 (the </w:t>
      </w:r>
      <w:r w:rsidRPr="005A4936">
        <w:t>“</w:t>
      </w:r>
      <w:r w:rsidRPr="005A4936">
        <w:rPr>
          <w:snapToGrid w:val="0"/>
        </w:rPr>
        <w:t>Decision</w:t>
      </w:r>
      <w:r w:rsidRPr="005A4936">
        <w:t>”</w:t>
      </w:r>
      <w:r w:rsidRPr="005A4936">
        <w:rPr>
          <w:snapToGrid w:val="0"/>
        </w:rPr>
        <w:t>) on the Application;</w:t>
      </w:r>
    </w:p>
    <w:p w14:paraId="79F08D63" w14:textId="77777777" w:rsidR="00EF56DF" w:rsidRDefault="00EF56DF" w:rsidP="00EF56DF">
      <w:pPr>
        <w:widowControl w:val="0"/>
        <w:autoSpaceDE/>
        <w:autoSpaceDN/>
        <w:adjustRightInd/>
        <w:spacing w:line="240" w:lineRule="auto"/>
        <w:ind w:firstLine="720"/>
        <w:jc w:val="both"/>
        <w:rPr>
          <w:snapToGrid w:val="0"/>
        </w:rPr>
      </w:pPr>
    </w:p>
    <w:p w14:paraId="212428BD" w14:textId="00F9970F" w:rsidR="00873AFA" w:rsidRDefault="00EF56DF" w:rsidP="00EF56DF">
      <w:pPr>
        <w:widowControl w:val="0"/>
        <w:autoSpaceDE/>
        <w:autoSpaceDN/>
        <w:adjustRightInd/>
        <w:spacing w:line="240" w:lineRule="auto"/>
        <w:ind w:firstLine="720"/>
        <w:jc w:val="both"/>
        <w:rPr>
          <w:snapToGrid w:val="0"/>
        </w:rPr>
      </w:pPr>
      <w:r>
        <w:rPr>
          <w:snapToGrid w:val="0"/>
        </w:rPr>
        <w:t>WHEREAS, the Applic</w:t>
      </w:r>
      <w:r w:rsidR="00873AFA">
        <w:rPr>
          <w:snapToGrid w:val="0"/>
        </w:rPr>
        <w:t xml:space="preserve">ation is related to application C 210370 ZSM (L.U. No. 868), a </w:t>
      </w:r>
      <w:r w:rsidR="00873AFA" w:rsidRPr="00873AFA">
        <w:rPr>
          <w:rFonts w:eastAsia="Calibri"/>
          <w:lang w:val="en-GB"/>
        </w:rPr>
        <w:t>Zoning Special Permit pursuant to ZR Section 81–633 granting additional floor area for the provision of public realm improvements</w:t>
      </w:r>
      <w:r w:rsidR="00873AFA">
        <w:rPr>
          <w:rFonts w:eastAsia="Calibri"/>
          <w:lang w:val="en-GB"/>
        </w:rPr>
        <w:t>;</w:t>
      </w:r>
    </w:p>
    <w:p w14:paraId="49405B09" w14:textId="77777777" w:rsidR="00873AFA" w:rsidRDefault="00873AFA" w:rsidP="00EF56DF">
      <w:pPr>
        <w:widowControl w:val="0"/>
        <w:autoSpaceDE/>
        <w:autoSpaceDN/>
        <w:adjustRightInd/>
        <w:spacing w:line="240" w:lineRule="auto"/>
        <w:ind w:firstLine="720"/>
        <w:jc w:val="both"/>
        <w:rPr>
          <w:snapToGrid w:val="0"/>
        </w:rPr>
      </w:pPr>
    </w:p>
    <w:p w14:paraId="20317511" w14:textId="77777777" w:rsidR="005A4936" w:rsidRPr="005A4936" w:rsidRDefault="005A4936" w:rsidP="005A4936">
      <w:pPr>
        <w:widowControl w:val="0"/>
        <w:autoSpaceDE/>
        <w:autoSpaceDN/>
        <w:adjustRightInd/>
        <w:spacing w:line="240" w:lineRule="auto"/>
        <w:ind w:firstLine="720"/>
        <w:jc w:val="both"/>
        <w:rPr>
          <w:snapToGrid w:val="0"/>
        </w:rPr>
      </w:pPr>
      <w:r w:rsidRPr="005A4936">
        <w:rPr>
          <w:snapToGrid w:val="0"/>
        </w:rPr>
        <w:t>WHEREAS, the Decision is subject to review and action by the Council pursuant to Section 197</w:t>
      </w:r>
      <w:r w:rsidRPr="005A4936">
        <w:rPr>
          <w:snapToGrid w:val="0"/>
        </w:rPr>
        <w:noBreakHyphen/>
        <w:t>d of the City Charter;</w:t>
      </w:r>
    </w:p>
    <w:p w14:paraId="2464C034" w14:textId="77777777" w:rsidR="005A4936" w:rsidRPr="005A4936" w:rsidRDefault="005A4936" w:rsidP="005A4936">
      <w:pPr>
        <w:widowControl w:val="0"/>
        <w:autoSpaceDE/>
        <w:autoSpaceDN/>
        <w:adjustRightInd/>
        <w:spacing w:line="240" w:lineRule="auto"/>
        <w:jc w:val="both"/>
        <w:rPr>
          <w:snapToGrid w:val="0"/>
        </w:rPr>
      </w:pPr>
    </w:p>
    <w:p w14:paraId="482E591E" w14:textId="318BB11D" w:rsidR="005A4936" w:rsidRPr="005A4936" w:rsidRDefault="005A4936" w:rsidP="005A4936">
      <w:pPr>
        <w:widowControl w:val="0"/>
        <w:autoSpaceDE/>
        <w:autoSpaceDN/>
        <w:adjustRightInd/>
        <w:spacing w:line="240" w:lineRule="auto"/>
        <w:ind w:firstLine="720"/>
        <w:jc w:val="both"/>
        <w:rPr>
          <w:snapToGrid w:val="0"/>
        </w:rPr>
      </w:pPr>
      <w:r w:rsidRPr="005A4936">
        <w:rPr>
          <w:snapToGrid w:val="0"/>
        </w:rPr>
        <w:t xml:space="preserve">WHEREAS, the City Planning Commission has made the findings required pursuant to </w:t>
      </w:r>
      <w:r w:rsidRPr="005A4936">
        <w:rPr>
          <w:bCs/>
          <w:snapToGrid w:val="0"/>
        </w:rPr>
        <w:t xml:space="preserve">Section </w:t>
      </w:r>
      <w:r w:rsidR="00873AFA">
        <w:rPr>
          <w:bCs/>
          <w:snapToGrid w:val="0"/>
        </w:rPr>
        <w:t>81-634</w:t>
      </w:r>
      <w:r w:rsidRPr="005A4936">
        <w:rPr>
          <w:snapToGrid w:val="0"/>
        </w:rPr>
        <w:t xml:space="preserve"> of</w:t>
      </w:r>
      <w:r w:rsidRPr="005A4936">
        <w:rPr>
          <w:snapToGrid w:val="0"/>
          <w:color w:val="000000"/>
        </w:rPr>
        <w:t xml:space="preserve"> t</w:t>
      </w:r>
      <w:r w:rsidRPr="005A4936">
        <w:rPr>
          <w:snapToGrid w:val="0"/>
        </w:rPr>
        <w:t>he Zoning Resolution of the City of New York;</w:t>
      </w:r>
    </w:p>
    <w:p w14:paraId="351D9FA7" w14:textId="77777777" w:rsidR="005A4936" w:rsidRPr="005A4936" w:rsidRDefault="005A4936" w:rsidP="005A4936">
      <w:pPr>
        <w:widowControl w:val="0"/>
        <w:tabs>
          <w:tab w:val="left" w:pos="0"/>
          <w:tab w:val="left" w:pos="720"/>
          <w:tab w:val="left" w:pos="864"/>
          <w:tab w:val="left" w:pos="2016"/>
          <w:tab w:val="left" w:pos="3168"/>
          <w:tab w:val="left" w:pos="4320"/>
          <w:tab w:val="left" w:pos="5472"/>
          <w:tab w:val="left" w:pos="6624"/>
          <w:tab w:val="left" w:pos="7776"/>
          <w:tab w:val="left" w:pos="8928"/>
        </w:tabs>
        <w:autoSpaceDE/>
        <w:autoSpaceDN/>
        <w:adjustRightInd/>
        <w:spacing w:line="240" w:lineRule="auto"/>
        <w:jc w:val="both"/>
        <w:rPr>
          <w:snapToGrid w:val="0"/>
        </w:rPr>
      </w:pPr>
    </w:p>
    <w:p w14:paraId="4C8295A5" w14:textId="61969BB7" w:rsidR="005A4936" w:rsidRPr="005A4936" w:rsidRDefault="005A4936" w:rsidP="005A4936">
      <w:pPr>
        <w:widowControl w:val="0"/>
        <w:autoSpaceDE/>
        <w:autoSpaceDN/>
        <w:adjustRightInd/>
        <w:spacing w:line="240" w:lineRule="auto"/>
        <w:ind w:firstLine="720"/>
        <w:jc w:val="both"/>
        <w:rPr>
          <w:snapToGrid w:val="0"/>
        </w:rPr>
      </w:pPr>
      <w:r w:rsidRPr="005A4936">
        <w:rPr>
          <w:snapToGrid w:val="0"/>
        </w:rPr>
        <w:t xml:space="preserve">WHEREAS, upon due notice, the Council held a public hearing on the Decision and Application on </w:t>
      </w:r>
      <w:r w:rsidR="00F80652">
        <w:rPr>
          <w:snapToGrid w:val="0"/>
        </w:rPr>
        <w:t xml:space="preserve">October </w:t>
      </w:r>
      <w:r w:rsidR="00873AFA">
        <w:rPr>
          <w:snapToGrid w:val="0"/>
        </w:rPr>
        <w:t>12</w:t>
      </w:r>
      <w:r w:rsidRPr="005A4936">
        <w:rPr>
          <w:snapToGrid w:val="0"/>
        </w:rPr>
        <w:t>, 2021;</w:t>
      </w:r>
    </w:p>
    <w:p w14:paraId="48B3BBD3" w14:textId="77777777" w:rsidR="005A4936" w:rsidRPr="005A4936" w:rsidRDefault="005A4936" w:rsidP="005A4936">
      <w:pPr>
        <w:widowControl w:val="0"/>
        <w:autoSpaceDE/>
        <w:autoSpaceDN/>
        <w:adjustRightInd/>
        <w:spacing w:line="240" w:lineRule="auto"/>
        <w:jc w:val="both"/>
        <w:rPr>
          <w:snapToGrid w:val="0"/>
        </w:rPr>
      </w:pPr>
    </w:p>
    <w:p w14:paraId="3239622C" w14:textId="77777777" w:rsidR="005A4936" w:rsidRPr="005A4936" w:rsidRDefault="005A4936" w:rsidP="005A4936">
      <w:pPr>
        <w:widowControl w:val="0"/>
        <w:autoSpaceDE/>
        <w:autoSpaceDN/>
        <w:adjustRightInd/>
        <w:spacing w:line="240" w:lineRule="auto"/>
        <w:ind w:firstLine="720"/>
        <w:jc w:val="both"/>
        <w:rPr>
          <w:snapToGrid w:val="0"/>
        </w:rPr>
      </w:pPr>
      <w:r w:rsidRPr="005A4936">
        <w:rPr>
          <w:snapToGrid w:val="0"/>
        </w:rPr>
        <w:t>WHEREAS, the Council has considered the land use and environmental implications and other policy issues relating to the Decision and Application; and</w:t>
      </w:r>
    </w:p>
    <w:p w14:paraId="5E7807A0" w14:textId="1D52B91A" w:rsidR="005A4936" w:rsidRDefault="005A4936" w:rsidP="00F80652">
      <w:pPr>
        <w:widowControl w:val="0"/>
        <w:tabs>
          <w:tab w:val="left" w:pos="-1440"/>
        </w:tabs>
        <w:autoSpaceDE/>
        <w:autoSpaceDN/>
        <w:adjustRightInd/>
        <w:spacing w:line="240" w:lineRule="auto"/>
        <w:jc w:val="both"/>
        <w:rPr>
          <w:snapToGrid w:val="0"/>
        </w:rPr>
      </w:pPr>
    </w:p>
    <w:p w14:paraId="714F35E7" w14:textId="68120839" w:rsidR="00873AFA" w:rsidRDefault="000D30EF" w:rsidP="0034720D">
      <w:pPr>
        <w:spacing w:line="240" w:lineRule="auto"/>
        <w:jc w:val="both"/>
      </w:pPr>
      <w:r>
        <w:lastRenderedPageBreak/>
        <w:tab/>
      </w:r>
      <w:r w:rsidR="00F80652" w:rsidRPr="00353056">
        <w:t xml:space="preserve">WHEREAS, the Council has considered the relevant </w:t>
      </w:r>
      <w:r w:rsidR="00F80652" w:rsidRPr="00F600D8">
        <w:t xml:space="preserve">environmental issues, including the </w:t>
      </w:r>
      <w:r w:rsidR="00873AFA">
        <w:t>Positive Declaration issued July 23</w:t>
      </w:r>
      <w:r w:rsidR="00873AFA" w:rsidRPr="00873AFA">
        <w:rPr>
          <w:vertAlign w:val="superscript"/>
        </w:rPr>
        <w:t>rd</w:t>
      </w:r>
      <w:r w:rsidR="00873AFA">
        <w:t xml:space="preserve">, 2020 (CEQR No. </w:t>
      </w:r>
      <w:r w:rsidRPr="000D30EF">
        <w:rPr>
          <w:lang w:eastAsia="en-GB"/>
        </w:rPr>
        <w:t>21DCP020M</w:t>
      </w:r>
      <w:r>
        <w:rPr>
          <w:lang w:eastAsia="en-GB"/>
        </w:rPr>
        <w:t>) and a Final Environmental Impact Statement (FEIS) for which a Notice of Completion was issued on September 10, 2021, which the s</w:t>
      </w:r>
      <w:r w:rsidRPr="000D30EF">
        <w:rPr>
          <w:lang w:eastAsia="en-GB"/>
        </w:rPr>
        <w:t>ignificant adverse impacts related to hazardous materials, air quality, and noise would be</w:t>
      </w:r>
      <w:r>
        <w:rPr>
          <w:lang w:eastAsia="en-GB"/>
        </w:rPr>
        <w:t xml:space="preserve"> </w:t>
      </w:r>
      <w:r w:rsidRPr="000D30EF">
        <w:rPr>
          <w:lang w:eastAsia="en-GB"/>
        </w:rPr>
        <w:t>avoided through the placement of an (E) designation (E-584) on the Development Site</w:t>
      </w:r>
      <w:r>
        <w:rPr>
          <w:lang w:eastAsia="en-GB"/>
        </w:rPr>
        <w:t xml:space="preserve">.  </w:t>
      </w:r>
      <w:r w:rsidRPr="000D30EF">
        <w:rPr>
          <w:lang w:eastAsia="en-GB"/>
        </w:rPr>
        <w:t>The Proposed Development as analyzed in the FEIS identified significant adverse impacts with</w:t>
      </w:r>
      <w:r w:rsidR="0034720D">
        <w:rPr>
          <w:lang w:eastAsia="en-GB"/>
        </w:rPr>
        <w:t xml:space="preserve"> </w:t>
      </w:r>
      <w:r w:rsidRPr="000D30EF">
        <w:rPr>
          <w:lang w:val="en-GB" w:eastAsia="en-GB"/>
        </w:rPr>
        <w:t>respect to transportation (tr</w:t>
      </w:r>
      <w:r>
        <w:rPr>
          <w:lang w:val="en-GB" w:eastAsia="en-GB"/>
        </w:rPr>
        <w:t xml:space="preserve">affic, transit and pedestrians) and </w:t>
      </w:r>
      <w:r w:rsidR="0034720D">
        <w:rPr>
          <w:lang w:val="en-GB" w:eastAsia="en-GB"/>
        </w:rPr>
        <w:t>the mitigation measures are included in the Restrictive Declaration.</w:t>
      </w:r>
      <w:r w:rsidR="00810922">
        <w:rPr>
          <w:lang w:val="en-GB" w:eastAsia="en-GB"/>
        </w:rPr>
        <w:t xml:space="preserve">  The Council has also considered the Technical Memorandum dated November </w:t>
      </w:r>
      <w:r w:rsidR="00960FA9">
        <w:rPr>
          <w:lang w:val="en-GB" w:eastAsia="en-GB"/>
        </w:rPr>
        <w:t xml:space="preserve">16, </w:t>
      </w:r>
      <w:r w:rsidR="00810922">
        <w:rPr>
          <w:lang w:val="en-GB" w:eastAsia="en-GB"/>
        </w:rPr>
        <w:t>2021.</w:t>
      </w:r>
    </w:p>
    <w:p w14:paraId="7F54A06B" w14:textId="77777777" w:rsidR="00873AFA" w:rsidRDefault="00873AFA" w:rsidP="006B4C21">
      <w:pPr>
        <w:spacing w:line="240" w:lineRule="auto"/>
        <w:ind w:firstLine="720"/>
        <w:jc w:val="both"/>
      </w:pPr>
    </w:p>
    <w:p w14:paraId="51616C3F" w14:textId="77777777" w:rsidR="00F80652" w:rsidRDefault="00F80652" w:rsidP="006B4C21">
      <w:pPr>
        <w:tabs>
          <w:tab w:val="left" w:pos="0"/>
          <w:tab w:val="left" w:pos="864"/>
          <w:tab w:val="left" w:pos="2016"/>
          <w:tab w:val="left" w:pos="3168"/>
          <w:tab w:val="left" w:pos="4320"/>
          <w:tab w:val="left" w:pos="5472"/>
          <w:tab w:val="left" w:pos="6624"/>
          <w:tab w:val="left" w:pos="7776"/>
          <w:tab w:val="left" w:pos="8928"/>
        </w:tabs>
        <w:spacing w:line="240" w:lineRule="auto"/>
        <w:jc w:val="both"/>
      </w:pPr>
      <w:r w:rsidRPr="001A6466">
        <w:t>RESOLVED:</w:t>
      </w:r>
    </w:p>
    <w:p w14:paraId="21829C28" w14:textId="4B47F94A" w:rsidR="00F80652" w:rsidRDefault="00F80652" w:rsidP="006B4C21">
      <w:pPr>
        <w:tabs>
          <w:tab w:val="left" w:pos="0"/>
          <w:tab w:val="left" w:pos="864"/>
          <w:tab w:val="left" w:pos="2016"/>
          <w:tab w:val="left" w:pos="3168"/>
          <w:tab w:val="left" w:pos="4320"/>
          <w:tab w:val="left" w:pos="5472"/>
          <w:tab w:val="left" w:pos="6624"/>
          <w:tab w:val="left" w:pos="7776"/>
          <w:tab w:val="left" w:pos="8928"/>
        </w:tabs>
        <w:spacing w:line="240" w:lineRule="auto"/>
        <w:jc w:val="both"/>
      </w:pPr>
    </w:p>
    <w:p w14:paraId="4421B7E2" w14:textId="230ED27D" w:rsidR="006B4C21" w:rsidRDefault="006B4C21" w:rsidP="006B4C21">
      <w:pPr>
        <w:tabs>
          <w:tab w:val="left" w:pos="0"/>
          <w:tab w:val="left" w:pos="720"/>
          <w:tab w:val="left" w:pos="864"/>
          <w:tab w:val="left" w:pos="2016"/>
          <w:tab w:val="left" w:pos="3168"/>
          <w:tab w:val="left" w:pos="4320"/>
          <w:tab w:val="left" w:pos="5472"/>
          <w:tab w:val="left" w:pos="6624"/>
          <w:tab w:val="left" w:pos="7776"/>
          <w:tab w:val="left" w:pos="8928"/>
        </w:tabs>
        <w:autoSpaceDE/>
        <w:autoSpaceDN/>
        <w:adjustRightInd/>
        <w:spacing w:line="240" w:lineRule="auto"/>
        <w:jc w:val="both"/>
        <w:rPr>
          <w:rFonts w:eastAsia="Calibri"/>
        </w:rPr>
      </w:pPr>
      <w:r>
        <w:rPr>
          <w:rFonts w:eastAsia="Calibri"/>
        </w:rPr>
        <w:tab/>
      </w:r>
      <w:r w:rsidRPr="006B4C21">
        <w:rPr>
          <w:rFonts w:eastAsia="Calibri"/>
        </w:rPr>
        <w:t xml:space="preserve">Having considered the FEIS </w:t>
      </w:r>
      <w:r w:rsidR="00810922">
        <w:rPr>
          <w:rFonts w:eastAsia="Calibri"/>
        </w:rPr>
        <w:t xml:space="preserve">and Technical Memorandum </w:t>
      </w:r>
      <w:r w:rsidRPr="006B4C21">
        <w:rPr>
          <w:rFonts w:eastAsia="Calibri"/>
        </w:rPr>
        <w:t>with respect to the Decision and Application, the Council finds that:</w:t>
      </w:r>
    </w:p>
    <w:p w14:paraId="486EF22E" w14:textId="77777777" w:rsidR="006B4C21" w:rsidRPr="006B4C21" w:rsidRDefault="006B4C21" w:rsidP="006B4C21">
      <w:pPr>
        <w:tabs>
          <w:tab w:val="left" w:pos="720"/>
          <w:tab w:val="left" w:pos="2016"/>
          <w:tab w:val="left" w:pos="3168"/>
          <w:tab w:val="left" w:pos="4320"/>
          <w:tab w:val="left" w:pos="5472"/>
          <w:tab w:val="left" w:pos="6624"/>
          <w:tab w:val="left" w:pos="7776"/>
          <w:tab w:val="left" w:pos="8928"/>
        </w:tabs>
        <w:autoSpaceDE/>
        <w:autoSpaceDN/>
        <w:adjustRightInd/>
        <w:spacing w:line="240" w:lineRule="auto"/>
        <w:ind w:left="720" w:hanging="720"/>
        <w:jc w:val="both"/>
        <w:rPr>
          <w:rFonts w:eastAsia="Calibri"/>
        </w:rPr>
      </w:pPr>
    </w:p>
    <w:p w14:paraId="57B8C445" w14:textId="11AD979E" w:rsidR="006B4C21" w:rsidRDefault="006B4C21" w:rsidP="006B4C21">
      <w:pPr>
        <w:pStyle w:val="ListParagraph"/>
        <w:numPr>
          <w:ilvl w:val="0"/>
          <w:numId w:val="45"/>
        </w:numPr>
        <w:autoSpaceDE/>
        <w:autoSpaceDN/>
        <w:adjustRightInd/>
        <w:spacing w:line="240" w:lineRule="auto"/>
        <w:ind w:left="720" w:hanging="720"/>
        <w:contextualSpacing w:val="0"/>
        <w:jc w:val="both"/>
        <w:rPr>
          <w:rFonts w:eastAsia="Calibri"/>
        </w:rPr>
      </w:pPr>
      <w:r w:rsidRPr="006B4C21">
        <w:rPr>
          <w:rFonts w:eastAsia="Calibri"/>
        </w:rPr>
        <w:t xml:space="preserve">The FEIS meets the requirements of 6 N.Y.C.R.R. Part 617; </w:t>
      </w:r>
    </w:p>
    <w:p w14:paraId="4B9E3774" w14:textId="77777777" w:rsidR="006B4C21" w:rsidRDefault="006B4C21" w:rsidP="006B4C21">
      <w:pPr>
        <w:pStyle w:val="ListParagraph"/>
        <w:autoSpaceDE/>
        <w:autoSpaceDN/>
        <w:adjustRightInd/>
        <w:spacing w:line="240" w:lineRule="auto"/>
        <w:contextualSpacing w:val="0"/>
        <w:jc w:val="both"/>
        <w:rPr>
          <w:rFonts w:eastAsia="Calibri"/>
        </w:rPr>
      </w:pPr>
    </w:p>
    <w:p w14:paraId="0BC49D3D" w14:textId="7FE6CC27" w:rsidR="006B4C21" w:rsidRPr="006B4C21" w:rsidRDefault="006B4C21" w:rsidP="006B4C21">
      <w:pPr>
        <w:pStyle w:val="ListParagraph"/>
        <w:numPr>
          <w:ilvl w:val="0"/>
          <w:numId w:val="45"/>
        </w:numPr>
        <w:autoSpaceDE/>
        <w:autoSpaceDN/>
        <w:adjustRightInd/>
        <w:spacing w:line="240" w:lineRule="auto"/>
        <w:ind w:left="720" w:hanging="720"/>
        <w:contextualSpacing w:val="0"/>
        <w:jc w:val="both"/>
        <w:rPr>
          <w:rFonts w:eastAsia="Calibri"/>
        </w:rPr>
      </w:pPr>
      <w:r w:rsidRPr="006B4C21">
        <w:rPr>
          <w:color w:val="000000"/>
          <w:lang w:eastAsia="en-GB"/>
        </w:rPr>
        <w:t xml:space="preserve">The environmental impacts disclosed in the FEIS were evaluated in relation to the social, economic, and other considerations associated with the actions that are set forth in this report; and </w:t>
      </w:r>
    </w:p>
    <w:p w14:paraId="15397C9E" w14:textId="77777777" w:rsidR="006B4C21" w:rsidRPr="006B4C21" w:rsidRDefault="006B4C21" w:rsidP="006B4C21">
      <w:pPr>
        <w:pStyle w:val="ListParagraph"/>
        <w:spacing w:line="240" w:lineRule="auto"/>
        <w:contextualSpacing w:val="0"/>
        <w:rPr>
          <w:rFonts w:eastAsia="Calibri"/>
        </w:rPr>
      </w:pPr>
    </w:p>
    <w:p w14:paraId="367213F8" w14:textId="3F4DD88A" w:rsidR="006B4C21" w:rsidRPr="006B4C21" w:rsidRDefault="006B4C21" w:rsidP="006B4C21">
      <w:pPr>
        <w:pStyle w:val="ListParagraph"/>
        <w:numPr>
          <w:ilvl w:val="0"/>
          <w:numId w:val="45"/>
        </w:numPr>
        <w:autoSpaceDE/>
        <w:autoSpaceDN/>
        <w:adjustRightInd/>
        <w:spacing w:line="240" w:lineRule="auto"/>
        <w:ind w:left="720" w:hanging="720"/>
        <w:contextualSpacing w:val="0"/>
        <w:jc w:val="both"/>
        <w:rPr>
          <w:rFonts w:eastAsia="Calibri"/>
        </w:rPr>
      </w:pPr>
      <w:r w:rsidRPr="006B4C21">
        <w:rPr>
          <w:color w:val="000000"/>
          <w:sz w:val="14"/>
          <w:szCs w:val="14"/>
          <w:lang w:eastAsia="en-GB"/>
        </w:rPr>
        <w:t xml:space="preserve"> </w:t>
      </w:r>
      <w:r w:rsidRPr="006B4C21">
        <w:rPr>
          <w:color w:val="000000"/>
          <w:lang w:eastAsia="en-GB"/>
        </w:rPr>
        <w:t>The adverse environmental impacts identified in the FEIS will be minimized or avoided to the maximum extent practicable by incorporating as conditions to the approval pursuant to the Restrictive Declaration, attached as Exhibit A hereto, all as acceptable to Counsel to the Department, is executed by BP 347 Madison Associates LLC and the Metropolitan Transit Authority, or its successors, and such Restrictive Declaration shall have been recorded and filed in the Office of the Register of the City of New York, County of New York, those project components related to the environmental and mitigation measures that were identified as practicable and the placement of (E) designations (E-</w:t>
      </w:r>
      <w:r w:rsidR="001E208B">
        <w:rPr>
          <w:color w:val="000000"/>
          <w:lang w:eastAsia="en-GB"/>
        </w:rPr>
        <w:t>584</w:t>
      </w:r>
      <w:r w:rsidRPr="006B4C21">
        <w:rPr>
          <w:color w:val="000000"/>
          <w:lang w:eastAsia="en-GB"/>
        </w:rPr>
        <w:t>) for Hazardous Materials, Air Quality, and Noise, which form part of the action.</w:t>
      </w:r>
    </w:p>
    <w:p w14:paraId="7AD280A9" w14:textId="6E3822BE" w:rsidR="006B4C21" w:rsidRPr="006B4C21" w:rsidRDefault="006B4C21" w:rsidP="006B4C21">
      <w:pPr>
        <w:autoSpaceDE/>
        <w:autoSpaceDN/>
        <w:adjustRightInd/>
        <w:spacing w:line="240" w:lineRule="auto"/>
        <w:jc w:val="both"/>
        <w:rPr>
          <w:rFonts w:eastAsia="Calibri"/>
        </w:rPr>
      </w:pPr>
    </w:p>
    <w:p w14:paraId="0A82E5BD" w14:textId="65A11AFE" w:rsidR="006B4C21" w:rsidRPr="006B4C21" w:rsidRDefault="006B4C21" w:rsidP="006B4C21">
      <w:pPr>
        <w:pStyle w:val="ListParagraph"/>
        <w:numPr>
          <w:ilvl w:val="0"/>
          <w:numId w:val="45"/>
        </w:numPr>
        <w:autoSpaceDE/>
        <w:autoSpaceDN/>
        <w:adjustRightInd/>
        <w:spacing w:line="240" w:lineRule="auto"/>
        <w:ind w:left="720" w:hanging="720"/>
        <w:contextualSpacing w:val="0"/>
        <w:jc w:val="both"/>
        <w:rPr>
          <w:rFonts w:eastAsia="Calibri"/>
        </w:rPr>
      </w:pPr>
      <w:r w:rsidRPr="006B4C21">
        <w:rPr>
          <w:color w:val="000000"/>
          <w:lang w:eastAsia="en-GB"/>
        </w:rPr>
        <w:t>No development pursuant to this resolution shall be permitted until the Restrictive Declaration attached as Exhibit A, as same may be modified with any necessary administrative or technical changes, all as acceptable to Counsel to the Department of City Planning, is executed by BP 347 Madison Associates, LLC, or its successor, and such Restrictive Declaration shall have been recorded and filed in the Office of the Register of the City of New York, County of New York.</w:t>
      </w:r>
    </w:p>
    <w:p w14:paraId="39C3D9D5" w14:textId="77777777" w:rsidR="00C521C2" w:rsidRDefault="00C521C2" w:rsidP="00C521C2">
      <w:pPr>
        <w:tabs>
          <w:tab w:val="left" w:pos="-1080"/>
          <w:tab w:val="left" w:pos="-720"/>
          <w:tab w:val="left" w:pos="0"/>
          <w:tab w:val="left" w:pos="720"/>
          <w:tab w:val="left" w:pos="1080"/>
        </w:tabs>
        <w:spacing w:line="240" w:lineRule="auto"/>
        <w:ind w:firstLine="720"/>
        <w:jc w:val="both"/>
        <w:rPr>
          <w:color w:val="000000"/>
          <w:lang w:eastAsia="en-GB"/>
        </w:rPr>
      </w:pPr>
    </w:p>
    <w:p w14:paraId="3AB930AE" w14:textId="7A90100B" w:rsidR="00C521C2" w:rsidRPr="00C521C2" w:rsidRDefault="006B4C21" w:rsidP="00C521C2">
      <w:pPr>
        <w:tabs>
          <w:tab w:val="left" w:pos="-1080"/>
          <w:tab w:val="left" w:pos="-720"/>
          <w:tab w:val="left" w:pos="0"/>
          <w:tab w:val="left" w:pos="720"/>
          <w:tab w:val="left" w:pos="1080"/>
        </w:tabs>
        <w:spacing w:line="240" w:lineRule="auto"/>
        <w:ind w:firstLine="720"/>
        <w:jc w:val="both"/>
        <w:rPr>
          <w:rFonts w:eastAsia="Calibri"/>
        </w:rPr>
      </w:pPr>
      <w:r w:rsidRPr="006B4C21">
        <w:rPr>
          <w:color w:val="000000"/>
          <w:lang w:eastAsia="en-GB"/>
        </w:rPr>
        <w:t xml:space="preserve"> </w:t>
      </w:r>
      <w:r w:rsidR="00C521C2" w:rsidRPr="00C521C2">
        <w:rPr>
          <w:rFonts w:eastAsia="Calibri"/>
        </w:rPr>
        <w:t xml:space="preserve">The Decision, together with the FEIS </w:t>
      </w:r>
      <w:r w:rsidR="00810922">
        <w:rPr>
          <w:rFonts w:eastAsia="Calibri"/>
        </w:rPr>
        <w:t xml:space="preserve">and Technical Memorandum </w:t>
      </w:r>
      <w:r w:rsidR="00C521C2" w:rsidRPr="00C521C2">
        <w:rPr>
          <w:rFonts w:eastAsia="Calibri"/>
        </w:rPr>
        <w:t>constitute the written statement of facts, and of social, economic and other factors and standards that form the basis of this determination, pursuant to 6 N.Y.C.R.R. §617.11(d).</w:t>
      </w:r>
    </w:p>
    <w:p w14:paraId="1FEB42B7" w14:textId="1C7DDDB3" w:rsidR="00A51329" w:rsidRPr="005A4936" w:rsidRDefault="005A4936" w:rsidP="005A4936">
      <w:pPr>
        <w:widowControl w:val="0"/>
        <w:tabs>
          <w:tab w:val="left" w:pos="720"/>
          <w:tab w:val="left" w:pos="864"/>
          <w:tab w:val="left" w:pos="2016"/>
          <w:tab w:val="left" w:pos="3168"/>
          <w:tab w:val="left" w:pos="4320"/>
          <w:tab w:val="left" w:pos="5472"/>
          <w:tab w:val="left" w:pos="6624"/>
          <w:tab w:val="left" w:pos="7776"/>
          <w:tab w:val="left" w:pos="8928"/>
        </w:tabs>
        <w:autoSpaceDE/>
        <w:autoSpaceDN/>
        <w:adjustRightInd/>
        <w:spacing w:line="240" w:lineRule="auto"/>
        <w:jc w:val="both"/>
        <w:rPr>
          <w:rFonts w:eastAsia="Calibri"/>
          <w:snapToGrid w:val="0"/>
        </w:rPr>
      </w:pPr>
      <w:r w:rsidRPr="005A4936">
        <w:rPr>
          <w:rFonts w:eastAsia="Calibri"/>
          <w:snapToGrid w:val="0"/>
        </w:rPr>
        <w:lastRenderedPageBreak/>
        <w:t xml:space="preserve"> </w:t>
      </w:r>
    </w:p>
    <w:p w14:paraId="1CDD6E7D" w14:textId="30924D36" w:rsidR="001E208B" w:rsidRDefault="001E208B" w:rsidP="005A4936">
      <w:pPr>
        <w:widowControl w:val="0"/>
        <w:autoSpaceDE/>
        <w:autoSpaceDN/>
        <w:adjustRightInd/>
        <w:spacing w:line="240" w:lineRule="auto"/>
        <w:ind w:firstLine="720"/>
        <w:jc w:val="both"/>
        <w:rPr>
          <w:snapToGrid w:val="0"/>
        </w:rPr>
      </w:pPr>
    </w:p>
    <w:p w14:paraId="427AC613" w14:textId="4D49539E" w:rsidR="001E208B" w:rsidRDefault="001E208B" w:rsidP="001E208B">
      <w:pPr>
        <w:pStyle w:val="NoSpacing"/>
        <w:tabs>
          <w:tab w:val="left" w:pos="720"/>
        </w:tabs>
        <w:ind w:firstLine="720"/>
        <w:jc w:val="both"/>
        <w:rPr>
          <w:rFonts w:ascii="Times New Roman" w:hAnsi="Times New Roman"/>
          <w:sz w:val="24"/>
          <w:szCs w:val="24"/>
        </w:rPr>
      </w:pPr>
      <w:r w:rsidRPr="00114CC8">
        <w:rPr>
          <w:rFonts w:ascii="Times New Roman" w:hAnsi="Times New Roman"/>
          <w:sz w:val="24"/>
          <w:szCs w:val="24"/>
        </w:rPr>
        <w:t>Pursuant to Sections</w:t>
      </w:r>
      <w:r>
        <w:rPr>
          <w:rFonts w:ascii="Times New Roman" w:hAnsi="Times New Roman"/>
          <w:sz w:val="24"/>
          <w:szCs w:val="24"/>
        </w:rPr>
        <w:t xml:space="preserve"> 197-d and </w:t>
      </w:r>
      <w:r w:rsidRPr="005E74D6">
        <w:rPr>
          <w:rFonts w:ascii="Times New Roman" w:hAnsi="Times New Roman"/>
          <w:sz w:val="24"/>
          <w:szCs w:val="24"/>
        </w:rPr>
        <w:t>200</w:t>
      </w:r>
      <w:r w:rsidRPr="00114CC8">
        <w:rPr>
          <w:rFonts w:ascii="Times New Roman" w:hAnsi="Times New Roman"/>
          <w:sz w:val="24"/>
          <w:szCs w:val="24"/>
        </w:rPr>
        <w:t xml:space="preserve"> of the City Charter and on the basis of the Decision and Application, and based on the environmental determination and consideration described in the report</w:t>
      </w:r>
      <w:r>
        <w:rPr>
          <w:rFonts w:ascii="Times New Roman" w:hAnsi="Times New Roman"/>
          <w:sz w:val="24"/>
          <w:szCs w:val="24"/>
        </w:rPr>
        <w:t>, C 210369 ZSM</w:t>
      </w:r>
      <w:r w:rsidRPr="00114CC8">
        <w:rPr>
          <w:rFonts w:ascii="Times New Roman" w:hAnsi="Times New Roman"/>
          <w:sz w:val="24"/>
          <w:szCs w:val="24"/>
        </w:rPr>
        <w:t xml:space="preserve">, incorporated by reference herein, and the record before the Council, the Council approves the Decision </w:t>
      </w:r>
      <w:r>
        <w:rPr>
          <w:rFonts w:ascii="Times New Roman" w:hAnsi="Times New Roman"/>
          <w:sz w:val="24"/>
          <w:szCs w:val="24"/>
        </w:rPr>
        <w:t>of the City Planning Commission with the following modifications:</w:t>
      </w:r>
    </w:p>
    <w:p w14:paraId="76B6D055" w14:textId="77777777" w:rsidR="00381932" w:rsidRDefault="00381932" w:rsidP="00810922">
      <w:pPr>
        <w:spacing w:line="240" w:lineRule="auto"/>
      </w:pPr>
    </w:p>
    <w:p w14:paraId="595F413C" w14:textId="57125E41" w:rsidR="00810922" w:rsidRDefault="00810922" w:rsidP="00810922">
      <w:pPr>
        <w:spacing w:line="240" w:lineRule="auto"/>
      </w:pPr>
      <w:r>
        <w:t xml:space="preserve">Matter </w:t>
      </w:r>
      <w:r>
        <w:rPr>
          <w:dstrike/>
        </w:rPr>
        <w:t>double struck out</w:t>
      </w:r>
      <w:r>
        <w:t xml:space="preserve"> is old, deleted by the City Council;</w:t>
      </w:r>
    </w:p>
    <w:p w14:paraId="36567BD4" w14:textId="77777777" w:rsidR="00810922" w:rsidRDefault="00810922" w:rsidP="00810922">
      <w:pPr>
        <w:pStyle w:val="BodyA"/>
        <w:jc w:val="both"/>
        <w:rPr>
          <w:rFonts w:eastAsia="MS Mincho" w:cs="Times New Roman"/>
        </w:rPr>
      </w:pPr>
      <w:r>
        <w:rPr>
          <w:rFonts w:cs="Times New Roman"/>
        </w:rPr>
        <w:t xml:space="preserve">Matter </w:t>
      </w:r>
      <w:r>
        <w:rPr>
          <w:rFonts w:cs="Times New Roman"/>
          <w:u w:val="double"/>
        </w:rPr>
        <w:t>double-underlined</w:t>
      </w:r>
      <w:r>
        <w:rPr>
          <w:rFonts w:cs="Times New Roman"/>
        </w:rPr>
        <w:t xml:space="preserve"> is new, added by the City Council</w:t>
      </w:r>
    </w:p>
    <w:p w14:paraId="35BD10EB" w14:textId="77777777" w:rsidR="001E208B" w:rsidRDefault="001E208B" w:rsidP="005A4936">
      <w:pPr>
        <w:widowControl w:val="0"/>
        <w:autoSpaceDE/>
        <w:autoSpaceDN/>
        <w:adjustRightInd/>
        <w:spacing w:line="240" w:lineRule="auto"/>
        <w:ind w:firstLine="720"/>
        <w:jc w:val="both"/>
        <w:rPr>
          <w:snapToGrid w:val="0"/>
        </w:rPr>
      </w:pPr>
    </w:p>
    <w:p w14:paraId="3F61567E" w14:textId="77777777" w:rsidR="00C521C2" w:rsidRPr="00C521C2" w:rsidRDefault="00C521C2" w:rsidP="00C521C2">
      <w:pPr>
        <w:autoSpaceDE/>
        <w:autoSpaceDN/>
        <w:adjustRightInd/>
        <w:spacing w:line="240" w:lineRule="auto"/>
        <w:jc w:val="both"/>
        <w:rPr>
          <w:rFonts w:eastAsia="Calibri"/>
          <w:bCs/>
          <w:color w:val="000000"/>
        </w:rPr>
      </w:pPr>
    </w:p>
    <w:p w14:paraId="143FF857" w14:textId="786100FC" w:rsidR="00C521C2" w:rsidRPr="00C521C2" w:rsidRDefault="00C521C2" w:rsidP="00C521C2">
      <w:pPr>
        <w:autoSpaceDE/>
        <w:autoSpaceDN/>
        <w:adjustRightInd/>
        <w:spacing w:line="240" w:lineRule="auto"/>
        <w:ind w:left="567" w:hanging="567"/>
        <w:jc w:val="both"/>
        <w:rPr>
          <w:color w:val="000000"/>
          <w:lang w:eastAsia="en-GB"/>
        </w:rPr>
      </w:pPr>
      <w:r w:rsidRPr="00C521C2">
        <w:rPr>
          <w:color w:val="000000"/>
          <w:lang w:val="en-GB" w:eastAsia="en-GB"/>
        </w:rPr>
        <w:t xml:space="preserve">1. </w:t>
      </w:r>
      <w:r w:rsidRPr="00C521C2">
        <w:rPr>
          <w:color w:val="000000"/>
          <w:lang w:val="en-GB" w:eastAsia="en-GB"/>
        </w:rPr>
        <w:tab/>
        <w:t xml:space="preserve">The property that is the subject of this application </w:t>
      </w:r>
      <w:r w:rsidR="001E208B">
        <w:rPr>
          <w:color w:val="000000"/>
          <w:lang w:val="en-GB" w:eastAsia="en-GB"/>
        </w:rPr>
        <w:t xml:space="preserve">(C 210369 ZSM) </w:t>
      </w:r>
      <w:r w:rsidRPr="00C521C2">
        <w:rPr>
          <w:color w:val="000000"/>
          <w:lang w:val="en-GB" w:eastAsia="en-GB"/>
        </w:rPr>
        <w:t>shall be developed in size and arrangement substantially in accordance with the dimensions, specifications, and zoning computations indicated on the following approved plans, prepared by Kohn, Pedersen, Fox Associates, PC and Stantec, filed with this application and incorporated into this resolution:</w:t>
      </w:r>
      <w:r w:rsidRPr="00C521C2">
        <w:rPr>
          <w:color w:val="000000"/>
          <w:lang w:eastAsia="en-GB"/>
        </w:rPr>
        <w:t> </w:t>
      </w:r>
    </w:p>
    <w:p w14:paraId="7526EFE7" w14:textId="77777777" w:rsidR="00C521C2" w:rsidRPr="00C521C2" w:rsidRDefault="00C521C2" w:rsidP="00C521C2">
      <w:pPr>
        <w:autoSpaceDE/>
        <w:autoSpaceDN/>
        <w:adjustRightInd/>
        <w:spacing w:line="240" w:lineRule="auto"/>
        <w:jc w:val="both"/>
        <w:textAlignment w:val="baseline"/>
        <w:rPr>
          <w:rFonts w:eastAsia="Calibri"/>
          <w:color w:val="FF0000"/>
          <w:lang w:val="en-GB" w:eastAsia="en-GB"/>
        </w:rPr>
      </w:pPr>
    </w:p>
    <w:p w14:paraId="71CE6A00" w14:textId="77777777" w:rsidR="00C521C2" w:rsidRPr="00C521C2" w:rsidRDefault="00C521C2" w:rsidP="00C521C2">
      <w:pPr>
        <w:autoSpaceDE/>
        <w:autoSpaceDN/>
        <w:adjustRightInd/>
        <w:spacing w:line="240" w:lineRule="auto"/>
        <w:ind w:left="720"/>
        <w:textAlignment w:val="baseline"/>
        <w:rPr>
          <w:rFonts w:ascii="Segoe UI" w:eastAsia="Calibri" w:hAnsi="Segoe UI" w:cs="Segoe UI"/>
          <w:sz w:val="18"/>
          <w:szCs w:val="18"/>
          <w:lang w:val="en-GB" w:eastAsia="en-GB"/>
        </w:rPr>
      </w:pPr>
    </w:p>
    <w:tbl>
      <w:tblPr>
        <w:tblW w:w="8685" w:type="dxa"/>
        <w:tblInd w:w="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1"/>
        <w:gridCol w:w="4326"/>
        <w:gridCol w:w="2778"/>
      </w:tblGrid>
      <w:tr w:rsidR="00C521C2" w:rsidRPr="00C521C2" w14:paraId="2D589FD8" w14:textId="77777777" w:rsidTr="00FD53A3">
        <w:tc>
          <w:tcPr>
            <w:tcW w:w="1581" w:type="dxa"/>
            <w:tcBorders>
              <w:top w:val="nil"/>
              <w:left w:val="nil"/>
              <w:bottom w:val="nil"/>
              <w:right w:val="nil"/>
            </w:tcBorders>
            <w:shd w:val="clear" w:color="auto" w:fill="auto"/>
            <w:hideMark/>
          </w:tcPr>
          <w:p w14:paraId="16C57039" w14:textId="77777777" w:rsidR="00C521C2" w:rsidRPr="00C521C2" w:rsidRDefault="00C521C2" w:rsidP="00C521C2">
            <w:pPr>
              <w:autoSpaceDE/>
              <w:autoSpaceDN/>
              <w:adjustRightInd/>
              <w:spacing w:line="240" w:lineRule="auto"/>
              <w:textAlignment w:val="baseline"/>
              <w:rPr>
                <w:rFonts w:eastAsia="Calibri"/>
                <w:b/>
                <w:color w:val="000000"/>
                <w:lang w:eastAsia="en-GB"/>
              </w:rPr>
            </w:pPr>
            <w:r w:rsidRPr="00C521C2">
              <w:rPr>
                <w:rFonts w:eastAsia="Calibri"/>
                <w:b/>
                <w:color w:val="000000"/>
                <w:lang w:eastAsia="en-GB"/>
              </w:rPr>
              <w:t>Drawing No.  </w:t>
            </w:r>
            <w:r w:rsidRPr="00C521C2">
              <w:rPr>
                <w:rFonts w:eastAsia="Calibri"/>
                <w:b/>
                <w:lang w:eastAsia="en-GB"/>
              </w:rPr>
              <w:t> </w:t>
            </w:r>
          </w:p>
        </w:tc>
        <w:tc>
          <w:tcPr>
            <w:tcW w:w="4326" w:type="dxa"/>
            <w:tcBorders>
              <w:top w:val="nil"/>
              <w:left w:val="nil"/>
              <w:bottom w:val="nil"/>
              <w:right w:val="nil"/>
            </w:tcBorders>
            <w:shd w:val="clear" w:color="auto" w:fill="auto"/>
            <w:hideMark/>
          </w:tcPr>
          <w:p w14:paraId="2F6EF5AD" w14:textId="77777777" w:rsidR="00C521C2" w:rsidRPr="00C521C2" w:rsidRDefault="00C521C2" w:rsidP="00C521C2">
            <w:pPr>
              <w:autoSpaceDE/>
              <w:autoSpaceDN/>
              <w:adjustRightInd/>
              <w:spacing w:line="240" w:lineRule="auto"/>
              <w:textAlignment w:val="baseline"/>
              <w:rPr>
                <w:rFonts w:eastAsia="Calibri"/>
                <w:b/>
                <w:color w:val="000000"/>
                <w:lang w:eastAsia="en-GB"/>
              </w:rPr>
            </w:pPr>
            <w:r w:rsidRPr="00C521C2">
              <w:rPr>
                <w:rFonts w:eastAsia="Calibri"/>
                <w:b/>
                <w:color w:val="000000"/>
                <w:lang w:eastAsia="en-GB"/>
              </w:rPr>
              <w:t>Title                                                            </w:t>
            </w:r>
            <w:r w:rsidRPr="00C521C2">
              <w:rPr>
                <w:rFonts w:eastAsia="Calibri"/>
                <w:b/>
                <w:lang w:eastAsia="en-GB"/>
              </w:rPr>
              <w:t> </w:t>
            </w:r>
          </w:p>
        </w:tc>
        <w:tc>
          <w:tcPr>
            <w:tcW w:w="2778" w:type="dxa"/>
            <w:tcBorders>
              <w:top w:val="nil"/>
              <w:left w:val="nil"/>
              <w:bottom w:val="nil"/>
              <w:right w:val="nil"/>
            </w:tcBorders>
            <w:shd w:val="clear" w:color="auto" w:fill="auto"/>
            <w:hideMark/>
          </w:tcPr>
          <w:p w14:paraId="4ED3C5D0" w14:textId="77777777" w:rsidR="00C521C2" w:rsidRPr="00C521C2" w:rsidRDefault="00C521C2" w:rsidP="00C521C2">
            <w:pPr>
              <w:autoSpaceDE/>
              <w:autoSpaceDN/>
              <w:adjustRightInd/>
              <w:spacing w:line="240" w:lineRule="auto"/>
              <w:textAlignment w:val="baseline"/>
              <w:rPr>
                <w:rFonts w:eastAsia="Calibri"/>
                <w:b/>
                <w:color w:val="000000"/>
                <w:lang w:eastAsia="en-GB"/>
              </w:rPr>
            </w:pPr>
            <w:r w:rsidRPr="00C521C2">
              <w:rPr>
                <w:rFonts w:eastAsia="Calibri"/>
                <w:b/>
                <w:color w:val="000000"/>
                <w:lang w:eastAsia="en-GB"/>
              </w:rPr>
              <w:t>Last Date Revised         </w:t>
            </w:r>
            <w:r w:rsidRPr="00C521C2">
              <w:rPr>
                <w:rFonts w:eastAsia="Calibri"/>
                <w:b/>
                <w:lang w:eastAsia="en-GB"/>
              </w:rPr>
              <w:t> </w:t>
            </w:r>
          </w:p>
        </w:tc>
      </w:tr>
      <w:tr w:rsidR="00C521C2" w:rsidRPr="00787B0F" w14:paraId="35B48A48" w14:textId="77777777" w:rsidTr="00FD53A3">
        <w:tc>
          <w:tcPr>
            <w:tcW w:w="1581" w:type="dxa"/>
            <w:tcBorders>
              <w:top w:val="nil"/>
              <w:left w:val="nil"/>
              <w:bottom w:val="nil"/>
              <w:right w:val="nil"/>
            </w:tcBorders>
            <w:shd w:val="clear" w:color="auto" w:fill="auto"/>
            <w:hideMark/>
          </w:tcPr>
          <w:p w14:paraId="3BF8EECC" w14:textId="77777777" w:rsidR="00C521C2" w:rsidRPr="00CA3113" w:rsidRDefault="00C521C2" w:rsidP="00C521C2">
            <w:pPr>
              <w:autoSpaceDE/>
              <w:autoSpaceDN/>
              <w:adjustRightInd/>
              <w:spacing w:line="240" w:lineRule="auto"/>
              <w:textAlignment w:val="baseline"/>
              <w:rPr>
                <w:rFonts w:eastAsia="Calibri"/>
                <w:color w:val="000000"/>
                <w:lang w:eastAsia="en-GB"/>
              </w:rPr>
            </w:pPr>
            <w:r w:rsidRPr="00CA3113">
              <w:rPr>
                <w:rFonts w:eastAsia="Calibri"/>
                <w:color w:val="000000"/>
                <w:lang w:eastAsia="en-GB"/>
              </w:rPr>
              <w:t>Z-101</w:t>
            </w:r>
            <w:r w:rsidRPr="00CA3113">
              <w:rPr>
                <w:rFonts w:eastAsia="Calibri"/>
                <w:lang w:eastAsia="en-GB"/>
              </w:rPr>
              <w:t> </w:t>
            </w:r>
          </w:p>
        </w:tc>
        <w:tc>
          <w:tcPr>
            <w:tcW w:w="4326" w:type="dxa"/>
            <w:tcBorders>
              <w:top w:val="nil"/>
              <w:left w:val="nil"/>
              <w:bottom w:val="nil"/>
              <w:right w:val="nil"/>
            </w:tcBorders>
            <w:shd w:val="clear" w:color="auto" w:fill="auto"/>
            <w:hideMark/>
          </w:tcPr>
          <w:p w14:paraId="57EDCCF8" w14:textId="77777777" w:rsidR="00C521C2" w:rsidRPr="00CA3113" w:rsidRDefault="00C521C2" w:rsidP="00C521C2">
            <w:pPr>
              <w:autoSpaceDE/>
              <w:autoSpaceDN/>
              <w:adjustRightInd/>
              <w:spacing w:line="240" w:lineRule="auto"/>
              <w:textAlignment w:val="baseline"/>
              <w:rPr>
                <w:rFonts w:eastAsia="Calibri"/>
                <w:color w:val="000000"/>
                <w:lang w:eastAsia="en-GB"/>
              </w:rPr>
            </w:pPr>
            <w:r w:rsidRPr="00CA3113">
              <w:rPr>
                <w:rFonts w:eastAsia="Calibri"/>
                <w:color w:val="000000"/>
                <w:lang w:eastAsia="en-GB"/>
              </w:rPr>
              <w:t>Zoning Calculations</w:t>
            </w:r>
            <w:r w:rsidRPr="00CA3113">
              <w:rPr>
                <w:rFonts w:eastAsia="Calibri"/>
                <w:lang w:eastAsia="en-GB"/>
              </w:rPr>
              <w:t> </w:t>
            </w:r>
          </w:p>
        </w:tc>
        <w:tc>
          <w:tcPr>
            <w:tcW w:w="2778" w:type="dxa"/>
            <w:tcBorders>
              <w:top w:val="nil"/>
              <w:left w:val="nil"/>
              <w:bottom w:val="nil"/>
              <w:right w:val="nil"/>
            </w:tcBorders>
            <w:shd w:val="clear" w:color="auto" w:fill="auto"/>
            <w:hideMark/>
          </w:tcPr>
          <w:p w14:paraId="58DD1D29" w14:textId="1D4B02F9" w:rsidR="00C521C2" w:rsidRPr="00381932" w:rsidRDefault="00C521C2">
            <w:pPr>
              <w:autoSpaceDE/>
              <w:autoSpaceDN/>
              <w:adjustRightInd/>
              <w:spacing w:line="240" w:lineRule="auto"/>
              <w:textAlignment w:val="baseline"/>
              <w:rPr>
                <w:rFonts w:eastAsia="Calibri"/>
                <w:dstrike/>
                <w:color w:val="000000"/>
                <w:lang w:eastAsia="en-GB"/>
              </w:rPr>
            </w:pPr>
            <w:r w:rsidRPr="00381932">
              <w:rPr>
                <w:rFonts w:eastAsia="Calibri"/>
                <w:dstrike/>
                <w:color w:val="000000"/>
                <w:lang w:eastAsia="en-GB"/>
              </w:rPr>
              <w:t>9/20/2021</w:t>
            </w:r>
            <w:r w:rsidRPr="00381932">
              <w:rPr>
                <w:rFonts w:eastAsia="Calibri"/>
                <w:dstrike/>
                <w:lang w:eastAsia="en-GB"/>
              </w:rPr>
              <w:t> </w:t>
            </w:r>
            <w:r w:rsidR="00960FA9">
              <w:rPr>
                <w:rFonts w:eastAsia="Calibri"/>
                <w:u w:val="double"/>
                <w:lang w:eastAsia="en-GB"/>
              </w:rPr>
              <w:t>11</w:t>
            </w:r>
            <w:r w:rsidR="00960FA9" w:rsidRPr="00381932">
              <w:rPr>
                <w:rFonts w:eastAsia="Calibri"/>
                <w:u w:val="double"/>
                <w:lang w:eastAsia="en-GB"/>
              </w:rPr>
              <w:t>/</w:t>
            </w:r>
            <w:r w:rsidR="00960FA9">
              <w:rPr>
                <w:rFonts w:eastAsia="Calibri"/>
                <w:u w:val="double"/>
                <w:lang w:eastAsia="en-GB"/>
              </w:rPr>
              <w:t>16</w:t>
            </w:r>
            <w:r w:rsidR="00960FA9" w:rsidRPr="00381932">
              <w:rPr>
                <w:rFonts w:eastAsia="Calibri"/>
                <w:u w:val="double"/>
                <w:lang w:eastAsia="en-GB"/>
              </w:rPr>
              <w:t>/</w:t>
            </w:r>
            <w:r w:rsidR="00381932" w:rsidRPr="00381932">
              <w:rPr>
                <w:rFonts w:eastAsia="Calibri"/>
                <w:u w:val="double"/>
                <w:lang w:eastAsia="en-GB"/>
              </w:rPr>
              <w:t>2021</w:t>
            </w:r>
          </w:p>
        </w:tc>
      </w:tr>
      <w:tr w:rsidR="00C521C2" w:rsidRPr="00787B0F" w14:paraId="72305DBA" w14:textId="77777777" w:rsidTr="00FD53A3">
        <w:tc>
          <w:tcPr>
            <w:tcW w:w="1581" w:type="dxa"/>
            <w:tcBorders>
              <w:top w:val="nil"/>
              <w:left w:val="nil"/>
              <w:bottom w:val="nil"/>
              <w:right w:val="nil"/>
            </w:tcBorders>
            <w:shd w:val="clear" w:color="auto" w:fill="auto"/>
            <w:hideMark/>
          </w:tcPr>
          <w:p w14:paraId="6A29C492" w14:textId="77777777" w:rsidR="00C521C2" w:rsidRPr="00CA3113" w:rsidRDefault="00C521C2" w:rsidP="00C521C2">
            <w:pPr>
              <w:autoSpaceDE/>
              <w:autoSpaceDN/>
              <w:adjustRightInd/>
              <w:spacing w:line="240" w:lineRule="auto"/>
              <w:textAlignment w:val="baseline"/>
              <w:rPr>
                <w:rFonts w:eastAsia="Calibri"/>
                <w:color w:val="000000"/>
                <w:lang w:eastAsia="en-GB"/>
              </w:rPr>
            </w:pPr>
            <w:r w:rsidRPr="00CA3113">
              <w:rPr>
                <w:rFonts w:eastAsia="Calibri"/>
                <w:color w:val="000000"/>
                <w:lang w:eastAsia="en-GB"/>
              </w:rPr>
              <w:t>Z-102</w:t>
            </w:r>
            <w:r w:rsidRPr="00CA3113">
              <w:rPr>
                <w:rFonts w:eastAsia="Calibri"/>
                <w:lang w:eastAsia="en-GB"/>
              </w:rPr>
              <w:t> </w:t>
            </w:r>
          </w:p>
        </w:tc>
        <w:tc>
          <w:tcPr>
            <w:tcW w:w="4326" w:type="dxa"/>
            <w:tcBorders>
              <w:top w:val="nil"/>
              <w:left w:val="nil"/>
              <w:bottom w:val="nil"/>
              <w:right w:val="nil"/>
            </w:tcBorders>
            <w:shd w:val="clear" w:color="auto" w:fill="auto"/>
            <w:hideMark/>
          </w:tcPr>
          <w:p w14:paraId="5F66FBC4" w14:textId="77777777" w:rsidR="00C521C2" w:rsidRPr="00CA3113" w:rsidRDefault="00C521C2" w:rsidP="00C521C2">
            <w:pPr>
              <w:autoSpaceDE/>
              <w:autoSpaceDN/>
              <w:adjustRightInd/>
              <w:spacing w:line="240" w:lineRule="auto"/>
              <w:textAlignment w:val="baseline"/>
              <w:rPr>
                <w:rFonts w:eastAsia="Calibri"/>
                <w:color w:val="000000"/>
                <w:lang w:eastAsia="en-GB"/>
              </w:rPr>
            </w:pPr>
            <w:r w:rsidRPr="00CA3113">
              <w:rPr>
                <w:rFonts w:eastAsia="Calibri"/>
                <w:color w:val="000000"/>
                <w:lang w:eastAsia="en-GB"/>
              </w:rPr>
              <w:t>Zoning Lot Site Plan</w:t>
            </w:r>
            <w:r w:rsidRPr="00CA3113">
              <w:rPr>
                <w:rFonts w:eastAsia="Calibri"/>
                <w:lang w:eastAsia="en-GB"/>
              </w:rPr>
              <w:t> </w:t>
            </w:r>
          </w:p>
        </w:tc>
        <w:tc>
          <w:tcPr>
            <w:tcW w:w="2778" w:type="dxa"/>
            <w:tcBorders>
              <w:top w:val="nil"/>
              <w:left w:val="nil"/>
              <w:bottom w:val="nil"/>
              <w:right w:val="nil"/>
            </w:tcBorders>
            <w:shd w:val="clear" w:color="auto" w:fill="auto"/>
            <w:hideMark/>
          </w:tcPr>
          <w:p w14:paraId="0CD5692B" w14:textId="494B930E"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9/20/2021</w:t>
            </w:r>
          </w:p>
        </w:tc>
      </w:tr>
      <w:tr w:rsidR="00C521C2" w:rsidRPr="00787B0F" w14:paraId="37CD46C9" w14:textId="77777777" w:rsidTr="00FD53A3">
        <w:tc>
          <w:tcPr>
            <w:tcW w:w="1581" w:type="dxa"/>
            <w:tcBorders>
              <w:top w:val="nil"/>
              <w:left w:val="nil"/>
              <w:bottom w:val="nil"/>
              <w:right w:val="nil"/>
            </w:tcBorders>
            <w:shd w:val="clear" w:color="auto" w:fill="auto"/>
            <w:hideMark/>
          </w:tcPr>
          <w:p w14:paraId="448890DF" w14:textId="77777777" w:rsidR="00C521C2" w:rsidRPr="00CA3113" w:rsidRDefault="00C521C2" w:rsidP="00C521C2">
            <w:pPr>
              <w:autoSpaceDE/>
              <w:autoSpaceDN/>
              <w:adjustRightInd/>
              <w:spacing w:line="240" w:lineRule="auto"/>
              <w:textAlignment w:val="baseline"/>
              <w:rPr>
                <w:rFonts w:eastAsia="Calibri"/>
                <w:color w:val="000000"/>
                <w:lang w:eastAsia="en-GB"/>
              </w:rPr>
            </w:pPr>
            <w:r w:rsidRPr="00CA3113">
              <w:rPr>
                <w:rFonts w:eastAsia="Calibri"/>
                <w:color w:val="000000"/>
                <w:lang w:eastAsia="en-GB"/>
              </w:rPr>
              <w:t>Z-103</w:t>
            </w:r>
            <w:r w:rsidRPr="00CA3113">
              <w:rPr>
                <w:rFonts w:eastAsia="Calibri"/>
                <w:lang w:eastAsia="en-GB"/>
              </w:rPr>
              <w:t> </w:t>
            </w:r>
          </w:p>
        </w:tc>
        <w:tc>
          <w:tcPr>
            <w:tcW w:w="4326" w:type="dxa"/>
            <w:tcBorders>
              <w:top w:val="nil"/>
              <w:left w:val="nil"/>
              <w:bottom w:val="nil"/>
              <w:right w:val="nil"/>
            </w:tcBorders>
            <w:shd w:val="clear" w:color="auto" w:fill="auto"/>
            <w:hideMark/>
          </w:tcPr>
          <w:p w14:paraId="462A8EDB" w14:textId="77777777" w:rsidR="00C521C2" w:rsidRPr="00CA3113" w:rsidRDefault="00C521C2" w:rsidP="00C521C2">
            <w:pPr>
              <w:autoSpaceDE/>
              <w:autoSpaceDN/>
              <w:adjustRightInd/>
              <w:spacing w:line="240" w:lineRule="auto"/>
              <w:textAlignment w:val="baseline"/>
              <w:rPr>
                <w:rFonts w:eastAsia="Calibri"/>
                <w:color w:val="000000"/>
                <w:lang w:eastAsia="en-GB"/>
              </w:rPr>
            </w:pPr>
            <w:r w:rsidRPr="00CA3113">
              <w:rPr>
                <w:rFonts w:eastAsia="Calibri"/>
                <w:color w:val="000000"/>
                <w:lang w:eastAsia="en-GB"/>
              </w:rPr>
              <w:t>Waiver Plan</w:t>
            </w:r>
            <w:r w:rsidRPr="00CA3113">
              <w:rPr>
                <w:rFonts w:eastAsia="Calibri"/>
                <w:lang w:eastAsia="en-GB"/>
              </w:rPr>
              <w:t> </w:t>
            </w:r>
          </w:p>
        </w:tc>
        <w:tc>
          <w:tcPr>
            <w:tcW w:w="2778" w:type="dxa"/>
            <w:tcBorders>
              <w:top w:val="nil"/>
              <w:left w:val="nil"/>
              <w:bottom w:val="nil"/>
              <w:right w:val="nil"/>
            </w:tcBorders>
            <w:shd w:val="clear" w:color="auto" w:fill="auto"/>
            <w:hideMark/>
          </w:tcPr>
          <w:p w14:paraId="69B74B36" w14:textId="73554DDC" w:rsidR="00C521C2" w:rsidRPr="00381932" w:rsidRDefault="00C521C2" w:rsidP="00960FA9">
            <w:pPr>
              <w:autoSpaceDE/>
              <w:autoSpaceDN/>
              <w:adjustRightInd/>
              <w:spacing w:line="240" w:lineRule="auto"/>
              <w:textAlignment w:val="baseline"/>
              <w:rPr>
                <w:rFonts w:eastAsia="Calibri"/>
                <w:dstrike/>
                <w:color w:val="000000"/>
                <w:lang w:eastAsia="en-GB"/>
              </w:rPr>
            </w:pPr>
            <w:r w:rsidRPr="00381932">
              <w:rPr>
                <w:rFonts w:eastAsia="Calibri"/>
                <w:dstrike/>
                <w:color w:val="000000"/>
                <w:lang w:eastAsia="en-GB"/>
              </w:rPr>
              <w:t>9/20/2021</w:t>
            </w:r>
            <w:r w:rsidRPr="00381932">
              <w:rPr>
                <w:rFonts w:eastAsia="Calibri"/>
                <w:dstrike/>
                <w:lang w:eastAsia="en-GB"/>
              </w:rPr>
              <w:t> </w:t>
            </w:r>
            <w:r w:rsidR="00960FA9">
              <w:rPr>
                <w:rFonts w:eastAsia="Calibri"/>
                <w:u w:val="double"/>
                <w:lang w:eastAsia="en-GB"/>
              </w:rPr>
              <w:t>11</w:t>
            </w:r>
            <w:r w:rsidR="00960FA9" w:rsidRPr="00BF2A01">
              <w:rPr>
                <w:rFonts w:eastAsia="Calibri"/>
                <w:u w:val="double"/>
                <w:lang w:eastAsia="en-GB"/>
              </w:rPr>
              <w:t>/</w:t>
            </w:r>
            <w:r w:rsidR="00960FA9">
              <w:rPr>
                <w:rFonts w:eastAsia="Calibri"/>
                <w:u w:val="double"/>
                <w:lang w:eastAsia="en-GB"/>
              </w:rPr>
              <w:t>16</w:t>
            </w:r>
            <w:r w:rsidR="00960FA9" w:rsidRPr="00BF2A01">
              <w:rPr>
                <w:rFonts w:eastAsia="Calibri"/>
                <w:u w:val="double"/>
                <w:lang w:eastAsia="en-GB"/>
              </w:rPr>
              <w:t>/</w:t>
            </w:r>
            <w:r w:rsidR="00381932" w:rsidRPr="00BF2A01">
              <w:rPr>
                <w:rFonts w:eastAsia="Calibri"/>
                <w:u w:val="double"/>
                <w:lang w:eastAsia="en-GB"/>
              </w:rPr>
              <w:t>2021</w:t>
            </w:r>
          </w:p>
        </w:tc>
      </w:tr>
      <w:tr w:rsidR="00C521C2" w:rsidRPr="00960FA9" w14:paraId="35B2A554" w14:textId="77777777" w:rsidTr="00FD53A3">
        <w:tc>
          <w:tcPr>
            <w:tcW w:w="1581" w:type="dxa"/>
            <w:tcBorders>
              <w:top w:val="nil"/>
              <w:left w:val="nil"/>
              <w:bottom w:val="nil"/>
              <w:right w:val="nil"/>
            </w:tcBorders>
            <w:shd w:val="clear" w:color="auto" w:fill="auto"/>
            <w:hideMark/>
          </w:tcPr>
          <w:p w14:paraId="592163A3" w14:textId="77777777" w:rsidR="00C521C2" w:rsidRPr="00CA3113" w:rsidRDefault="00C521C2" w:rsidP="00C521C2">
            <w:pPr>
              <w:autoSpaceDE/>
              <w:autoSpaceDN/>
              <w:adjustRightInd/>
              <w:spacing w:line="240" w:lineRule="auto"/>
              <w:textAlignment w:val="baseline"/>
              <w:rPr>
                <w:rFonts w:eastAsia="Calibri"/>
                <w:color w:val="000000"/>
                <w:lang w:eastAsia="en-GB"/>
              </w:rPr>
            </w:pPr>
            <w:r w:rsidRPr="00CA3113">
              <w:rPr>
                <w:rFonts w:eastAsia="Calibri"/>
                <w:color w:val="000000"/>
                <w:lang w:eastAsia="en-GB"/>
              </w:rPr>
              <w:t>Z-104</w:t>
            </w:r>
            <w:r w:rsidRPr="00CA3113">
              <w:rPr>
                <w:rFonts w:eastAsia="Calibri"/>
                <w:lang w:eastAsia="en-GB"/>
              </w:rPr>
              <w:t> </w:t>
            </w:r>
          </w:p>
        </w:tc>
        <w:tc>
          <w:tcPr>
            <w:tcW w:w="4326" w:type="dxa"/>
            <w:tcBorders>
              <w:top w:val="nil"/>
              <w:left w:val="nil"/>
              <w:bottom w:val="nil"/>
              <w:right w:val="nil"/>
            </w:tcBorders>
            <w:shd w:val="clear" w:color="auto" w:fill="auto"/>
            <w:hideMark/>
          </w:tcPr>
          <w:p w14:paraId="70F83D27" w14:textId="77777777" w:rsidR="00C521C2" w:rsidRPr="00CA3113" w:rsidRDefault="00C521C2" w:rsidP="00C521C2">
            <w:pPr>
              <w:autoSpaceDE/>
              <w:autoSpaceDN/>
              <w:adjustRightInd/>
              <w:spacing w:line="240" w:lineRule="auto"/>
              <w:textAlignment w:val="baseline"/>
              <w:rPr>
                <w:rFonts w:eastAsia="Calibri"/>
                <w:color w:val="000000"/>
                <w:lang w:eastAsia="en-GB"/>
              </w:rPr>
            </w:pPr>
            <w:r w:rsidRPr="00CA3113">
              <w:rPr>
                <w:rFonts w:eastAsia="Calibri"/>
                <w:color w:val="000000"/>
                <w:lang w:eastAsia="en-GB"/>
              </w:rPr>
              <w:t>Ground Floor Waiver Plan</w:t>
            </w:r>
            <w:r w:rsidRPr="00CA3113">
              <w:rPr>
                <w:rFonts w:eastAsia="Calibri"/>
                <w:lang w:eastAsia="en-GB"/>
              </w:rPr>
              <w:t> </w:t>
            </w:r>
          </w:p>
        </w:tc>
        <w:tc>
          <w:tcPr>
            <w:tcW w:w="2778" w:type="dxa"/>
            <w:tcBorders>
              <w:top w:val="nil"/>
              <w:left w:val="nil"/>
              <w:bottom w:val="nil"/>
              <w:right w:val="nil"/>
            </w:tcBorders>
            <w:shd w:val="clear" w:color="auto" w:fill="auto"/>
            <w:hideMark/>
          </w:tcPr>
          <w:p w14:paraId="7E4EF24E" w14:textId="45C688A2"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12/15/2020</w:t>
            </w:r>
          </w:p>
        </w:tc>
      </w:tr>
      <w:tr w:rsidR="00C521C2" w:rsidRPr="00C521C2" w14:paraId="175774B4" w14:textId="77777777" w:rsidTr="00FD53A3">
        <w:tc>
          <w:tcPr>
            <w:tcW w:w="1581" w:type="dxa"/>
            <w:tcBorders>
              <w:top w:val="nil"/>
              <w:left w:val="nil"/>
              <w:bottom w:val="nil"/>
              <w:right w:val="nil"/>
            </w:tcBorders>
            <w:shd w:val="clear" w:color="auto" w:fill="auto"/>
            <w:hideMark/>
          </w:tcPr>
          <w:p w14:paraId="217D5F42"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Z-105</w:t>
            </w:r>
            <w:r w:rsidRPr="00C521C2">
              <w:rPr>
                <w:rFonts w:eastAsia="Calibri"/>
                <w:lang w:eastAsia="en-GB"/>
              </w:rPr>
              <w:t> </w:t>
            </w:r>
          </w:p>
        </w:tc>
        <w:tc>
          <w:tcPr>
            <w:tcW w:w="4326" w:type="dxa"/>
            <w:tcBorders>
              <w:top w:val="nil"/>
              <w:left w:val="nil"/>
              <w:bottom w:val="nil"/>
              <w:right w:val="nil"/>
            </w:tcBorders>
            <w:shd w:val="clear" w:color="auto" w:fill="auto"/>
            <w:hideMark/>
          </w:tcPr>
          <w:p w14:paraId="61BC355A"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Pedestrian Circulation Space Plan</w:t>
            </w:r>
            <w:r w:rsidRPr="00C521C2">
              <w:rPr>
                <w:rFonts w:eastAsia="Calibri"/>
                <w:lang w:eastAsia="en-GB"/>
              </w:rPr>
              <w:t> </w:t>
            </w:r>
          </w:p>
        </w:tc>
        <w:tc>
          <w:tcPr>
            <w:tcW w:w="2778" w:type="dxa"/>
            <w:tcBorders>
              <w:top w:val="nil"/>
              <w:left w:val="nil"/>
              <w:bottom w:val="nil"/>
              <w:right w:val="nil"/>
            </w:tcBorders>
            <w:shd w:val="clear" w:color="auto" w:fill="auto"/>
            <w:hideMark/>
          </w:tcPr>
          <w:p w14:paraId="0C579763" w14:textId="4F700BAB"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12/15/2020</w:t>
            </w:r>
          </w:p>
        </w:tc>
      </w:tr>
      <w:tr w:rsidR="00C521C2" w:rsidRPr="00C521C2" w14:paraId="550D5506" w14:textId="77777777" w:rsidTr="00FD53A3">
        <w:tc>
          <w:tcPr>
            <w:tcW w:w="1581" w:type="dxa"/>
            <w:tcBorders>
              <w:top w:val="nil"/>
              <w:left w:val="nil"/>
              <w:bottom w:val="nil"/>
              <w:right w:val="nil"/>
            </w:tcBorders>
            <w:shd w:val="clear" w:color="auto" w:fill="auto"/>
            <w:hideMark/>
          </w:tcPr>
          <w:p w14:paraId="1124D8A9"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Z-200</w:t>
            </w:r>
            <w:r w:rsidRPr="00C521C2">
              <w:rPr>
                <w:rFonts w:eastAsia="Calibri"/>
                <w:lang w:eastAsia="en-GB"/>
              </w:rPr>
              <w:t> </w:t>
            </w:r>
          </w:p>
        </w:tc>
        <w:tc>
          <w:tcPr>
            <w:tcW w:w="4326" w:type="dxa"/>
            <w:tcBorders>
              <w:top w:val="nil"/>
              <w:left w:val="nil"/>
              <w:bottom w:val="nil"/>
              <w:right w:val="nil"/>
            </w:tcBorders>
            <w:shd w:val="clear" w:color="auto" w:fill="auto"/>
            <w:hideMark/>
          </w:tcPr>
          <w:p w14:paraId="4D9898DF"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Building Sections</w:t>
            </w:r>
            <w:r w:rsidRPr="00C521C2">
              <w:rPr>
                <w:rFonts w:eastAsia="Calibri"/>
                <w:lang w:eastAsia="en-GB"/>
              </w:rPr>
              <w:t> </w:t>
            </w:r>
          </w:p>
        </w:tc>
        <w:tc>
          <w:tcPr>
            <w:tcW w:w="2778" w:type="dxa"/>
            <w:tcBorders>
              <w:top w:val="nil"/>
              <w:left w:val="nil"/>
              <w:bottom w:val="nil"/>
              <w:right w:val="nil"/>
            </w:tcBorders>
            <w:shd w:val="clear" w:color="auto" w:fill="auto"/>
            <w:hideMark/>
          </w:tcPr>
          <w:p w14:paraId="722D75CE" w14:textId="187C7DC2" w:rsidR="00C521C2" w:rsidRPr="00381932" w:rsidRDefault="00C521C2" w:rsidP="00960FA9">
            <w:pPr>
              <w:autoSpaceDE/>
              <w:autoSpaceDN/>
              <w:adjustRightInd/>
              <w:spacing w:line="240" w:lineRule="auto"/>
              <w:textAlignment w:val="baseline"/>
              <w:rPr>
                <w:rFonts w:eastAsia="Calibri"/>
                <w:dstrike/>
                <w:color w:val="000000"/>
                <w:lang w:eastAsia="en-GB"/>
              </w:rPr>
            </w:pPr>
            <w:r w:rsidRPr="00381932">
              <w:rPr>
                <w:rFonts w:eastAsia="Calibri"/>
                <w:dstrike/>
                <w:color w:val="000000"/>
                <w:lang w:eastAsia="en-GB"/>
              </w:rPr>
              <w:t>9/20/2021</w:t>
            </w:r>
            <w:r w:rsidRPr="00381932">
              <w:rPr>
                <w:rFonts w:eastAsia="Calibri"/>
                <w:dstrike/>
                <w:lang w:eastAsia="en-GB"/>
              </w:rPr>
              <w:t> </w:t>
            </w:r>
            <w:r w:rsidR="00960FA9">
              <w:rPr>
                <w:rFonts w:eastAsia="Calibri"/>
                <w:u w:val="double"/>
                <w:lang w:eastAsia="en-GB"/>
              </w:rPr>
              <w:t>11</w:t>
            </w:r>
            <w:r w:rsidR="00960FA9" w:rsidRPr="00BF2A01">
              <w:rPr>
                <w:rFonts w:eastAsia="Calibri"/>
                <w:u w:val="double"/>
                <w:lang w:eastAsia="en-GB"/>
              </w:rPr>
              <w:t>/</w:t>
            </w:r>
            <w:r w:rsidR="00960FA9">
              <w:rPr>
                <w:rFonts w:eastAsia="Calibri"/>
                <w:u w:val="double"/>
                <w:lang w:eastAsia="en-GB"/>
              </w:rPr>
              <w:t>16</w:t>
            </w:r>
            <w:r w:rsidR="00960FA9" w:rsidRPr="00BF2A01">
              <w:rPr>
                <w:rFonts w:eastAsia="Calibri"/>
                <w:u w:val="double"/>
                <w:lang w:eastAsia="en-GB"/>
              </w:rPr>
              <w:t>/</w:t>
            </w:r>
            <w:r w:rsidR="00381932" w:rsidRPr="00BF2A01">
              <w:rPr>
                <w:rFonts w:eastAsia="Calibri"/>
                <w:u w:val="double"/>
                <w:lang w:eastAsia="en-GB"/>
              </w:rPr>
              <w:t>2021</w:t>
            </w:r>
          </w:p>
        </w:tc>
      </w:tr>
      <w:tr w:rsidR="00C521C2" w:rsidRPr="00C521C2" w14:paraId="19CDD15D" w14:textId="77777777" w:rsidTr="00FD53A3">
        <w:tc>
          <w:tcPr>
            <w:tcW w:w="1581" w:type="dxa"/>
            <w:tcBorders>
              <w:top w:val="nil"/>
              <w:left w:val="nil"/>
              <w:bottom w:val="nil"/>
              <w:right w:val="nil"/>
            </w:tcBorders>
            <w:shd w:val="clear" w:color="auto" w:fill="auto"/>
            <w:hideMark/>
          </w:tcPr>
          <w:p w14:paraId="7B83A450"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Z-300</w:t>
            </w:r>
            <w:r w:rsidRPr="00A566A0">
              <w:rPr>
                <w:rFonts w:eastAsia="Calibri"/>
                <w:color w:val="000000"/>
                <w:lang w:eastAsia="en-GB"/>
              </w:rPr>
              <w:t> </w:t>
            </w:r>
          </w:p>
        </w:tc>
        <w:tc>
          <w:tcPr>
            <w:tcW w:w="4326" w:type="dxa"/>
            <w:tcBorders>
              <w:top w:val="nil"/>
              <w:left w:val="nil"/>
              <w:bottom w:val="nil"/>
              <w:right w:val="nil"/>
            </w:tcBorders>
            <w:shd w:val="clear" w:color="auto" w:fill="auto"/>
            <w:hideMark/>
          </w:tcPr>
          <w:p w14:paraId="044388CD"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Daylight Evaluation Analysis</w:t>
            </w:r>
            <w:r w:rsidRPr="00A566A0">
              <w:rPr>
                <w:rFonts w:eastAsia="Calibri"/>
                <w:color w:val="000000"/>
                <w:lang w:eastAsia="en-GB"/>
              </w:rPr>
              <w:t> </w:t>
            </w:r>
          </w:p>
        </w:tc>
        <w:tc>
          <w:tcPr>
            <w:tcW w:w="2778" w:type="dxa"/>
            <w:tcBorders>
              <w:top w:val="nil"/>
              <w:left w:val="nil"/>
              <w:bottom w:val="nil"/>
              <w:right w:val="nil"/>
            </w:tcBorders>
            <w:shd w:val="clear" w:color="auto" w:fill="auto"/>
            <w:hideMark/>
          </w:tcPr>
          <w:p w14:paraId="2DE3DE24" w14:textId="14019D07"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9/20/2021</w:t>
            </w:r>
          </w:p>
        </w:tc>
      </w:tr>
      <w:tr w:rsidR="00C521C2" w:rsidRPr="00C521C2" w14:paraId="616B2C3E" w14:textId="77777777" w:rsidTr="00FD53A3">
        <w:tc>
          <w:tcPr>
            <w:tcW w:w="1581" w:type="dxa"/>
            <w:tcBorders>
              <w:top w:val="nil"/>
              <w:left w:val="nil"/>
              <w:bottom w:val="nil"/>
              <w:right w:val="nil"/>
            </w:tcBorders>
            <w:shd w:val="clear" w:color="auto" w:fill="auto"/>
            <w:hideMark/>
          </w:tcPr>
          <w:p w14:paraId="07E59ECD"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Z-301</w:t>
            </w:r>
            <w:r w:rsidRPr="00A566A0">
              <w:rPr>
                <w:rFonts w:eastAsia="Calibri"/>
                <w:color w:val="000000"/>
                <w:lang w:eastAsia="en-GB"/>
              </w:rPr>
              <w:t> </w:t>
            </w:r>
          </w:p>
        </w:tc>
        <w:tc>
          <w:tcPr>
            <w:tcW w:w="4326" w:type="dxa"/>
            <w:tcBorders>
              <w:top w:val="nil"/>
              <w:left w:val="nil"/>
              <w:bottom w:val="nil"/>
              <w:right w:val="nil"/>
            </w:tcBorders>
            <w:shd w:val="clear" w:color="auto" w:fill="auto"/>
            <w:hideMark/>
          </w:tcPr>
          <w:p w14:paraId="0F09D2ED"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Daylight Evaluation Analysis</w:t>
            </w:r>
            <w:r w:rsidRPr="00A566A0">
              <w:rPr>
                <w:rFonts w:eastAsia="Calibri"/>
                <w:color w:val="000000"/>
                <w:lang w:eastAsia="en-GB"/>
              </w:rPr>
              <w:t> </w:t>
            </w:r>
          </w:p>
        </w:tc>
        <w:tc>
          <w:tcPr>
            <w:tcW w:w="2778" w:type="dxa"/>
            <w:tcBorders>
              <w:top w:val="nil"/>
              <w:left w:val="nil"/>
              <w:bottom w:val="nil"/>
              <w:right w:val="nil"/>
            </w:tcBorders>
            <w:shd w:val="clear" w:color="auto" w:fill="auto"/>
            <w:hideMark/>
          </w:tcPr>
          <w:p w14:paraId="06ED8746" w14:textId="0496C106"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9/20/2021</w:t>
            </w:r>
          </w:p>
        </w:tc>
      </w:tr>
      <w:tr w:rsidR="00C521C2" w:rsidRPr="00C521C2" w14:paraId="15AABAFD" w14:textId="77777777" w:rsidTr="00FD53A3">
        <w:tc>
          <w:tcPr>
            <w:tcW w:w="1581" w:type="dxa"/>
            <w:tcBorders>
              <w:top w:val="nil"/>
              <w:left w:val="nil"/>
              <w:bottom w:val="nil"/>
              <w:right w:val="nil"/>
            </w:tcBorders>
            <w:shd w:val="clear" w:color="auto" w:fill="auto"/>
            <w:hideMark/>
          </w:tcPr>
          <w:p w14:paraId="678D3FFB"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Z-302</w:t>
            </w:r>
            <w:r w:rsidRPr="00A566A0">
              <w:rPr>
                <w:rFonts w:eastAsia="Calibri"/>
                <w:color w:val="000000"/>
                <w:lang w:eastAsia="en-GB"/>
              </w:rPr>
              <w:t> </w:t>
            </w:r>
          </w:p>
        </w:tc>
        <w:tc>
          <w:tcPr>
            <w:tcW w:w="4326" w:type="dxa"/>
            <w:tcBorders>
              <w:top w:val="nil"/>
              <w:left w:val="nil"/>
              <w:bottom w:val="nil"/>
              <w:right w:val="nil"/>
            </w:tcBorders>
            <w:shd w:val="clear" w:color="auto" w:fill="auto"/>
            <w:hideMark/>
          </w:tcPr>
          <w:p w14:paraId="30DC6AE2"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Daylight Evaluation Analysis – VP1</w:t>
            </w:r>
            <w:r w:rsidRPr="00A566A0">
              <w:rPr>
                <w:rFonts w:eastAsia="Calibri"/>
                <w:color w:val="000000"/>
                <w:lang w:eastAsia="en-GB"/>
              </w:rPr>
              <w:t> </w:t>
            </w:r>
          </w:p>
        </w:tc>
        <w:tc>
          <w:tcPr>
            <w:tcW w:w="2778" w:type="dxa"/>
            <w:tcBorders>
              <w:top w:val="nil"/>
              <w:left w:val="nil"/>
              <w:bottom w:val="nil"/>
              <w:right w:val="nil"/>
            </w:tcBorders>
            <w:shd w:val="clear" w:color="auto" w:fill="auto"/>
            <w:hideMark/>
          </w:tcPr>
          <w:p w14:paraId="12FD2CC2" w14:textId="5A8D125B"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9/20/2021</w:t>
            </w:r>
          </w:p>
        </w:tc>
      </w:tr>
      <w:tr w:rsidR="00C521C2" w:rsidRPr="00C521C2" w14:paraId="34D79596" w14:textId="77777777" w:rsidTr="00FD53A3">
        <w:tc>
          <w:tcPr>
            <w:tcW w:w="1581" w:type="dxa"/>
            <w:tcBorders>
              <w:top w:val="nil"/>
              <w:left w:val="nil"/>
              <w:bottom w:val="nil"/>
              <w:right w:val="nil"/>
            </w:tcBorders>
            <w:shd w:val="clear" w:color="auto" w:fill="auto"/>
            <w:hideMark/>
          </w:tcPr>
          <w:p w14:paraId="51D42B57"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Z-303</w:t>
            </w:r>
            <w:r w:rsidRPr="00A566A0">
              <w:rPr>
                <w:rFonts w:eastAsia="Calibri"/>
                <w:color w:val="000000"/>
                <w:lang w:eastAsia="en-GB"/>
              </w:rPr>
              <w:t> </w:t>
            </w:r>
          </w:p>
        </w:tc>
        <w:tc>
          <w:tcPr>
            <w:tcW w:w="4326" w:type="dxa"/>
            <w:tcBorders>
              <w:top w:val="nil"/>
              <w:left w:val="nil"/>
              <w:bottom w:val="nil"/>
              <w:right w:val="nil"/>
            </w:tcBorders>
            <w:shd w:val="clear" w:color="auto" w:fill="auto"/>
            <w:hideMark/>
          </w:tcPr>
          <w:p w14:paraId="538F819F"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Daylight Evaluation Analysis – VP2</w:t>
            </w:r>
            <w:r w:rsidRPr="00A566A0">
              <w:rPr>
                <w:rFonts w:eastAsia="Calibri"/>
                <w:color w:val="000000"/>
                <w:lang w:eastAsia="en-GB"/>
              </w:rPr>
              <w:t> </w:t>
            </w:r>
          </w:p>
        </w:tc>
        <w:tc>
          <w:tcPr>
            <w:tcW w:w="2778" w:type="dxa"/>
            <w:tcBorders>
              <w:top w:val="nil"/>
              <w:left w:val="nil"/>
              <w:bottom w:val="nil"/>
              <w:right w:val="nil"/>
            </w:tcBorders>
            <w:shd w:val="clear" w:color="auto" w:fill="auto"/>
            <w:hideMark/>
          </w:tcPr>
          <w:p w14:paraId="436C8282" w14:textId="11881D1B"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9/20/2021</w:t>
            </w:r>
          </w:p>
        </w:tc>
      </w:tr>
      <w:tr w:rsidR="00C521C2" w:rsidRPr="00C521C2" w14:paraId="422923AE" w14:textId="77777777" w:rsidTr="00FD53A3">
        <w:tc>
          <w:tcPr>
            <w:tcW w:w="1581" w:type="dxa"/>
            <w:tcBorders>
              <w:top w:val="nil"/>
              <w:left w:val="nil"/>
              <w:bottom w:val="nil"/>
              <w:right w:val="nil"/>
            </w:tcBorders>
            <w:shd w:val="clear" w:color="auto" w:fill="auto"/>
            <w:hideMark/>
          </w:tcPr>
          <w:p w14:paraId="4D926599"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Z-304</w:t>
            </w:r>
            <w:r w:rsidRPr="00A566A0">
              <w:rPr>
                <w:rFonts w:eastAsia="Calibri"/>
                <w:color w:val="000000"/>
                <w:lang w:eastAsia="en-GB"/>
              </w:rPr>
              <w:t> </w:t>
            </w:r>
          </w:p>
        </w:tc>
        <w:tc>
          <w:tcPr>
            <w:tcW w:w="4326" w:type="dxa"/>
            <w:tcBorders>
              <w:top w:val="nil"/>
              <w:left w:val="nil"/>
              <w:bottom w:val="nil"/>
              <w:right w:val="nil"/>
            </w:tcBorders>
            <w:shd w:val="clear" w:color="auto" w:fill="auto"/>
            <w:hideMark/>
          </w:tcPr>
          <w:p w14:paraId="04506AB7"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Daylight Evaluation Analysis – VP3</w:t>
            </w:r>
            <w:r w:rsidRPr="00A566A0">
              <w:rPr>
                <w:rFonts w:eastAsia="Calibri"/>
                <w:color w:val="000000"/>
                <w:lang w:eastAsia="en-GB"/>
              </w:rPr>
              <w:t> </w:t>
            </w:r>
          </w:p>
        </w:tc>
        <w:tc>
          <w:tcPr>
            <w:tcW w:w="2778" w:type="dxa"/>
            <w:tcBorders>
              <w:top w:val="nil"/>
              <w:left w:val="nil"/>
              <w:bottom w:val="nil"/>
              <w:right w:val="nil"/>
            </w:tcBorders>
            <w:shd w:val="clear" w:color="auto" w:fill="auto"/>
            <w:hideMark/>
          </w:tcPr>
          <w:p w14:paraId="1C1A9093" w14:textId="5278570D"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9/20/2021</w:t>
            </w:r>
          </w:p>
        </w:tc>
      </w:tr>
      <w:tr w:rsidR="00C521C2" w:rsidRPr="00C521C2" w14:paraId="1DCD2E87" w14:textId="77777777" w:rsidTr="00FD53A3">
        <w:tc>
          <w:tcPr>
            <w:tcW w:w="1581" w:type="dxa"/>
            <w:tcBorders>
              <w:top w:val="nil"/>
              <w:left w:val="nil"/>
              <w:bottom w:val="nil"/>
              <w:right w:val="nil"/>
            </w:tcBorders>
            <w:shd w:val="clear" w:color="auto" w:fill="auto"/>
            <w:hideMark/>
          </w:tcPr>
          <w:p w14:paraId="3F4AA09B"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Z-305</w:t>
            </w:r>
            <w:r w:rsidRPr="00A566A0">
              <w:rPr>
                <w:rFonts w:eastAsia="Calibri"/>
                <w:color w:val="000000"/>
                <w:lang w:eastAsia="en-GB"/>
              </w:rPr>
              <w:t> </w:t>
            </w:r>
          </w:p>
        </w:tc>
        <w:tc>
          <w:tcPr>
            <w:tcW w:w="4326" w:type="dxa"/>
            <w:tcBorders>
              <w:top w:val="nil"/>
              <w:left w:val="nil"/>
              <w:bottom w:val="nil"/>
              <w:right w:val="nil"/>
            </w:tcBorders>
            <w:shd w:val="clear" w:color="auto" w:fill="auto"/>
            <w:hideMark/>
          </w:tcPr>
          <w:p w14:paraId="2D001E58"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Daylight Evaluation Analysis – VP4</w:t>
            </w:r>
            <w:r w:rsidRPr="00A566A0">
              <w:rPr>
                <w:rFonts w:eastAsia="Calibri"/>
                <w:color w:val="000000"/>
                <w:lang w:eastAsia="en-GB"/>
              </w:rPr>
              <w:t> </w:t>
            </w:r>
          </w:p>
        </w:tc>
        <w:tc>
          <w:tcPr>
            <w:tcW w:w="2778" w:type="dxa"/>
            <w:tcBorders>
              <w:top w:val="nil"/>
              <w:left w:val="nil"/>
              <w:bottom w:val="nil"/>
              <w:right w:val="nil"/>
            </w:tcBorders>
            <w:shd w:val="clear" w:color="auto" w:fill="auto"/>
            <w:hideMark/>
          </w:tcPr>
          <w:p w14:paraId="7898ED1B" w14:textId="24060B0A"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9/20/2021</w:t>
            </w:r>
          </w:p>
        </w:tc>
      </w:tr>
      <w:tr w:rsidR="00C521C2" w:rsidRPr="00C521C2" w14:paraId="38F7336A" w14:textId="77777777" w:rsidTr="00FD53A3">
        <w:tc>
          <w:tcPr>
            <w:tcW w:w="1581" w:type="dxa"/>
            <w:tcBorders>
              <w:top w:val="nil"/>
              <w:left w:val="nil"/>
              <w:bottom w:val="nil"/>
              <w:right w:val="nil"/>
            </w:tcBorders>
            <w:shd w:val="clear" w:color="auto" w:fill="auto"/>
            <w:hideMark/>
          </w:tcPr>
          <w:p w14:paraId="637EC57C"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Z-306</w:t>
            </w:r>
            <w:r w:rsidRPr="00A566A0">
              <w:rPr>
                <w:rFonts w:eastAsia="Calibri"/>
                <w:color w:val="000000"/>
                <w:lang w:eastAsia="en-GB"/>
              </w:rPr>
              <w:t> </w:t>
            </w:r>
          </w:p>
        </w:tc>
        <w:tc>
          <w:tcPr>
            <w:tcW w:w="4326" w:type="dxa"/>
            <w:tcBorders>
              <w:top w:val="nil"/>
              <w:left w:val="nil"/>
              <w:bottom w:val="nil"/>
              <w:right w:val="nil"/>
            </w:tcBorders>
            <w:shd w:val="clear" w:color="auto" w:fill="auto"/>
            <w:hideMark/>
          </w:tcPr>
          <w:p w14:paraId="116B1B17" w14:textId="77777777" w:rsidR="00C521C2" w:rsidRPr="00960FA9" w:rsidRDefault="00C521C2" w:rsidP="00C521C2">
            <w:pPr>
              <w:autoSpaceDE/>
              <w:autoSpaceDN/>
              <w:adjustRightInd/>
              <w:spacing w:line="240" w:lineRule="auto"/>
              <w:textAlignment w:val="baseline"/>
              <w:rPr>
                <w:rFonts w:eastAsia="Calibri"/>
                <w:color w:val="000000"/>
                <w:lang w:eastAsia="en-GB"/>
              </w:rPr>
            </w:pPr>
            <w:r w:rsidRPr="00960FA9">
              <w:rPr>
                <w:rFonts w:eastAsia="Calibri"/>
                <w:color w:val="000000"/>
                <w:lang w:eastAsia="en-GB"/>
              </w:rPr>
              <w:t>Daylight Evaluation Analysis – VP5</w:t>
            </w:r>
            <w:r w:rsidRPr="00A566A0">
              <w:rPr>
                <w:rFonts w:eastAsia="Calibri"/>
                <w:color w:val="000000"/>
                <w:lang w:eastAsia="en-GB"/>
              </w:rPr>
              <w:t> </w:t>
            </w:r>
          </w:p>
        </w:tc>
        <w:tc>
          <w:tcPr>
            <w:tcW w:w="2778" w:type="dxa"/>
            <w:tcBorders>
              <w:top w:val="nil"/>
              <w:left w:val="nil"/>
              <w:bottom w:val="nil"/>
              <w:right w:val="nil"/>
            </w:tcBorders>
            <w:shd w:val="clear" w:color="auto" w:fill="auto"/>
            <w:hideMark/>
          </w:tcPr>
          <w:p w14:paraId="54FAEA31" w14:textId="7EEE2ABD"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9/20/2021</w:t>
            </w:r>
          </w:p>
        </w:tc>
      </w:tr>
      <w:tr w:rsidR="00C521C2" w:rsidRPr="00C521C2" w14:paraId="2A8FAD3A" w14:textId="77777777" w:rsidTr="00FD53A3">
        <w:tc>
          <w:tcPr>
            <w:tcW w:w="1581" w:type="dxa"/>
            <w:tcBorders>
              <w:top w:val="nil"/>
              <w:left w:val="nil"/>
              <w:bottom w:val="nil"/>
              <w:right w:val="nil"/>
            </w:tcBorders>
            <w:shd w:val="clear" w:color="auto" w:fill="auto"/>
            <w:hideMark/>
          </w:tcPr>
          <w:p w14:paraId="7E7C4CA2"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Z-307</w:t>
            </w:r>
            <w:r w:rsidRPr="00C521C2">
              <w:rPr>
                <w:rFonts w:eastAsia="Calibri"/>
                <w:lang w:eastAsia="en-GB"/>
              </w:rPr>
              <w:t> </w:t>
            </w:r>
          </w:p>
        </w:tc>
        <w:tc>
          <w:tcPr>
            <w:tcW w:w="4326" w:type="dxa"/>
            <w:tcBorders>
              <w:top w:val="nil"/>
              <w:left w:val="nil"/>
              <w:bottom w:val="nil"/>
              <w:right w:val="nil"/>
            </w:tcBorders>
            <w:shd w:val="clear" w:color="auto" w:fill="auto"/>
            <w:hideMark/>
          </w:tcPr>
          <w:p w14:paraId="0194EEF9"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Daylight Evaluation Analysis – VP6</w:t>
            </w:r>
            <w:r w:rsidRPr="00C521C2">
              <w:rPr>
                <w:rFonts w:eastAsia="Calibri"/>
                <w:lang w:eastAsia="en-GB"/>
              </w:rPr>
              <w:t> </w:t>
            </w:r>
          </w:p>
        </w:tc>
        <w:tc>
          <w:tcPr>
            <w:tcW w:w="2778" w:type="dxa"/>
            <w:tcBorders>
              <w:top w:val="nil"/>
              <w:left w:val="nil"/>
              <w:bottom w:val="nil"/>
              <w:right w:val="nil"/>
            </w:tcBorders>
            <w:shd w:val="clear" w:color="auto" w:fill="auto"/>
            <w:hideMark/>
          </w:tcPr>
          <w:p w14:paraId="49A06D58" w14:textId="6BF99B16" w:rsidR="00C521C2" w:rsidRPr="00A566A0" w:rsidRDefault="00C521C2" w:rsidP="00960FA9">
            <w:pPr>
              <w:autoSpaceDE/>
              <w:autoSpaceDN/>
              <w:adjustRightInd/>
              <w:spacing w:line="240" w:lineRule="auto"/>
              <w:textAlignment w:val="baseline"/>
              <w:rPr>
                <w:rFonts w:eastAsia="Calibri"/>
                <w:color w:val="000000"/>
                <w:lang w:eastAsia="en-GB"/>
              </w:rPr>
            </w:pPr>
            <w:r w:rsidRPr="00A566A0">
              <w:rPr>
                <w:rFonts w:eastAsia="Calibri"/>
                <w:color w:val="000000"/>
                <w:lang w:eastAsia="en-GB"/>
              </w:rPr>
              <w:t>9/20/2021</w:t>
            </w:r>
          </w:p>
        </w:tc>
      </w:tr>
      <w:tr w:rsidR="00C521C2" w:rsidRPr="00C521C2" w14:paraId="656A6201" w14:textId="77777777" w:rsidTr="00FD53A3">
        <w:tc>
          <w:tcPr>
            <w:tcW w:w="1581" w:type="dxa"/>
            <w:tcBorders>
              <w:top w:val="nil"/>
              <w:left w:val="nil"/>
              <w:bottom w:val="nil"/>
              <w:right w:val="nil"/>
            </w:tcBorders>
            <w:shd w:val="clear" w:color="auto" w:fill="auto"/>
            <w:hideMark/>
          </w:tcPr>
          <w:p w14:paraId="64F54A5B"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KP-1</w:t>
            </w:r>
            <w:r w:rsidRPr="00C521C2">
              <w:rPr>
                <w:rFonts w:eastAsia="Calibri"/>
                <w:lang w:eastAsia="en-GB"/>
              </w:rPr>
              <w:t> </w:t>
            </w:r>
          </w:p>
        </w:tc>
        <w:tc>
          <w:tcPr>
            <w:tcW w:w="4326" w:type="dxa"/>
            <w:tcBorders>
              <w:top w:val="nil"/>
              <w:left w:val="nil"/>
              <w:bottom w:val="nil"/>
              <w:right w:val="nil"/>
            </w:tcBorders>
            <w:shd w:val="clear" w:color="auto" w:fill="auto"/>
            <w:hideMark/>
          </w:tcPr>
          <w:p w14:paraId="31327F6B"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Key Plan Street Level</w:t>
            </w:r>
            <w:r w:rsidRPr="00C521C2">
              <w:rPr>
                <w:rFonts w:eastAsia="Calibri"/>
                <w:lang w:eastAsia="en-GB"/>
              </w:rPr>
              <w:t> </w:t>
            </w:r>
          </w:p>
        </w:tc>
        <w:tc>
          <w:tcPr>
            <w:tcW w:w="2778" w:type="dxa"/>
            <w:tcBorders>
              <w:top w:val="nil"/>
              <w:left w:val="nil"/>
              <w:bottom w:val="nil"/>
              <w:right w:val="nil"/>
            </w:tcBorders>
            <w:shd w:val="clear" w:color="auto" w:fill="auto"/>
            <w:hideMark/>
          </w:tcPr>
          <w:p w14:paraId="794EF719" w14:textId="065F3EE2"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28D13FF2" w14:textId="77777777" w:rsidTr="00FD53A3">
        <w:tc>
          <w:tcPr>
            <w:tcW w:w="1581" w:type="dxa"/>
            <w:tcBorders>
              <w:top w:val="nil"/>
              <w:left w:val="nil"/>
              <w:bottom w:val="nil"/>
              <w:right w:val="nil"/>
            </w:tcBorders>
            <w:shd w:val="clear" w:color="auto" w:fill="auto"/>
            <w:hideMark/>
          </w:tcPr>
          <w:p w14:paraId="3D3EBE2B"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KP-2</w:t>
            </w:r>
            <w:r w:rsidRPr="00C521C2">
              <w:rPr>
                <w:rFonts w:eastAsia="Calibri"/>
                <w:lang w:eastAsia="en-GB"/>
              </w:rPr>
              <w:t> </w:t>
            </w:r>
          </w:p>
        </w:tc>
        <w:tc>
          <w:tcPr>
            <w:tcW w:w="4326" w:type="dxa"/>
            <w:tcBorders>
              <w:top w:val="nil"/>
              <w:left w:val="nil"/>
              <w:bottom w:val="nil"/>
              <w:right w:val="nil"/>
            </w:tcBorders>
            <w:shd w:val="clear" w:color="auto" w:fill="auto"/>
            <w:hideMark/>
          </w:tcPr>
          <w:p w14:paraId="2B12507D"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Key Plan ESA Concourse &amp; Lexington Line Platform Level</w:t>
            </w:r>
            <w:r w:rsidRPr="00C521C2">
              <w:rPr>
                <w:rFonts w:eastAsia="Calibri"/>
                <w:lang w:eastAsia="en-GB"/>
              </w:rPr>
              <w:t> </w:t>
            </w:r>
          </w:p>
        </w:tc>
        <w:tc>
          <w:tcPr>
            <w:tcW w:w="2778" w:type="dxa"/>
            <w:tcBorders>
              <w:top w:val="nil"/>
              <w:left w:val="nil"/>
              <w:bottom w:val="nil"/>
              <w:right w:val="nil"/>
            </w:tcBorders>
            <w:shd w:val="clear" w:color="auto" w:fill="auto"/>
            <w:hideMark/>
          </w:tcPr>
          <w:p w14:paraId="78A68F38" w14:textId="77440464"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5D12DA80" w14:textId="77777777" w:rsidTr="00FD53A3">
        <w:tc>
          <w:tcPr>
            <w:tcW w:w="1581" w:type="dxa"/>
            <w:tcBorders>
              <w:top w:val="nil"/>
              <w:left w:val="nil"/>
              <w:bottom w:val="nil"/>
              <w:right w:val="nil"/>
            </w:tcBorders>
            <w:shd w:val="clear" w:color="auto" w:fill="auto"/>
            <w:hideMark/>
          </w:tcPr>
          <w:p w14:paraId="7E8EF044"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KP-3</w:t>
            </w:r>
            <w:r w:rsidRPr="00C521C2">
              <w:rPr>
                <w:rFonts w:eastAsia="Calibri"/>
                <w:lang w:eastAsia="en-GB"/>
              </w:rPr>
              <w:t> </w:t>
            </w:r>
          </w:p>
        </w:tc>
        <w:tc>
          <w:tcPr>
            <w:tcW w:w="4326" w:type="dxa"/>
            <w:tcBorders>
              <w:top w:val="nil"/>
              <w:left w:val="nil"/>
              <w:bottom w:val="nil"/>
              <w:right w:val="nil"/>
            </w:tcBorders>
            <w:shd w:val="clear" w:color="auto" w:fill="auto"/>
            <w:hideMark/>
          </w:tcPr>
          <w:p w14:paraId="4CA45A3D"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Key Plan Flushing Line Platform &amp; Passageway Level</w:t>
            </w:r>
            <w:r w:rsidRPr="00C521C2">
              <w:rPr>
                <w:rFonts w:eastAsia="Calibri"/>
                <w:lang w:eastAsia="en-GB"/>
              </w:rPr>
              <w:t> </w:t>
            </w:r>
          </w:p>
        </w:tc>
        <w:tc>
          <w:tcPr>
            <w:tcW w:w="2778" w:type="dxa"/>
            <w:tcBorders>
              <w:top w:val="nil"/>
              <w:left w:val="nil"/>
              <w:bottom w:val="nil"/>
              <w:right w:val="nil"/>
            </w:tcBorders>
            <w:shd w:val="clear" w:color="auto" w:fill="auto"/>
            <w:hideMark/>
          </w:tcPr>
          <w:p w14:paraId="5826A19D" w14:textId="748D31E0"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35BAB6F8" w14:textId="77777777" w:rsidTr="00FD53A3">
        <w:tc>
          <w:tcPr>
            <w:tcW w:w="1581" w:type="dxa"/>
            <w:tcBorders>
              <w:top w:val="nil"/>
              <w:left w:val="nil"/>
              <w:bottom w:val="nil"/>
              <w:right w:val="nil"/>
            </w:tcBorders>
            <w:shd w:val="clear" w:color="auto" w:fill="auto"/>
            <w:hideMark/>
          </w:tcPr>
          <w:p w14:paraId="375551DE"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PM-1</w:t>
            </w:r>
            <w:r w:rsidRPr="00C521C2">
              <w:rPr>
                <w:rFonts w:eastAsia="Calibri"/>
                <w:lang w:eastAsia="en-GB"/>
              </w:rPr>
              <w:t> </w:t>
            </w:r>
          </w:p>
        </w:tc>
        <w:tc>
          <w:tcPr>
            <w:tcW w:w="4326" w:type="dxa"/>
            <w:tcBorders>
              <w:top w:val="nil"/>
              <w:left w:val="nil"/>
              <w:bottom w:val="nil"/>
              <w:right w:val="nil"/>
            </w:tcBorders>
            <w:shd w:val="clear" w:color="auto" w:fill="auto"/>
            <w:hideMark/>
          </w:tcPr>
          <w:p w14:paraId="5F3284AB"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On-site Ground Level</w:t>
            </w:r>
            <w:r w:rsidRPr="00C521C2">
              <w:rPr>
                <w:rFonts w:eastAsia="Calibri"/>
                <w:lang w:eastAsia="en-GB"/>
              </w:rPr>
              <w:t> </w:t>
            </w:r>
          </w:p>
        </w:tc>
        <w:tc>
          <w:tcPr>
            <w:tcW w:w="2778" w:type="dxa"/>
            <w:tcBorders>
              <w:top w:val="nil"/>
              <w:left w:val="nil"/>
              <w:bottom w:val="nil"/>
              <w:right w:val="nil"/>
            </w:tcBorders>
            <w:shd w:val="clear" w:color="auto" w:fill="auto"/>
            <w:hideMark/>
          </w:tcPr>
          <w:p w14:paraId="301877DA"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5CA8E965" w14:textId="77777777" w:rsidTr="00FD53A3">
        <w:tc>
          <w:tcPr>
            <w:tcW w:w="1581" w:type="dxa"/>
            <w:tcBorders>
              <w:top w:val="nil"/>
              <w:left w:val="nil"/>
              <w:bottom w:val="nil"/>
              <w:right w:val="nil"/>
            </w:tcBorders>
            <w:shd w:val="clear" w:color="auto" w:fill="auto"/>
            <w:hideMark/>
          </w:tcPr>
          <w:p w14:paraId="570A1A97"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PM-2</w:t>
            </w:r>
            <w:r w:rsidRPr="00C521C2">
              <w:rPr>
                <w:rFonts w:eastAsia="Calibri"/>
                <w:lang w:eastAsia="en-GB"/>
              </w:rPr>
              <w:t> </w:t>
            </w:r>
          </w:p>
        </w:tc>
        <w:tc>
          <w:tcPr>
            <w:tcW w:w="4326" w:type="dxa"/>
            <w:tcBorders>
              <w:top w:val="nil"/>
              <w:left w:val="nil"/>
              <w:bottom w:val="nil"/>
              <w:right w:val="nil"/>
            </w:tcBorders>
            <w:shd w:val="clear" w:color="auto" w:fill="auto"/>
            <w:hideMark/>
          </w:tcPr>
          <w:p w14:paraId="39AAEC2C"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On-Site Cellar 1 Level 1</w:t>
            </w:r>
            <w:r w:rsidRPr="00C521C2">
              <w:rPr>
                <w:rFonts w:eastAsia="Calibri"/>
                <w:lang w:eastAsia="en-GB"/>
              </w:rPr>
              <w:t> </w:t>
            </w:r>
          </w:p>
        </w:tc>
        <w:tc>
          <w:tcPr>
            <w:tcW w:w="2778" w:type="dxa"/>
            <w:tcBorders>
              <w:top w:val="nil"/>
              <w:left w:val="nil"/>
              <w:bottom w:val="nil"/>
              <w:right w:val="nil"/>
            </w:tcBorders>
            <w:shd w:val="clear" w:color="auto" w:fill="auto"/>
            <w:hideMark/>
          </w:tcPr>
          <w:p w14:paraId="6D331B3D"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27562508" w14:textId="77777777" w:rsidTr="00FD53A3">
        <w:tc>
          <w:tcPr>
            <w:tcW w:w="1581" w:type="dxa"/>
            <w:tcBorders>
              <w:top w:val="nil"/>
              <w:left w:val="nil"/>
              <w:bottom w:val="nil"/>
              <w:right w:val="nil"/>
            </w:tcBorders>
            <w:shd w:val="clear" w:color="auto" w:fill="auto"/>
            <w:hideMark/>
          </w:tcPr>
          <w:p w14:paraId="570EB9CE"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PM-3</w:t>
            </w:r>
            <w:r w:rsidRPr="00C521C2">
              <w:rPr>
                <w:rFonts w:eastAsia="Calibri"/>
                <w:lang w:eastAsia="en-GB"/>
              </w:rPr>
              <w:t> </w:t>
            </w:r>
          </w:p>
        </w:tc>
        <w:tc>
          <w:tcPr>
            <w:tcW w:w="4326" w:type="dxa"/>
            <w:tcBorders>
              <w:top w:val="nil"/>
              <w:left w:val="nil"/>
              <w:bottom w:val="nil"/>
              <w:right w:val="nil"/>
            </w:tcBorders>
            <w:shd w:val="clear" w:color="auto" w:fill="auto"/>
            <w:hideMark/>
          </w:tcPr>
          <w:p w14:paraId="6AFB062D"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On Site ESA Concourse Level</w:t>
            </w:r>
            <w:r w:rsidRPr="00C521C2">
              <w:rPr>
                <w:rFonts w:eastAsia="Calibri"/>
                <w:lang w:eastAsia="en-GB"/>
              </w:rPr>
              <w:t> </w:t>
            </w:r>
          </w:p>
        </w:tc>
        <w:tc>
          <w:tcPr>
            <w:tcW w:w="2778" w:type="dxa"/>
            <w:tcBorders>
              <w:top w:val="nil"/>
              <w:left w:val="nil"/>
              <w:bottom w:val="nil"/>
              <w:right w:val="nil"/>
            </w:tcBorders>
            <w:shd w:val="clear" w:color="auto" w:fill="auto"/>
            <w:hideMark/>
          </w:tcPr>
          <w:p w14:paraId="3B28CD3B"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14741805" w14:textId="77777777" w:rsidTr="00FD53A3">
        <w:tc>
          <w:tcPr>
            <w:tcW w:w="1581" w:type="dxa"/>
            <w:tcBorders>
              <w:top w:val="nil"/>
              <w:left w:val="nil"/>
              <w:bottom w:val="nil"/>
              <w:right w:val="nil"/>
            </w:tcBorders>
            <w:shd w:val="clear" w:color="auto" w:fill="auto"/>
            <w:hideMark/>
          </w:tcPr>
          <w:p w14:paraId="2ED75A28"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lastRenderedPageBreak/>
              <w:t>PM-4</w:t>
            </w:r>
            <w:r w:rsidRPr="00C521C2">
              <w:rPr>
                <w:rFonts w:eastAsia="Calibri"/>
                <w:lang w:eastAsia="en-GB"/>
              </w:rPr>
              <w:t> </w:t>
            </w:r>
          </w:p>
        </w:tc>
        <w:tc>
          <w:tcPr>
            <w:tcW w:w="4326" w:type="dxa"/>
            <w:tcBorders>
              <w:top w:val="nil"/>
              <w:left w:val="nil"/>
              <w:bottom w:val="nil"/>
              <w:right w:val="nil"/>
            </w:tcBorders>
            <w:shd w:val="clear" w:color="auto" w:fill="auto"/>
            <w:hideMark/>
          </w:tcPr>
          <w:p w14:paraId="16AA777E"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On-Site Sections 1 of 2</w:t>
            </w:r>
            <w:r w:rsidRPr="00C521C2">
              <w:rPr>
                <w:rFonts w:eastAsia="Calibri"/>
                <w:lang w:eastAsia="en-GB"/>
              </w:rPr>
              <w:t> </w:t>
            </w:r>
          </w:p>
        </w:tc>
        <w:tc>
          <w:tcPr>
            <w:tcW w:w="2778" w:type="dxa"/>
            <w:tcBorders>
              <w:top w:val="nil"/>
              <w:left w:val="nil"/>
              <w:bottom w:val="nil"/>
              <w:right w:val="nil"/>
            </w:tcBorders>
            <w:shd w:val="clear" w:color="auto" w:fill="auto"/>
            <w:hideMark/>
          </w:tcPr>
          <w:p w14:paraId="24B6D0C7"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61D59499" w14:textId="77777777" w:rsidTr="00FD53A3">
        <w:tc>
          <w:tcPr>
            <w:tcW w:w="1581" w:type="dxa"/>
            <w:tcBorders>
              <w:top w:val="nil"/>
              <w:left w:val="nil"/>
              <w:bottom w:val="nil"/>
              <w:right w:val="nil"/>
            </w:tcBorders>
            <w:shd w:val="clear" w:color="auto" w:fill="auto"/>
            <w:hideMark/>
          </w:tcPr>
          <w:p w14:paraId="44CA345C"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PM-5</w:t>
            </w:r>
            <w:r w:rsidRPr="00C521C2">
              <w:rPr>
                <w:rFonts w:eastAsia="Calibri"/>
                <w:lang w:eastAsia="en-GB"/>
              </w:rPr>
              <w:t> </w:t>
            </w:r>
          </w:p>
        </w:tc>
        <w:tc>
          <w:tcPr>
            <w:tcW w:w="4326" w:type="dxa"/>
            <w:tcBorders>
              <w:top w:val="nil"/>
              <w:left w:val="nil"/>
              <w:bottom w:val="nil"/>
              <w:right w:val="nil"/>
            </w:tcBorders>
            <w:shd w:val="clear" w:color="auto" w:fill="auto"/>
            <w:hideMark/>
          </w:tcPr>
          <w:p w14:paraId="1C477E46"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On-Site Section 2 of 2</w:t>
            </w:r>
            <w:r w:rsidRPr="00C521C2">
              <w:rPr>
                <w:rFonts w:eastAsia="Calibri"/>
                <w:lang w:eastAsia="en-GB"/>
              </w:rPr>
              <w:t> </w:t>
            </w:r>
          </w:p>
        </w:tc>
        <w:tc>
          <w:tcPr>
            <w:tcW w:w="2778" w:type="dxa"/>
            <w:tcBorders>
              <w:top w:val="nil"/>
              <w:left w:val="nil"/>
              <w:bottom w:val="nil"/>
              <w:right w:val="nil"/>
            </w:tcBorders>
            <w:shd w:val="clear" w:color="auto" w:fill="auto"/>
            <w:hideMark/>
          </w:tcPr>
          <w:p w14:paraId="7DC3F687"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0816EB76" w14:textId="77777777" w:rsidTr="00FD53A3">
        <w:tc>
          <w:tcPr>
            <w:tcW w:w="1581" w:type="dxa"/>
            <w:tcBorders>
              <w:top w:val="nil"/>
              <w:left w:val="nil"/>
              <w:bottom w:val="nil"/>
              <w:right w:val="nil"/>
            </w:tcBorders>
            <w:shd w:val="clear" w:color="auto" w:fill="auto"/>
            <w:hideMark/>
          </w:tcPr>
          <w:p w14:paraId="59B29FA7"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XE-1</w:t>
            </w:r>
            <w:r w:rsidRPr="00C521C2">
              <w:rPr>
                <w:rFonts w:eastAsia="Calibri"/>
                <w:lang w:eastAsia="en-GB"/>
              </w:rPr>
              <w:t> </w:t>
            </w:r>
          </w:p>
        </w:tc>
        <w:tc>
          <w:tcPr>
            <w:tcW w:w="4326" w:type="dxa"/>
            <w:tcBorders>
              <w:top w:val="nil"/>
              <w:left w:val="nil"/>
              <w:bottom w:val="nil"/>
              <w:right w:val="nil"/>
            </w:tcBorders>
            <w:shd w:val="clear" w:color="auto" w:fill="auto"/>
            <w:hideMark/>
          </w:tcPr>
          <w:p w14:paraId="34A39CFD"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East End Existing Flushing Line Platform Level</w:t>
            </w:r>
            <w:r w:rsidRPr="00C521C2">
              <w:rPr>
                <w:rFonts w:eastAsia="Calibri"/>
                <w:lang w:eastAsia="en-GB"/>
              </w:rPr>
              <w:t> </w:t>
            </w:r>
          </w:p>
        </w:tc>
        <w:tc>
          <w:tcPr>
            <w:tcW w:w="2778" w:type="dxa"/>
            <w:tcBorders>
              <w:top w:val="nil"/>
              <w:left w:val="nil"/>
              <w:bottom w:val="nil"/>
              <w:right w:val="nil"/>
            </w:tcBorders>
            <w:shd w:val="clear" w:color="auto" w:fill="auto"/>
            <w:hideMark/>
          </w:tcPr>
          <w:p w14:paraId="03CA6F27"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7B245280" w14:textId="77777777" w:rsidTr="00FD53A3">
        <w:tc>
          <w:tcPr>
            <w:tcW w:w="1581" w:type="dxa"/>
            <w:tcBorders>
              <w:top w:val="nil"/>
              <w:left w:val="nil"/>
              <w:bottom w:val="nil"/>
              <w:right w:val="nil"/>
            </w:tcBorders>
            <w:shd w:val="clear" w:color="auto" w:fill="auto"/>
            <w:hideMark/>
          </w:tcPr>
          <w:p w14:paraId="7253BB7F"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XE-2</w:t>
            </w:r>
            <w:r w:rsidRPr="00C521C2">
              <w:rPr>
                <w:rFonts w:eastAsia="Calibri"/>
                <w:lang w:eastAsia="en-GB"/>
              </w:rPr>
              <w:t> </w:t>
            </w:r>
          </w:p>
        </w:tc>
        <w:tc>
          <w:tcPr>
            <w:tcW w:w="4326" w:type="dxa"/>
            <w:tcBorders>
              <w:top w:val="nil"/>
              <w:left w:val="nil"/>
              <w:bottom w:val="nil"/>
              <w:right w:val="nil"/>
            </w:tcBorders>
            <w:shd w:val="clear" w:color="auto" w:fill="auto"/>
            <w:hideMark/>
          </w:tcPr>
          <w:p w14:paraId="114CE8BB"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East End Existing Sections</w:t>
            </w:r>
            <w:r w:rsidRPr="00C521C2">
              <w:rPr>
                <w:rFonts w:eastAsia="Calibri"/>
                <w:lang w:eastAsia="en-GB"/>
              </w:rPr>
              <w:t> </w:t>
            </w:r>
          </w:p>
        </w:tc>
        <w:tc>
          <w:tcPr>
            <w:tcW w:w="2778" w:type="dxa"/>
            <w:tcBorders>
              <w:top w:val="nil"/>
              <w:left w:val="nil"/>
              <w:bottom w:val="nil"/>
              <w:right w:val="nil"/>
            </w:tcBorders>
            <w:shd w:val="clear" w:color="auto" w:fill="auto"/>
            <w:hideMark/>
          </w:tcPr>
          <w:p w14:paraId="4E890F7F"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66F8EB83" w14:textId="77777777" w:rsidTr="00FD53A3">
        <w:tc>
          <w:tcPr>
            <w:tcW w:w="1581" w:type="dxa"/>
            <w:tcBorders>
              <w:top w:val="nil"/>
              <w:left w:val="nil"/>
              <w:bottom w:val="nil"/>
              <w:right w:val="nil"/>
            </w:tcBorders>
            <w:shd w:val="clear" w:color="auto" w:fill="auto"/>
            <w:hideMark/>
          </w:tcPr>
          <w:p w14:paraId="3B7DF0C3"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XC-1</w:t>
            </w:r>
            <w:r w:rsidRPr="00C521C2">
              <w:rPr>
                <w:rFonts w:eastAsia="Calibri"/>
                <w:lang w:eastAsia="en-GB"/>
              </w:rPr>
              <w:t> </w:t>
            </w:r>
          </w:p>
        </w:tc>
        <w:tc>
          <w:tcPr>
            <w:tcW w:w="4326" w:type="dxa"/>
            <w:tcBorders>
              <w:top w:val="nil"/>
              <w:left w:val="nil"/>
              <w:bottom w:val="nil"/>
              <w:right w:val="nil"/>
            </w:tcBorders>
            <w:shd w:val="clear" w:color="auto" w:fill="auto"/>
            <w:hideMark/>
          </w:tcPr>
          <w:p w14:paraId="698A30D8"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Center Core Existing Flushing Line Passageway Level</w:t>
            </w:r>
            <w:r w:rsidRPr="00C521C2">
              <w:rPr>
                <w:rFonts w:eastAsia="Calibri"/>
                <w:lang w:eastAsia="en-GB"/>
              </w:rPr>
              <w:t> </w:t>
            </w:r>
          </w:p>
        </w:tc>
        <w:tc>
          <w:tcPr>
            <w:tcW w:w="2778" w:type="dxa"/>
            <w:tcBorders>
              <w:top w:val="nil"/>
              <w:left w:val="nil"/>
              <w:bottom w:val="nil"/>
              <w:right w:val="nil"/>
            </w:tcBorders>
            <w:shd w:val="clear" w:color="auto" w:fill="auto"/>
            <w:hideMark/>
          </w:tcPr>
          <w:p w14:paraId="7580BDA9"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32EE566C" w14:textId="77777777" w:rsidTr="00FD53A3">
        <w:tc>
          <w:tcPr>
            <w:tcW w:w="1581" w:type="dxa"/>
            <w:tcBorders>
              <w:top w:val="nil"/>
              <w:left w:val="nil"/>
              <w:bottom w:val="nil"/>
              <w:right w:val="nil"/>
            </w:tcBorders>
            <w:shd w:val="clear" w:color="auto" w:fill="auto"/>
            <w:hideMark/>
          </w:tcPr>
          <w:p w14:paraId="766FE8D0"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XC-2</w:t>
            </w:r>
            <w:r w:rsidRPr="00C521C2">
              <w:rPr>
                <w:rFonts w:eastAsia="Calibri"/>
                <w:lang w:eastAsia="en-GB"/>
              </w:rPr>
              <w:t> </w:t>
            </w:r>
          </w:p>
        </w:tc>
        <w:tc>
          <w:tcPr>
            <w:tcW w:w="4326" w:type="dxa"/>
            <w:tcBorders>
              <w:top w:val="nil"/>
              <w:left w:val="nil"/>
              <w:bottom w:val="nil"/>
              <w:right w:val="nil"/>
            </w:tcBorders>
            <w:shd w:val="clear" w:color="auto" w:fill="auto"/>
            <w:hideMark/>
          </w:tcPr>
          <w:p w14:paraId="3E4366CD"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Center Core Existing Flushing Line Platform Level</w:t>
            </w:r>
            <w:r w:rsidRPr="00C521C2">
              <w:rPr>
                <w:rFonts w:eastAsia="Calibri"/>
                <w:lang w:eastAsia="en-GB"/>
              </w:rPr>
              <w:t> </w:t>
            </w:r>
          </w:p>
        </w:tc>
        <w:tc>
          <w:tcPr>
            <w:tcW w:w="2778" w:type="dxa"/>
            <w:tcBorders>
              <w:top w:val="nil"/>
              <w:left w:val="nil"/>
              <w:bottom w:val="nil"/>
              <w:right w:val="nil"/>
            </w:tcBorders>
            <w:shd w:val="clear" w:color="auto" w:fill="auto"/>
            <w:hideMark/>
          </w:tcPr>
          <w:p w14:paraId="3ACBAE66"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4713417A" w14:textId="77777777" w:rsidTr="00FD53A3">
        <w:tc>
          <w:tcPr>
            <w:tcW w:w="1581" w:type="dxa"/>
            <w:tcBorders>
              <w:top w:val="nil"/>
              <w:left w:val="nil"/>
              <w:bottom w:val="nil"/>
              <w:right w:val="nil"/>
            </w:tcBorders>
            <w:shd w:val="clear" w:color="auto" w:fill="auto"/>
            <w:hideMark/>
          </w:tcPr>
          <w:p w14:paraId="7C763F21"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XC-3</w:t>
            </w:r>
            <w:r w:rsidRPr="00C521C2">
              <w:rPr>
                <w:rFonts w:eastAsia="Calibri"/>
                <w:lang w:eastAsia="en-GB"/>
              </w:rPr>
              <w:t> </w:t>
            </w:r>
          </w:p>
        </w:tc>
        <w:tc>
          <w:tcPr>
            <w:tcW w:w="4326" w:type="dxa"/>
            <w:tcBorders>
              <w:top w:val="nil"/>
              <w:left w:val="nil"/>
              <w:bottom w:val="nil"/>
              <w:right w:val="nil"/>
            </w:tcBorders>
            <w:shd w:val="clear" w:color="auto" w:fill="auto"/>
            <w:hideMark/>
          </w:tcPr>
          <w:p w14:paraId="5F60C348"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Center Core Existing Sections</w:t>
            </w:r>
            <w:r w:rsidRPr="00C521C2">
              <w:rPr>
                <w:rFonts w:eastAsia="Calibri"/>
                <w:lang w:eastAsia="en-GB"/>
              </w:rPr>
              <w:t> </w:t>
            </w:r>
          </w:p>
        </w:tc>
        <w:tc>
          <w:tcPr>
            <w:tcW w:w="2778" w:type="dxa"/>
            <w:tcBorders>
              <w:top w:val="nil"/>
              <w:left w:val="nil"/>
              <w:bottom w:val="nil"/>
              <w:right w:val="nil"/>
            </w:tcBorders>
            <w:shd w:val="clear" w:color="auto" w:fill="auto"/>
            <w:hideMark/>
          </w:tcPr>
          <w:p w14:paraId="1E308962"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0F95451E" w14:textId="77777777" w:rsidTr="00FD53A3">
        <w:tc>
          <w:tcPr>
            <w:tcW w:w="1581" w:type="dxa"/>
            <w:tcBorders>
              <w:top w:val="nil"/>
              <w:left w:val="nil"/>
              <w:bottom w:val="nil"/>
              <w:right w:val="nil"/>
            </w:tcBorders>
            <w:shd w:val="clear" w:color="auto" w:fill="auto"/>
            <w:hideMark/>
          </w:tcPr>
          <w:p w14:paraId="48C3CD19"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XU-1</w:t>
            </w:r>
            <w:r w:rsidRPr="00C521C2">
              <w:rPr>
                <w:rFonts w:eastAsia="Calibri"/>
                <w:lang w:eastAsia="en-GB"/>
              </w:rPr>
              <w:t> </w:t>
            </w:r>
          </w:p>
        </w:tc>
        <w:tc>
          <w:tcPr>
            <w:tcW w:w="4326" w:type="dxa"/>
            <w:tcBorders>
              <w:top w:val="nil"/>
              <w:left w:val="nil"/>
              <w:bottom w:val="nil"/>
              <w:right w:val="nil"/>
            </w:tcBorders>
            <w:shd w:val="clear" w:color="auto" w:fill="auto"/>
            <w:hideMark/>
          </w:tcPr>
          <w:p w14:paraId="1AA00184"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“U” Stairs Existing Lexington Line Platform Level</w:t>
            </w:r>
            <w:r w:rsidRPr="00C521C2">
              <w:rPr>
                <w:rFonts w:eastAsia="Calibri"/>
                <w:lang w:eastAsia="en-GB"/>
              </w:rPr>
              <w:t> </w:t>
            </w:r>
          </w:p>
        </w:tc>
        <w:tc>
          <w:tcPr>
            <w:tcW w:w="2778" w:type="dxa"/>
            <w:tcBorders>
              <w:top w:val="nil"/>
              <w:left w:val="nil"/>
              <w:bottom w:val="nil"/>
              <w:right w:val="nil"/>
            </w:tcBorders>
            <w:shd w:val="clear" w:color="auto" w:fill="auto"/>
            <w:hideMark/>
          </w:tcPr>
          <w:p w14:paraId="0766D8BB"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68E0268A" w14:textId="77777777" w:rsidTr="00FD53A3">
        <w:tc>
          <w:tcPr>
            <w:tcW w:w="1581" w:type="dxa"/>
            <w:tcBorders>
              <w:top w:val="nil"/>
              <w:left w:val="nil"/>
              <w:bottom w:val="nil"/>
              <w:right w:val="nil"/>
            </w:tcBorders>
            <w:shd w:val="clear" w:color="auto" w:fill="auto"/>
            <w:hideMark/>
          </w:tcPr>
          <w:p w14:paraId="6C8958CD"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XU-2</w:t>
            </w:r>
            <w:r w:rsidRPr="00C521C2">
              <w:rPr>
                <w:rFonts w:eastAsia="Calibri"/>
                <w:lang w:eastAsia="en-GB"/>
              </w:rPr>
              <w:t> </w:t>
            </w:r>
          </w:p>
        </w:tc>
        <w:tc>
          <w:tcPr>
            <w:tcW w:w="4326" w:type="dxa"/>
            <w:tcBorders>
              <w:top w:val="nil"/>
              <w:left w:val="nil"/>
              <w:bottom w:val="nil"/>
              <w:right w:val="nil"/>
            </w:tcBorders>
            <w:shd w:val="clear" w:color="auto" w:fill="auto"/>
            <w:hideMark/>
          </w:tcPr>
          <w:p w14:paraId="6C20A68F"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“U” Stairs Existing Flushing Line Passageway Level</w:t>
            </w:r>
            <w:r w:rsidRPr="00C521C2">
              <w:rPr>
                <w:rFonts w:eastAsia="Calibri"/>
                <w:lang w:eastAsia="en-GB"/>
              </w:rPr>
              <w:t> </w:t>
            </w:r>
          </w:p>
        </w:tc>
        <w:tc>
          <w:tcPr>
            <w:tcW w:w="2778" w:type="dxa"/>
            <w:tcBorders>
              <w:top w:val="nil"/>
              <w:left w:val="nil"/>
              <w:bottom w:val="nil"/>
              <w:right w:val="nil"/>
            </w:tcBorders>
            <w:shd w:val="clear" w:color="auto" w:fill="auto"/>
            <w:hideMark/>
          </w:tcPr>
          <w:p w14:paraId="3BA29FFB"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0F243B88" w14:textId="77777777" w:rsidTr="00FD53A3">
        <w:tc>
          <w:tcPr>
            <w:tcW w:w="1581" w:type="dxa"/>
            <w:tcBorders>
              <w:top w:val="nil"/>
              <w:left w:val="nil"/>
              <w:bottom w:val="nil"/>
              <w:right w:val="nil"/>
            </w:tcBorders>
            <w:shd w:val="clear" w:color="auto" w:fill="auto"/>
            <w:hideMark/>
          </w:tcPr>
          <w:p w14:paraId="7A336B79"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XU-3</w:t>
            </w:r>
            <w:r w:rsidRPr="00C521C2">
              <w:rPr>
                <w:rFonts w:eastAsia="Calibri"/>
                <w:lang w:eastAsia="en-GB"/>
              </w:rPr>
              <w:t> </w:t>
            </w:r>
          </w:p>
        </w:tc>
        <w:tc>
          <w:tcPr>
            <w:tcW w:w="4326" w:type="dxa"/>
            <w:tcBorders>
              <w:top w:val="nil"/>
              <w:left w:val="nil"/>
              <w:bottom w:val="nil"/>
              <w:right w:val="nil"/>
            </w:tcBorders>
            <w:shd w:val="clear" w:color="auto" w:fill="auto"/>
            <w:hideMark/>
          </w:tcPr>
          <w:p w14:paraId="21AEFE04"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“U” Stairs Existing Sections</w:t>
            </w:r>
            <w:r w:rsidRPr="00C521C2">
              <w:rPr>
                <w:rFonts w:eastAsia="Calibri"/>
                <w:lang w:eastAsia="en-GB"/>
              </w:rPr>
              <w:t> </w:t>
            </w:r>
          </w:p>
        </w:tc>
        <w:tc>
          <w:tcPr>
            <w:tcW w:w="2778" w:type="dxa"/>
            <w:tcBorders>
              <w:top w:val="nil"/>
              <w:left w:val="nil"/>
              <w:bottom w:val="nil"/>
              <w:right w:val="nil"/>
            </w:tcBorders>
            <w:shd w:val="clear" w:color="auto" w:fill="auto"/>
            <w:hideMark/>
          </w:tcPr>
          <w:p w14:paraId="51539912"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042CF16A" w14:textId="77777777" w:rsidTr="00FD53A3">
        <w:tc>
          <w:tcPr>
            <w:tcW w:w="1581" w:type="dxa"/>
            <w:tcBorders>
              <w:top w:val="nil"/>
              <w:left w:val="nil"/>
              <w:bottom w:val="nil"/>
              <w:right w:val="nil"/>
            </w:tcBorders>
            <w:shd w:val="clear" w:color="auto" w:fill="auto"/>
            <w:hideMark/>
          </w:tcPr>
          <w:p w14:paraId="7C0C8AC6"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PE-1</w:t>
            </w:r>
            <w:r w:rsidRPr="00C521C2">
              <w:rPr>
                <w:rFonts w:eastAsia="Calibri"/>
                <w:lang w:eastAsia="en-GB"/>
              </w:rPr>
              <w:t> </w:t>
            </w:r>
          </w:p>
        </w:tc>
        <w:tc>
          <w:tcPr>
            <w:tcW w:w="4326" w:type="dxa"/>
            <w:tcBorders>
              <w:top w:val="nil"/>
              <w:left w:val="nil"/>
              <w:bottom w:val="nil"/>
              <w:right w:val="nil"/>
            </w:tcBorders>
            <w:shd w:val="clear" w:color="auto" w:fill="auto"/>
            <w:hideMark/>
          </w:tcPr>
          <w:p w14:paraId="0834BAE1"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East End Proposed Flushing Line Platform Level</w:t>
            </w:r>
            <w:r w:rsidRPr="00C521C2">
              <w:rPr>
                <w:rFonts w:eastAsia="Calibri"/>
                <w:lang w:eastAsia="en-GB"/>
              </w:rPr>
              <w:t> </w:t>
            </w:r>
          </w:p>
        </w:tc>
        <w:tc>
          <w:tcPr>
            <w:tcW w:w="2778" w:type="dxa"/>
            <w:tcBorders>
              <w:top w:val="nil"/>
              <w:left w:val="nil"/>
              <w:bottom w:val="nil"/>
              <w:right w:val="nil"/>
            </w:tcBorders>
            <w:shd w:val="clear" w:color="auto" w:fill="auto"/>
            <w:hideMark/>
          </w:tcPr>
          <w:p w14:paraId="69F20168"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111867C3" w14:textId="77777777" w:rsidTr="00FD53A3">
        <w:tc>
          <w:tcPr>
            <w:tcW w:w="1581" w:type="dxa"/>
            <w:tcBorders>
              <w:top w:val="nil"/>
              <w:left w:val="nil"/>
              <w:bottom w:val="nil"/>
              <w:right w:val="nil"/>
            </w:tcBorders>
            <w:shd w:val="clear" w:color="auto" w:fill="auto"/>
            <w:hideMark/>
          </w:tcPr>
          <w:p w14:paraId="4B3621EF"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PE-2</w:t>
            </w:r>
            <w:r w:rsidRPr="00C521C2">
              <w:rPr>
                <w:rFonts w:eastAsia="Calibri"/>
                <w:lang w:eastAsia="en-GB"/>
              </w:rPr>
              <w:t> </w:t>
            </w:r>
          </w:p>
        </w:tc>
        <w:tc>
          <w:tcPr>
            <w:tcW w:w="4326" w:type="dxa"/>
            <w:tcBorders>
              <w:top w:val="nil"/>
              <w:left w:val="nil"/>
              <w:bottom w:val="nil"/>
              <w:right w:val="nil"/>
            </w:tcBorders>
            <w:shd w:val="clear" w:color="auto" w:fill="auto"/>
            <w:hideMark/>
          </w:tcPr>
          <w:p w14:paraId="76C0B107"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East End Proposed Sections</w:t>
            </w:r>
            <w:r w:rsidRPr="00C521C2">
              <w:rPr>
                <w:rFonts w:eastAsia="Calibri"/>
                <w:lang w:eastAsia="en-GB"/>
              </w:rPr>
              <w:t> </w:t>
            </w:r>
          </w:p>
        </w:tc>
        <w:tc>
          <w:tcPr>
            <w:tcW w:w="2778" w:type="dxa"/>
            <w:tcBorders>
              <w:top w:val="nil"/>
              <w:left w:val="nil"/>
              <w:bottom w:val="nil"/>
              <w:right w:val="nil"/>
            </w:tcBorders>
            <w:shd w:val="clear" w:color="auto" w:fill="auto"/>
            <w:hideMark/>
          </w:tcPr>
          <w:p w14:paraId="59544643"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7FF51277" w14:textId="77777777" w:rsidTr="00FD53A3">
        <w:tc>
          <w:tcPr>
            <w:tcW w:w="1581" w:type="dxa"/>
            <w:tcBorders>
              <w:top w:val="nil"/>
              <w:left w:val="nil"/>
              <w:bottom w:val="nil"/>
              <w:right w:val="nil"/>
            </w:tcBorders>
            <w:shd w:val="clear" w:color="auto" w:fill="auto"/>
            <w:hideMark/>
          </w:tcPr>
          <w:p w14:paraId="70515B22"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PC-1</w:t>
            </w:r>
            <w:r w:rsidRPr="00C521C2">
              <w:rPr>
                <w:rFonts w:eastAsia="Calibri"/>
                <w:lang w:eastAsia="en-GB"/>
              </w:rPr>
              <w:t> </w:t>
            </w:r>
          </w:p>
        </w:tc>
        <w:tc>
          <w:tcPr>
            <w:tcW w:w="4326" w:type="dxa"/>
            <w:tcBorders>
              <w:top w:val="nil"/>
              <w:left w:val="nil"/>
              <w:bottom w:val="nil"/>
              <w:right w:val="nil"/>
            </w:tcBorders>
            <w:shd w:val="clear" w:color="auto" w:fill="auto"/>
            <w:hideMark/>
          </w:tcPr>
          <w:p w14:paraId="7C222980"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Center Core Proposed Flushing Line Passageway Level</w:t>
            </w:r>
            <w:r w:rsidRPr="00C521C2">
              <w:rPr>
                <w:rFonts w:eastAsia="Calibri"/>
                <w:lang w:eastAsia="en-GB"/>
              </w:rPr>
              <w:t> </w:t>
            </w:r>
          </w:p>
        </w:tc>
        <w:tc>
          <w:tcPr>
            <w:tcW w:w="2778" w:type="dxa"/>
            <w:tcBorders>
              <w:top w:val="nil"/>
              <w:left w:val="nil"/>
              <w:bottom w:val="nil"/>
              <w:right w:val="nil"/>
            </w:tcBorders>
            <w:shd w:val="clear" w:color="auto" w:fill="auto"/>
            <w:hideMark/>
          </w:tcPr>
          <w:p w14:paraId="459F00F8"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0F37C347" w14:textId="77777777" w:rsidTr="00FD53A3">
        <w:tc>
          <w:tcPr>
            <w:tcW w:w="1581" w:type="dxa"/>
            <w:tcBorders>
              <w:top w:val="nil"/>
              <w:left w:val="nil"/>
              <w:bottom w:val="nil"/>
              <w:right w:val="nil"/>
            </w:tcBorders>
            <w:shd w:val="clear" w:color="auto" w:fill="auto"/>
            <w:hideMark/>
          </w:tcPr>
          <w:p w14:paraId="77D26067"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PC-2</w:t>
            </w:r>
            <w:r w:rsidRPr="00C521C2">
              <w:rPr>
                <w:rFonts w:eastAsia="Calibri"/>
                <w:lang w:eastAsia="en-GB"/>
              </w:rPr>
              <w:t> </w:t>
            </w:r>
          </w:p>
        </w:tc>
        <w:tc>
          <w:tcPr>
            <w:tcW w:w="4326" w:type="dxa"/>
            <w:tcBorders>
              <w:top w:val="nil"/>
              <w:left w:val="nil"/>
              <w:bottom w:val="nil"/>
              <w:right w:val="nil"/>
            </w:tcBorders>
            <w:shd w:val="clear" w:color="auto" w:fill="auto"/>
            <w:hideMark/>
          </w:tcPr>
          <w:p w14:paraId="5CC95550"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Center Core Proposed Flushing Line Platform Level</w:t>
            </w:r>
            <w:r w:rsidRPr="00C521C2">
              <w:rPr>
                <w:rFonts w:eastAsia="Calibri"/>
                <w:lang w:eastAsia="en-GB"/>
              </w:rPr>
              <w:t> </w:t>
            </w:r>
          </w:p>
        </w:tc>
        <w:tc>
          <w:tcPr>
            <w:tcW w:w="2778" w:type="dxa"/>
            <w:tcBorders>
              <w:top w:val="nil"/>
              <w:left w:val="nil"/>
              <w:bottom w:val="nil"/>
              <w:right w:val="nil"/>
            </w:tcBorders>
            <w:shd w:val="clear" w:color="auto" w:fill="auto"/>
            <w:hideMark/>
          </w:tcPr>
          <w:p w14:paraId="32DACEAE"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30574D6B" w14:textId="77777777" w:rsidTr="00FD53A3">
        <w:tc>
          <w:tcPr>
            <w:tcW w:w="1581" w:type="dxa"/>
            <w:tcBorders>
              <w:top w:val="nil"/>
              <w:left w:val="nil"/>
              <w:bottom w:val="nil"/>
              <w:right w:val="nil"/>
            </w:tcBorders>
            <w:shd w:val="clear" w:color="auto" w:fill="auto"/>
            <w:hideMark/>
          </w:tcPr>
          <w:p w14:paraId="694B3B01"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PC-3</w:t>
            </w:r>
            <w:r w:rsidRPr="00C521C2">
              <w:rPr>
                <w:rFonts w:eastAsia="Calibri"/>
                <w:lang w:eastAsia="en-GB"/>
              </w:rPr>
              <w:t> </w:t>
            </w:r>
          </w:p>
        </w:tc>
        <w:tc>
          <w:tcPr>
            <w:tcW w:w="4326" w:type="dxa"/>
            <w:tcBorders>
              <w:top w:val="nil"/>
              <w:left w:val="nil"/>
              <w:bottom w:val="nil"/>
              <w:right w:val="nil"/>
            </w:tcBorders>
            <w:shd w:val="clear" w:color="auto" w:fill="auto"/>
            <w:hideMark/>
          </w:tcPr>
          <w:p w14:paraId="062388C2"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Center Core Proposed Sections</w:t>
            </w:r>
            <w:r w:rsidRPr="00C521C2">
              <w:rPr>
                <w:rFonts w:eastAsia="Calibri"/>
                <w:lang w:eastAsia="en-GB"/>
              </w:rPr>
              <w:t> </w:t>
            </w:r>
          </w:p>
        </w:tc>
        <w:tc>
          <w:tcPr>
            <w:tcW w:w="2778" w:type="dxa"/>
            <w:tcBorders>
              <w:top w:val="nil"/>
              <w:left w:val="nil"/>
              <w:bottom w:val="nil"/>
              <w:right w:val="nil"/>
            </w:tcBorders>
            <w:shd w:val="clear" w:color="auto" w:fill="auto"/>
            <w:hideMark/>
          </w:tcPr>
          <w:p w14:paraId="1C422377"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384B18FF" w14:textId="77777777" w:rsidTr="00FD53A3">
        <w:tc>
          <w:tcPr>
            <w:tcW w:w="1581" w:type="dxa"/>
            <w:tcBorders>
              <w:top w:val="nil"/>
              <w:left w:val="nil"/>
              <w:bottom w:val="nil"/>
              <w:right w:val="nil"/>
            </w:tcBorders>
            <w:shd w:val="clear" w:color="auto" w:fill="auto"/>
            <w:hideMark/>
          </w:tcPr>
          <w:p w14:paraId="2041DCC3"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PU-1</w:t>
            </w:r>
            <w:r w:rsidRPr="00C521C2">
              <w:rPr>
                <w:rFonts w:eastAsia="Calibri"/>
                <w:lang w:eastAsia="en-GB"/>
              </w:rPr>
              <w:t> </w:t>
            </w:r>
          </w:p>
        </w:tc>
        <w:tc>
          <w:tcPr>
            <w:tcW w:w="4326" w:type="dxa"/>
            <w:tcBorders>
              <w:top w:val="nil"/>
              <w:left w:val="nil"/>
              <w:bottom w:val="nil"/>
              <w:right w:val="nil"/>
            </w:tcBorders>
            <w:shd w:val="clear" w:color="auto" w:fill="auto"/>
            <w:hideMark/>
          </w:tcPr>
          <w:p w14:paraId="19BEE4FB"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“U” Stairs Proposed Lexington Line Platform Level</w:t>
            </w:r>
            <w:r w:rsidRPr="00C521C2">
              <w:rPr>
                <w:rFonts w:eastAsia="Calibri"/>
                <w:lang w:eastAsia="en-GB"/>
              </w:rPr>
              <w:t> </w:t>
            </w:r>
          </w:p>
        </w:tc>
        <w:tc>
          <w:tcPr>
            <w:tcW w:w="2778" w:type="dxa"/>
            <w:tcBorders>
              <w:top w:val="nil"/>
              <w:left w:val="nil"/>
              <w:bottom w:val="nil"/>
              <w:right w:val="nil"/>
            </w:tcBorders>
            <w:shd w:val="clear" w:color="auto" w:fill="auto"/>
            <w:hideMark/>
          </w:tcPr>
          <w:p w14:paraId="4B63373E"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6DFFD242" w14:textId="77777777" w:rsidTr="00FD53A3">
        <w:tc>
          <w:tcPr>
            <w:tcW w:w="1581" w:type="dxa"/>
            <w:tcBorders>
              <w:top w:val="nil"/>
              <w:left w:val="nil"/>
              <w:bottom w:val="nil"/>
              <w:right w:val="nil"/>
            </w:tcBorders>
            <w:shd w:val="clear" w:color="auto" w:fill="auto"/>
            <w:hideMark/>
          </w:tcPr>
          <w:p w14:paraId="340AAF73"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PU-2</w:t>
            </w:r>
            <w:r w:rsidRPr="00C521C2">
              <w:rPr>
                <w:rFonts w:eastAsia="Calibri"/>
                <w:lang w:eastAsia="en-GB"/>
              </w:rPr>
              <w:t> </w:t>
            </w:r>
          </w:p>
        </w:tc>
        <w:tc>
          <w:tcPr>
            <w:tcW w:w="4326" w:type="dxa"/>
            <w:tcBorders>
              <w:top w:val="nil"/>
              <w:left w:val="nil"/>
              <w:bottom w:val="nil"/>
              <w:right w:val="nil"/>
            </w:tcBorders>
            <w:shd w:val="clear" w:color="auto" w:fill="auto"/>
            <w:hideMark/>
          </w:tcPr>
          <w:p w14:paraId="18F9AD31"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“U” Stairs Proposed Flushing Line Passageway Level</w:t>
            </w:r>
            <w:r w:rsidRPr="00C521C2">
              <w:rPr>
                <w:rFonts w:eastAsia="Calibri"/>
                <w:lang w:eastAsia="en-GB"/>
              </w:rPr>
              <w:t> </w:t>
            </w:r>
          </w:p>
        </w:tc>
        <w:tc>
          <w:tcPr>
            <w:tcW w:w="2778" w:type="dxa"/>
            <w:tcBorders>
              <w:top w:val="nil"/>
              <w:left w:val="nil"/>
              <w:bottom w:val="nil"/>
              <w:right w:val="nil"/>
            </w:tcBorders>
            <w:shd w:val="clear" w:color="auto" w:fill="auto"/>
            <w:hideMark/>
          </w:tcPr>
          <w:p w14:paraId="3D75DF2F"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398312FD" w14:textId="77777777" w:rsidTr="00FD53A3">
        <w:tc>
          <w:tcPr>
            <w:tcW w:w="1581" w:type="dxa"/>
            <w:tcBorders>
              <w:top w:val="nil"/>
              <w:left w:val="nil"/>
              <w:bottom w:val="nil"/>
              <w:right w:val="nil"/>
            </w:tcBorders>
            <w:shd w:val="clear" w:color="auto" w:fill="auto"/>
            <w:hideMark/>
          </w:tcPr>
          <w:p w14:paraId="0A32130F"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PU-3</w:t>
            </w:r>
            <w:r w:rsidRPr="00C521C2">
              <w:rPr>
                <w:rFonts w:eastAsia="Calibri"/>
                <w:lang w:eastAsia="en-GB"/>
              </w:rPr>
              <w:t> </w:t>
            </w:r>
          </w:p>
        </w:tc>
        <w:tc>
          <w:tcPr>
            <w:tcW w:w="4326" w:type="dxa"/>
            <w:tcBorders>
              <w:top w:val="nil"/>
              <w:left w:val="nil"/>
              <w:bottom w:val="nil"/>
              <w:right w:val="nil"/>
            </w:tcBorders>
            <w:shd w:val="clear" w:color="auto" w:fill="auto"/>
            <w:hideMark/>
          </w:tcPr>
          <w:p w14:paraId="3E11DB46"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Off-Site “U” Stairs Proposed Sections</w:t>
            </w:r>
            <w:r w:rsidRPr="00C521C2">
              <w:rPr>
                <w:rFonts w:eastAsia="Calibri"/>
                <w:lang w:eastAsia="en-GB"/>
              </w:rPr>
              <w:t> </w:t>
            </w:r>
          </w:p>
        </w:tc>
        <w:tc>
          <w:tcPr>
            <w:tcW w:w="2778" w:type="dxa"/>
            <w:tcBorders>
              <w:top w:val="nil"/>
              <w:left w:val="nil"/>
              <w:bottom w:val="nil"/>
              <w:right w:val="nil"/>
            </w:tcBorders>
            <w:shd w:val="clear" w:color="auto" w:fill="auto"/>
            <w:hideMark/>
          </w:tcPr>
          <w:p w14:paraId="4E15E871" w14:textId="77777777" w:rsidR="00C521C2" w:rsidRPr="00C521C2" w:rsidRDefault="00C521C2" w:rsidP="00C521C2">
            <w:pPr>
              <w:autoSpaceDE/>
              <w:autoSpaceDN/>
              <w:adjustRightInd/>
              <w:spacing w:line="240" w:lineRule="auto"/>
              <w:textAlignment w:val="baseline"/>
              <w:rPr>
                <w:rFonts w:eastAsia="Calibri"/>
                <w:color w:val="000000"/>
                <w:lang w:eastAsia="en-GB"/>
              </w:rPr>
            </w:pPr>
            <w:r w:rsidRPr="00C521C2">
              <w:rPr>
                <w:rFonts w:eastAsia="Calibri"/>
                <w:color w:val="000000"/>
                <w:lang w:eastAsia="en-GB"/>
              </w:rPr>
              <w:t>12/9/2020</w:t>
            </w:r>
            <w:r w:rsidRPr="00C521C2">
              <w:rPr>
                <w:rFonts w:eastAsia="Calibri"/>
                <w:lang w:eastAsia="en-GB"/>
              </w:rPr>
              <w:t> </w:t>
            </w:r>
          </w:p>
        </w:tc>
      </w:tr>
      <w:tr w:rsidR="00C521C2" w:rsidRPr="00C521C2" w14:paraId="783B430A" w14:textId="77777777" w:rsidTr="00FD53A3">
        <w:tc>
          <w:tcPr>
            <w:tcW w:w="1581" w:type="dxa"/>
            <w:tcBorders>
              <w:top w:val="nil"/>
              <w:left w:val="nil"/>
              <w:bottom w:val="nil"/>
              <w:right w:val="nil"/>
            </w:tcBorders>
            <w:shd w:val="clear" w:color="auto" w:fill="auto"/>
            <w:hideMark/>
          </w:tcPr>
          <w:p w14:paraId="747C48E0" w14:textId="77777777" w:rsidR="00C521C2" w:rsidRPr="00C521C2" w:rsidRDefault="00C521C2" w:rsidP="00C521C2">
            <w:pPr>
              <w:autoSpaceDE/>
              <w:autoSpaceDN/>
              <w:adjustRightInd/>
              <w:spacing w:line="240" w:lineRule="auto"/>
              <w:textAlignment w:val="baseline"/>
              <w:rPr>
                <w:rFonts w:eastAsia="Calibri"/>
                <w:lang w:val="en-GB" w:eastAsia="en-GB"/>
              </w:rPr>
            </w:pPr>
            <w:r w:rsidRPr="00C521C2">
              <w:rPr>
                <w:rFonts w:eastAsia="Calibri"/>
                <w:color w:val="000000"/>
                <w:lang w:val="en-GB" w:eastAsia="en-GB"/>
              </w:rPr>
              <w:t> </w:t>
            </w:r>
          </w:p>
        </w:tc>
        <w:tc>
          <w:tcPr>
            <w:tcW w:w="4326" w:type="dxa"/>
            <w:tcBorders>
              <w:top w:val="nil"/>
              <w:left w:val="nil"/>
              <w:bottom w:val="nil"/>
              <w:right w:val="nil"/>
            </w:tcBorders>
            <w:shd w:val="clear" w:color="auto" w:fill="auto"/>
            <w:hideMark/>
          </w:tcPr>
          <w:p w14:paraId="5F04B8D4" w14:textId="77777777" w:rsidR="00C521C2" w:rsidRPr="00C521C2" w:rsidRDefault="00C521C2" w:rsidP="00C521C2">
            <w:pPr>
              <w:autoSpaceDE/>
              <w:autoSpaceDN/>
              <w:adjustRightInd/>
              <w:spacing w:line="240" w:lineRule="auto"/>
              <w:textAlignment w:val="baseline"/>
              <w:rPr>
                <w:rFonts w:eastAsia="Calibri"/>
                <w:lang w:val="en-GB" w:eastAsia="en-GB"/>
              </w:rPr>
            </w:pPr>
            <w:r w:rsidRPr="00C521C2">
              <w:rPr>
                <w:rFonts w:eastAsia="Calibri"/>
                <w:color w:val="000000"/>
                <w:lang w:val="en-GB" w:eastAsia="en-GB"/>
              </w:rPr>
              <w:t> </w:t>
            </w:r>
          </w:p>
        </w:tc>
        <w:tc>
          <w:tcPr>
            <w:tcW w:w="2778" w:type="dxa"/>
            <w:tcBorders>
              <w:top w:val="nil"/>
              <w:left w:val="nil"/>
              <w:bottom w:val="nil"/>
              <w:right w:val="nil"/>
            </w:tcBorders>
            <w:shd w:val="clear" w:color="auto" w:fill="auto"/>
            <w:hideMark/>
          </w:tcPr>
          <w:p w14:paraId="533375CE" w14:textId="77777777" w:rsidR="00C521C2" w:rsidRPr="00C521C2" w:rsidRDefault="00C521C2" w:rsidP="00C521C2">
            <w:pPr>
              <w:autoSpaceDE/>
              <w:autoSpaceDN/>
              <w:adjustRightInd/>
              <w:spacing w:line="240" w:lineRule="auto"/>
              <w:textAlignment w:val="baseline"/>
              <w:rPr>
                <w:rFonts w:eastAsia="Calibri"/>
                <w:lang w:val="en-GB" w:eastAsia="en-GB"/>
              </w:rPr>
            </w:pPr>
            <w:r w:rsidRPr="00C521C2">
              <w:rPr>
                <w:rFonts w:eastAsia="Calibri"/>
                <w:color w:val="000000"/>
                <w:lang w:val="en-GB" w:eastAsia="en-GB"/>
              </w:rPr>
              <w:t> </w:t>
            </w:r>
          </w:p>
        </w:tc>
      </w:tr>
      <w:tr w:rsidR="00C521C2" w:rsidRPr="00C521C2" w14:paraId="0BD292F4" w14:textId="77777777" w:rsidTr="00FD53A3">
        <w:tc>
          <w:tcPr>
            <w:tcW w:w="1581" w:type="dxa"/>
            <w:tcBorders>
              <w:top w:val="nil"/>
              <w:left w:val="nil"/>
              <w:bottom w:val="nil"/>
              <w:right w:val="nil"/>
            </w:tcBorders>
            <w:shd w:val="clear" w:color="auto" w:fill="auto"/>
            <w:hideMark/>
          </w:tcPr>
          <w:p w14:paraId="1487C35B" w14:textId="77777777" w:rsidR="00C521C2" w:rsidRPr="00C521C2" w:rsidRDefault="00C521C2" w:rsidP="00C521C2">
            <w:pPr>
              <w:autoSpaceDE/>
              <w:autoSpaceDN/>
              <w:adjustRightInd/>
              <w:spacing w:line="240" w:lineRule="auto"/>
              <w:textAlignment w:val="baseline"/>
              <w:rPr>
                <w:rFonts w:eastAsia="Calibri"/>
                <w:lang w:val="en-GB" w:eastAsia="en-GB"/>
              </w:rPr>
            </w:pPr>
            <w:r w:rsidRPr="00C521C2">
              <w:rPr>
                <w:rFonts w:eastAsia="Calibri"/>
                <w:color w:val="000000"/>
                <w:lang w:val="en-GB" w:eastAsia="en-GB"/>
              </w:rPr>
              <w:t> </w:t>
            </w:r>
          </w:p>
        </w:tc>
        <w:tc>
          <w:tcPr>
            <w:tcW w:w="4326" w:type="dxa"/>
            <w:tcBorders>
              <w:top w:val="nil"/>
              <w:left w:val="nil"/>
              <w:bottom w:val="nil"/>
              <w:right w:val="nil"/>
            </w:tcBorders>
            <w:shd w:val="clear" w:color="auto" w:fill="auto"/>
            <w:hideMark/>
          </w:tcPr>
          <w:p w14:paraId="375E431D" w14:textId="77777777" w:rsidR="00C521C2" w:rsidRPr="00C521C2" w:rsidRDefault="00C521C2" w:rsidP="00C521C2">
            <w:pPr>
              <w:autoSpaceDE/>
              <w:autoSpaceDN/>
              <w:adjustRightInd/>
              <w:spacing w:line="240" w:lineRule="auto"/>
              <w:textAlignment w:val="baseline"/>
              <w:rPr>
                <w:rFonts w:eastAsia="Calibri"/>
                <w:lang w:val="en-GB" w:eastAsia="en-GB"/>
              </w:rPr>
            </w:pPr>
            <w:r w:rsidRPr="00C521C2">
              <w:rPr>
                <w:rFonts w:eastAsia="Calibri"/>
                <w:color w:val="000000"/>
                <w:lang w:val="en-GB" w:eastAsia="en-GB"/>
              </w:rPr>
              <w:t> </w:t>
            </w:r>
          </w:p>
        </w:tc>
        <w:tc>
          <w:tcPr>
            <w:tcW w:w="2778" w:type="dxa"/>
            <w:tcBorders>
              <w:top w:val="nil"/>
              <w:left w:val="nil"/>
              <w:bottom w:val="nil"/>
              <w:right w:val="nil"/>
            </w:tcBorders>
            <w:shd w:val="clear" w:color="auto" w:fill="auto"/>
            <w:hideMark/>
          </w:tcPr>
          <w:p w14:paraId="36418D32" w14:textId="77777777" w:rsidR="00C521C2" w:rsidRPr="00C521C2" w:rsidRDefault="00C521C2" w:rsidP="00C521C2">
            <w:pPr>
              <w:autoSpaceDE/>
              <w:autoSpaceDN/>
              <w:adjustRightInd/>
              <w:spacing w:line="240" w:lineRule="auto"/>
              <w:textAlignment w:val="baseline"/>
              <w:rPr>
                <w:rFonts w:eastAsia="Calibri"/>
                <w:lang w:val="en-GB" w:eastAsia="en-GB"/>
              </w:rPr>
            </w:pPr>
            <w:r w:rsidRPr="00C521C2">
              <w:rPr>
                <w:rFonts w:eastAsia="Calibri"/>
                <w:color w:val="000000"/>
                <w:lang w:val="en-GB" w:eastAsia="en-GB"/>
              </w:rPr>
              <w:t> </w:t>
            </w:r>
          </w:p>
        </w:tc>
      </w:tr>
    </w:tbl>
    <w:p w14:paraId="285C61AD" w14:textId="77777777" w:rsidR="00C521C2" w:rsidRPr="00C521C2" w:rsidRDefault="00C521C2" w:rsidP="00C521C2">
      <w:pPr>
        <w:autoSpaceDE/>
        <w:autoSpaceDN/>
        <w:adjustRightInd/>
        <w:spacing w:line="240" w:lineRule="auto"/>
        <w:jc w:val="both"/>
        <w:textAlignment w:val="baseline"/>
        <w:rPr>
          <w:rFonts w:ascii="Segoe UI" w:eastAsia="Calibri" w:hAnsi="Segoe UI" w:cs="Segoe UI"/>
          <w:sz w:val="18"/>
          <w:szCs w:val="18"/>
          <w:lang w:val="en-GB" w:eastAsia="en-GB"/>
        </w:rPr>
      </w:pPr>
    </w:p>
    <w:p w14:paraId="7B1BE4D0" w14:textId="77777777" w:rsidR="00C521C2" w:rsidRPr="00C521C2" w:rsidRDefault="00C521C2" w:rsidP="00C521C2">
      <w:pPr>
        <w:autoSpaceDE/>
        <w:autoSpaceDN/>
        <w:adjustRightInd/>
        <w:spacing w:line="240" w:lineRule="auto"/>
        <w:ind w:left="567" w:hanging="567"/>
        <w:jc w:val="both"/>
        <w:rPr>
          <w:color w:val="000000"/>
          <w:lang w:val="en-GB" w:eastAsia="en-GB"/>
        </w:rPr>
      </w:pPr>
      <w:r w:rsidRPr="00C521C2">
        <w:rPr>
          <w:color w:val="000000"/>
          <w:lang w:val="en-GB" w:eastAsia="en-GB"/>
        </w:rPr>
        <w:t xml:space="preserve">2. </w:t>
      </w:r>
      <w:r w:rsidRPr="00C521C2">
        <w:rPr>
          <w:color w:val="000000"/>
          <w:lang w:val="en-GB" w:eastAsia="en-GB"/>
        </w:rPr>
        <w:tab/>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   </w:t>
      </w:r>
    </w:p>
    <w:p w14:paraId="7825FDE3" w14:textId="77777777" w:rsidR="00C521C2" w:rsidRPr="00C521C2" w:rsidRDefault="00C521C2" w:rsidP="00C521C2">
      <w:pPr>
        <w:autoSpaceDE/>
        <w:autoSpaceDN/>
        <w:adjustRightInd/>
        <w:spacing w:line="240" w:lineRule="auto"/>
        <w:jc w:val="both"/>
        <w:textAlignment w:val="baseline"/>
        <w:rPr>
          <w:rFonts w:ascii="Segoe UI" w:eastAsia="Calibri" w:hAnsi="Segoe UI" w:cs="Segoe UI"/>
          <w:sz w:val="18"/>
          <w:szCs w:val="18"/>
          <w:lang w:val="en-GB" w:eastAsia="en-GB"/>
        </w:rPr>
      </w:pPr>
      <w:r w:rsidRPr="00C521C2">
        <w:rPr>
          <w:rFonts w:eastAsia="Calibri"/>
          <w:color w:val="FF0000"/>
          <w:lang w:val="en-GB" w:eastAsia="en-GB"/>
        </w:rPr>
        <w:t> </w:t>
      </w:r>
    </w:p>
    <w:p w14:paraId="6489F742" w14:textId="77777777" w:rsidR="00C521C2" w:rsidRPr="00C521C2" w:rsidRDefault="00C521C2" w:rsidP="00C521C2">
      <w:pPr>
        <w:autoSpaceDE/>
        <w:autoSpaceDN/>
        <w:adjustRightInd/>
        <w:spacing w:line="240" w:lineRule="auto"/>
        <w:ind w:left="567" w:hanging="567"/>
        <w:jc w:val="both"/>
        <w:rPr>
          <w:color w:val="000000"/>
          <w:lang w:val="en-GB" w:eastAsia="en-GB"/>
        </w:rPr>
      </w:pPr>
      <w:r w:rsidRPr="00C521C2">
        <w:rPr>
          <w:color w:val="000000"/>
          <w:lang w:val="en-GB" w:eastAsia="en-GB"/>
        </w:rPr>
        <w:t xml:space="preserve">3. </w:t>
      </w:r>
      <w:r w:rsidRPr="00C521C2">
        <w:rPr>
          <w:color w:val="000000"/>
          <w:lang w:val="en-GB" w:eastAsia="en-GB"/>
        </w:rPr>
        <w:tab/>
        <w:t>Such development shall conform to all applicable laws and regulations relating to its construction, operation, and maintenance. </w:t>
      </w:r>
    </w:p>
    <w:p w14:paraId="1BDF7A51" w14:textId="77777777" w:rsidR="00C521C2" w:rsidRPr="00C521C2" w:rsidRDefault="00C521C2" w:rsidP="00C521C2">
      <w:pPr>
        <w:autoSpaceDE/>
        <w:autoSpaceDN/>
        <w:adjustRightInd/>
        <w:spacing w:line="240" w:lineRule="auto"/>
        <w:ind w:left="567" w:hanging="567"/>
        <w:jc w:val="both"/>
        <w:rPr>
          <w:color w:val="000000"/>
          <w:lang w:val="en-GB" w:eastAsia="en-GB"/>
        </w:rPr>
      </w:pPr>
      <w:r w:rsidRPr="00C521C2">
        <w:rPr>
          <w:color w:val="000000"/>
          <w:lang w:val="en-GB" w:eastAsia="en-GB"/>
        </w:rPr>
        <w:t> </w:t>
      </w:r>
    </w:p>
    <w:p w14:paraId="67643902" w14:textId="77777777" w:rsidR="00C521C2" w:rsidRPr="00C521C2" w:rsidRDefault="00C521C2" w:rsidP="00C521C2">
      <w:pPr>
        <w:autoSpaceDE/>
        <w:autoSpaceDN/>
        <w:adjustRightInd/>
        <w:spacing w:line="240" w:lineRule="auto"/>
        <w:ind w:left="567" w:hanging="567"/>
        <w:jc w:val="both"/>
        <w:rPr>
          <w:color w:val="000000"/>
          <w:lang w:val="en-GB" w:eastAsia="en-GB"/>
        </w:rPr>
      </w:pPr>
      <w:r w:rsidRPr="00C521C2">
        <w:rPr>
          <w:color w:val="000000"/>
          <w:lang w:val="en-GB" w:eastAsia="en-GB"/>
        </w:rPr>
        <w:t xml:space="preserve">4. </w:t>
      </w:r>
      <w:r w:rsidRPr="00C521C2">
        <w:rPr>
          <w:color w:val="000000"/>
          <w:lang w:val="en-GB" w:eastAsia="en-GB"/>
        </w:rPr>
        <w:tab/>
        <w:t xml:space="preserve">Development pursuant to this resolution shall be allowed only after the restrictive declaration attached herein as Exhibit A to this report, with such administrative changes as are </w:t>
      </w:r>
      <w:r w:rsidRPr="00C521C2">
        <w:rPr>
          <w:color w:val="000000"/>
          <w:lang w:val="en-GB" w:eastAsia="en-GB"/>
        </w:rPr>
        <w:lastRenderedPageBreak/>
        <w:t>acceptable to Counsel to the Department of City Planning, has been executed and recorded in the Office of the City Register, New York County.  Such restrictive declaration shall be deemed incorporated herein as a condition of this resolution. </w:t>
      </w:r>
    </w:p>
    <w:p w14:paraId="0AEBFBCA" w14:textId="77777777" w:rsidR="00C521C2" w:rsidRPr="00C521C2" w:rsidRDefault="00C521C2" w:rsidP="00C521C2">
      <w:pPr>
        <w:autoSpaceDE/>
        <w:autoSpaceDN/>
        <w:adjustRightInd/>
        <w:spacing w:line="240" w:lineRule="auto"/>
        <w:ind w:left="360"/>
        <w:jc w:val="both"/>
        <w:textAlignment w:val="baseline"/>
        <w:rPr>
          <w:rFonts w:ascii="Segoe UI" w:eastAsia="Calibri" w:hAnsi="Segoe UI" w:cs="Segoe UI"/>
          <w:sz w:val="18"/>
          <w:szCs w:val="18"/>
          <w:lang w:val="en-GB" w:eastAsia="en-GB"/>
        </w:rPr>
      </w:pPr>
      <w:r w:rsidRPr="00C521C2">
        <w:rPr>
          <w:rFonts w:eastAsia="Calibri"/>
          <w:color w:val="FF0000"/>
          <w:lang w:val="en-GB" w:eastAsia="en-GB"/>
        </w:rPr>
        <w:t> </w:t>
      </w:r>
    </w:p>
    <w:p w14:paraId="1A2723BD" w14:textId="3CE479DF" w:rsidR="00C521C2" w:rsidRPr="00C521C2" w:rsidRDefault="00C521C2" w:rsidP="00C521C2">
      <w:pPr>
        <w:autoSpaceDE/>
        <w:autoSpaceDN/>
        <w:adjustRightInd/>
        <w:spacing w:line="240" w:lineRule="auto"/>
        <w:ind w:left="567" w:hanging="567"/>
        <w:jc w:val="both"/>
        <w:rPr>
          <w:color w:val="000000"/>
          <w:lang w:val="en-GB" w:eastAsia="en-GB"/>
        </w:rPr>
      </w:pPr>
      <w:r w:rsidRPr="00C521C2">
        <w:rPr>
          <w:color w:val="000000"/>
          <w:lang w:val="en-GB" w:eastAsia="en-GB"/>
        </w:rPr>
        <w:t xml:space="preserve">5. </w:t>
      </w:r>
      <w:r w:rsidRPr="00C521C2">
        <w:rPr>
          <w:color w:val="000000"/>
          <w:lang w:val="en-GB" w:eastAsia="en-GB"/>
        </w:rPr>
        <w:tab/>
        <w:t xml:space="preserve">The Development shall include those mitigation measures listed in the Final Environmental Impact Statement (CEQR No. 21DCP020M) issued on September 10, </w:t>
      </w:r>
      <w:r w:rsidR="001E208B" w:rsidRPr="00C521C2">
        <w:rPr>
          <w:color w:val="000000"/>
          <w:lang w:val="en-GB" w:eastAsia="en-GB"/>
        </w:rPr>
        <w:t>202</w:t>
      </w:r>
      <w:r w:rsidR="001E208B">
        <w:rPr>
          <w:color w:val="000000"/>
          <w:lang w:val="en-GB" w:eastAsia="en-GB"/>
        </w:rPr>
        <w:t>1</w:t>
      </w:r>
      <w:r w:rsidR="001E208B" w:rsidRPr="00C521C2">
        <w:rPr>
          <w:color w:val="000000"/>
          <w:lang w:val="en-GB" w:eastAsia="en-GB"/>
        </w:rPr>
        <w:t xml:space="preserve"> </w:t>
      </w:r>
      <w:r w:rsidRPr="00C521C2">
        <w:rPr>
          <w:color w:val="000000"/>
          <w:lang w:val="en-GB" w:eastAsia="en-GB"/>
        </w:rPr>
        <w:t>and identified as practicable. </w:t>
      </w:r>
    </w:p>
    <w:p w14:paraId="6A92DBB4" w14:textId="77777777" w:rsidR="00C521C2" w:rsidRPr="00C521C2" w:rsidRDefault="00C521C2" w:rsidP="00C521C2">
      <w:pPr>
        <w:autoSpaceDE/>
        <w:autoSpaceDN/>
        <w:adjustRightInd/>
        <w:spacing w:line="240" w:lineRule="auto"/>
        <w:jc w:val="both"/>
        <w:textAlignment w:val="baseline"/>
        <w:rPr>
          <w:rFonts w:ascii="Segoe UI" w:eastAsia="Calibri" w:hAnsi="Segoe UI" w:cs="Segoe UI"/>
          <w:sz w:val="18"/>
          <w:szCs w:val="18"/>
          <w:lang w:val="en-GB" w:eastAsia="en-GB"/>
        </w:rPr>
      </w:pPr>
      <w:r w:rsidRPr="00C521C2">
        <w:rPr>
          <w:rFonts w:eastAsia="Calibri"/>
          <w:color w:val="FF0000"/>
          <w:lang w:val="en-GB" w:eastAsia="en-GB"/>
        </w:rPr>
        <w:t> </w:t>
      </w:r>
    </w:p>
    <w:p w14:paraId="1F0384A0" w14:textId="77777777" w:rsidR="00C521C2" w:rsidRPr="00C521C2" w:rsidRDefault="00C521C2" w:rsidP="00C521C2">
      <w:pPr>
        <w:autoSpaceDE/>
        <w:autoSpaceDN/>
        <w:adjustRightInd/>
        <w:spacing w:line="240" w:lineRule="auto"/>
        <w:ind w:left="567" w:hanging="567"/>
        <w:jc w:val="both"/>
        <w:rPr>
          <w:color w:val="000000"/>
          <w:lang w:val="en-GB" w:eastAsia="en-GB"/>
        </w:rPr>
      </w:pPr>
      <w:r w:rsidRPr="00C521C2">
        <w:rPr>
          <w:color w:val="000000"/>
          <w:lang w:val="en-GB" w:eastAsia="en-GB"/>
        </w:rPr>
        <w:t xml:space="preserve">6. </w:t>
      </w:r>
      <w:r w:rsidRPr="00C521C2">
        <w:rPr>
          <w:color w:val="000000"/>
          <w:lang w:val="en-GB" w:eastAsia="en-GB"/>
        </w:rPr>
        <w:tab/>
        <w:t>All leases, subleases, or other agreements for use or occupancy of space at the subject property shall give actual notice of this special permit to the lessee, sublessee, or occupant. </w:t>
      </w:r>
    </w:p>
    <w:p w14:paraId="6503A7BE" w14:textId="77777777" w:rsidR="00C521C2" w:rsidRPr="00C521C2" w:rsidRDefault="00C521C2" w:rsidP="00C521C2">
      <w:pPr>
        <w:autoSpaceDE/>
        <w:autoSpaceDN/>
        <w:adjustRightInd/>
        <w:spacing w:line="240" w:lineRule="auto"/>
        <w:jc w:val="both"/>
        <w:textAlignment w:val="baseline"/>
        <w:rPr>
          <w:rFonts w:ascii="Segoe UI" w:eastAsia="Calibri" w:hAnsi="Segoe UI" w:cs="Segoe UI"/>
          <w:sz w:val="18"/>
          <w:szCs w:val="18"/>
          <w:lang w:val="en-GB" w:eastAsia="en-GB"/>
        </w:rPr>
      </w:pPr>
      <w:r w:rsidRPr="00C521C2">
        <w:rPr>
          <w:rFonts w:eastAsia="Calibri"/>
          <w:color w:val="FF0000"/>
          <w:lang w:val="en-GB" w:eastAsia="en-GB"/>
        </w:rPr>
        <w:t> </w:t>
      </w:r>
    </w:p>
    <w:p w14:paraId="58471803" w14:textId="77777777" w:rsidR="00C521C2" w:rsidRPr="00C521C2" w:rsidRDefault="00C521C2" w:rsidP="00C521C2">
      <w:pPr>
        <w:autoSpaceDE/>
        <w:autoSpaceDN/>
        <w:adjustRightInd/>
        <w:spacing w:line="240" w:lineRule="auto"/>
        <w:ind w:left="567" w:hanging="567"/>
        <w:jc w:val="both"/>
        <w:rPr>
          <w:color w:val="000000"/>
          <w:lang w:val="en-GB" w:eastAsia="en-GB"/>
        </w:rPr>
      </w:pPr>
      <w:r w:rsidRPr="00C521C2">
        <w:rPr>
          <w:color w:val="000000"/>
          <w:lang w:val="en-GB" w:eastAsia="en-GB"/>
        </w:rPr>
        <w:t xml:space="preserve">7. </w:t>
      </w:r>
      <w:r w:rsidRPr="00C521C2">
        <w:rPr>
          <w:color w:val="000000"/>
          <w:lang w:val="en-GB" w:eastAsia="en-GB"/>
        </w:rPr>
        <w:tab/>
        <w:t>Upon failure of any party having any right, title, or interest in the property that is the subject of this application, or the failure of any heir, successor, assign, or legal representative of such party, to observe any of the covenants, restrictions, agreement, terms or conditions of this resolution whose provisions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other agency of government, or any private person or entity.  Any such failure as stated above, or any alteration in the development that is the subject of this application that departs from any of the conditions listed above, is grounds for the City Planning Commission or the City Council, as applicable to disapprove any application for modification, cancellation or amendment of the special permit hereby granted. </w:t>
      </w:r>
    </w:p>
    <w:p w14:paraId="3A710BD3" w14:textId="77777777" w:rsidR="00C521C2" w:rsidRPr="00C521C2" w:rsidRDefault="00C521C2" w:rsidP="00C521C2">
      <w:pPr>
        <w:autoSpaceDE/>
        <w:autoSpaceDN/>
        <w:adjustRightInd/>
        <w:spacing w:line="240" w:lineRule="auto"/>
        <w:ind w:left="720"/>
        <w:jc w:val="both"/>
        <w:textAlignment w:val="baseline"/>
        <w:rPr>
          <w:rFonts w:ascii="Segoe UI" w:eastAsia="Calibri" w:hAnsi="Segoe UI" w:cs="Segoe UI"/>
          <w:sz w:val="18"/>
          <w:szCs w:val="18"/>
          <w:lang w:val="en-GB" w:eastAsia="en-GB"/>
        </w:rPr>
      </w:pPr>
      <w:r w:rsidRPr="00C521C2">
        <w:rPr>
          <w:rFonts w:eastAsia="Calibri"/>
          <w:color w:val="FF0000"/>
          <w:lang w:val="en-GB" w:eastAsia="en-GB"/>
        </w:rPr>
        <w:t> </w:t>
      </w:r>
    </w:p>
    <w:p w14:paraId="1DDF643D" w14:textId="77777777" w:rsidR="00C521C2" w:rsidRPr="00C521C2" w:rsidRDefault="00C521C2" w:rsidP="00C521C2">
      <w:pPr>
        <w:autoSpaceDE/>
        <w:autoSpaceDN/>
        <w:adjustRightInd/>
        <w:spacing w:line="240" w:lineRule="auto"/>
        <w:ind w:left="567" w:hanging="567"/>
        <w:jc w:val="both"/>
        <w:rPr>
          <w:color w:val="000000"/>
          <w:lang w:val="en-GB" w:eastAsia="en-GB"/>
        </w:rPr>
      </w:pPr>
      <w:r w:rsidRPr="00C521C2">
        <w:rPr>
          <w:color w:val="000000"/>
          <w:lang w:val="en-GB" w:eastAsia="en-GB"/>
        </w:rPr>
        <w:t xml:space="preserve">8. </w:t>
      </w:r>
      <w:r w:rsidRPr="00C521C2">
        <w:rPr>
          <w:color w:val="000000"/>
          <w:lang w:val="en-GB" w:eastAsia="en-GB"/>
        </w:rPr>
        <w:tab/>
        <w:t>Neither the City of New York nor its employees or agents shall have any liability for money damage by reason of the City’s or such employee’s or agent’s failure to act in accordance with the provisions of this special permit. </w:t>
      </w:r>
    </w:p>
    <w:p w14:paraId="50528E98" w14:textId="7C535A96" w:rsidR="00C521C2" w:rsidRDefault="00C521C2" w:rsidP="00C521C2">
      <w:pPr>
        <w:kinsoku w:val="0"/>
        <w:overflowPunct w:val="0"/>
        <w:spacing w:line="240" w:lineRule="auto"/>
        <w:ind w:right="119"/>
        <w:jc w:val="both"/>
        <w:rPr>
          <w:bCs/>
          <w:color w:val="000000"/>
        </w:rPr>
      </w:pPr>
    </w:p>
    <w:p w14:paraId="66E3E487" w14:textId="77777777" w:rsidR="005A4936" w:rsidRPr="005A4936" w:rsidRDefault="005A4936" w:rsidP="005A4936">
      <w:pPr>
        <w:autoSpaceDE/>
        <w:autoSpaceDN/>
        <w:adjustRightInd/>
        <w:spacing w:line="240" w:lineRule="auto"/>
        <w:jc w:val="both"/>
        <w:rPr>
          <w:snapToGrid w:val="0"/>
        </w:rPr>
      </w:pPr>
      <w:r w:rsidRPr="005A4936">
        <w:rPr>
          <w:snapToGrid w:val="0"/>
        </w:rPr>
        <w:t>Adopted.</w:t>
      </w:r>
    </w:p>
    <w:p w14:paraId="4FC3031B" w14:textId="77777777" w:rsidR="005A4936" w:rsidRPr="005A4936" w:rsidRDefault="005A4936" w:rsidP="005A4936">
      <w:pPr>
        <w:autoSpaceDE/>
        <w:autoSpaceDN/>
        <w:adjustRightInd/>
        <w:spacing w:line="240" w:lineRule="auto"/>
        <w:jc w:val="both"/>
        <w:rPr>
          <w:snapToGrid w:val="0"/>
        </w:rPr>
      </w:pPr>
    </w:p>
    <w:p w14:paraId="075B0A83" w14:textId="77777777" w:rsidR="005A4936" w:rsidRPr="005A4936" w:rsidRDefault="005A4936" w:rsidP="005A4936">
      <w:pPr>
        <w:widowControl w:val="0"/>
        <w:tabs>
          <w:tab w:val="left" w:pos="720"/>
        </w:tabs>
        <w:autoSpaceDE/>
        <w:autoSpaceDN/>
        <w:adjustRightInd/>
        <w:spacing w:line="240" w:lineRule="auto"/>
        <w:ind w:firstLine="720"/>
        <w:jc w:val="both"/>
        <w:rPr>
          <w:snapToGrid w:val="0"/>
        </w:rPr>
      </w:pPr>
      <w:r w:rsidRPr="005A4936">
        <w:rPr>
          <w:snapToGrid w:val="0"/>
        </w:rPr>
        <w:t>Office of the City Clerk, }</w:t>
      </w:r>
    </w:p>
    <w:p w14:paraId="4AAF060D" w14:textId="77777777" w:rsidR="005A4936" w:rsidRPr="005A4936" w:rsidRDefault="005A4936" w:rsidP="005A4936">
      <w:pPr>
        <w:widowControl w:val="0"/>
        <w:autoSpaceDE/>
        <w:autoSpaceDN/>
        <w:adjustRightInd/>
        <w:spacing w:line="240" w:lineRule="auto"/>
        <w:ind w:firstLine="720"/>
        <w:jc w:val="both"/>
        <w:rPr>
          <w:snapToGrid w:val="0"/>
        </w:rPr>
      </w:pPr>
      <w:r w:rsidRPr="005A4936">
        <w:rPr>
          <w:snapToGrid w:val="0"/>
        </w:rPr>
        <w:t>The City of New York,  } ss.:</w:t>
      </w:r>
    </w:p>
    <w:p w14:paraId="3787FEFC" w14:textId="77777777" w:rsidR="005A4936" w:rsidRPr="005A4936" w:rsidRDefault="005A4936" w:rsidP="005A4936">
      <w:pPr>
        <w:widowControl w:val="0"/>
        <w:autoSpaceDE/>
        <w:autoSpaceDN/>
        <w:adjustRightInd/>
        <w:spacing w:line="240" w:lineRule="auto"/>
        <w:jc w:val="both"/>
        <w:rPr>
          <w:snapToGrid w:val="0"/>
        </w:rPr>
      </w:pPr>
    </w:p>
    <w:p w14:paraId="774DD05A" w14:textId="7AE65ECB" w:rsidR="005A4936" w:rsidRPr="005A4936" w:rsidRDefault="005A4936" w:rsidP="005A4936">
      <w:pPr>
        <w:widowControl w:val="0"/>
        <w:autoSpaceDE/>
        <w:autoSpaceDN/>
        <w:adjustRightInd/>
        <w:spacing w:after="120" w:line="240" w:lineRule="auto"/>
        <w:ind w:firstLine="1440"/>
        <w:rPr>
          <w:snapToGrid w:val="0"/>
        </w:rPr>
      </w:pPr>
      <w:r w:rsidRPr="005A4936">
        <w:rPr>
          <w:snapToGrid w:val="0"/>
        </w:rPr>
        <w:t xml:space="preserve">I hereby certify that the foregoing is a true copy of a Resolution passed by The Council of The City of New York on </w:t>
      </w:r>
      <w:r w:rsidR="00C521C2">
        <w:rPr>
          <w:snapToGrid w:val="0"/>
        </w:rPr>
        <w:t>__________</w:t>
      </w:r>
      <w:r w:rsidRPr="005A4936">
        <w:rPr>
          <w:snapToGrid w:val="0"/>
        </w:rPr>
        <w:t>, 2021, on file in this office.</w:t>
      </w:r>
    </w:p>
    <w:p w14:paraId="7F3EFF7B" w14:textId="2C4DE360" w:rsidR="005A4936" w:rsidRDefault="005A4936" w:rsidP="005A4936">
      <w:pPr>
        <w:widowControl w:val="0"/>
        <w:autoSpaceDE/>
        <w:autoSpaceDN/>
        <w:adjustRightInd/>
        <w:spacing w:line="240" w:lineRule="auto"/>
        <w:jc w:val="both"/>
        <w:rPr>
          <w:snapToGrid w:val="0"/>
        </w:rPr>
      </w:pPr>
    </w:p>
    <w:p w14:paraId="43189D89" w14:textId="600CC63F" w:rsidR="00C521C2" w:rsidRDefault="00C521C2" w:rsidP="005A4936">
      <w:pPr>
        <w:widowControl w:val="0"/>
        <w:autoSpaceDE/>
        <w:autoSpaceDN/>
        <w:adjustRightInd/>
        <w:spacing w:line="240" w:lineRule="auto"/>
        <w:jc w:val="both"/>
        <w:rPr>
          <w:snapToGrid w:val="0"/>
        </w:rPr>
      </w:pPr>
    </w:p>
    <w:p w14:paraId="651E5652" w14:textId="77777777" w:rsidR="00C521C2" w:rsidRPr="005A4936" w:rsidRDefault="00C521C2" w:rsidP="005A4936">
      <w:pPr>
        <w:widowControl w:val="0"/>
        <w:autoSpaceDE/>
        <w:autoSpaceDN/>
        <w:adjustRightInd/>
        <w:spacing w:line="240" w:lineRule="auto"/>
        <w:jc w:val="both"/>
        <w:rPr>
          <w:snapToGrid w:val="0"/>
        </w:rPr>
      </w:pPr>
    </w:p>
    <w:p w14:paraId="2EDC1C61" w14:textId="77777777" w:rsidR="005A4936" w:rsidRPr="005A4936" w:rsidRDefault="005A4936" w:rsidP="005A4936">
      <w:pPr>
        <w:widowControl w:val="0"/>
        <w:autoSpaceDE/>
        <w:autoSpaceDN/>
        <w:adjustRightInd/>
        <w:spacing w:line="240" w:lineRule="auto"/>
        <w:jc w:val="both"/>
        <w:rPr>
          <w:snapToGrid w:val="0"/>
        </w:rPr>
      </w:pPr>
    </w:p>
    <w:p w14:paraId="4C8E3350" w14:textId="77777777" w:rsidR="005A4936" w:rsidRPr="005A4936" w:rsidRDefault="005A4936" w:rsidP="005A4936">
      <w:pPr>
        <w:widowControl w:val="0"/>
        <w:tabs>
          <w:tab w:val="left" w:pos="-1440"/>
        </w:tabs>
        <w:autoSpaceDE/>
        <w:autoSpaceDN/>
        <w:adjustRightInd/>
        <w:spacing w:line="240" w:lineRule="auto"/>
        <w:jc w:val="right"/>
        <w:rPr>
          <w:snapToGrid w:val="0"/>
        </w:rPr>
      </w:pPr>
      <w:r w:rsidRPr="005A4936">
        <w:rPr>
          <w:snapToGrid w:val="0"/>
        </w:rPr>
        <w:t>.....................................................</w:t>
      </w:r>
    </w:p>
    <w:p w14:paraId="66858D93" w14:textId="7E01C20D" w:rsidR="005A4936" w:rsidRPr="005861BA" w:rsidRDefault="005A4936" w:rsidP="005861BA">
      <w:pPr>
        <w:widowControl w:val="0"/>
        <w:tabs>
          <w:tab w:val="left" w:pos="-1440"/>
        </w:tabs>
        <w:autoSpaceDE/>
        <w:autoSpaceDN/>
        <w:adjustRightInd/>
        <w:spacing w:line="240" w:lineRule="auto"/>
        <w:jc w:val="right"/>
        <w:rPr>
          <w:snapToGrid w:val="0"/>
        </w:rPr>
      </w:pPr>
      <w:r w:rsidRPr="005A4936">
        <w:rPr>
          <w:snapToGrid w:val="0"/>
        </w:rPr>
        <w:lastRenderedPageBreak/>
        <w:t>City Clerk, Clerk of The Council</w:t>
      </w:r>
    </w:p>
    <w:sectPr w:rsidR="005A4936" w:rsidRPr="005861BA" w:rsidSect="005861BA">
      <w:headerReference w:type="default" r:id="rId12"/>
      <w:footerReference w:type="even" r:id="rId13"/>
      <w:footerReference w:type="default" r:id="rId14"/>
      <w:pgSz w:w="12240" w:h="15840"/>
      <w:pgMar w:top="1440" w:right="1440" w:bottom="1440" w:left="1440" w:header="720" w:footer="13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BE34F" w14:textId="77777777" w:rsidR="008B758E" w:rsidRDefault="008B758E">
      <w:r>
        <w:separator/>
      </w:r>
    </w:p>
  </w:endnote>
  <w:endnote w:type="continuationSeparator" w:id="0">
    <w:p w14:paraId="3314D768" w14:textId="77777777" w:rsidR="008B758E" w:rsidRDefault="008B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Black">
    <w:altName w:val="Arial"/>
    <w:panose1 w:val="00000000000000000000"/>
    <w:charset w:val="00"/>
    <w:family w:val="swiss"/>
    <w:notTrueType/>
    <w:pitch w:val="variable"/>
    <w:sig w:usb0="00000003" w:usb1="00000000" w:usb2="00000000" w:usb3="00000000" w:csb0="00000001" w:csb1="00000000"/>
  </w:font>
  <w:font w:name="Myriad Pro">
    <w:altName w:val="Calibri"/>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auto"/>
    <w:pitch w:val="variable"/>
    <w:sig w:usb0="E00002FF" w:usb1="6AC7FDFB" w:usb2="08000012" w:usb3="00000000" w:csb0="0002009F" w:csb1="00000000"/>
  </w:font>
  <w:font w:name="Brougham">
    <w:panose1 w:val="00000000000000000000"/>
    <w:charset w:val="00"/>
    <w:family w:val="auto"/>
    <w:notTrueType/>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WP MathB">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0CB0" w14:textId="77777777" w:rsidR="00823654" w:rsidRDefault="00823654" w:rsidP="004F1E9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A0481A0" w14:textId="77777777" w:rsidR="00823654" w:rsidRDefault="00823654" w:rsidP="004F1E9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58E6" w14:textId="249C25B6" w:rsidR="00823654" w:rsidRPr="00CA4CEF" w:rsidRDefault="00823654" w:rsidP="00CA4CEF">
    <w:pPr>
      <w:pStyle w:val="Footer"/>
    </w:pPr>
    <w:r w:rsidRPr="00CA4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F5E90" w14:textId="77777777" w:rsidR="008B758E" w:rsidRDefault="008B758E">
      <w:r>
        <w:separator/>
      </w:r>
    </w:p>
  </w:footnote>
  <w:footnote w:type="continuationSeparator" w:id="0">
    <w:p w14:paraId="19F7B856" w14:textId="77777777" w:rsidR="008B758E" w:rsidRDefault="008B7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969" w14:textId="3875930A" w:rsidR="00047213" w:rsidRDefault="00047213" w:rsidP="005A4936">
    <w:pPr>
      <w:widowControl w:val="0"/>
      <w:tabs>
        <w:tab w:val="center" w:pos="4320"/>
        <w:tab w:val="right" w:pos="8640"/>
      </w:tabs>
      <w:autoSpaceDE/>
      <w:autoSpaceDN/>
      <w:adjustRightInd/>
      <w:spacing w:line="240" w:lineRule="auto"/>
      <w:rPr>
        <w:b/>
        <w:bCs/>
        <w:snapToGrid w:val="0"/>
      </w:rPr>
    </w:pPr>
  </w:p>
  <w:p w14:paraId="1196BE14" w14:textId="77777777" w:rsidR="00C521C2" w:rsidRDefault="00C521C2" w:rsidP="005A4936">
    <w:pPr>
      <w:widowControl w:val="0"/>
      <w:tabs>
        <w:tab w:val="center" w:pos="4320"/>
        <w:tab w:val="right" w:pos="8640"/>
      </w:tabs>
      <w:autoSpaceDE/>
      <w:autoSpaceDN/>
      <w:adjustRightInd/>
      <w:spacing w:line="240" w:lineRule="auto"/>
      <w:rPr>
        <w:b/>
        <w:bCs/>
        <w:snapToGrid w:val="0"/>
      </w:rPr>
    </w:pPr>
  </w:p>
  <w:p w14:paraId="4F57F354" w14:textId="6C5F30B2" w:rsidR="005A4936" w:rsidRPr="005A4936" w:rsidRDefault="005A4936" w:rsidP="005A4936">
    <w:pPr>
      <w:widowControl w:val="0"/>
      <w:tabs>
        <w:tab w:val="center" w:pos="4320"/>
        <w:tab w:val="right" w:pos="8640"/>
      </w:tabs>
      <w:autoSpaceDE/>
      <w:autoSpaceDN/>
      <w:adjustRightInd/>
      <w:spacing w:line="240" w:lineRule="auto"/>
      <w:rPr>
        <w:b/>
        <w:bCs/>
        <w:snapToGrid w:val="0"/>
      </w:rPr>
    </w:pPr>
    <w:r w:rsidRPr="005A4936">
      <w:rPr>
        <w:b/>
        <w:bCs/>
        <w:snapToGrid w:val="0"/>
      </w:rPr>
      <w:t xml:space="preserve">Page </w:t>
    </w:r>
    <w:r w:rsidRPr="005A4936">
      <w:rPr>
        <w:b/>
        <w:bCs/>
        <w:snapToGrid w:val="0"/>
      </w:rPr>
      <w:fldChar w:fldCharType="begin"/>
    </w:r>
    <w:r w:rsidRPr="005A4936">
      <w:rPr>
        <w:b/>
        <w:bCs/>
        <w:snapToGrid w:val="0"/>
      </w:rPr>
      <w:instrText xml:space="preserve"> PAGE </w:instrText>
    </w:r>
    <w:r w:rsidRPr="005A4936">
      <w:rPr>
        <w:b/>
        <w:bCs/>
        <w:snapToGrid w:val="0"/>
      </w:rPr>
      <w:fldChar w:fldCharType="separate"/>
    </w:r>
    <w:r w:rsidR="0023477B">
      <w:rPr>
        <w:b/>
        <w:bCs/>
        <w:noProof/>
        <w:snapToGrid w:val="0"/>
      </w:rPr>
      <w:t>6</w:t>
    </w:r>
    <w:r w:rsidRPr="005A4936">
      <w:rPr>
        <w:b/>
        <w:bCs/>
        <w:snapToGrid w:val="0"/>
      </w:rPr>
      <w:fldChar w:fldCharType="end"/>
    </w:r>
    <w:r w:rsidRPr="005A4936">
      <w:rPr>
        <w:b/>
        <w:bCs/>
        <w:snapToGrid w:val="0"/>
      </w:rPr>
      <w:t xml:space="preserve"> of </w:t>
    </w:r>
    <w:r w:rsidRPr="005A4936">
      <w:rPr>
        <w:b/>
        <w:bCs/>
        <w:snapToGrid w:val="0"/>
      </w:rPr>
      <w:fldChar w:fldCharType="begin"/>
    </w:r>
    <w:r w:rsidRPr="005A4936">
      <w:rPr>
        <w:b/>
        <w:bCs/>
        <w:snapToGrid w:val="0"/>
      </w:rPr>
      <w:instrText xml:space="preserve"> NUMPAGES </w:instrText>
    </w:r>
    <w:r w:rsidRPr="005A4936">
      <w:rPr>
        <w:b/>
        <w:bCs/>
        <w:snapToGrid w:val="0"/>
      </w:rPr>
      <w:fldChar w:fldCharType="separate"/>
    </w:r>
    <w:r w:rsidR="0023477B">
      <w:rPr>
        <w:b/>
        <w:bCs/>
        <w:noProof/>
        <w:snapToGrid w:val="0"/>
      </w:rPr>
      <w:t>6</w:t>
    </w:r>
    <w:r w:rsidRPr="005A4936">
      <w:rPr>
        <w:b/>
        <w:bCs/>
        <w:snapToGrid w:val="0"/>
      </w:rPr>
      <w:fldChar w:fldCharType="end"/>
    </w:r>
  </w:p>
  <w:p w14:paraId="7C1EB195" w14:textId="255A0DCD" w:rsidR="005A4936" w:rsidRPr="005A4936" w:rsidRDefault="005A4936" w:rsidP="005A4936">
    <w:pPr>
      <w:widowControl w:val="0"/>
      <w:tabs>
        <w:tab w:val="center" w:pos="4320"/>
        <w:tab w:val="right" w:pos="8640"/>
      </w:tabs>
      <w:autoSpaceDE/>
      <w:autoSpaceDN/>
      <w:adjustRightInd/>
      <w:spacing w:line="240" w:lineRule="auto"/>
      <w:rPr>
        <w:b/>
        <w:bCs/>
        <w:snapToGrid w:val="0"/>
      </w:rPr>
    </w:pPr>
    <w:r w:rsidRPr="005A4936">
      <w:rPr>
        <w:b/>
        <w:bCs/>
        <w:snapToGrid w:val="0"/>
      </w:rPr>
      <w:t>C 210</w:t>
    </w:r>
    <w:r w:rsidR="006B4C21">
      <w:rPr>
        <w:b/>
        <w:bCs/>
        <w:snapToGrid w:val="0"/>
      </w:rPr>
      <w:t>369</w:t>
    </w:r>
    <w:r w:rsidRPr="005A4936">
      <w:rPr>
        <w:b/>
        <w:bCs/>
        <w:snapToGrid w:val="0"/>
      </w:rPr>
      <w:t xml:space="preserve"> ZS</w:t>
    </w:r>
    <w:r w:rsidR="006B4C21">
      <w:rPr>
        <w:b/>
        <w:bCs/>
        <w:snapToGrid w:val="0"/>
      </w:rPr>
      <w:t>M</w:t>
    </w:r>
  </w:p>
  <w:p w14:paraId="408F99B0" w14:textId="6E9F8F10" w:rsidR="005A4936" w:rsidRPr="005A4936" w:rsidRDefault="005A4936" w:rsidP="005A4936">
    <w:pPr>
      <w:widowControl w:val="0"/>
      <w:tabs>
        <w:tab w:val="center" w:pos="4320"/>
        <w:tab w:val="right" w:pos="8640"/>
      </w:tabs>
      <w:autoSpaceDE/>
      <w:autoSpaceDN/>
      <w:adjustRightInd/>
      <w:spacing w:line="240" w:lineRule="auto"/>
      <w:rPr>
        <w:b/>
        <w:bCs/>
        <w:snapToGrid w:val="0"/>
      </w:rPr>
    </w:pPr>
    <w:r w:rsidRPr="005A4936">
      <w:rPr>
        <w:b/>
        <w:bCs/>
        <w:snapToGrid w:val="0"/>
      </w:rPr>
      <w:t xml:space="preserve">Res. No. </w:t>
    </w:r>
    <w:r w:rsidR="00C521C2">
      <w:rPr>
        <w:b/>
        <w:bCs/>
        <w:snapToGrid w:val="0"/>
        <w:u w:val="single"/>
      </w:rPr>
      <w:t>____</w:t>
    </w:r>
    <w:r w:rsidR="00AB3854" w:rsidRPr="00AB3854">
      <w:rPr>
        <w:b/>
        <w:bCs/>
        <w:snapToGrid w:val="0"/>
      </w:rPr>
      <w:t xml:space="preserve"> </w:t>
    </w:r>
    <w:r w:rsidRPr="005A4936">
      <w:rPr>
        <w:b/>
        <w:bCs/>
        <w:snapToGrid w:val="0"/>
      </w:rPr>
      <w:t>(L.U. No. 8</w:t>
    </w:r>
    <w:r w:rsidR="006B4C21">
      <w:rPr>
        <w:b/>
        <w:bCs/>
        <w:snapToGrid w:val="0"/>
      </w:rPr>
      <w:t>6</w:t>
    </w:r>
    <w:r w:rsidR="00F80652">
      <w:rPr>
        <w:b/>
        <w:bCs/>
        <w:snapToGrid w:val="0"/>
      </w:rPr>
      <w:t>7</w:t>
    </w:r>
    <w:r w:rsidRPr="005A4936">
      <w:rPr>
        <w:b/>
        <w:bCs/>
        <w:snapToGrid w:val="0"/>
      </w:rPr>
      <w:t>)</w:t>
    </w:r>
  </w:p>
  <w:p w14:paraId="3EE8B1FB" w14:textId="21766168" w:rsidR="005A4936" w:rsidRDefault="005A4936" w:rsidP="00047213">
    <w:pPr>
      <w:pStyle w:val="Header"/>
      <w:spacing w:line="240" w:lineRule="auto"/>
    </w:pPr>
  </w:p>
  <w:p w14:paraId="55839611" w14:textId="77777777" w:rsidR="00047213" w:rsidRDefault="00047213" w:rsidP="00047213">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03829D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hybridMultilevel"/>
    <w:tmpl w:val="392A52FC"/>
    <w:lvl w:ilvl="0" w:tplc="841EE97E">
      <w:start w:val="1"/>
      <w:numFmt w:val="bullet"/>
      <w:pStyle w:val="ListBullet"/>
      <w:lvlText w:val=""/>
      <w:lvlJc w:val="left"/>
      <w:pPr>
        <w:tabs>
          <w:tab w:val="num" w:pos="360"/>
        </w:tabs>
        <w:ind w:left="360" w:hanging="360"/>
      </w:pPr>
      <w:rPr>
        <w:rFonts w:ascii="Symbol" w:hAnsi="Symbol" w:hint="default"/>
      </w:rPr>
    </w:lvl>
    <w:lvl w:ilvl="1" w:tplc="41968734">
      <w:numFmt w:val="decimal"/>
      <w:lvlText w:val=""/>
      <w:lvlJc w:val="left"/>
    </w:lvl>
    <w:lvl w:ilvl="2" w:tplc="426A5796">
      <w:numFmt w:val="decimal"/>
      <w:lvlText w:val=""/>
      <w:lvlJc w:val="left"/>
    </w:lvl>
    <w:lvl w:ilvl="3" w:tplc="6A7EDB78">
      <w:numFmt w:val="decimal"/>
      <w:lvlText w:val=""/>
      <w:lvlJc w:val="left"/>
    </w:lvl>
    <w:lvl w:ilvl="4" w:tplc="1CD0BA74">
      <w:numFmt w:val="decimal"/>
      <w:lvlText w:val=""/>
      <w:lvlJc w:val="left"/>
    </w:lvl>
    <w:lvl w:ilvl="5" w:tplc="9EDA8928">
      <w:numFmt w:val="decimal"/>
      <w:lvlText w:val=""/>
      <w:lvlJc w:val="left"/>
    </w:lvl>
    <w:lvl w:ilvl="6" w:tplc="23D8607E">
      <w:numFmt w:val="decimal"/>
      <w:lvlText w:val=""/>
      <w:lvlJc w:val="left"/>
    </w:lvl>
    <w:lvl w:ilvl="7" w:tplc="41DC299E">
      <w:numFmt w:val="decimal"/>
      <w:lvlText w:val=""/>
      <w:lvlJc w:val="left"/>
    </w:lvl>
    <w:lvl w:ilvl="8" w:tplc="E9CE4122">
      <w:numFmt w:val="decimal"/>
      <w:lvlText w:val=""/>
      <w:lvlJc w:val="left"/>
    </w:lvl>
  </w:abstractNum>
  <w:abstractNum w:abstractNumId="2" w15:restartNumberingAfterBreak="0">
    <w:nsid w:val="00000001"/>
    <w:multiLevelType w:val="hybridMultilevel"/>
    <w:tmpl w:val="00000000"/>
    <w:name w:val="Triangles"/>
    <w:lvl w:ilvl="0" w:tplc="B680CBD4">
      <w:start w:val="1"/>
      <w:numFmt w:val="decimal"/>
      <w:lvlText w:val="&lt;"/>
      <w:lvlJc w:val="left"/>
    </w:lvl>
    <w:lvl w:ilvl="1" w:tplc="27B80886">
      <w:start w:val="1"/>
      <w:numFmt w:val="decimal"/>
      <w:lvlText w:val="&lt;"/>
      <w:lvlJc w:val="left"/>
    </w:lvl>
    <w:lvl w:ilvl="2" w:tplc="3F2E3288">
      <w:start w:val="1"/>
      <w:numFmt w:val="decimal"/>
      <w:lvlText w:val="&lt;"/>
      <w:lvlJc w:val="left"/>
    </w:lvl>
    <w:lvl w:ilvl="3" w:tplc="0FF0B02C">
      <w:start w:val="1"/>
      <w:numFmt w:val="decimal"/>
      <w:lvlText w:val="&lt;"/>
      <w:lvlJc w:val="left"/>
    </w:lvl>
    <w:lvl w:ilvl="4" w:tplc="3048812C">
      <w:start w:val="1"/>
      <w:numFmt w:val="decimal"/>
      <w:lvlText w:val="&lt;"/>
      <w:lvlJc w:val="left"/>
    </w:lvl>
    <w:lvl w:ilvl="5" w:tplc="D9C882E8">
      <w:start w:val="1"/>
      <w:numFmt w:val="decimal"/>
      <w:lvlText w:val="&lt;"/>
      <w:lvlJc w:val="left"/>
    </w:lvl>
    <w:lvl w:ilvl="6" w:tplc="A5CE5B54">
      <w:start w:val="1"/>
      <w:numFmt w:val="decimal"/>
      <w:lvlText w:val="&lt;"/>
      <w:lvlJc w:val="left"/>
    </w:lvl>
    <w:lvl w:ilvl="7" w:tplc="370E748A">
      <w:start w:val="1"/>
      <w:numFmt w:val="decimal"/>
      <w:lvlText w:val="&lt;"/>
      <w:lvlJc w:val="left"/>
    </w:lvl>
    <w:lvl w:ilvl="8" w:tplc="4A48FF84">
      <w:numFmt w:val="decimal"/>
      <w:lvlText w:val=""/>
      <w:lvlJc w:val="left"/>
    </w:lvl>
  </w:abstractNum>
  <w:abstractNum w:abstractNumId="3" w15:restartNumberingAfterBreak="0">
    <w:nsid w:val="00000002"/>
    <w:multiLevelType w:val="hybridMultilevel"/>
    <w:tmpl w:val="00000000"/>
    <w:name w:val="AutoList5"/>
    <w:lvl w:ilvl="0" w:tplc="8E389DF4">
      <w:start w:val="1"/>
      <w:numFmt w:val="upperLetter"/>
      <w:lvlText w:val="%1."/>
      <w:lvlJc w:val="left"/>
    </w:lvl>
    <w:lvl w:ilvl="1" w:tplc="22D22C44">
      <w:start w:val="1"/>
      <w:numFmt w:val="upperLetter"/>
      <w:lvlText w:val="%2."/>
      <w:lvlJc w:val="left"/>
    </w:lvl>
    <w:lvl w:ilvl="2" w:tplc="71E28156">
      <w:start w:val="1"/>
      <w:numFmt w:val="upperLetter"/>
      <w:lvlText w:val="%3."/>
      <w:lvlJc w:val="left"/>
    </w:lvl>
    <w:lvl w:ilvl="3" w:tplc="288A9B20">
      <w:start w:val="1"/>
      <w:numFmt w:val="upperLetter"/>
      <w:lvlText w:val="%4."/>
      <w:lvlJc w:val="left"/>
    </w:lvl>
    <w:lvl w:ilvl="4" w:tplc="A9F24CDC">
      <w:start w:val="1"/>
      <w:numFmt w:val="upperLetter"/>
      <w:lvlText w:val="%5."/>
      <w:lvlJc w:val="left"/>
    </w:lvl>
    <w:lvl w:ilvl="5" w:tplc="224417C6">
      <w:start w:val="1"/>
      <w:numFmt w:val="upperLetter"/>
      <w:lvlText w:val="%6."/>
      <w:lvlJc w:val="left"/>
    </w:lvl>
    <w:lvl w:ilvl="6" w:tplc="49A465A4">
      <w:start w:val="1"/>
      <w:numFmt w:val="upperLetter"/>
      <w:lvlText w:val="%7."/>
      <w:lvlJc w:val="left"/>
    </w:lvl>
    <w:lvl w:ilvl="7" w:tplc="B184A580">
      <w:start w:val="1"/>
      <w:numFmt w:val="upperLetter"/>
      <w:lvlText w:val="%8."/>
      <w:lvlJc w:val="left"/>
    </w:lvl>
    <w:lvl w:ilvl="8" w:tplc="9DDEEE54">
      <w:numFmt w:val="decimal"/>
      <w:lvlText w:val=""/>
      <w:lvlJc w:val="left"/>
    </w:lvl>
  </w:abstractNum>
  <w:abstractNum w:abstractNumId="4" w15:restartNumberingAfterBreak="0">
    <w:nsid w:val="00000003"/>
    <w:multiLevelType w:val="hybridMultilevel"/>
    <w:tmpl w:val="00000000"/>
    <w:name w:val="AutoList4"/>
    <w:lvl w:ilvl="0" w:tplc="ECA2BA92">
      <w:start w:val="1"/>
      <w:numFmt w:val="upperLetter"/>
      <w:lvlText w:val="%1."/>
      <w:lvlJc w:val="left"/>
    </w:lvl>
    <w:lvl w:ilvl="1" w:tplc="13807098">
      <w:start w:val="1"/>
      <w:numFmt w:val="upperLetter"/>
      <w:lvlText w:val="%2."/>
      <w:lvlJc w:val="left"/>
    </w:lvl>
    <w:lvl w:ilvl="2" w:tplc="ED067F76">
      <w:start w:val="1"/>
      <w:numFmt w:val="upperLetter"/>
      <w:lvlText w:val="%3."/>
      <w:lvlJc w:val="left"/>
    </w:lvl>
    <w:lvl w:ilvl="3" w:tplc="3C026168">
      <w:start w:val="1"/>
      <w:numFmt w:val="upperLetter"/>
      <w:lvlText w:val="%4."/>
      <w:lvlJc w:val="left"/>
    </w:lvl>
    <w:lvl w:ilvl="4" w:tplc="6FB0100A">
      <w:start w:val="1"/>
      <w:numFmt w:val="upperLetter"/>
      <w:lvlText w:val="%5."/>
      <w:lvlJc w:val="left"/>
    </w:lvl>
    <w:lvl w:ilvl="5" w:tplc="8E6ADE78">
      <w:start w:val="1"/>
      <w:numFmt w:val="upperLetter"/>
      <w:lvlText w:val="%6."/>
      <w:lvlJc w:val="left"/>
    </w:lvl>
    <w:lvl w:ilvl="6" w:tplc="47586CD2">
      <w:start w:val="1"/>
      <w:numFmt w:val="upperLetter"/>
      <w:lvlText w:val="%7."/>
      <w:lvlJc w:val="left"/>
    </w:lvl>
    <w:lvl w:ilvl="7" w:tplc="4FA6FD04">
      <w:start w:val="1"/>
      <w:numFmt w:val="upperLetter"/>
      <w:lvlText w:val="%8."/>
      <w:lvlJc w:val="left"/>
    </w:lvl>
    <w:lvl w:ilvl="8" w:tplc="14BCAF26">
      <w:numFmt w:val="decimal"/>
      <w:lvlText w:val=""/>
      <w:lvlJc w:val="left"/>
    </w:lvl>
  </w:abstractNum>
  <w:abstractNum w:abstractNumId="5" w15:restartNumberingAfterBreak="0">
    <w:nsid w:val="00000004"/>
    <w:multiLevelType w:val="hybridMultilevel"/>
    <w:tmpl w:val="00000000"/>
    <w:name w:val="AutoList3"/>
    <w:lvl w:ilvl="0" w:tplc="29B217E2">
      <w:start w:val="1"/>
      <w:numFmt w:val="upperLetter"/>
      <w:lvlText w:val="%1."/>
      <w:lvlJc w:val="left"/>
    </w:lvl>
    <w:lvl w:ilvl="1" w:tplc="AAFAC9EA">
      <w:start w:val="1"/>
      <w:numFmt w:val="upperLetter"/>
      <w:lvlText w:val="%2."/>
      <w:lvlJc w:val="left"/>
    </w:lvl>
    <w:lvl w:ilvl="2" w:tplc="C6E82FF4">
      <w:start w:val="1"/>
      <w:numFmt w:val="upperLetter"/>
      <w:lvlText w:val="%3."/>
      <w:lvlJc w:val="left"/>
    </w:lvl>
    <w:lvl w:ilvl="3" w:tplc="34888CF4">
      <w:start w:val="1"/>
      <w:numFmt w:val="upperLetter"/>
      <w:lvlText w:val="%4."/>
      <w:lvlJc w:val="left"/>
    </w:lvl>
    <w:lvl w:ilvl="4" w:tplc="CD389A70">
      <w:start w:val="1"/>
      <w:numFmt w:val="upperLetter"/>
      <w:lvlText w:val="%5."/>
      <w:lvlJc w:val="left"/>
    </w:lvl>
    <w:lvl w:ilvl="5" w:tplc="4DF65C8A">
      <w:start w:val="1"/>
      <w:numFmt w:val="upperLetter"/>
      <w:lvlText w:val="%6."/>
      <w:lvlJc w:val="left"/>
    </w:lvl>
    <w:lvl w:ilvl="6" w:tplc="AD8C7FEC">
      <w:start w:val="1"/>
      <w:numFmt w:val="upperLetter"/>
      <w:lvlText w:val="%7."/>
      <w:lvlJc w:val="left"/>
    </w:lvl>
    <w:lvl w:ilvl="7" w:tplc="0718807E">
      <w:start w:val="1"/>
      <w:numFmt w:val="upperLetter"/>
      <w:lvlText w:val="%8."/>
      <w:lvlJc w:val="left"/>
    </w:lvl>
    <w:lvl w:ilvl="8" w:tplc="CEF4E562">
      <w:numFmt w:val="decimal"/>
      <w:lvlText w:val=""/>
      <w:lvlJc w:val="left"/>
    </w:lvl>
  </w:abstractNum>
  <w:abstractNum w:abstractNumId="6" w15:restartNumberingAfterBreak="0">
    <w:nsid w:val="00E751A2"/>
    <w:multiLevelType w:val="hybridMultilevel"/>
    <w:tmpl w:val="C28614EA"/>
    <w:lvl w:ilvl="0" w:tplc="60227CB6">
      <w:start w:val="1"/>
      <w:numFmt w:val="lowerLetter"/>
      <w:lvlText w:val="(%1)"/>
      <w:lvlJc w:val="left"/>
      <w:pPr>
        <w:ind w:left="720" w:hanging="720"/>
      </w:pPr>
      <w:rPr>
        <w:rFonts w:hint="default"/>
        <w:b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1ED126B"/>
    <w:multiLevelType w:val="hybridMultilevel"/>
    <w:tmpl w:val="AF5E3EF6"/>
    <w:name w:val="AutoList72"/>
    <w:lvl w:ilvl="0" w:tplc="4F865DA4">
      <w:start w:val="1"/>
      <w:numFmt w:val="upperRoman"/>
      <w:lvlText w:val="%1."/>
      <w:lvlJc w:val="left"/>
      <w:pPr>
        <w:tabs>
          <w:tab w:val="num" w:pos="720"/>
        </w:tabs>
        <w:ind w:left="7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1" w:tplc="DD862110">
      <w:start w:val="1"/>
      <w:numFmt w:val="upperLetter"/>
      <w:lvlText w:val="%2."/>
      <w:lvlJc w:val="left"/>
      <w:pPr>
        <w:tabs>
          <w:tab w:val="num" w:pos="1440"/>
        </w:tabs>
        <w:ind w:left="14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2" w:tplc="B78E7740">
      <w:start w:val="1"/>
      <w:numFmt w:val="decimal"/>
      <w:lvlText w:val="%3."/>
      <w:lvlJc w:val="left"/>
      <w:pPr>
        <w:tabs>
          <w:tab w:val="num" w:pos="2160"/>
        </w:tabs>
        <w:ind w:left="21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3" w:tplc="4E5225A6">
      <w:start w:val="1"/>
      <w:numFmt w:val="lowerLetter"/>
      <w:lvlText w:val="(%4)"/>
      <w:lvlJc w:val="left"/>
      <w:pPr>
        <w:tabs>
          <w:tab w:val="num" w:pos="2880"/>
        </w:tabs>
        <w:ind w:left="2880" w:hanging="720"/>
      </w:pPr>
      <w:rPr>
        <w:b w:val="0"/>
        <w:bCs w:val="0"/>
        <w:i w:val="0"/>
        <w:iCs w:val="0"/>
        <w:caps w:val="0"/>
        <w:smallCaps w:val="0"/>
        <w:strike w:val="0"/>
        <w:dstrike w:val="0"/>
        <w:vanish w:val="0"/>
        <w:color w:val="auto"/>
        <w:spacing w:val="0"/>
        <w:w w:val="100"/>
        <w:kern w:val="0"/>
        <w:position w:val="0"/>
        <w:u w:val="none"/>
        <w:effect w:val="none"/>
        <w:vertAlign w:val="baseline"/>
      </w:rPr>
    </w:lvl>
    <w:lvl w:ilvl="4" w:tplc="D84EA9C0">
      <w:start w:val="1"/>
      <w:numFmt w:val="lowerRoman"/>
      <w:lvlText w:val="(%5)"/>
      <w:lvlJc w:val="left"/>
      <w:pPr>
        <w:tabs>
          <w:tab w:val="num" w:pos="3600"/>
        </w:tabs>
        <w:ind w:left="3600" w:hanging="720"/>
      </w:pPr>
      <w:rPr>
        <w:b w:val="0"/>
        <w:bCs w:val="0"/>
        <w:i w:val="0"/>
        <w:iCs w:val="0"/>
        <w:caps w:val="0"/>
        <w:smallCaps w:val="0"/>
        <w:strike w:val="0"/>
        <w:dstrike w:val="0"/>
        <w:vanish w:val="0"/>
        <w:color w:val="auto"/>
        <w:spacing w:val="0"/>
        <w:w w:val="100"/>
        <w:kern w:val="0"/>
        <w:position w:val="0"/>
        <w:u w:val="none"/>
        <w:effect w:val="none"/>
        <w:vertAlign w:val="baseline"/>
      </w:rPr>
    </w:lvl>
    <w:lvl w:ilvl="5" w:tplc="BFC0D298">
      <w:start w:val="1"/>
      <w:numFmt w:val="decimal"/>
      <w:pStyle w:val="Heading6"/>
      <w:lvlText w:val="(%6)"/>
      <w:lvlJc w:val="left"/>
      <w:pPr>
        <w:tabs>
          <w:tab w:val="num" w:pos="4320"/>
        </w:tabs>
        <w:ind w:left="43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6" w:tplc="88128352">
      <w:start w:val="1"/>
      <w:numFmt w:val="lowerLetter"/>
      <w:lvlText w:val="%7."/>
      <w:lvlJc w:val="left"/>
      <w:pPr>
        <w:tabs>
          <w:tab w:val="num" w:pos="5040"/>
        </w:tabs>
        <w:ind w:left="50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7" w:tplc="4A90E94E">
      <w:start w:val="1"/>
      <w:numFmt w:val="lowerRoman"/>
      <w:lvlText w:val="%8."/>
      <w:lvlJc w:val="left"/>
      <w:pPr>
        <w:tabs>
          <w:tab w:val="num" w:pos="5760"/>
        </w:tabs>
        <w:ind w:left="57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8" w:tplc="FF46B478">
      <w:start w:val="1"/>
      <w:numFmt w:val="decimal"/>
      <w:lvlText w:val="%9."/>
      <w:lvlJc w:val="left"/>
      <w:pPr>
        <w:tabs>
          <w:tab w:val="num" w:pos="6480"/>
        </w:tabs>
        <w:ind w:left="6480" w:hanging="720"/>
      </w:pPr>
      <w:rPr>
        <w:b w:val="0"/>
        <w:bCs w:val="0"/>
        <w:i w:val="0"/>
        <w:iCs w:val="0"/>
        <w:caps w:val="0"/>
        <w:smallCaps w:val="0"/>
        <w:strike w:val="0"/>
        <w:dstrike w:val="0"/>
        <w:vanish w:val="0"/>
        <w:color w:val="auto"/>
        <w:spacing w:val="0"/>
        <w:w w:val="100"/>
        <w:kern w:val="0"/>
        <w:position w:val="0"/>
        <w:u w:val="none"/>
        <w:effect w:val="none"/>
        <w:vertAlign w:val="baseline"/>
      </w:rPr>
    </w:lvl>
  </w:abstractNum>
  <w:abstractNum w:abstractNumId="8" w15:restartNumberingAfterBreak="0">
    <w:nsid w:val="04C40D6C"/>
    <w:multiLevelType w:val="hybridMultilevel"/>
    <w:tmpl w:val="64FC7454"/>
    <w:lvl w:ilvl="0" w:tplc="56FA3088">
      <w:start w:val="1"/>
      <w:numFmt w:val="low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5F54195"/>
    <w:multiLevelType w:val="hybridMultilevel"/>
    <w:tmpl w:val="A4E47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F77387"/>
    <w:multiLevelType w:val="hybridMultilevel"/>
    <w:tmpl w:val="88F6E7A8"/>
    <w:lvl w:ilvl="0" w:tplc="60227CB6">
      <w:start w:val="1"/>
      <w:numFmt w:val="lowerLetter"/>
      <w:lvlText w:val="(%1)"/>
      <w:lvlJc w:val="left"/>
      <w:pPr>
        <w:ind w:left="720" w:hanging="720"/>
      </w:pPr>
      <w:rPr>
        <w:rFonts w:hint="default"/>
        <w:b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453739"/>
    <w:multiLevelType w:val="hybridMultilevel"/>
    <w:tmpl w:val="2514E452"/>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D025D"/>
    <w:multiLevelType w:val="hybridMultilevel"/>
    <w:tmpl w:val="9E9A172E"/>
    <w:styleLink w:val="List21"/>
    <w:lvl w:ilvl="0" w:tplc="A9FA46D4">
      <w:start w:val="2"/>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38870EC"/>
    <w:multiLevelType w:val="hybridMultilevel"/>
    <w:tmpl w:val="CC00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21B3C"/>
    <w:multiLevelType w:val="hybridMultilevel"/>
    <w:tmpl w:val="651A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80F0D"/>
    <w:multiLevelType w:val="hybridMultilevel"/>
    <w:tmpl w:val="21DA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B1966"/>
    <w:multiLevelType w:val="hybridMultilevel"/>
    <w:tmpl w:val="BEC4E240"/>
    <w:lvl w:ilvl="0" w:tplc="151C2CCE">
      <w:start w:val="1"/>
      <w:numFmt w:val="upperRoman"/>
      <w:lvlText w:val="%1."/>
      <w:lvlJc w:val="left"/>
      <w:pPr>
        <w:tabs>
          <w:tab w:val="num" w:pos="720"/>
        </w:tabs>
        <w:ind w:left="7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1" w:tplc="4BC66AE0">
      <w:start w:val="1"/>
      <w:numFmt w:val="upperLetter"/>
      <w:lvlText w:val="%2."/>
      <w:lvlJc w:val="left"/>
      <w:pPr>
        <w:tabs>
          <w:tab w:val="num" w:pos="1440"/>
        </w:tabs>
        <w:ind w:left="14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2" w:tplc="77F684E4">
      <w:start w:val="1"/>
      <w:numFmt w:val="decimal"/>
      <w:lvlText w:val="%3."/>
      <w:lvlJc w:val="left"/>
      <w:pPr>
        <w:tabs>
          <w:tab w:val="num" w:pos="2160"/>
        </w:tabs>
        <w:ind w:left="21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3" w:tplc="824C381E">
      <w:start w:val="1"/>
      <w:numFmt w:val="lowerLetter"/>
      <w:lvlText w:val="(%4)"/>
      <w:lvlJc w:val="left"/>
      <w:pPr>
        <w:tabs>
          <w:tab w:val="num" w:pos="2880"/>
        </w:tabs>
        <w:ind w:left="2880" w:hanging="720"/>
      </w:pPr>
      <w:rPr>
        <w:b w:val="0"/>
        <w:bCs w:val="0"/>
        <w:i w:val="0"/>
        <w:iCs w:val="0"/>
        <w:caps w:val="0"/>
        <w:smallCaps w:val="0"/>
        <w:strike w:val="0"/>
        <w:dstrike w:val="0"/>
        <w:vanish w:val="0"/>
        <w:color w:val="auto"/>
        <w:spacing w:val="0"/>
        <w:w w:val="100"/>
        <w:kern w:val="0"/>
        <w:position w:val="0"/>
        <w:u w:val="none"/>
        <w:effect w:val="none"/>
        <w:vertAlign w:val="baseline"/>
      </w:rPr>
    </w:lvl>
    <w:lvl w:ilvl="4" w:tplc="63400BC2">
      <w:start w:val="1"/>
      <w:numFmt w:val="lowerRoman"/>
      <w:lvlText w:val="(%5)"/>
      <w:lvlJc w:val="left"/>
      <w:pPr>
        <w:tabs>
          <w:tab w:val="num" w:pos="3600"/>
        </w:tabs>
        <w:ind w:left="3600" w:hanging="720"/>
      </w:pPr>
      <w:rPr>
        <w:b w:val="0"/>
        <w:bCs w:val="0"/>
        <w:i w:val="0"/>
        <w:iCs w:val="0"/>
        <w:caps w:val="0"/>
        <w:smallCaps w:val="0"/>
        <w:strike w:val="0"/>
        <w:dstrike w:val="0"/>
        <w:vanish w:val="0"/>
        <w:color w:val="auto"/>
        <w:spacing w:val="0"/>
        <w:w w:val="100"/>
        <w:kern w:val="0"/>
        <w:position w:val="0"/>
        <w:u w:val="none"/>
        <w:effect w:val="none"/>
        <w:vertAlign w:val="baseline"/>
      </w:rPr>
    </w:lvl>
    <w:lvl w:ilvl="5" w:tplc="65BEA056">
      <w:start w:val="1"/>
      <w:numFmt w:val="decimal"/>
      <w:lvlText w:val="(%6)"/>
      <w:lvlJc w:val="left"/>
      <w:pPr>
        <w:tabs>
          <w:tab w:val="num" w:pos="4320"/>
        </w:tabs>
        <w:ind w:left="43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6" w:tplc="975ACA98">
      <w:start w:val="1"/>
      <w:numFmt w:val="lowerLetter"/>
      <w:lvlText w:val="%7."/>
      <w:lvlJc w:val="left"/>
      <w:pPr>
        <w:tabs>
          <w:tab w:val="num" w:pos="5040"/>
        </w:tabs>
        <w:ind w:left="50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7" w:tplc="BCCC52B0">
      <w:start w:val="1"/>
      <w:numFmt w:val="lowerRoman"/>
      <w:lvlText w:val="%8."/>
      <w:lvlJc w:val="left"/>
      <w:pPr>
        <w:tabs>
          <w:tab w:val="num" w:pos="5760"/>
        </w:tabs>
        <w:ind w:left="57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8" w:tplc="C3A4074C">
      <w:start w:val="1"/>
      <w:numFmt w:val="decimal"/>
      <w:pStyle w:val="Heading9"/>
      <w:lvlText w:val="%9."/>
      <w:lvlJc w:val="left"/>
      <w:pPr>
        <w:tabs>
          <w:tab w:val="num" w:pos="6480"/>
        </w:tabs>
        <w:ind w:left="6480" w:hanging="720"/>
      </w:pPr>
      <w:rPr>
        <w:b w:val="0"/>
        <w:bCs w:val="0"/>
        <w:i w:val="0"/>
        <w:iCs w:val="0"/>
        <w:caps w:val="0"/>
        <w:smallCaps w:val="0"/>
        <w:strike w:val="0"/>
        <w:dstrike w:val="0"/>
        <w:vanish w:val="0"/>
        <w:color w:val="auto"/>
        <w:spacing w:val="0"/>
        <w:w w:val="100"/>
        <w:kern w:val="0"/>
        <w:position w:val="0"/>
        <w:u w:val="none"/>
        <w:effect w:val="none"/>
        <w:vertAlign w:val="baseline"/>
      </w:rPr>
    </w:lvl>
  </w:abstractNum>
  <w:abstractNum w:abstractNumId="17" w15:restartNumberingAfterBreak="0">
    <w:nsid w:val="288A725F"/>
    <w:multiLevelType w:val="hybridMultilevel"/>
    <w:tmpl w:val="C90C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F1E49"/>
    <w:multiLevelType w:val="multilevel"/>
    <w:tmpl w:val="D4AA14A6"/>
    <w:lvl w:ilvl="0">
      <w:start w:val="25"/>
      <w:numFmt w:val="decimal"/>
      <w:lvlText w:val="%1."/>
      <w:lvlJc w:val="left"/>
      <w:pPr>
        <w:tabs>
          <w:tab w:val="num" w:pos="1080"/>
        </w:tabs>
        <w:ind w:left="1080" w:hanging="1080"/>
      </w:pPr>
      <w:rPr>
        <w:rFonts w:ascii="Myriad Pro Black" w:hAnsi="Myriad Pro Black" w:hint="default"/>
        <w:caps w:val="0"/>
        <w:strike w:val="0"/>
        <w:dstrike w:val="0"/>
        <w:vanish w:val="0"/>
        <w:sz w:val="44"/>
        <w:szCs w:val="44"/>
        <w:vertAlign w:val="baseline"/>
      </w:rPr>
    </w:lvl>
    <w:lvl w:ilvl="1">
      <w:start w:val="1"/>
      <w:numFmt w:val="decimal"/>
      <w:pStyle w:val="Heading2"/>
      <w:lvlText w:val="%1.%2."/>
      <w:lvlJc w:val="left"/>
      <w:pPr>
        <w:tabs>
          <w:tab w:val="num" w:pos="1080"/>
        </w:tabs>
        <w:ind w:left="1080" w:hanging="1080"/>
      </w:pPr>
      <w:rPr>
        <w:rFonts w:ascii="Myriad Pro" w:hAnsi="Myriad Pro" w:hint="default"/>
        <w:caps/>
        <w:sz w:val="28"/>
        <w:szCs w:val="28"/>
      </w:rPr>
    </w:lvl>
    <w:lvl w:ilvl="2">
      <w:start w:val="1"/>
      <w:numFmt w:val="decimal"/>
      <w:pStyle w:val="Heading3"/>
      <w:lvlText w:val="%1%2.%3"/>
      <w:lvlJc w:val="left"/>
      <w:pPr>
        <w:tabs>
          <w:tab w:val="num" w:pos="1080"/>
        </w:tabs>
        <w:ind w:left="1080" w:hanging="1080"/>
      </w:pPr>
      <w:rPr>
        <w:rFonts w:ascii="Myriad Pro" w:hAnsi="Myriad Pro" w:hint="default"/>
        <w:caps w:val="0"/>
        <w:strike w:val="0"/>
        <w:dstrike w:val="0"/>
        <w:vanish w:val="0"/>
        <w:sz w:val="24"/>
        <w:szCs w:val="24"/>
        <w:vertAlign w:val="baseline"/>
      </w:rPr>
    </w:lvl>
    <w:lvl w:ilvl="3">
      <w:start w:val="1"/>
      <w:numFmt w:val="decimal"/>
      <w:pStyle w:val="Heading4"/>
      <w:lvlText w:val="%1%2.%3.%4"/>
      <w:lvlJc w:val="left"/>
      <w:pPr>
        <w:tabs>
          <w:tab w:val="num" w:pos="2160"/>
        </w:tabs>
        <w:ind w:left="2160" w:hanging="2160"/>
      </w:pPr>
      <w:rPr>
        <w:rFonts w:ascii="Myriad Pro" w:hAnsi="Myriad Pro" w:hint="default"/>
        <w:caps w:val="0"/>
        <w:strike w:val="0"/>
        <w:dstrike w:val="0"/>
        <w:vanish w:val="0"/>
        <w:sz w:val="24"/>
        <w:szCs w:val="24"/>
        <w:vertAlign w:val="baseline"/>
      </w:rPr>
    </w:lvl>
    <w:lvl w:ilvl="4">
      <w:start w:val="1"/>
      <w:numFmt w:val="lowerLetter"/>
      <w:pStyle w:val="Heading5"/>
      <w:lvlText w:val="%5."/>
      <w:lvlJc w:val="left"/>
      <w:pPr>
        <w:tabs>
          <w:tab w:val="num" w:pos="360"/>
        </w:tabs>
        <w:ind w:left="360" w:hanging="360"/>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9000"/>
        </w:tabs>
        <w:ind w:left="3744" w:hanging="1224"/>
      </w:pPr>
      <w:rPr>
        <w:rFonts w:hint="default"/>
      </w:rPr>
    </w:lvl>
    <w:lvl w:ilvl="8">
      <w:start w:val="1"/>
      <w:numFmt w:val="decimal"/>
      <w:lvlText w:val="%1.%2.%3.%4.%5.%6.%7.%8.%9."/>
      <w:lvlJc w:val="left"/>
      <w:pPr>
        <w:tabs>
          <w:tab w:val="num" w:pos="10080"/>
        </w:tabs>
        <w:ind w:left="4320" w:hanging="1440"/>
      </w:pPr>
      <w:rPr>
        <w:rFonts w:hint="default"/>
      </w:rPr>
    </w:lvl>
  </w:abstractNum>
  <w:abstractNum w:abstractNumId="19" w15:restartNumberingAfterBreak="0">
    <w:nsid w:val="325822BD"/>
    <w:multiLevelType w:val="hybridMultilevel"/>
    <w:tmpl w:val="75BE8C64"/>
    <w:lvl w:ilvl="0" w:tplc="60227C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42F48"/>
    <w:multiLevelType w:val="hybridMultilevel"/>
    <w:tmpl w:val="25AC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71F50"/>
    <w:multiLevelType w:val="hybridMultilevel"/>
    <w:tmpl w:val="DEA61B9E"/>
    <w:lvl w:ilvl="0" w:tplc="F2F8CB0A">
      <w:start w:val="1"/>
      <w:numFmt w:val="lowerLetter"/>
      <w:pStyle w:val="Level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A284B9D"/>
    <w:multiLevelType w:val="hybridMultilevel"/>
    <w:tmpl w:val="2890AA78"/>
    <w:lvl w:ilvl="0" w:tplc="0409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77248"/>
    <w:multiLevelType w:val="hybridMultilevel"/>
    <w:tmpl w:val="2F041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E5CDB"/>
    <w:multiLevelType w:val="hybridMultilevel"/>
    <w:tmpl w:val="174403C0"/>
    <w:lvl w:ilvl="0" w:tplc="14E88C5C">
      <w:start w:val="1"/>
      <w:numFmt w:val="decimal"/>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265371"/>
    <w:multiLevelType w:val="hybridMultilevel"/>
    <w:tmpl w:val="A18C2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91D2C"/>
    <w:multiLevelType w:val="hybridMultilevel"/>
    <w:tmpl w:val="B7247026"/>
    <w:lvl w:ilvl="0" w:tplc="4B940024">
      <w:start w:val="1"/>
      <w:numFmt w:val="bullet"/>
      <w:pStyle w:val="Topic3Bullet"/>
      <w:lvlText w:val="•"/>
      <w:lvlJc w:val="left"/>
      <w:pPr>
        <w:tabs>
          <w:tab w:val="num" w:pos="2160"/>
        </w:tabs>
        <w:ind w:left="2160" w:hanging="720"/>
      </w:pPr>
      <w:rPr>
        <w:rFonts w:ascii="Times New Roman" w:hAnsi="Times New Roman" w:cs="Times New Roman" w:hint="default"/>
      </w:rPr>
    </w:lvl>
    <w:lvl w:ilvl="1" w:tplc="D4E2A0E0">
      <w:numFmt w:val="decimal"/>
      <w:lvlText w:val=""/>
      <w:lvlJc w:val="left"/>
    </w:lvl>
    <w:lvl w:ilvl="2" w:tplc="6136E9E2">
      <w:numFmt w:val="decimal"/>
      <w:lvlText w:val=""/>
      <w:lvlJc w:val="left"/>
    </w:lvl>
    <w:lvl w:ilvl="3" w:tplc="1A188A68">
      <w:numFmt w:val="decimal"/>
      <w:lvlText w:val=""/>
      <w:lvlJc w:val="left"/>
    </w:lvl>
    <w:lvl w:ilvl="4" w:tplc="472A9594">
      <w:numFmt w:val="decimal"/>
      <w:lvlText w:val=""/>
      <w:lvlJc w:val="left"/>
    </w:lvl>
    <w:lvl w:ilvl="5" w:tplc="F182A904">
      <w:numFmt w:val="decimal"/>
      <w:lvlText w:val=""/>
      <w:lvlJc w:val="left"/>
    </w:lvl>
    <w:lvl w:ilvl="6" w:tplc="9FB8D974">
      <w:numFmt w:val="decimal"/>
      <w:lvlText w:val=""/>
      <w:lvlJc w:val="left"/>
    </w:lvl>
    <w:lvl w:ilvl="7" w:tplc="B1A0F7F6">
      <w:numFmt w:val="decimal"/>
      <w:lvlText w:val=""/>
      <w:lvlJc w:val="left"/>
    </w:lvl>
    <w:lvl w:ilvl="8" w:tplc="3EDE231E">
      <w:numFmt w:val="decimal"/>
      <w:lvlText w:val=""/>
      <w:lvlJc w:val="left"/>
    </w:lvl>
  </w:abstractNum>
  <w:abstractNum w:abstractNumId="27" w15:restartNumberingAfterBreak="0">
    <w:nsid w:val="4B037CC4"/>
    <w:multiLevelType w:val="hybridMultilevel"/>
    <w:tmpl w:val="940E6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A71B6"/>
    <w:multiLevelType w:val="hybridMultilevel"/>
    <w:tmpl w:val="062AB500"/>
    <w:lvl w:ilvl="0" w:tplc="18CEF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CA0E0E"/>
    <w:multiLevelType w:val="hybridMultilevel"/>
    <w:tmpl w:val="E076BF7E"/>
    <w:lvl w:ilvl="0" w:tplc="F7ECACDC">
      <w:start w:val="1"/>
      <w:numFmt w:val="upperRoman"/>
      <w:lvlText w:val="%1."/>
      <w:lvlJc w:val="left"/>
      <w:pPr>
        <w:tabs>
          <w:tab w:val="num" w:pos="720"/>
        </w:tabs>
        <w:ind w:left="7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1" w:tplc="1ECE3510">
      <w:start w:val="1"/>
      <w:numFmt w:val="upperLetter"/>
      <w:lvlText w:val="%2."/>
      <w:lvlJc w:val="left"/>
      <w:pPr>
        <w:tabs>
          <w:tab w:val="num" w:pos="1440"/>
        </w:tabs>
        <w:ind w:left="14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2" w:tplc="3364FD7E">
      <w:start w:val="1"/>
      <w:numFmt w:val="decimal"/>
      <w:lvlText w:val="%3."/>
      <w:lvlJc w:val="left"/>
      <w:pPr>
        <w:tabs>
          <w:tab w:val="num" w:pos="2160"/>
        </w:tabs>
        <w:ind w:left="21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3" w:tplc="8A28A586">
      <w:start w:val="1"/>
      <w:numFmt w:val="lowerLetter"/>
      <w:lvlText w:val="(%4)"/>
      <w:lvlJc w:val="left"/>
      <w:pPr>
        <w:tabs>
          <w:tab w:val="num" w:pos="2880"/>
        </w:tabs>
        <w:ind w:left="2880" w:hanging="720"/>
      </w:pPr>
      <w:rPr>
        <w:b w:val="0"/>
        <w:bCs w:val="0"/>
        <w:i w:val="0"/>
        <w:iCs w:val="0"/>
        <w:caps w:val="0"/>
        <w:smallCaps w:val="0"/>
        <w:strike w:val="0"/>
        <w:dstrike w:val="0"/>
        <w:vanish w:val="0"/>
        <w:color w:val="auto"/>
        <w:spacing w:val="0"/>
        <w:w w:val="100"/>
        <w:kern w:val="0"/>
        <w:position w:val="0"/>
        <w:u w:val="none"/>
        <w:effect w:val="none"/>
        <w:vertAlign w:val="baseline"/>
      </w:rPr>
    </w:lvl>
    <w:lvl w:ilvl="4" w:tplc="93E68A04">
      <w:start w:val="1"/>
      <w:numFmt w:val="lowerRoman"/>
      <w:lvlText w:val="(%5)"/>
      <w:lvlJc w:val="left"/>
      <w:pPr>
        <w:tabs>
          <w:tab w:val="num" w:pos="3600"/>
        </w:tabs>
        <w:ind w:left="3600" w:hanging="720"/>
      </w:pPr>
      <w:rPr>
        <w:b w:val="0"/>
        <w:bCs w:val="0"/>
        <w:i w:val="0"/>
        <w:iCs w:val="0"/>
        <w:caps w:val="0"/>
        <w:smallCaps w:val="0"/>
        <w:strike w:val="0"/>
        <w:dstrike w:val="0"/>
        <w:vanish w:val="0"/>
        <w:color w:val="auto"/>
        <w:spacing w:val="0"/>
        <w:w w:val="100"/>
        <w:kern w:val="0"/>
        <w:position w:val="0"/>
        <w:u w:val="none"/>
        <w:effect w:val="none"/>
        <w:vertAlign w:val="baseline"/>
      </w:rPr>
    </w:lvl>
    <w:lvl w:ilvl="5" w:tplc="45AE85F0">
      <w:start w:val="1"/>
      <w:numFmt w:val="decimal"/>
      <w:lvlText w:val="(%6)"/>
      <w:lvlJc w:val="left"/>
      <w:pPr>
        <w:tabs>
          <w:tab w:val="num" w:pos="4320"/>
        </w:tabs>
        <w:ind w:left="43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6" w:tplc="F0800E40">
      <w:start w:val="1"/>
      <w:numFmt w:val="lowerLetter"/>
      <w:pStyle w:val="Heading7"/>
      <w:lvlText w:val="%7."/>
      <w:lvlJc w:val="left"/>
      <w:pPr>
        <w:tabs>
          <w:tab w:val="num" w:pos="5040"/>
        </w:tabs>
        <w:ind w:left="50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7" w:tplc="17322070">
      <w:start w:val="1"/>
      <w:numFmt w:val="lowerRoman"/>
      <w:lvlText w:val="%8."/>
      <w:lvlJc w:val="left"/>
      <w:pPr>
        <w:tabs>
          <w:tab w:val="num" w:pos="5760"/>
        </w:tabs>
        <w:ind w:left="57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8" w:tplc="B3A0732C">
      <w:start w:val="1"/>
      <w:numFmt w:val="decimal"/>
      <w:lvlText w:val="%9."/>
      <w:lvlJc w:val="left"/>
      <w:pPr>
        <w:tabs>
          <w:tab w:val="num" w:pos="6480"/>
        </w:tabs>
        <w:ind w:left="6480" w:hanging="720"/>
      </w:pPr>
      <w:rPr>
        <w:b w:val="0"/>
        <w:bCs w:val="0"/>
        <w:i w:val="0"/>
        <w:iCs w:val="0"/>
        <w:caps w:val="0"/>
        <w:smallCaps w:val="0"/>
        <w:strike w:val="0"/>
        <w:dstrike w:val="0"/>
        <w:vanish w:val="0"/>
        <w:color w:val="auto"/>
        <w:spacing w:val="0"/>
        <w:w w:val="100"/>
        <w:kern w:val="0"/>
        <w:position w:val="0"/>
        <w:u w:val="none"/>
        <w:effect w:val="none"/>
        <w:vertAlign w:val="baseline"/>
      </w:rPr>
    </w:lvl>
  </w:abstractNum>
  <w:abstractNum w:abstractNumId="30" w15:restartNumberingAfterBreak="0">
    <w:nsid w:val="54D656DD"/>
    <w:multiLevelType w:val="hybridMultilevel"/>
    <w:tmpl w:val="D03063A8"/>
    <w:lvl w:ilvl="0" w:tplc="2EBA01D4">
      <w:start w:val="1"/>
      <w:numFmt w:val="upperRoman"/>
      <w:lvlText w:val="%1."/>
      <w:lvlJc w:val="left"/>
      <w:pPr>
        <w:tabs>
          <w:tab w:val="num" w:pos="720"/>
        </w:tabs>
        <w:ind w:left="7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1" w:tplc="83802E6A">
      <w:start w:val="1"/>
      <w:numFmt w:val="upperLetter"/>
      <w:lvlText w:val="%2."/>
      <w:lvlJc w:val="left"/>
      <w:pPr>
        <w:tabs>
          <w:tab w:val="num" w:pos="1440"/>
        </w:tabs>
        <w:ind w:left="14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2" w:tplc="09823652">
      <w:start w:val="1"/>
      <w:numFmt w:val="decimal"/>
      <w:lvlText w:val="%3."/>
      <w:lvlJc w:val="left"/>
      <w:pPr>
        <w:tabs>
          <w:tab w:val="num" w:pos="2160"/>
        </w:tabs>
        <w:ind w:left="21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3" w:tplc="32928F62">
      <w:start w:val="1"/>
      <w:numFmt w:val="lowerLetter"/>
      <w:lvlText w:val="(%4)"/>
      <w:lvlJc w:val="left"/>
      <w:pPr>
        <w:tabs>
          <w:tab w:val="num" w:pos="2880"/>
        </w:tabs>
        <w:ind w:left="2880" w:hanging="720"/>
      </w:pPr>
      <w:rPr>
        <w:b w:val="0"/>
        <w:bCs w:val="0"/>
        <w:i w:val="0"/>
        <w:iCs w:val="0"/>
        <w:caps w:val="0"/>
        <w:smallCaps w:val="0"/>
        <w:strike w:val="0"/>
        <w:dstrike w:val="0"/>
        <w:vanish w:val="0"/>
        <w:color w:val="auto"/>
        <w:spacing w:val="0"/>
        <w:w w:val="100"/>
        <w:kern w:val="0"/>
        <w:position w:val="0"/>
        <w:u w:val="none"/>
        <w:effect w:val="none"/>
        <w:vertAlign w:val="baseline"/>
      </w:rPr>
    </w:lvl>
    <w:lvl w:ilvl="4" w:tplc="39FCEE6C">
      <w:start w:val="1"/>
      <w:numFmt w:val="lowerRoman"/>
      <w:lvlText w:val="(%5)"/>
      <w:lvlJc w:val="left"/>
      <w:pPr>
        <w:tabs>
          <w:tab w:val="num" w:pos="3600"/>
        </w:tabs>
        <w:ind w:left="3600" w:hanging="720"/>
      </w:pPr>
      <w:rPr>
        <w:b w:val="0"/>
        <w:bCs w:val="0"/>
        <w:i w:val="0"/>
        <w:iCs w:val="0"/>
        <w:caps w:val="0"/>
        <w:smallCaps w:val="0"/>
        <w:strike w:val="0"/>
        <w:dstrike w:val="0"/>
        <w:vanish w:val="0"/>
        <w:color w:val="auto"/>
        <w:spacing w:val="0"/>
        <w:w w:val="100"/>
        <w:kern w:val="0"/>
        <w:position w:val="0"/>
        <w:u w:val="none"/>
        <w:effect w:val="none"/>
        <w:vertAlign w:val="baseline"/>
      </w:rPr>
    </w:lvl>
    <w:lvl w:ilvl="5" w:tplc="24F2C06E">
      <w:start w:val="1"/>
      <w:numFmt w:val="decimal"/>
      <w:lvlText w:val="(%6)"/>
      <w:lvlJc w:val="left"/>
      <w:pPr>
        <w:tabs>
          <w:tab w:val="num" w:pos="4320"/>
        </w:tabs>
        <w:ind w:left="43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6" w:tplc="ADA05032">
      <w:start w:val="1"/>
      <w:numFmt w:val="lowerLetter"/>
      <w:lvlText w:val="%7."/>
      <w:lvlJc w:val="left"/>
      <w:pPr>
        <w:tabs>
          <w:tab w:val="num" w:pos="5040"/>
        </w:tabs>
        <w:ind w:left="50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7" w:tplc="1CB83C68">
      <w:start w:val="1"/>
      <w:numFmt w:val="lowerRoman"/>
      <w:pStyle w:val="Heading8"/>
      <w:lvlText w:val="%8."/>
      <w:lvlJc w:val="left"/>
      <w:pPr>
        <w:tabs>
          <w:tab w:val="num" w:pos="5760"/>
        </w:tabs>
        <w:ind w:left="57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8" w:tplc="F0F6D782">
      <w:start w:val="1"/>
      <w:numFmt w:val="decimal"/>
      <w:lvlText w:val="%9."/>
      <w:lvlJc w:val="left"/>
      <w:pPr>
        <w:tabs>
          <w:tab w:val="num" w:pos="6480"/>
        </w:tabs>
        <w:ind w:left="6480" w:hanging="720"/>
      </w:pPr>
      <w:rPr>
        <w:b w:val="0"/>
        <w:bCs w:val="0"/>
        <w:i w:val="0"/>
        <w:iCs w:val="0"/>
        <w:caps w:val="0"/>
        <w:smallCaps w:val="0"/>
        <w:strike w:val="0"/>
        <w:dstrike w:val="0"/>
        <w:vanish w:val="0"/>
        <w:color w:val="auto"/>
        <w:spacing w:val="0"/>
        <w:w w:val="100"/>
        <w:kern w:val="0"/>
        <w:position w:val="0"/>
        <w:u w:val="none"/>
        <w:effect w:val="none"/>
        <w:vertAlign w:val="baseline"/>
      </w:rPr>
    </w:lvl>
  </w:abstractNum>
  <w:abstractNum w:abstractNumId="31" w15:restartNumberingAfterBreak="0">
    <w:nsid w:val="574719B6"/>
    <w:multiLevelType w:val="hybridMultilevel"/>
    <w:tmpl w:val="D1044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97E6F"/>
    <w:multiLevelType w:val="hybridMultilevel"/>
    <w:tmpl w:val="7C4014B6"/>
    <w:lvl w:ilvl="0" w:tplc="EB0A777A">
      <w:numFmt w:val="bullet"/>
      <w:lvlText w:val=""/>
      <w:lvlJc w:val="left"/>
      <w:pPr>
        <w:ind w:left="820" w:hanging="361"/>
      </w:pPr>
      <w:rPr>
        <w:rFonts w:ascii="Symbol" w:eastAsia="Symbol" w:hAnsi="Symbol" w:cs="Symbol" w:hint="default"/>
        <w:color w:val="231F20"/>
        <w:w w:val="100"/>
        <w:sz w:val="24"/>
        <w:szCs w:val="24"/>
      </w:rPr>
    </w:lvl>
    <w:lvl w:ilvl="1" w:tplc="E6642012">
      <w:numFmt w:val="bullet"/>
      <w:lvlText w:val="o"/>
      <w:lvlJc w:val="left"/>
      <w:pPr>
        <w:ind w:left="1540" w:hanging="360"/>
      </w:pPr>
      <w:rPr>
        <w:rFonts w:ascii="Courier New" w:eastAsia="Courier New" w:hAnsi="Courier New" w:cs="Courier New" w:hint="default"/>
        <w:color w:val="231F20"/>
        <w:w w:val="99"/>
        <w:sz w:val="24"/>
        <w:szCs w:val="24"/>
      </w:rPr>
    </w:lvl>
    <w:lvl w:ilvl="2" w:tplc="B924443A">
      <w:numFmt w:val="bullet"/>
      <w:lvlText w:val="•"/>
      <w:lvlJc w:val="left"/>
      <w:pPr>
        <w:ind w:left="2591" w:hanging="360"/>
      </w:pPr>
      <w:rPr>
        <w:rFonts w:hint="default"/>
      </w:rPr>
    </w:lvl>
    <w:lvl w:ilvl="3" w:tplc="C3529BF2">
      <w:numFmt w:val="bullet"/>
      <w:lvlText w:val="•"/>
      <w:lvlJc w:val="left"/>
      <w:pPr>
        <w:ind w:left="3642" w:hanging="360"/>
      </w:pPr>
      <w:rPr>
        <w:rFonts w:hint="default"/>
      </w:rPr>
    </w:lvl>
    <w:lvl w:ilvl="4" w:tplc="35E88576">
      <w:numFmt w:val="bullet"/>
      <w:lvlText w:val="•"/>
      <w:lvlJc w:val="left"/>
      <w:pPr>
        <w:ind w:left="4693" w:hanging="360"/>
      </w:pPr>
      <w:rPr>
        <w:rFonts w:hint="default"/>
      </w:rPr>
    </w:lvl>
    <w:lvl w:ilvl="5" w:tplc="84808560">
      <w:numFmt w:val="bullet"/>
      <w:lvlText w:val="•"/>
      <w:lvlJc w:val="left"/>
      <w:pPr>
        <w:ind w:left="5744" w:hanging="360"/>
      </w:pPr>
      <w:rPr>
        <w:rFonts w:hint="default"/>
      </w:rPr>
    </w:lvl>
    <w:lvl w:ilvl="6" w:tplc="1BE68AE6">
      <w:numFmt w:val="bullet"/>
      <w:lvlText w:val="•"/>
      <w:lvlJc w:val="left"/>
      <w:pPr>
        <w:ind w:left="6795" w:hanging="360"/>
      </w:pPr>
      <w:rPr>
        <w:rFonts w:hint="default"/>
      </w:rPr>
    </w:lvl>
    <w:lvl w:ilvl="7" w:tplc="0402FC3E">
      <w:numFmt w:val="bullet"/>
      <w:lvlText w:val="•"/>
      <w:lvlJc w:val="left"/>
      <w:pPr>
        <w:ind w:left="7846" w:hanging="360"/>
      </w:pPr>
      <w:rPr>
        <w:rFonts w:hint="default"/>
      </w:rPr>
    </w:lvl>
    <w:lvl w:ilvl="8" w:tplc="9A44B3D8">
      <w:numFmt w:val="bullet"/>
      <w:lvlText w:val="•"/>
      <w:lvlJc w:val="left"/>
      <w:pPr>
        <w:ind w:left="8897" w:hanging="360"/>
      </w:pPr>
      <w:rPr>
        <w:rFonts w:hint="default"/>
      </w:rPr>
    </w:lvl>
  </w:abstractNum>
  <w:abstractNum w:abstractNumId="33" w15:restartNumberingAfterBreak="0">
    <w:nsid w:val="5B714E68"/>
    <w:multiLevelType w:val="hybridMultilevel"/>
    <w:tmpl w:val="DA78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855AE"/>
    <w:multiLevelType w:val="hybridMultilevel"/>
    <w:tmpl w:val="3C34FF54"/>
    <w:lvl w:ilvl="0" w:tplc="089C9E54">
      <w:start w:val="1"/>
      <w:numFmt w:val="bullet"/>
      <w:pStyle w:val="LstBullet2"/>
      <w:lvlText w:val="●"/>
      <w:lvlJc w:val="left"/>
      <w:pPr>
        <w:tabs>
          <w:tab w:val="num" w:pos="360"/>
        </w:tabs>
        <w:ind w:left="360" w:hanging="360"/>
      </w:pPr>
      <w:rPr>
        <w:rFonts w:ascii="Times New Roman" w:hAnsi="Times New Roman" w:cs="Times New Roman" w:hint="default"/>
      </w:rPr>
    </w:lvl>
    <w:lvl w:ilvl="1" w:tplc="965CCFE8">
      <w:numFmt w:val="decimal"/>
      <w:lvlText w:val=""/>
      <w:lvlJc w:val="left"/>
    </w:lvl>
    <w:lvl w:ilvl="2" w:tplc="A84E3964">
      <w:numFmt w:val="decimal"/>
      <w:lvlText w:val=""/>
      <w:lvlJc w:val="left"/>
    </w:lvl>
    <w:lvl w:ilvl="3" w:tplc="0D220C7C">
      <w:numFmt w:val="decimal"/>
      <w:lvlText w:val=""/>
      <w:lvlJc w:val="left"/>
    </w:lvl>
    <w:lvl w:ilvl="4" w:tplc="71A8A1AA">
      <w:numFmt w:val="decimal"/>
      <w:lvlText w:val=""/>
      <w:lvlJc w:val="left"/>
    </w:lvl>
    <w:lvl w:ilvl="5" w:tplc="A43E6A4E">
      <w:numFmt w:val="decimal"/>
      <w:lvlText w:val=""/>
      <w:lvlJc w:val="left"/>
    </w:lvl>
    <w:lvl w:ilvl="6" w:tplc="D1FE7FE8">
      <w:numFmt w:val="decimal"/>
      <w:lvlText w:val=""/>
      <w:lvlJc w:val="left"/>
    </w:lvl>
    <w:lvl w:ilvl="7" w:tplc="847287F4">
      <w:numFmt w:val="decimal"/>
      <w:lvlText w:val=""/>
      <w:lvlJc w:val="left"/>
    </w:lvl>
    <w:lvl w:ilvl="8" w:tplc="0D70BECC">
      <w:numFmt w:val="decimal"/>
      <w:lvlText w:val=""/>
      <w:lvlJc w:val="left"/>
    </w:lvl>
  </w:abstractNum>
  <w:abstractNum w:abstractNumId="35" w15:restartNumberingAfterBreak="0">
    <w:nsid w:val="5E193308"/>
    <w:multiLevelType w:val="hybridMultilevel"/>
    <w:tmpl w:val="080E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77799"/>
    <w:multiLevelType w:val="hybridMultilevel"/>
    <w:tmpl w:val="E77E7D0A"/>
    <w:lvl w:ilvl="0" w:tplc="5AA0FF26">
      <w:start w:val="1"/>
      <w:numFmt w:val="bullet"/>
      <w:lvlText w:val=""/>
      <w:lvlJc w:val="left"/>
      <w:pPr>
        <w:ind w:left="720" w:hanging="360"/>
      </w:pPr>
      <w:rPr>
        <w:rFonts w:ascii="Symbol" w:hAnsi="Symbol" w:hint="default"/>
      </w:rPr>
    </w:lvl>
    <w:lvl w:ilvl="1" w:tplc="FC9A2640">
      <w:start w:val="1"/>
      <w:numFmt w:val="bullet"/>
      <w:lvlText w:val="o"/>
      <w:lvlJc w:val="left"/>
      <w:pPr>
        <w:ind w:left="1440" w:hanging="360"/>
      </w:pPr>
      <w:rPr>
        <w:rFonts w:ascii="Courier New" w:hAnsi="Courier New" w:hint="default"/>
      </w:rPr>
    </w:lvl>
    <w:lvl w:ilvl="2" w:tplc="F37EE9E8">
      <w:start w:val="1"/>
      <w:numFmt w:val="bullet"/>
      <w:lvlText w:val=""/>
      <w:lvlJc w:val="left"/>
      <w:pPr>
        <w:ind w:left="2160" w:hanging="360"/>
      </w:pPr>
      <w:rPr>
        <w:rFonts w:ascii="Wingdings" w:hAnsi="Wingdings" w:hint="default"/>
      </w:rPr>
    </w:lvl>
    <w:lvl w:ilvl="3" w:tplc="16C26C26">
      <w:start w:val="1"/>
      <w:numFmt w:val="bullet"/>
      <w:lvlText w:val=""/>
      <w:lvlJc w:val="left"/>
      <w:pPr>
        <w:ind w:left="2880" w:hanging="360"/>
      </w:pPr>
      <w:rPr>
        <w:rFonts w:ascii="Symbol" w:hAnsi="Symbol" w:hint="default"/>
      </w:rPr>
    </w:lvl>
    <w:lvl w:ilvl="4" w:tplc="75300CD2">
      <w:start w:val="1"/>
      <w:numFmt w:val="bullet"/>
      <w:lvlText w:val="o"/>
      <w:lvlJc w:val="left"/>
      <w:pPr>
        <w:ind w:left="3600" w:hanging="360"/>
      </w:pPr>
      <w:rPr>
        <w:rFonts w:ascii="Courier New" w:hAnsi="Courier New" w:hint="default"/>
      </w:rPr>
    </w:lvl>
    <w:lvl w:ilvl="5" w:tplc="1728BA16">
      <w:start w:val="1"/>
      <w:numFmt w:val="bullet"/>
      <w:lvlText w:val=""/>
      <w:lvlJc w:val="left"/>
      <w:pPr>
        <w:ind w:left="4320" w:hanging="360"/>
      </w:pPr>
      <w:rPr>
        <w:rFonts w:ascii="Wingdings" w:hAnsi="Wingdings" w:hint="default"/>
      </w:rPr>
    </w:lvl>
    <w:lvl w:ilvl="6" w:tplc="4E20912C">
      <w:start w:val="1"/>
      <w:numFmt w:val="bullet"/>
      <w:lvlText w:val=""/>
      <w:lvlJc w:val="left"/>
      <w:pPr>
        <w:ind w:left="5040" w:hanging="360"/>
      </w:pPr>
      <w:rPr>
        <w:rFonts w:ascii="Symbol" w:hAnsi="Symbol" w:hint="default"/>
      </w:rPr>
    </w:lvl>
    <w:lvl w:ilvl="7" w:tplc="B4CC918C">
      <w:start w:val="1"/>
      <w:numFmt w:val="bullet"/>
      <w:lvlText w:val="o"/>
      <w:lvlJc w:val="left"/>
      <w:pPr>
        <w:ind w:left="5760" w:hanging="360"/>
      </w:pPr>
      <w:rPr>
        <w:rFonts w:ascii="Courier New" w:hAnsi="Courier New" w:hint="default"/>
      </w:rPr>
    </w:lvl>
    <w:lvl w:ilvl="8" w:tplc="40380220">
      <w:start w:val="1"/>
      <w:numFmt w:val="bullet"/>
      <w:lvlText w:val=""/>
      <w:lvlJc w:val="left"/>
      <w:pPr>
        <w:ind w:left="6480" w:hanging="360"/>
      </w:pPr>
      <w:rPr>
        <w:rFonts w:ascii="Wingdings" w:hAnsi="Wingdings" w:hint="default"/>
      </w:rPr>
    </w:lvl>
  </w:abstractNum>
  <w:abstractNum w:abstractNumId="37" w15:restartNumberingAfterBreak="0">
    <w:nsid w:val="64EC76A3"/>
    <w:multiLevelType w:val="hybridMultilevel"/>
    <w:tmpl w:val="4180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F313C3"/>
    <w:multiLevelType w:val="hybridMultilevel"/>
    <w:tmpl w:val="8DD83FCC"/>
    <w:lvl w:ilvl="0" w:tplc="91701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650D31"/>
    <w:multiLevelType w:val="hybridMultilevel"/>
    <w:tmpl w:val="D06E883C"/>
    <w:lvl w:ilvl="0" w:tplc="19401C60">
      <w:start w:val="1"/>
      <w:numFmt w:val="decimal"/>
      <w:lvlText w:val="%1."/>
      <w:lvlJc w:val="left"/>
      <w:pPr>
        <w:ind w:left="980" w:hanging="620"/>
      </w:pPr>
      <w:rPr>
        <w:rFonts w:hint="default"/>
      </w:rPr>
    </w:lvl>
    <w:lvl w:ilvl="1" w:tplc="DBB2DE24">
      <w:start w:val="1"/>
      <w:numFmt w:val="lowerLetter"/>
      <w:lvlText w:val="%2."/>
      <w:lvlJc w:val="left"/>
      <w:pPr>
        <w:ind w:left="164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C71D06"/>
    <w:multiLevelType w:val="hybridMultilevel"/>
    <w:tmpl w:val="6D444230"/>
    <w:styleLink w:val="List1"/>
    <w:lvl w:ilvl="0" w:tplc="C1020E62">
      <w:start w:val="1"/>
      <w:numFmt w:val="decimal"/>
      <w:lvlText w:val="%1)"/>
      <w:lvlJc w:val="left"/>
      <w:pPr>
        <w:tabs>
          <w:tab w:val="num" w:pos="900"/>
        </w:tabs>
        <w:ind w:left="900" w:hanging="720"/>
      </w:pPr>
      <w:rPr>
        <w:rFonts w:hint="default"/>
      </w:rPr>
    </w:lvl>
    <w:lvl w:ilvl="1" w:tplc="4830D8FE">
      <w:start w:val="1"/>
      <w:numFmt w:val="lowerLetter"/>
      <w:lvlText w:val="%2."/>
      <w:lvlJc w:val="left"/>
      <w:pPr>
        <w:tabs>
          <w:tab w:val="num" w:pos="1260"/>
        </w:tabs>
        <w:ind w:left="1260" w:hanging="360"/>
      </w:pPr>
      <w:rPr>
        <w:rFonts w:hint="default"/>
      </w:rPr>
    </w:lvl>
    <w:lvl w:ilvl="2" w:tplc="1BAE6B3C" w:tentative="1">
      <w:start w:val="1"/>
      <w:numFmt w:val="lowerRoman"/>
      <w:lvlText w:val="%3."/>
      <w:lvlJc w:val="right"/>
      <w:pPr>
        <w:tabs>
          <w:tab w:val="num" w:pos="1980"/>
        </w:tabs>
        <w:ind w:left="1980" w:hanging="180"/>
      </w:pPr>
    </w:lvl>
    <w:lvl w:ilvl="3" w:tplc="47806678" w:tentative="1">
      <w:start w:val="1"/>
      <w:numFmt w:val="decimal"/>
      <w:lvlText w:val="%4."/>
      <w:lvlJc w:val="left"/>
      <w:pPr>
        <w:tabs>
          <w:tab w:val="num" w:pos="2700"/>
        </w:tabs>
        <w:ind w:left="2700" w:hanging="360"/>
      </w:pPr>
    </w:lvl>
    <w:lvl w:ilvl="4" w:tplc="82FA41C4" w:tentative="1">
      <w:start w:val="1"/>
      <w:numFmt w:val="lowerLetter"/>
      <w:lvlText w:val="%5."/>
      <w:lvlJc w:val="left"/>
      <w:pPr>
        <w:tabs>
          <w:tab w:val="num" w:pos="3420"/>
        </w:tabs>
        <w:ind w:left="3420" w:hanging="360"/>
      </w:pPr>
    </w:lvl>
    <w:lvl w:ilvl="5" w:tplc="65E6B166" w:tentative="1">
      <w:start w:val="1"/>
      <w:numFmt w:val="lowerRoman"/>
      <w:lvlText w:val="%6."/>
      <w:lvlJc w:val="right"/>
      <w:pPr>
        <w:tabs>
          <w:tab w:val="num" w:pos="4140"/>
        </w:tabs>
        <w:ind w:left="4140" w:hanging="180"/>
      </w:pPr>
    </w:lvl>
    <w:lvl w:ilvl="6" w:tplc="37D2C9F4" w:tentative="1">
      <w:start w:val="1"/>
      <w:numFmt w:val="decimal"/>
      <w:lvlText w:val="%7."/>
      <w:lvlJc w:val="left"/>
      <w:pPr>
        <w:tabs>
          <w:tab w:val="num" w:pos="4860"/>
        </w:tabs>
        <w:ind w:left="4860" w:hanging="360"/>
      </w:pPr>
    </w:lvl>
    <w:lvl w:ilvl="7" w:tplc="0A2ED0BC" w:tentative="1">
      <w:start w:val="1"/>
      <w:numFmt w:val="lowerLetter"/>
      <w:lvlText w:val="%8."/>
      <w:lvlJc w:val="left"/>
      <w:pPr>
        <w:tabs>
          <w:tab w:val="num" w:pos="5580"/>
        </w:tabs>
        <w:ind w:left="5580" w:hanging="360"/>
      </w:pPr>
    </w:lvl>
    <w:lvl w:ilvl="8" w:tplc="6FD4AE40" w:tentative="1">
      <w:start w:val="1"/>
      <w:numFmt w:val="lowerRoman"/>
      <w:lvlText w:val="%9."/>
      <w:lvlJc w:val="right"/>
      <w:pPr>
        <w:tabs>
          <w:tab w:val="num" w:pos="6300"/>
        </w:tabs>
        <w:ind w:left="6300" w:hanging="180"/>
      </w:pPr>
    </w:lvl>
  </w:abstractNum>
  <w:abstractNum w:abstractNumId="41" w15:restartNumberingAfterBreak="0">
    <w:nsid w:val="680E1E8D"/>
    <w:multiLevelType w:val="hybridMultilevel"/>
    <w:tmpl w:val="67187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B3302C"/>
    <w:multiLevelType w:val="hybridMultilevel"/>
    <w:tmpl w:val="8BEE8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F52548"/>
    <w:multiLevelType w:val="hybridMultilevel"/>
    <w:tmpl w:val="D3AC2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1F7A0A"/>
    <w:multiLevelType w:val="hybridMultilevel"/>
    <w:tmpl w:val="64E084D8"/>
    <w:lvl w:ilvl="0" w:tplc="CD301F7A">
      <w:start w:val="1"/>
      <w:numFmt w:val="decimal"/>
      <w:lvlText w:val="%1."/>
      <w:lvlJc w:val="left"/>
      <w:pPr>
        <w:ind w:left="720" w:hanging="360"/>
      </w:pPr>
    </w:lvl>
    <w:lvl w:ilvl="1" w:tplc="F3ACD296">
      <w:start w:val="1"/>
      <w:numFmt w:val="lowerLetter"/>
      <w:lvlText w:val="%2."/>
      <w:lvlJc w:val="left"/>
      <w:pPr>
        <w:ind w:left="1440" w:hanging="360"/>
      </w:pPr>
    </w:lvl>
    <w:lvl w:ilvl="2" w:tplc="677466AA">
      <w:start w:val="1"/>
      <w:numFmt w:val="lowerRoman"/>
      <w:lvlText w:val="%3."/>
      <w:lvlJc w:val="right"/>
      <w:pPr>
        <w:ind w:left="2160" w:hanging="180"/>
      </w:pPr>
    </w:lvl>
    <w:lvl w:ilvl="3" w:tplc="EC760E24">
      <w:start w:val="1"/>
      <w:numFmt w:val="decimal"/>
      <w:lvlText w:val="%4."/>
      <w:lvlJc w:val="left"/>
      <w:pPr>
        <w:ind w:left="2880" w:hanging="360"/>
      </w:pPr>
    </w:lvl>
    <w:lvl w:ilvl="4" w:tplc="DED06024">
      <w:start w:val="1"/>
      <w:numFmt w:val="lowerLetter"/>
      <w:lvlText w:val="%5."/>
      <w:lvlJc w:val="left"/>
      <w:pPr>
        <w:ind w:left="3600" w:hanging="360"/>
      </w:pPr>
    </w:lvl>
    <w:lvl w:ilvl="5" w:tplc="A7F84B2A">
      <w:start w:val="1"/>
      <w:numFmt w:val="lowerRoman"/>
      <w:lvlText w:val="%6."/>
      <w:lvlJc w:val="right"/>
      <w:pPr>
        <w:ind w:left="4320" w:hanging="180"/>
      </w:pPr>
    </w:lvl>
    <w:lvl w:ilvl="6" w:tplc="105881EE">
      <w:start w:val="1"/>
      <w:numFmt w:val="decimal"/>
      <w:lvlText w:val="%7."/>
      <w:lvlJc w:val="left"/>
      <w:pPr>
        <w:ind w:left="5040" w:hanging="360"/>
      </w:pPr>
    </w:lvl>
    <w:lvl w:ilvl="7" w:tplc="03DA4468">
      <w:start w:val="1"/>
      <w:numFmt w:val="lowerLetter"/>
      <w:lvlText w:val="%8."/>
      <w:lvlJc w:val="left"/>
      <w:pPr>
        <w:ind w:left="5760" w:hanging="360"/>
      </w:pPr>
    </w:lvl>
    <w:lvl w:ilvl="8" w:tplc="AF829294">
      <w:start w:val="1"/>
      <w:numFmt w:val="lowerRoman"/>
      <w:lvlText w:val="%9."/>
      <w:lvlJc w:val="right"/>
      <w:pPr>
        <w:ind w:left="6480" w:hanging="180"/>
      </w:pPr>
    </w:lvl>
  </w:abstractNum>
  <w:abstractNum w:abstractNumId="45" w15:restartNumberingAfterBreak="0">
    <w:nsid w:val="71FF2527"/>
    <w:multiLevelType w:val="hybridMultilevel"/>
    <w:tmpl w:val="1C1E2FE6"/>
    <w:lvl w:ilvl="0" w:tplc="E0523A90">
      <w:start w:val="1"/>
      <w:numFmt w:val="lowerRoman"/>
      <w:lvlText w:val="(%1)"/>
      <w:lvlJc w:val="left"/>
      <w:pPr>
        <w:ind w:left="720" w:hanging="720"/>
      </w:pPr>
      <w:rPr>
        <w:rFonts w:hint="default"/>
        <w:b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2A32940"/>
    <w:multiLevelType w:val="hybridMultilevel"/>
    <w:tmpl w:val="6B36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8A45A8"/>
    <w:multiLevelType w:val="hybridMultilevel"/>
    <w:tmpl w:val="37D44850"/>
    <w:lvl w:ilvl="0" w:tplc="EB746048">
      <w:start w:val="1"/>
      <w:numFmt w:val="lowerLetter"/>
      <w:lvlText w:val="(%1)"/>
      <w:lvlJc w:val="left"/>
      <w:pPr>
        <w:ind w:left="1100" w:hanging="380"/>
      </w:pPr>
      <w:rPr>
        <w:rFonts w:hint="default"/>
      </w:rPr>
    </w:lvl>
    <w:lvl w:ilvl="1" w:tplc="3CD2AC30">
      <w:start w:val="1"/>
      <w:numFmt w:val="lowerLetter"/>
      <w:lvlText w:val="%2."/>
      <w:lvlJc w:val="left"/>
      <w:pPr>
        <w:ind w:left="1800" w:hanging="360"/>
      </w:pPr>
    </w:lvl>
    <w:lvl w:ilvl="2" w:tplc="289893EA">
      <w:start w:val="1"/>
      <w:numFmt w:val="lowerRoman"/>
      <w:lvlText w:val="%3."/>
      <w:lvlJc w:val="right"/>
      <w:pPr>
        <w:ind w:left="2520" w:hanging="180"/>
      </w:pPr>
    </w:lvl>
    <w:lvl w:ilvl="3" w:tplc="F7E6C24E">
      <w:start w:val="1"/>
      <w:numFmt w:val="decimal"/>
      <w:lvlText w:val="%4."/>
      <w:lvlJc w:val="left"/>
      <w:pPr>
        <w:ind w:left="3240" w:hanging="360"/>
      </w:pPr>
    </w:lvl>
    <w:lvl w:ilvl="4" w:tplc="B28C2EF8">
      <w:start w:val="1"/>
      <w:numFmt w:val="lowerLetter"/>
      <w:lvlText w:val="%5."/>
      <w:lvlJc w:val="left"/>
      <w:pPr>
        <w:ind w:left="3960" w:hanging="360"/>
      </w:pPr>
    </w:lvl>
    <w:lvl w:ilvl="5" w:tplc="3D7E7894">
      <w:start w:val="1"/>
      <w:numFmt w:val="lowerRoman"/>
      <w:lvlText w:val="%6."/>
      <w:lvlJc w:val="right"/>
      <w:pPr>
        <w:ind w:left="4680" w:hanging="180"/>
      </w:pPr>
    </w:lvl>
    <w:lvl w:ilvl="6" w:tplc="63AEA47E">
      <w:start w:val="1"/>
      <w:numFmt w:val="decimal"/>
      <w:lvlText w:val="%7."/>
      <w:lvlJc w:val="left"/>
      <w:pPr>
        <w:ind w:left="5400" w:hanging="360"/>
      </w:pPr>
    </w:lvl>
    <w:lvl w:ilvl="7" w:tplc="EBCE02C2">
      <w:start w:val="1"/>
      <w:numFmt w:val="lowerLetter"/>
      <w:lvlText w:val="%8."/>
      <w:lvlJc w:val="left"/>
      <w:pPr>
        <w:ind w:left="6120" w:hanging="360"/>
      </w:pPr>
    </w:lvl>
    <w:lvl w:ilvl="8" w:tplc="42460492">
      <w:start w:val="1"/>
      <w:numFmt w:val="lowerRoman"/>
      <w:lvlText w:val="%9."/>
      <w:lvlJc w:val="right"/>
      <w:pPr>
        <w:ind w:left="6840" w:hanging="180"/>
      </w:pPr>
    </w:lvl>
  </w:abstractNum>
  <w:abstractNum w:abstractNumId="48" w15:restartNumberingAfterBreak="0">
    <w:nsid w:val="7B1701B4"/>
    <w:multiLevelType w:val="hybridMultilevel"/>
    <w:tmpl w:val="E5A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4"/>
  </w:num>
  <w:num w:numId="3">
    <w:abstractNumId w:val="40"/>
  </w:num>
  <w:num w:numId="4">
    <w:abstractNumId w:val="12"/>
  </w:num>
  <w:num w:numId="5">
    <w:abstractNumId w:val="1"/>
  </w:num>
  <w:num w:numId="6">
    <w:abstractNumId w:val="22"/>
  </w:num>
  <w:num w:numId="7">
    <w:abstractNumId w:val="18"/>
  </w:num>
  <w:num w:numId="8">
    <w:abstractNumId w:val="21"/>
  </w:num>
  <w:num w:numId="9">
    <w:abstractNumId w:val="34"/>
  </w:num>
  <w:num w:numId="10">
    <w:abstractNumId w:val="26"/>
  </w:num>
  <w:num w:numId="11">
    <w:abstractNumId w:val="7"/>
  </w:num>
  <w:num w:numId="12">
    <w:abstractNumId w:val="29"/>
  </w:num>
  <w:num w:numId="13">
    <w:abstractNumId w:val="30"/>
  </w:num>
  <w:num w:numId="14">
    <w:abstractNumId w:val="16"/>
  </w:num>
  <w:num w:numId="15">
    <w:abstractNumId w:val="0"/>
  </w:num>
  <w:num w:numId="16">
    <w:abstractNumId w:val="43"/>
  </w:num>
  <w:num w:numId="17">
    <w:abstractNumId w:val="17"/>
  </w:num>
  <w:num w:numId="18">
    <w:abstractNumId w:val="19"/>
  </w:num>
  <w:num w:numId="19">
    <w:abstractNumId w:val="6"/>
  </w:num>
  <w:num w:numId="20">
    <w:abstractNumId w:val="10"/>
  </w:num>
  <w:num w:numId="21">
    <w:abstractNumId w:val="8"/>
  </w:num>
  <w:num w:numId="22">
    <w:abstractNumId w:val="45"/>
  </w:num>
  <w:num w:numId="23">
    <w:abstractNumId w:val="24"/>
  </w:num>
  <w:num w:numId="24">
    <w:abstractNumId w:val="32"/>
  </w:num>
  <w:num w:numId="25">
    <w:abstractNumId w:val="27"/>
  </w:num>
  <w:num w:numId="26">
    <w:abstractNumId w:val="35"/>
  </w:num>
  <w:num w:numId="27">
    <w:abstractNumId w:val="13"/>
  </w:num>
  <w:num w:numId="28">
    <w:abstractNumId w:val="33"/>
  </w:num>
  <w:num w:numId="29">
    <w:abstractNumId w:val="46"/>
  </w:num>
  <w:num w:numId="30">
    <w:abstractNumId w:val="14"/>
  </w:num>
  <w:num w:numId="31">
    <w:abstractNumId w:val="31"/>
  </w:num>
  <w:num w:numId="32">
    <w:abstractNumId w:val="9"/>
  </w:num>
  <w:num w:numId="33">
    <w:abstractNumId w:val="41"/>
  </w:num>
  <w:num w:numId="34">
    <w:abstractNumId w:val="48"/>
  </w:num>
  <w:num w:numId="35">
    <w:abstractNumId w:val="42"/>
  </w:num>
  <w:num w:numId="36">
    <w:abstractNumId w:val="23"/>
  </w:num>
  <w:num w:numId="37">
    <w:abstractNumId w:val="28"/>
  </w:num>
  <w:num w:numId="38">
    <w:abstractNumId w:val="47"/>
  </w:num>
  <w:num w:numId="39">
    <w:abstractNumId w:val="25"/>
  </w:num>
  <w:num w:numId="40">
    <w:abstractNumId w:val="39"/>
  </w:num>
  <w:num w:numId="41">
    <w:abstractNumId w:val="15"/>
  </w:num>
  <w:num w:numId="42">
    <w:abstractNumId w:val="20"/>
  </w:num>
  <w:num w:numId="43">
    <w:abstractNumId w:val="37"/>
  </w:num>
  <w:num w:numId="44">
    <w:abstractNumId w:val="11"/>
  </w:num>
  <w:num w:numId="45">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10"/>
    <w:rsid w:val="00001E4B"/>
    <w:rsid w:val="0000261C"/>
    <w:rsid w:val="00003A48"/>
    <w:rsid w:val="00003F56"/>
    <w:rsid w:val="0000421B"/>
    <w:rsid w:val="000042ED"/>
    <w:rsid w:val="00004F1A"/>
    <w:rsid w:val="00005B09"/>
    <w:rsid w:val="00005D13"/>
    <w:rsid w:val="00006172"/>
    <w:rsid w:val="0000744C"/>
    <w:rsid w:val="00010653"/>
    <w:rsid w:val="00013DAD"/>
    <w:rsid w:val="0001735C"/>
    <w:rsid w:val="0001735E"/>
    <w:rsid w:val="000173E8"/>
    <w:rsid w:val="000178F2"/>
    <w:rsid w:val="00017AF6"/>
    <w:rsid w:val="00017BAF"/>
    <w:rsid w:val="00020B60"/>
    <w:rsid w:val="000211F9"/>
    <w:rsid w:val="00021EC5"/>
    <w:rsid w:val="000229FF"/>
    <w:rsid w:val="00022A9A"/>
    <w:rsid w:val="00022B69"/>
    <w:rsid w:val="000231B3"/>
    <w:rsid w:val="000241A0"/>
    <w:rsid w:val="00024E00"/>
    <w:rsid w:val="000264F2"/>
    <w:rsid w:val="00026B63"/>
    <w:rsid w:val="00026B65"/>
    <w:rsid w:val="00030075"/>
    <w:rsid w:val="0003261B"/>
    <w:rsid w:val="00032F97"/>
    <w:rsid w:val="000348F3"/>
    <w:rsid w:val="00034F5B"/>
    <w:rsid w:val="00040D93"/>
    <w:rsid w:val="000412F6"/>
    <w:rsid w:val="000416F0"/>
    <w:rsid w:val="00041C6C"/>
    <w:rsid w:val="000434AF"/>
    <w:rsid w:val="000447AA"/>
    <w:rsid w:val="00045AB8"/>
    <w:rsid w:val="00046671"/>
    <w:rsid w:val="00046820"/>
    <w:rsid w:val="00047213"/>
    <w:rsid w:val="000473BF"/>
    <w:rsid w:val="00047696"/>
    <w:rsid w:val="000477B9"/>
    <w:rsid w:val="000477EC"/>
    <w:rsid w:val="00050522"/>
    <w:rsid w:val="0005106F"/>
    <w:rsid w:val="00051CB5"/>
    <w:rsid w:val="00051EC3"/>
    <w:rsid w:val="00053529"/>
    <w:rsid w:val="00053D95"/>
    <w:rsid w:val="00054188"/>
    <w:rsid w:val="000552C7"/>
    <w:rsid w:val="00055659"/>
    <w:rsid w:val="000562FF"/>
    <w:rsid w:val="00057131"/>
    <w:rsid w:val="00057355"/>
    <w:rsid w:val="000574D8"/>
    <w:rsid w:val="000577F6"/>
    <w:rsid w:val="000600AB"/>
    <w:rsid w:val="00060234"/>
    <w:rsid w:val="000603FA"/>
    <w:rsid w:val="000621E8"/>
    <w:rsid w:val="00062C46"/>
    <w:rsid w:val="00063980"/>
    <w:rsid w:val="0006428E"/>
    <w:rsid w:val="00064934"/>
    <w:rsid w:val="000652C8"/>
    <w:rsid w:val="00065B7D"/>
    <w:rsid w:val="00065CFC"/>
    <w:rsid w:val="0006697F"/>
    <w:rsid w:val="00070B64"/>
    <w:rsid w:val="0007134D"/>
    <w:rsid w:val="00071428"/>
    <w:rsid w:val="000732AE"/>
    <w:rsid w:val="00073896"/>
    <w:rsid w:val="00074CDF"/>
    <w:rsid w:val="000756FB"/>
    <w:rsid w:val="000779D5"/>
    <w:rsid w:val="00080389"/>
    <w:rsid w:val="00082298"/>
    <w:rsid w:val="0008238B"/>
    <w:rsid w:val="000829EE"/>
    <w:rsid w:val="00083017"/>
    <w:rsid w:val="000838A0"/>
    <w:rsid w:val="00083BE6"/>
    <w:rsid w:val="00085376"/>
    <w:rsid w:val="0008658D"/>
    <w:rsid w:val="000869F9"/>
    <w:rsid w:val="00087637"/>
    <w:rsid w:val="00087E61"/>
    <w:rsid w:val="000900B8"/>
    <w:rsid w:val="000901D9"/>
    <w:rsid w:val="00090294"/>
    <w:rsid w:val="00090ECB"/>
    <w:rsid w:val="00091458"/>
    <w:rsid w:val="00091C19"/>
    <w:rsid w:val="00091DD5"/>
    <w:rsid w:val="00092A7F"/>
    <w:rsid w:val="000931B9"/>
    <w:rsid w:val="00093AB2"/>
    <w:rsid w:val="00094237"/>
    <w:rsid w:val="0009635A"/>
    <w:rsid w:val="00097BC6"/>
    <w:rsid w:val="000A1D9B"/>
    <w:rsid w:val="000A245A"/>
    <w:rsid w:val="000A2659"/>
    <w:rsid w:val="000A2D4F"/>
    <w:rsid w:val="000A3F84"/>
    <w:rsid w:val="000A4D10"/>
    <w:rsid w:val="000A50EB"/>
    <w:rsid w:val="000A543D"/>
    <w:rsid w:val="000A5C8F"/>
    <w:rsid w:val="000A6699"/>
    <w:rsid w:val="000A6F3B"/>
    <w:rsid w:val="000B12CC"/>
    <w:rsid w:val="000B39B1"/>
    <w:rsid w:val="000B3DAC"/>
    <w:rsid w:val="000B512C"/>
    <w:rsid w:val="000B56E9"/>
    <w:rsid w:val="000B5912"/>
    <w:rsid w:val="000B67DC"/>
    <w:rsid w:val="000C0E71"/>
    <w:rsid w:val="000C1EE6"/>
    <w:rsid w:val="000C2F43"/>
    <w:rsid w:val="000C5660"/>
    <w:rsid w:val="000C5E59"/>
    <w:rsid w:val="000C6451"/>
    <w:rsid w:val="000C65EF"/>
    <w:rsid w:val="000C6F33"/>
    <w:rsid w:val="000D084A"/>
    <w:rsid w:val="000D2C53"/>
    <w:rsid w:val="000D2E9C"/>
    <w:rsid w:val="000D30EF"/>
    <w:rsid w:val="000D4110"/>
    <w:rsid w:val="000D4EC6"/>
    <w:rsid w:val="000D685D"/>
    <w:rsid w:val="000D7B66"/>
    <w:rsid w:val="000E36CB"/>
    <w:rsid w:val="000E390B"/>
    <w:rsid w:val="000E69D9"/>
    <w:rsid w:val="000E6B53"/>
    <w:rsid w:val="000E75E8"/>
    <w:rsid w:val="000F01CF"/>
    <w:rsid w:val="000F12A8"/>
    <w:rsid w:val="000F1737"/>
    <w:rsid w:val="000F1BE4"/>
    <w:rsid w:val="000F5487"/>
    <w:rsid w:val="000F5C20"/>
    <w:rsid w:val="000F6F12"/>
    <w:rsid w:val="000F718A"/>
    <w:rsid w:val="001011AE"/>
    <w:rsid w:val="0010370F"/>
    <w:rsid w:val="0010378A"/>
    <w:rsid w:val="00103B61"/>
    <w:rsid w:val="0010406A"/>
    <w:rsid w:val="00104611"/>
    <w:rsid w:val="001054C4"/>
    <w:rsid w:val="00105E5D"/>
    <w:rsid w:val="0010613B"/>
    <w:rsid w:val="001062A1"/>
    <w:rsid w:val="001062FA"/>
    <w:rsid w:val="001072B8"/>
    <w:rsid w:val="001078B9"/>
    <w:rsid w:val="00107DD5"/>
    <w:rsid w:val="00107F75"/>
    <w:rsid w:val="00110536"/>
    <w:rsid w:val="00110581"/>
    <w:rsid w:val="00111734"/>
    <w:rsid w:val="00112ABB"/>
    <w:rsid w:val="001134C6"/>
    <w:rsid w:val="0011393F"/>
    <w:rsid w:val="00114C79"/>
    <w:rsid w:val="00114DF1"/>
    <w:rsid w:val="00116B9A"/>
    <w:rsid w:val="00117A04"/>
    <w:rsid w:val="001216A0"/>
    <w:rsid w:val="0012248A"/>
    <w:rsid w:val="001239A3"/>
    <w:rsid w:val="00124477"/>
    <w:rsid w:val="001258AA"/>
    <w:rsid w:val="001260B9"/>
    <w:rsid w:val="001264E2"/>
    <w:rsid w:val="001274CA"/>
    <w:rsid w:val="00130E46"/>
    <w:rsid w:val="001313A6"/>
    <w:rsid w:val="00131E06"/>
    <w:rsid w:val="001324FA"/>
    <w:rsid w:val="001345BC"/>
    <w:rsid w:val="00134A3F"/>
    <w:rsid w:val="00135C2D"/>
    <w:rsid w:val="00135D36"/>
    <w:rsid w:val="00135E8E"/>
    <w:rsid w:val="00136798"/>
    <w:rsid w:val="00137D3E"/>
    <w:rsid w:val="001403A6"/>
    <w:rsid w:val="00140610"/>
    <w:rsid w:val="001412BF"/>
    <w:rsid w:val="001416B6"/>
    <w:rsid w:val="00144CE5"/>
    <w:rsid w:val="00144D8D"/>
    <w:rsid w:val="00145B24"/>
    <w:rsid w:val="001469DA"/>
    <w:rsid w:val="00146F28"/>
    <w:rsid w:val="00150285"/>
    <w:rsid w:val="001505FA"/>
    <w:rsid w:val="00152DA8"/>
    <w:rsid w:val="001543BA"/>
    <w:rsid w:val="00154549"/>
    <w:rsid w:val="00155121"/>
    <w:rsid w:val="001559F2"/>
    <w:rsid w:val="00155A47"/>
    <w:rsid w:val="00155B36"/>
    <w:rsid w:val="0015716D"/>
    <w:rsid w:val="0015788A"/>
    <w:rsid w:val="00160ADC"/>
    <w:rsid w:val="001613D6"/>
    <w:rsid w:val="001613F4"/>
    <w:rsid w:val="00163657"/>
    <w:rsid w:val="00163C55"/>
    <w:rsid w:val="00165D8C"/>
    <w:rsid w:val="00166D0B"/>
    <w:rsid w:val="001670C7"/>
    <w:rsid w:val="001672BA"/>
    <w:rsid w:val="00167B35"/>
    <w:rsid w:val="00170176"/>
    <w:rsid w:val="001716A1"/>
    <w:rsid w:val="00171C8B"/>
    <w:rsid w:val="00171CC6"/>
    <w:rsid w:val="001727EF"/>
    <w:rsid w:val="0017307A"/>
    <w:rsid w:val="001739F0"/>
    <w:rsid w:val="00173A1B"/>
    <w:rsid w:val="00173AF5"/>
    <w:rsid w:val="00175B82"/>
    <w:rsid w:val="00175CC6"/>
    <w:rsid w:val="00176EC5"/>
    <w:rsid w:val="00177391"/>
    <w:rsid w:val="00177E22"/>
    <w:rsid w:val="001804CA"/>
    <w:rsid w:val="00180761"/>
    <w:rsid w:val="00180ED0"/>
    <w:rsid w:val="0018159A"/>
    <w:rsid w:val="0018330E"/>
    <w:rsid w:val="001843B0"/>
    <w:rsid w:val="00184D61"/>
    <w:rsid w:val="00186758"/>
    <w:rsid w:val="00190182"/>
    <w:rsid w:val="001902C8"/>
    <w:rsid w:val="00190689"/>
    <w:rsid w:val="00190DC1"/>
    <w:rsid w:val="001911D0"/>
    <w:rsid w:val="00191AB9"/>
    <w:rsid w:val="00192A17"/>
    <w:rsid w:val="00192F1D"/>
    <w:rsid w:val="00193022"/>
    <w:rsid w:val="00193A54"/>
    <w:rsid w:val="00194A3A"/>
    <w:rsid w:val="00194E44"/>
    <w:rsid w:val="00194E88"/>
    <w:rsid w:val="00197CEC"/>
    <w:rsid w:val="001A366A"/>
    <w:rsid w:val="001A389E"/>
    <w:rsid w:val="001A4785"/>
    <w:rsid w:val="001A482E"/>
    <w:rsid w:val="001A50F7"/>
    <w:rsid w:val="001A53DF"/>
    <w:rsid w:val="001A6246"/>
    <w:rsid w:val="001A6A88"/>
    <w:rsid w:val="001B1789"/>
    <w:rsid w:val="001B1F25"/>
    <w:rsid w:val="001B35D1"/>
    <w:rsid w:val="001B417D"/>
    <w:rsid w:val="001B6509"/>
    <w:rsid w:val="001B7395"/>
    <w:rsid w:val="001B7409"/>
    <w:rsid w:val="001B779F"/>
    <w:rsid w:val="001C0E41"/>
    <w:rsid w:val="001C2A9C"/>
    <w:rsid w:val="001C2E23"/>
    <w:rsid w:val="001C34E2"/>
    <w:rsid w:val="001C4231"/>
    <w:rsid w:val="001C5B0C"/>
    <w:rsid w:val="001C7971"/>
    <w:rsid w:val="001D05DA"/>
    <w:rsid w:val="001D0C8A"/>
    <w:rsid w:val="001D0DF4"/>
    <w:rsid w:val="001D2897"/>
    <w:rsid w:val="001D33DA"/>
    <w:rsid w:val="001D3790"/>
    <w:rsid w:val="001D3A5E"/>
    <w:rsid w:val="001D7CDE"/>
    <w:rsid w:val="001E0181"/>
    <w:rsid w:val="001E0FDF"/>
    <w:rsid w:val="001E1EDB"/>
    <w:rsid w:val="001E208B"/>
    <w:rsid w:val="001F058A"/>
    <w:rsid w:val="001F065F"/>
    <w:rsid w:val="001F09EF"/>
    <w:rsid w:val="001F0BA0"/>
    <w:rsid w:val="001F249F"/>
    <w:rsid w:val="001F2C0A"/>
    <w:rsid w:val="001F58CD"/>
    <w:rsid w:val="001F611A"/>
    <w:rsid w:val="002014F5"/>
    <w:rsid w:val="0020190C"/>
    <w:rsid w:val="0020201A"/>
    <w:rsid w:val="00202AAA"/>
    <w:rsid w:val="00203179"/>
    <w:rsid w:val="0020429F"/>
    <w:rsid w:val="0020528B"/>
    <w:rsid w:val="002059D1"/>
    <w:rsid w:val="00205DFB"/>
    <w:rsid w:val="00205FF6"/>
    <w:rsid w:val="0020612E"/>
    <w:rsid w:val="002111B3"/>
    <w:rsid w:val="002128B1"/>
    <w:rsid w:val="00212FD3"/>
    <w:rsid w:val="002146CA"/>
    <w:rsid w:val="00216AB6"/>
    <w:rsid w:val="002173ED"/>
    <w:rsid w:val="00217917"/>
    <w:rsid w:val="00217C0F"/>
    <w:rsid w:val="002210B3"/>
    <w:rsid w:val="00221536"/>
    <w:rsid w:val="0022281C"/>
    <w:rsid w:val="00222ADB"/>
    <w:rsid w:val="00224829"/>
    <w:rsid w:val="00224915"/>
    <w:rsid w:val="00225762"/>
    <w:rsid w:val="002264E1"/>
    <w:rsid w:val="002265BA"/>
    <w:rsid w:val="00226E3F"/>
    <w:rsid w:val="00230D17"/>
    <w:rsid w:val="00230EC0"/>
    <w:rsid w:val="0023186E"/>
    <w:rsid w:val="00231BE1"/>
    <w:rsid w:val="0023477B"/>
    <w:rsid w:val="00234CB9"/>
    <w:rsid w:val="00234EEE"/>
    <w:rsid w:val="002352D0"/>
    <w:rsid w:val="00235341"/>
    <w:rsid w:val="00235EC8"/>
    <w:rsid w:val="00236B24"/>
    <w:rsid w:val="002375D8"/>
    <w:rsid w:val="00240587"/>
    <w:rsid w:val="00242463"/>
    <w:rsid w:val="0024284E"/>
    <w:rsid w:val="00242B34"/>
    <w:rsid w:val="002438D8"/>
    <w:rsid w:val="002439E5"/>
    <w:rsid w:val="002449E4"/>
    <w:rsid w:val="0024512E"/>
    <w:rsid w:val="00245625"/>
    <w:rsid w:val="00246B70"/>
    <w:rsid w:val="00246E6A"/>
    <w:rsid w:val="00247E4C"/>
    <w:rsid w:val="00250F48"/>
    <w:rsid w:val="0025201D"/>
    <w:rsid w:val="00253232"/>
    <w:rsid w:val="002535DA"/>
    <w:rsid w:val="00253D6B"/>
    <w:rsid w:val="00253E76"/>
    <w:rsid w:val="00254677"/>
    <w:rsid w:val="00257680"/>
    <w:rsid w:val="002578F7"/>
    <w:rsid w:val="00260710"/>
    <w:rsid w:val="00260DD6"/>
    <w:rsid w:val="00261420"/>
    <w:rsid w:val="00262A5D"/>
    <w:rsid w:val="00264161"/>
    <w:rsid w:val="00265227"/>
    <w:rsid w:val="002657B6"/>
    <w:rsid w:val="0026651A"/>
    <w:rsid w:val="00266B36"/>
    <w:rsid w:val="00267BCE"/>
    <w:rsid w:val="0027245E"/>
    <w:rsid w:val="00273CA6"/>
    <w:rsid w:val="002740D5"/>
    <w:rsid w:val="00274B65"/>
    <w:rsid w:val="002775D2"/>
    <w:rsid w:val="0027793E"/>
    <w:rsid w:val="00286E5A"/>
    <w:rsid w:val="00287C73"/>
    <w:rsid w:val="002909D9"/>
    <w:rsid w:val="00290C66"/>
    <w:rsid w:val="00291C73"/>
    <w:rsid w:val="00291C81"/>
    <w:rsid w:val="00292013"/>
    <w:rsid w:val="002932A4"/>
    <w:rsid w:val="0029364B"/>
    <w:rsid w:val="00295EA7"/>
    <w:rsid w:val="002961FC"/>
    <w:rsid w:val="002963B8"/>
    <w:rsid w:val="00297248"/>
    <w:rsid w:val="00297DCC"/>
    <w:rsid w:val="002A0BF8"/>
    <w:rsid w:val="002A0D6B"/>
    <w:rsid w:val="002A1569"/>
    <w:rsid w:val="002A1AD1"/>
    <w:rsid w:val="002A1F39"/>
    <w:rsid w:val="002A2C91"/>
    <w:rsid w:val="002A3A33"/>
    <w:rsid w:val="002A571C"/>
    <w:rsid w:val="002A6520"/>
    <w:rsid w:val="002A70A2"/>
    <w:rsid w:val="002B001A"/>
    <w:rsid w:val="002B2B93"/>
    <w:rsid w:val="002B322D"/>
    <w:rsid w:val="002B3B4B"/>
    <w:rsid w:val="002B4816"/>
    <w:rsid w:val="002B51C9"/>
    <w:rsid w:val="002B7031"/>
    <w:rsid w:val="002B7406"/>
    <w:rsid w:val="002B7D1F"/>
    <w:rsid w:val="002C04BB"/>
    <w:rsid w:val="002C164A"/>
    <w:rsid w:val="002C2D4B"/>
    <w:rsid w:val="002C40F9"/>
    <w:rsid w:val="002C4313"/>
    <w:rsid w:val="002C66A2"/>
    <w:rsid w:val="002C6BF1"/>
    <w:rsid w:val="002C6FD4"/>
    <w:rsid w:val="002C758E"/>
    <w:rsid w:val="002C7D58"/>
    <w:rsid w:val="002C7E88"/>
    <w:rsid w:val="002D0722"/>
    <w:rsid w:val="002D09A6"/>
    <w:rsid w:val="002D0F1A"/>
    <w:rsid w:val="002D0F9A"/>
    <w:rsid w:val="002D10C1"/>
    <w:rsid w:val="002D1A50"/>
    <w:rsid w:val="002D2873"/>
    <w:rsid w:val="002D2A9E"/>
    <w:rsid w:val="002D2CFA"/>
    <w:rsid w:val="002D32A2"/>
    <w:rsid w:val="002D4E7C"/>
    <w:rsid w:val="002D5230"/>
    <w:rsid w:val="002D54EF"/>
    <w:rsid w:val="002D6510"/>
    <w:rsid w:val="002D67F7"/>
    <w:rsid w:val="002D69C1"/>
    <w:rsid w:val="002E051C"/>
    <w:rsid w:val="002E1384"/>
    <w:rsid w:val="002E1710"/>
    <w:rsid w:val="002E28FE"/>
    <w:rsid w:val="002E31F4"/>
    <w:rsid w:val="002E4B65"/>
    <w:rsid w:val="002E757F"/>
    <w:rsid w:val="002E7D4C"/>
    <w:rsid w:val="002F2D08"/>
    <w:rsid w:val="002F44DB"/>
    <w:rsid w:val="002F5009"/>
    <w:rsid w:val="002F6EF5"/>
    <w:rsid w:val="002F71FD"/>
    <w:rsid w:val="002F7D02"/>
    <w:rsid w:val="00300B87"/>
    <w:rsid w:val="00301C47"/>
    <w:rsid w:val="003028C3"/>
    <w:rsid w:val="00302E4F"/>
    <w:rsid w:val="00303179"/>
    <w:rsid w:val="003031F6"/>
    <w:rsid w:val="00303A0B"/>
    <w:rsid w:val="003051CC"/>
    <w:rsid w:val="0030794A"/>
    <w:rsid w:val="00307E47"/>
    <w:rsid w:val="0030BB87"/>
    <w:rsid w:val="0031108D"/>
    <w:rsid w:val="00311821"/>
    <w:rsid w:val="00312641"/>
    <w:rsid w:val="00312870"/>
    <w:rsid w:val="00315B58"/>
    <w:rsid w:val="00316149"/>
    <w:rsid w:val="00316345"/>
    <w:rsid w:val="0031721C"/>
    <w:rsid w:val="00317903"/>
    <w:rsid w:val="00317A2B"/>
    <w:rsid w:val="00317DE2"/>
    <w:rsid w:val="00321FB8"/>
    <w:rsid w:val="0032534B"/>
    <w:rsid w:val="00327B8F"/>
    <w:rsid w:val="0033037A"/>
    <w:rsid w:val="0033085E"/>
    <w:rsid w:val="00331881"/>
    <w:rsid w:val="003328D8"/>
    <w:rsid w:val="00333939"/>
    <w:rsid w:val="003352F9"/>
    <w:rsid w:val="00335693"/>
    <w:rsid w:val="00335CC2"/>
    <w:rsid w:val="003367A8"/>
    <w:rsid w:val="00336D81"/>
    <w:rsid w:val="00336F4E"/>
    <w:rsid w:val="00340598"/>
    <w:rsid w:val="0034085A"/>
    <w:rsid w:val="00340E1C"/>
    <w:rsid w:val="003427CC"/>
    <w:rsid w:val="00342D44"/>
    <w:rsid w:val="00342F3A"/>
    <w:rsid w:val="00343F21"/>
    <w:rsid w:val="003447F6"/>
    <w:rsid w:val="0034669C"/>
    <w:rsid w:val="0034720D"/>
    <w:rsid w:val="00347BC4"/>
    <w:rsid w:val="003500FD"/>
    <w:rsid w:val="00350F58"/>
    <w:rsid w:val="0035109F"/>
    <w:rsid w:val="00351DC3"/>
    <w:rsid w:val="00352B2F"/>
    <w:rsid w:val="00352F93"/>
    <w:rsid w:val="00354D0E"/>
    <w:rsid w:val="00356075"/>
    <w:rsid w:val="003563F9"/>
    <w:rsid w:val="00357698"/>
    <w:rsid w:val="00357EE8"/>
    <w:rsid w:val="00357FF1"/>
    <w:rsid w:val="00360812"/>
    <w:rsid w:val="003622AF"/>
    <w:rsid w:val="0036303E"/>
    <w:rsid w:val="00364011"/>
    <w:rsid w:val="00365BFB"/>
    <w:rsid w:val="00366A08"/>
    <w:rsid w:val="00371166"/>
    <w:rsid w:val="00371273"/>
    <w:rsid w:val="00371717"/>
    <w:rsid w:val="00372330"/>
    <w:rsid w:val="0037243E"/>
    <w:rsid w:val="00372CF0"/>
    <w:rsid w:val="0037403B"/>
    <w:rsid w:val="00375AC5"/>
    <w:rsid w:val="00376008"/>
    <w:rsid w:val="003760D3"/>
    <w:rsid w:val="003779B0"/>
    <w:rsid w:val="003806A5"/>
    <w:rsid w:val="00381932"/>
    <w:rsid w:val="00381A48"/>
    <w:rsid w:val="00384629"/>
    <w:rsid w:val="00384C6C"/>
    <w:rsid w:val="00385501"/>
    <w:rsid w:val="003879A8"/>
    <w:rsid w:val="00387C0F"/>
    <w:rsid w:val="003907CC"/>
    <w:rsid w:val="003908DA"/>
    <w:rsid w:val="00391CF3"/>
    <w:rsid w:val="00392DB6"/>
    <w:rsid w:val="003932E1"/>
    <w:rsid w:val="00393A56"/>
    <w:rsid w:val="003941A4"/>
    <w:rsid w:val="00396C95"/>
    <w:rsid w:val="003971C7"/>
    <w:rsid w:val="003A48D5"/>
    <w:rsid w:val="003A4A2C"/>
    <w:rsid w:val="003A4DB8"/>
    <w:rsid w:val="003A5E2F"/>
    <w:rsid w:val="003A5F48"/>
    <w:rsid w:val="003A725C"/>
    <w:rsid w:val="003B1F49"/>
    <w:rsid w:val="003B2C57"/>
    <w:rsid w:val="003B2E4E"/>
    <w:rsid w:val="003B303F"/>
    <w:rsid w:val="003B5C74"/>
    <w:rsid w:val="003B6871"/>
    <w:rsid w:val="003B6CEB"/>
    <w:rsid w:val="003B7F2F"/>
    <w:rsid w:val="003B7F3B"/>
    <w:rsid w:val="003C1025"/>
    <w:rsid w:val="003C154F"/>
    <w:rsid w:val="003C1596"/>
    <w:rsid w:val="003C1604"/>
    <w:rsid w:val="003C2D67"/>
    <w:rsid w:val="003C49B6"/>
    <w:rsid w:val="003C4CD8"/>
    <w:rsid w:val="003C5852"/>
    <w:rsid w:val="003C69AF"/>
    <w:rsid w:val="003C7393"/>
    <w:rsid w:val="003D07A9"/>
    <w:rsid w:val="003D0D70"/>
    <w:rsid w:val="003D183B"/>
    <w:rsid w:val="003D31AC"/>
    <w:rsid w:val="003D3941"/>
    <w:rsid w:val="003D495B"/>
    <w:rsid w:val="003E16F7"/>
    <w:rsid w:val="003E1F62"/>
    <w:rsid w:val="003E233D"/>
    <w:rsid w:val="003E2F7A"/>
    <w:rsid w:val="003E3340"/>
    <w:rsid w:val="003E33F7"/>
    <w:rsid w:val="003E4DC2"/>
    <w:rsid w:val="003E54D2"/>
    <w:rsid w:val="003E60C5"/>
    <w:rsid w:val="003E6AE1"/>
    <w:rsid w:val="003E7086"/>
    <w:rsid w:val="003F0BC1"/>
    <w:rsid w:val="003F2376"/>
    <w:rsid w:val="003F2C10"/>
    <w:rsid w:val="003F3587"/>
    <w:rsid w:val="003F4527"/>
    <w:rsid w:val="003F4F82"/>
    <w:rsid w:val="003F4FB0"/>
    <w:rsid w:val="003F5894"/>
    <w:rsid w:val="003F64F5"/>
    <w:rsid w:val="00400250"/>
    <w:rsid w:val="00401583"/>
    <w:rsid w:val="00402A5F"/>
    <w:rsid w:val="00402B0E"/>
    <w:rsid w:val="00404505"/>
    <w:rsid w:val="004052BA"/>
    <w:rsid w:val="0040532F"/>
    <w:rsid w:val="00406004"/>
    <w:rsid w:val="004073E5"/>
    <w:rsid w:val="00410BC2"/>
    <w:rsid w:val="00412C98"/>
    <w:rsid w:val="00414A98"/>
    <w:rsid w:val="00415543"/>
    <w:rsid w:val="00415E1F"/>
    <w:rsid w:val="004166AE"/>
    <w:rsid w:val="00416861"/>
    <w:rsid w:val="00416B67"/>
    <w:rsid w:val="00417FBF"/>
    <w:rsid w:val="00422517"/>
    <w:rsid w:val="004252AC"/>
    <w:rsid w:val="00425455"/>
    <w:rsid w:val="00425970"/>
    <w:rsid w:val="00425D54"/>
    <w:rsid w:val="00425DC6"/>
    <w:rsid w:val="00426C82"/>
    <w:rsid w:val="00426CD7"/>
    <w:rsid w:val="00430064"/>
    <w:rsid w:val="00431CE1"/>
    <w:rsid w:val="00431E2E"/>
    <w:rsid w:val="00432356"/>
    <w:rsid w:val="004327A9"/>
    <w:rsid w:val="004327DF"/>
    <w:rsid w:val="00432DC4"/>
    <w:rsid w:val="004349AF"/>
    <w:rsid w:val="0043706C"/>
    <w:rsid w:val="004402FC"/>
    <w:rsid w:val="00440A14"/>
    <w:rsid w:val="00442849"/>
    <w:rsid w:val="0044414C"/>
    <w:rsid w:val="00445357"/>
    <w:rsid w:val="004456D1"/>
    <w:rsid w:val="00445902"/>
    <w:rsid w:val="00445D3F"/>
    <w:rsid w:val="00447E83"/>
    <w:rsid w:val="00451D99"/>
    <w:rsid w:val="0045340F"/>
    <w:rsid w:val="0045407F"/>
    <w:rsid w:val="0045412E"/>
    <w:rsid w:val="004545CA"/>
    <w:rsid w:val="00454C66"/>
    <w:rsid w:val="00454EC6"/>
    <w:rsid w:val="00455C8B"/>
    <w:rsid w:val="004561CF"/>
    <w:rsid w:val="00457C9B"/>
    <w:rsid w:val="00461688"/>
    <w:rsid w:val="004653B7"/>
    <w:rsid w:val="004672B4"/>
    <w:rsid w:val="00470409"/>
    <w:rsid w:val="00470C65"/>
    <w:rsid w:val="004712C7"/>
    <w:rsid w:val="00473EB5"/>
    <w:rsid w:val="00474563"/>
    <w:rsid w:val="004748A4"/>
    <w:rsid w:val="0047503F"/>
    <w:rsid w:val="0047521B"/>
    <w:rsid w:val="0047653C"/>
    <w:rsid w:val="00476861"/>
    <w:rsid w:val="00477A9E"/>
    <w:rsid w:val="00477BA3"/>
    <w:rsid w:val="00480DAF"/>
    <w:rsid w:val="00482B2F"/>
    <w:rsid w:val="004841AE"/>
    <w:rsid w:val="0048459B"/>
    <w:rsid w:val="004852F5"/>
    <w:rsid w:val="00485355"/>
    <w:rsid w:val="00485703"/>
    <w:rsid w:val="00486009"/>
    <w:rsid w:val="00486067"/>
    <w:rsid w:val="0049215A"/>
    <w:rsid w:val="00492312"/>
    <w:rsid w:val="004927A9"/>
    <w:rsid w:val="00493115"/>
    <w:rsid w:val="004935B0"/>
    <w:rsid w:val="0049396A"/>
    <w:rsid w:val="004945DB"/>
    <w:rsid w:val="00494C64"/>
    <w:rsid w:val="00494D42"/>
    <w:rsid w:val="0049536B"/>
    <w:rsid w:val="00496E75"/>
    <w:rsid w:val="004972E9"/>
    <w:rsid w:val="00497434"/>
    <w:rsid w:val="004A0B66"/>
    <w:rsid w:val="004A2764"/>
    <w:rsid w:val="004A28CD"/>
    <w:rsid w:val="004A3893"/>
    <w:rsid w:val="004A4E52"/>
    <w:rsid w:val="004A619A"/>
    <w:rsid w:val="004B14A9"/>
    <w:rsid w:val="004B407F"/>
    <w:rsid w:val="004B45EA"/>
    <w:rsid w:val="004B476D"/>
    <w:rsid w:val="004B591D"/>
    <w:rsid w:val="004B6005"/>
    <w:rsid w:val="004B61F3"/>
    <w:rsid w:val="004C0331"/>
    <w:rsid w:val="004C0484"/>
    <w:rsid w:val="004C1B38"/>
    <w:rsid w:val="004C1F43"/>
    <w:rsid w:val="004C2758"/>
    <w:rsid w:val="004C29F2"/>
    <w:rsid w:val="004C330C"/>
    <w:rsid w:val="004C3A28"/>
    <w:rsid w:val="004C4AAD"/>
    <w:rsid w:val="004C4C69"/>
    <w:rsid w:val="004C56C4"/>
    <w:rsid w:val="004C591F"/>
    <w:rsid w:val="004C76DB"/>
    <w:rsid w:val="004D1C25"/>
    <w:rsid w:val="004D2456"/>
    <w:rsid w:val="004D2C3E"/>
    <w:rsid w:val="004D4BD1"/>
    <w:rsid w:val="004D6D1A"/>
    <w:rsid w:val="004D7251"/>
    <w:rsid w:val="004E0526"/>
    <w:rsid w:val="004E0FD5"/>
    <w:rsid w:val="004E1AA0"/>
    <w:rsid w:val="004E1D62"/>
    <w:rsid w:val="004E200E"/>
    <w:rsid w:val="004E24E5"/>
    <w:rsid w:val="004E3D81"/>
    <w:rsid w:val="004E3F03"/>
    <w:rsid w:val="004E72D4"/>
    <w:rsid w:val="004E732C"/>
    <w:rsid w:val="004F02A3"/>
    <w:rsid w:val="004F13DD"/>
    <w:rsid w:val="004F1E95"/>
    <w:rsid w:val="004F3119"/>
    <w:rsid w:val="004F3AD4"/>
    <w:rsid w:val="004F6019"/>
    <w:rsid w:val="004F65BB"/>
    <w:rsid w:val="005005C6"/>
    <w:rsid w:val="00500AFF"/>
    <w:rsid w:val="0050153E"/>
    <w:rsid w:val="0050178B"/>
    <w:rsid w:val="00501FCE"/>
    <w:rsid w:val="005031BB"/>
    <w:rsid w:val="005041B9"/>
    <w:rsid w:val="005047F2"/>
    <w:rsid w:val="00504DA7"/>
    <w:rsid w:val="00507406"/>
    <w:rsid w:val="005107A6"/>
    <w:rsid w:val="00512432"/>
    <w:rsid w:val="005126CC"/>
    <w:rsid w:val="00513006"/>
    <w:rsid w:val="005141DB"/>
    <w:rsid w:val="005149B1"/>
    <w:rsid w:val="005151B5"/>
    <w:rsid w:val="00516D9C"/>
    <w:rsid w:val="00520105"/>
    <w:rsid w:val="00520571"/>
    <w:rsid w:val="005207D3"/>
    <w:rsid w:val="00520F00"/>
    <w:rsid w:val="0052102D"/>
    <w:rsid w:val="005218DE"/>
    <w:rsid w:val="00522E7C"/>
    <w:rsid w:val="00523B1C"/>
    <w:rsid w:val="00531185"/>
    <w:rsid w:val="005324AA"/>
    <w:rsid w:val="00534093"/>
    <w:rsid w:val="00537542"/>
    <w:rsid w:val="00537688"/>
    <w:rsid w:val="00537FF3"/>
    <w:rsid w:val="00540180"/>
    <w:rsid w:val="005408B8"/>
    <w:rsid w:val="005417F6"/>
    <w:rsid w:val="005420B6"/>
    <w:rsid w:val="005425D1"/>
    <w:rsid w:val="00542DE7"/>
    <w:rsid w:val="005433B5"/>
    <w:rsid w:val="00543AB8"/>
    <w:rsid w:val="00543E4F"/>
    <w:rsid w:val="00544E50"/>
    <w:rsid w:val="00547540"/>
    <w:rsid w:val="00547FB9"/>
    <w:rsid w:val="00550517"/>
    <w:rsid w:val="00550BB0"/>
    <w:rsid w:val="00550F66"/>
    <w:rsid w:val="00554467"/>
    <w:rsid w:val="0055513A"/>
    <w:rsid w:val="00556685"/>
    <w:rsid w:val="0055692A"/>
    <w:rsid w:val="0056039B"/>
    <w:rsid w:val="005612AB"/>
    <w:rsid w:val="00562001"/>
    <w:rsid w:val="005621A8"/>
    <w:rsid w:val="005630E3"/>
    <w:rsid w:val="00565E82"/>
    <w:rsid w:val="00567556"/>
    <w:rsid w:val="00567CAA"/>
    <w:rsid w:val="00570843"/>
    <w:rsid w:val="005711F1"/>
    <w:rsid w:val="005713F4"/>
    <w:rsid w:val="005714C8"/>
    <w:rsid w:val="005717C9"/>
    <w:rsid w:val="00572BF2"/>
    <w:rsid w:val="00573AEF"/>
    <w:rsid w:val="00574565"/>
    <w:rsid w:val="0057668B"/>
    <w:rsid w:val="005779F4"/>
    <w:rsid w:val="0058034D"/>
    <w:rsid w:val="00580F92"/>
    <w:rsid w:val="00581CCC"/>
    <w:rsid w:val="00583E6D"/>
    <w:rsid w:val="00584D98"/>
    <w:rsid w:val="0058526E"/>
    <w:rsid w:val="00586008"/>
    <w:rsid w:val="005861BA"/>
    <w:rsid w:val="00590C6D"/>
    <w:rsid w:val="00590E82"/>
    <w:rsid w:val="005916BA"/>
    <w:rsid w:val="005928C6"/>
    <w:rsid w:val="0059318E"/>
    <w:rsid w:val="00593F19"/>
    <w:rsid w:val="005943C9"/>
    <w:rsid w:val="00594690"/>
    <w:rsid w:val="005948F3"/>
    <w:rsid w:val="00594B49"/>
    <w:rsid w:val="005971FD"/>
    <w:rsid w:val="00597CF3"/>
    <w:rsid w:val="00597EE4"/>
    <w:rsid w:val="005A0540"/>
    <w:rsid w:val="005A150D"/>
    <w:rsid w:val="005A2F75"/>
    <w:rsid w:val="005A35B2"/>
    <w:rsid w:val="005A398C"/>
    <w:rsid w:val="005A4936"/>
    <w:rsid w:val="005A689A"/>
    <w:rsid w:val="005A6F6F"/>
    <w:rsid w:val="005A7D04"/>
    <w:rsid w:val="005B1F72"/>
    <w:rsid w:val="005B4D38"/>
    <w:rsid w:val="005B5ACE"/>
    <w:rsid w:val="005B5CFD"/>
    <w:rsid w:val="005B6012"/>
    <w:rsid w:val="005C0B30"/>
    <w:rsid w:val="005C170D"/>
    <w:rsid w:val="005C1C9F"/>
    <w:rsid w:val="005C1FD3"/>
    <w:rsid w:val="005C24A5"/>
    <w:rsid w:val="005C3C19"/>
    <w:rsid w:val="005C3F25"/>
    <w:rsid w:val="005C548A"/>
    <w:rsid w:val="005C55EE"/>
    <w:rsid w:val="005C5B08"/>
    <w:rsid w:val="005C5DE6"/>
    <w:rsid w:val="005C69AA"/>
    <w:rsid w:val="005C6DA8"/>
    <w:rsid w:val="005C6E57"/>
    <w:rsid w:val="005C7C65"/>
    <w:rsid w:val="005D1399"/>
    <w:rsid w:val="005D1EEA"/>
    <w:rsid w:val="005D2C0E"/>
    <w:rsid w:val="005D348D"/>
    <w:rsid w:val="005D55D7"/>
    <w:rsid w:val="005D5826"/>
    <w:rsid w:val="005D6366"/>
    <w:rsid w:val="005D6DC9"/>
    <w:rsid w:val="005D7A20"/>
    <w:rsid w:val="005D7F1A"/>
    <w:rsid w:val="005E1D93"/>
    <w:rsid w:val="005E1EC4"/>
    <w:rsid w:val="005E29B2"/>
    <w:rsid w:val="005E2BF9"/>
    <w:rsid w:val="005E3367"/>
    <w:rsid w:val="005E4DEB"/>
    <w:rsid w:val="005E5326"/>
    <w:rsid w:val="005E684D"/>
    <w:rsid w:val="005E6A0C"/>
    <w:rsid w:val="005E6FC5"/>
    <w:rsid w:val="005E7661"/>
    <w:rsid w:val="005F0A0A"/>
    <w:rsid w:val="005F0C48"/>
    <w:rsid w:val="005F3C3B"/>
    <w:rsid w:val="005F4F3F"/>
    <w:rsid w:val="005F6293"/>
    <w:rsid w:val="005F6CB3"/>
    <w:rsid w:val="00600865"/>
    <w:rsid w:val="00600D5D"/>
    <w:rsid w:val="00600D9E"/>
    <w:rsid w:val="006011CC"/>
    <w:rsid w:val="00602027"/>
    <w:rsid w:val="0060222B"/>
    <w:rsid w:val="0060379D"/>
    <w:rsid w:val="00603810"/>
    <w:rsid w:val="00603B5D"/>
    <w:rsid w:val="0060480C"/>
    <w:rsid w:val="0060560D"/>
    <w:rsid w:val="00606B99"/>
    <w:rsid w:val="00606D1C"/>
    <w:rsid w:val="00607819"/>
    <w:rsid w:val="006078FC"/>
    <w:rsid w:val="00610AB9"/>
    <w:rsid w:val="00611D1C"/>
    <w:rsid w:val="0061226D"/>
    <w:rsid w:val="0061260E"/>
    <w:rsid w:val="00612A1A"/>
    <w:rsid w:val="00614626"/>
    <w:rsid w:val="0061531E"/>
    <w:rsid w:val="00615D4A"/>
    <w:rsid w:val="00616264"/>
    <w:rsid w:val="00616772"/>
    <w:rsid w:val="0061710F"/>
    <w:rsid w:val="00621263"/>
    <w:rsid w:val="006215EE"/>
    <w:rsid w:val="00621CD5"/>
    <w:rsid w:val="00623AF4"/>
    <w:rsid w:val="00623B66"/>
    <w:rsid w:val="00624252"/>
    <w:rsid w:val="00632AA3"/>
    <w:rsid w:val="00632AFC"/>
    <w:rsid w:val="00633019"/>
    <w:rsid w:val="0063457E"/>
    <w:rsid w:val="00635565"/>
    <w:rsid w:val="00635821"/>
    <w:rsid w:val="00640240"/>
    <w:rsid w:val="006407A2"/>
    <w:rsid w:val="00641686"/>
    <w:rsid w:val="006419F8"/>
    <w:rsid w:val="00641F8C"/>
    <w:rsid w:val="006425F8"/>
    <w:rsid w:val="00642F74"/>
    <w:rsid w:val="00642FBD"/>
    <w:rsid w:val="00644303"/>
    <w:rsid w:val="006443BA"/>
    <w:rsid w:val="00645708"/>
    <w:rsid w:val="006461B6"/>
    <w:rsid w:val="006461C6"/>
    <w:rsid w:val="006467E5"/>
    <w:rsid w:val="00646CA8"/>
    <w:rsid w:val="00646CEC"/>
    <w:rsid w:val="00647727"/>
    <w:rsid w:val="00647DFD"/>
    <w:rsid w:val="00651757"/>
    <w:rsid w:val="00652FF7"/>
    <w:rsid w:val="006533F1"/>
    <w:rsid w:val="00654080"/>
    <w:rsid w:val="00657160"/>
    <w:rsid w:val="00657252"/>
    <w:rsid w:val="00660A45"/>
    <w:rsid w:val="00661372"/>
    <w:rsid w:val="00661BA9"/>
    <w:rsid w:val="00662158"/>
    <w:rsid w:val="00663C3E"/>
    <w:rsid w:val="00664FCD"/>
    <w:rsid w:val="00665206"/>
    <w:rsid w:val="0066764E"/>
    <w:rsid w:val="006717E9"/>
    <w:rsid w:val="00672CA0"/>
    <w:rsid w:val="0067370B"/>
    <w:rsid w:val="0067388C"/>
    <w:rsid w:val="00673B6C"/>
    <w:rsid w:val="00675AAD"/>
    <w:rsid w:val="00675C80"/>
    <w:rsid w:val="00677926"/>
    <w:rsid w:val="00677AF4"/>
    <w:rsid w:val="0068029E"/>
    <w:rsid w:val="006804C2"/>
    <w:rsid w:val="00682BAB"/>
    <w:rsid w:val="00685870"/>
    <w:rsid w:val="00685B74"/>
    <w:rsid w:val="006903A9"/>
    <w:rsid w:val="00692174"/>
    <w:rsid w:val="006923B8"/>
    <w:rsid w:val="00692F45"/>
    <w:rsid w:val="00693F0E"/>
    <w:rsid w:val="006941B3"/>
    <w:rsid w:val="0069514E"/>
    <w:rsid w:val="0069547B"/>
    <w:rsid w:val="006A0803"/>
    <w:rsid w:val="006A1149"/>
    <w:rsid w:val="006A22A3"/>
    <w:rsid w:val="006A307F"/>
    <w:rsid w:val="006A40FC"/>
    <w:rsid w:val="006A6B9E"/>
    <w:rsid w:val="006A6C7A"/>
    <w:rsid w:val="006A716A"/>
    <w:rsid w:val="006A7284"/>
    <w:rsid w:val="006A7317"/>
    <w:rsid w:val="006A775B"/>
    <w:rsid w:val="006B1A05"/>
    <w:rsid w:val="006B1B5D"/>
    <w:rsid w:val="006B2239"/>
    <w:rsid w:val="006B2308"/>
    <w:rsid w:val="006B3063"/>
    <w:rsid w:val="006B365D"/>
    <w:rsid w:val="006B37FE"/>
    <w:rsid w:val="006B38E0"/>
    <w:rsid w:val="006B3B60"/>
    <w:rsid w:val="006B45B5"/>
    <w:rsid w:val="006B49FF"/>
    <w:rsid w:val="006B4C21"/>
    <w:rsid w:val="006B661C"/>
    <w:rsid w:val="006C0AC3"/>
    <w:rsid w:val="006C1FC9"/>
    <w:rsid w:val="006C1FCC"/>
    <w:rsid w:val="006C2745"/>
    <w:rsid w:val="006C3525"/>
    <w:rsid w:val="006C5CB4"/>
    <w:rsid w:val="006C7177"/>
    <w:rsid w:val="006C7747"/>
    <w:rsid w:val="006D11F9"/>
    <w:rsid w:val="006D1C9B"/>
    <w:rsid w:val="006D1EB5"/>
    <w:rsid w:val="006D2227"/>
    <w:rsid w:val="006D49A4"/>
    <w:rsid w:val="006D4F4C"/>
    <w:rsid w:val="006D5E7E"/>
    <w:rsid w:val="006E11EA"/>
    <w:rsid w:val="006E4342"/>
    <w:rsid w:val="006E5EBD"/>
    <w:rsid w:val="006E7F77"/>
    <w:rsid w:val="006F03D8"/>
    <w:rsid w:val="006F0511"/>
    <w:rsid w:val="006F067E"/>
    <w:rsid w:val="006F0FAE"/>
    <w:rsid w:val="006F5E8C"/>
    <w:rsid w:val="006F74C8"/>
    <w:rsid w:val="006F7C3C"/>
    <w:rsid w:val="0070115B"/>
    <w:rsid w:val="007017B2"/>
    <w:rsid w:val="00701CF6"/>
    <w:rsid w:val="00702608"/>
    <w:rsid w:val="007026EC"/>
    <w:rsid w:val="007029B9"/>
    <w:rsid w:val="00703074"/>
    <w:rsid w:val="00703775"/>
    <w:rsid w:val="00703A9A"/>
    <w:rsid w:val="00703BAF"/>
    <w:rsid w:val="00704261"/>
    <w:rsid w:val="007057F1"/>
    <w:rsid w:val="007058C1"/>
    <w:rsid w:val="00705BE1"/>
    <w:rsid w:val="00706DF3"/>
    <w:rsid w:val="00707732"/>
    <w:rsid w:val="0070789F"/>
    <w:rsid w:val="00707D0E"/>
    <w:rsid w:val="00707F02"/>
    <w:rsid w:val="007102DB"/>
    <w:rsid w:val="00711CDE"/>
    <w:rsid w:val="00711DE6"/>
    <w:rsid w:val="00714C77"/>
    <w:rsid w:val="007162C5"/>
    <w:rsid w:val="00716664"/>
    <w:rsid w:val="00716C70"/>
    <w:rsid w:val="00717108"/>
    <w:rsid w:val="00720714"/>
    <w:rsid w:val="00722973"/>
    <w:rsid w:val="007245FC"/>
    <w:rsid w:val="00724B12"/>
    <w:rsid w:val="00727781"/>
    <w:rsid w:val="00727DD4"/>
    <w:rsid w:val="00731454"/>
    <w:rsid w:val="00732A6C"/>
    <w:rsid w:val="00734F06"/>
    <w:rsid w:val="007371E8"/>
    <w:rsid w:val="00737574"/>
    <w:rsid w:val="00737805"/>
    <w:rsid w:val="00737B94"/>
    <w:rsid w:val="007409AC"/>
    <w:rsid w:val="00740D9F"/>
    <w:rsid w:val="0074152E"/>
    <w:rsid w:val="00741BE5"/>
    <w:rsid w:val="00742525"/>
    <w:rsid w:val="007433ED"/>
    <w:rsid w:val="00744A91"/>
    <w:rsid w:val="00747BED"/>
    <w:rsid w:val="00747EEE"/>
    <w:rsid w:val="00750E65"/>
    <w:rsid w:val="00750EA7"/>
    <w:rsid w:val="007527C8"/>
    <w:rsid w:val="00754039"/>
    <w:rsid w:val="007545EE"/>
    <w:rsid w:val="0075479F"/>
    <w:rsid w:val="00754977"/>
    <w:rsid w:val="00755797"/>
    <w:rsid w:val="00756BB6"/>
    <w:rsid w:val="00757579"/>
    <w:rsid w:val="00757E48"/>
    <w:rsid w:val="0076069A"/>
    <w:rsid w:val="007618C3"/>
    <w:rsid w:val="00761945"/>
    <w:rsid w:val="00766532"/>
    <w:rsid w:val="00767037"/>
    <w:rsid w:val="00767E07"/>
    <w:rsid w:val="007700B9"/>
    <w:rsid w:val="0077175A"/>
    <w:rsid w:val="00772794"/>
    <w:rsid w:val="00772E19"/>
    <w:rsid w:val="007740B1"/>
    <w:rsid w:val="00776F1D"/>
    <w:rsid w:val="00780E4E"/>
    <w:rsid w:val="00782018"/>
    <w:rsid w:val="007832C1"/>
    <w:rsid w:val="007842F8"/>
    <w:rsid w:val="007845B5"/>
    <w:rsid w:val="00785A58"/>
    <w:rsid w:val="00785DB0"/>
    <w:rsid w:val="007861BC"/>
    <w:rsid w:val="0078722A"/>
    <w:rsid w:val="0078765F"/>
    <w:rsid w:val="00787B0F"/>
    <w:rsid w:val="00787ECB"/>
    <w:rsid w:val="00791B8B"/>
    <w:rsid w:val="00791D88"/>
    <w:rsid w:val="00791E48"/>
    <w:rsid w:val="00794513"/>
    <w:rsid w:val="007955CD"/>
    <w:rsid w:val="00795D71"/>
    <w:rsid w:val="00797BD2"/>
    <w:rsid w:val="007A1284"/>
    <w:rsid w:val="007A15F2"/>
    <w:rsid w:val="007A1DBF"/>
    <w:rsid w:val="007A20D6"/>
    <w:rsid w:val="007A2270"/>
    <w:rsid w:val="007A3C43"/>
    <w:rsid w:val="007A4903"/>
    <w:rsid w:val="007A49F6"/>
    <w:rsid w:val="007A5098"/>
    <w:rsid w:val="007A6B28"/>
    <w:rsid w:val="007A7145"/>
    <w:rsid w:val="007A770A"/>
    <w:rsid w:val="007A7A63"/>
    <w:rsid w:val="007B037E"/>
    <w:rsid w:val="007B07A0"/>
    <w:rsid w:val="007B13F5"/>
    <w:rsid w:val="007B195E"/>
    <w:rsid w:val="007B28AC"/>
    <w:rsid w:val="007B3A05"/>
    <w:rsid w:val="007B5A48"/>
    <w:rsid w:val="007C0A1F"/>
    <w:rsid w:val="007C1380"/>
    <w:rsid w:val="007C1BD9"/>
    <w:rsid w:val="007C200E"/>
    <w:rsid w:val="007C287B"/>
    <w:rsid w:val="007C3F77"/>
    <w:rsid w:val="007C400B"/>
    <w:rsid w:val="007C56EC"/>
    <w:rsid w:val="007C6A3C"/>
    <w:rsid w:val="007C76E3"/>
    <w:rsid w:val="007C78D3"/>
    <w:rsid w:val="007C7D84"/>
    <w:rsid w:val="007D0156"/>
    <w:rsid w:val="007D1470"/>
    <w:rsid w:val="007D2535"/>
    <w:rsid w:val="007D2716"/>
    <w:rsid w:val="007D442D"/>
    <w:rsid w:val="007D55D9"/>
    <w:rsid w:val="007D702A"/>
    <w:rsid w:val="007D765F"/>
    <w:rsid w:val="007D78B5"/>
    <w:rsid w:val="007E07B7"/>
    <w:rsid w:val="007E07D2"/>
    <w:rsid w:val="007E14B0"/>
    <w:rsid w:val="007E333F"/>
    <w:rsid w:val="007E3B0C"/>
    <w:rsid w:val="007E3CF6"/>
    <w:rsid w:val="007E4855"/>
    <w:rsid w:val="007E610A"/>
    <w:rsid w:val="007E7008"/>
    <w:rsid w:val="007E74A4"/>
    <w:rsid w:val="007F1010"/>
    <w:rsid w:val="007F1243"/>
    <w:rsid w:val="007F1831"/>
    <w:rsid w:val="007F1E26"/>
    <w:rsid w:val="007F3B17"/>
    <w:rsid w:val="007F4D87"/>
    <w:rsid w:val="007F587C"/>
    <w:rsid w:val="007F621D"/>
    <w:rsid w:val="008023F0"/>
    <w:rsid w:val="00803E51"/>
    <w:rsid w:val="00805D12"/>
    <w:rsid w:val="00810876"/>
    <w:rsid w:val="00810922"/>
    <w:rsid w:val="00810C48"/>
    <w:rsid w:val="008110C9"/>
    <w:rsid w:val="008127C5"/>
    <w:rsid w:val="008130A3"/>
    <w:rsid w:val="00813C09"/>
    <w:rsid w:val="008147B7"/>
    <w:rsid w:val="00814A77"/>
    <w:rsid w:val="00815E3C"/>
    <w:rsid w:val="00815EC6"/>
    <w:rsid w:val="00816411"/>
    <w:rsid w:val="00816C60"/>
    <w:rsid w:val="008173BF"/>
    <w:rsid w:val="00817F77"/>
    <w:rsid w:val="008205FB"/>
    <w:rsid w:val="00821D6E"/>
    <w:rsid w:val="00822A8A"/>
    <w:rsid w:val="00823654"/>
    <w:rsid w:val="00823D51"/>
    <w:rsid w:val="00824CCD"/>
    <w:rsid w:val="00824D0F"/>
    <w:rsid w:val="008257F0"/>
    <w:rsid w:val="00826901"/>
    <w:rsid w:val="008273E6"/>
    <w:rsid w:val="0083042A"/>
    <w:rsid w:val="008309BF"/>
    <w:rsid w:val="0083133D"/>
    <w:rsid w:val="00831521"/>
    <w:rsid w:val="00832E61"/>
    <w:rsid w:val="00833C01"/>
    <w:rsid w:val="00834C85"/>
    <w:rsid w:val="0083521B"/>
    <w:rsid w:val="008354F7"/>
    <w:rsid w:val="00835854"/>
    <w:rsid w:val="008358CE"/>
    <w:rsid w:val="00835C3F"/>
    <w:rsid w:val="00836440"/>
    <w:rsid w:val="00836C26"/>
    <w:rsid w:val="00837151"/>
    <w:rsid w:val="008372A0"/>
    <w:rsid w:val="00837BAC"/>
    <w:rsid w:val="008406AE"/>
    <w:rsid w:val="008429C4"/>
    <w:rsid w:val="008434E6"/>
    <w:rsid w:val="00843EF1"/>
    <w:rsid w:val="0084403D"/>
    <w:rsid w:val="00844D54"/>
    <w:rsid w:val="008453E0"/>
    <w:rsid w:val="0084714E"/>
    <w:rsid w:val="008471A5"/>
    <w:rsid w:val="00847DBA"/>
    <w:rsid w:val="00847E29"/>
    <w:rsid w:val="00851AF9"/>
    <w:rsid w:val="00852728"/>
    <w:rsid w:val="00853060"/>
    <w:rsid w:val="00854214"/>
    <w:rsid w:val="008567D5"/>
    <w:rsid w:val="00856A68"/>
    <w:rsid w:val="008578DB"/>
    <w:rsid w:val="008604E5"/>
    <w:rsid w:val="00860EFF"/>
    <w:rsid w:val="00861373"/>
    <w:rsid w:val="00870DCF"/>
    <w:rsid w:val="0087135C"/>
    <w:rsid w:val="00872A3A"/>
    <w:rsid w:val="0087313E"/>
    <w:rsid w:val="0087372F"/>
    <w:rsid w:val="00873AFA"/>
    <w:rsid w:val="00873B37"/>
    <w:rsid w:val="00873B79"/>
    <w:rsid w:val="00873D75"/>
    <w:rsid w:val="008751DD"/>
    <w:rsid w:val="008755B6"/>
    <w:rsid w:val="0087578D"/>
    <w:rsid w:val="0087651C"/>
    <w:rsid w:val="00876861"/>
    <w:rsid w:val="008768CA"/>
    <w:rsid w:val="0087720E"/>
    <w:rsid w:val="00877280"/>
    <w:rsid w:val="00880692"/>
    <w:rsid w:val="0088083E"/>
    <w:rsid w:val="00880872"/>
    <w:rsid w:val="00881581"/>
    <w:rsid w:val="0088373D"/>
    <w:rsid w:val="00884158"/>
    <w:rsid w:val="008847A3"/>
    <w:rsid w:val="008850B1"/>
    <w:rsid w:val="00886C53"/>
    <w:rsid w:val="00890AF1"/>
    <w:rsid w:val="00891D9F"/>
    <w:rsid w:val="0089395B"/>
    <w:rsid w:val="008943FA"/>
    <w:rsid w:val="008946C1"/>
    <w:rsid w:val="00895134"/>
    <w:rsid w:val="00896265"/>
    <w:rsid w:val="00896399"/>
    <w:rsid w:val="008965D2"/>
    <w:rsid w:val="0089718A"/>
    <w:rsid w:val="008A0A33"/>
    <w:rsid w:val="008A1F2D"/>
    <w:rsid w:val="008A3712"/>
    <w:rsid w:val="008A4270"/>
    <w:rsid w:val="008A4DB7"/>
    <w:rsid w:val="008A50F8"/>
    <w:rsid w:val="008A52A6"/>
    <w:rsid w:val="008A5EF0"/>
    <w:rsid w:val="008A6BEE"/>
    <w:rsid w:val="008A7DC0"/>
    <w:rsid w:val="008B34AE"/>
    <w:rsid w:val="008B4F2D"/>
    <w:rsid w:val="008B5E41"/>
    <w:rsid w:val="008B6668"/>
    <w:rsid w:val="008B758E"/>
    <w:rsid w:val="008B7BEE"/>
    <w:rsid w:val="008C11C6"/>
    <w:rsid w:val="008C169A"/>
    <w:rsid w:val="008C19B7"/>
    <w:rsid w:val="008C1BC0"/>
    <w:rsid w:val="008C54A8"/>
    <w:rsid w:val="008C750B"/>
    <w:rsid w:val="008D1B20"/>
    <w:rsid w:val="008D1CC8"/>
    <w:rsid w:val="008D3638"/>
    <w:rsid w:val="008D411A"/>
    <w:rsid w:val="008D4BD8"/>
    <w:rsid w:val="008D4CE7"/>
    <w:rsid w:val="008D5498"/>
    <w:rsid w:val="008D54C3"/>
    <w:rsid w:val="008D6907"/>
    <w:rsid w:val="008D739C"/>
    <w:rsid w:val="008D7771"/>
    <w:rsid w:val="008E05E4"/>
    <w:rsid w:val="008E0780"/>
    <w:rsid w:val="008E0A8E"/>
    <w:rsid w:val="008E33E4"/>
    <w:rsid w:val="008E3461"/>
    <w:rsid w:val="008E5B32"/>
    <w:rsid w:val="008E5D19"/>
    <w:rsid w:val="008F0634"/>
    <w:rsid w:val="008F1D19"/>
    <w:rsid w:val="008F1F95"/>
    <w:rsid w:val="008F2EA7"/>
    <w:rsid w:val="008F3718"/>
    <w:rsid w:val="008F399B"/>
    <w:rsid w:val="008F4AF8"/>
    <w:rsid w:val="008F4FE9"/>
    <w:rsid w:val="008F510A"/>
    <w:rsid w:val="008F728F"/>
    <w:rsid w:val="008F72BB"/>
    <w:rsid w:val="00900129"/>
    <w:rsid w:val="00900EFC"/>
    <w:rsid w:val="0090200F"/>
    <w:rsid w:val="00902397"/>
    <w:rsid w:val="009034C9"/>
    <w:rsid w:val="009037E5"/>
    <w:rsid w:val="0090472B"/>
    <w:rsid w:val="00905EE4"/>
    <w:rsid w:val="00905EEA"/>
    <w:rsid w:val="00906031"/>
    <w:rsid w:val="00907B53"/>
    <w:rsid w:val="00907E08"/>
    <w:rsid w:val="00911C76"/>
    <w:rsid w:val="00913324"/>
    <w:rsid w:val="009141DA"/>
    <w:rsid w:val="00914FCB"/>
    <w:rsid w:val="00915645"/>
    <w:rsid w:val="00917D9B"/>
    <w:rsid w:val="00920283"/>
    <w:rsid w:val="009207F9"/>
    <w:rsid w:val="00920FBF"/>
    <w:rsid w:val="0092179B"/>
    <w:rsid w:val="009218FE"/>
    <w:rsid w:val="00921FA1"/>
    <w:rsid w:val="0092317D"/>
    <w:rsid w:val="00923587"/>
    <w:rsid w:val="00923C9B"/>
    <w:rsid w:val="00924B24"/>
    <w:rsid w:val="009258C9"/>
    <w:rsid w:val="00925E56"/>
    <w:rsid w:val="00927072"/>
    <w:rsid w:val="0092776D"/>
    <w:rsid w:val="00927801"/>
    <w:rsid w:val="009278D2"/>
    <w:rsid w:val="009302CE"/>
    <w:rsid w:val="009302ED"/>
    <w:rsid w:val="00930C55"/>
    <w:rsid w:val="00930F44"/>
    <w:rsid w:val="009310DC"/>
    <w:rsid w:val="00931261"/>
    <w:rsid w:val="009323CA"/>
    <w:rsid w:val="0093471A"/>
    <w:rsid w:val="009348D6"/>
    <w:rsid w:val="00935292"/>
    <w:rsid w:val="00935B82"/>
    <w:rsid w:val="00936C9D"/>
    <w:rsid w:val="00936DA1"/>
    <w:rsid w:val="009432ED"/>
    <w:rsid w:val="009435A6"/>
    <w:rsid w:val="009439D4"/>
    <w:rsid w:val="00943CF5"/>
    <w:rsid w:val="009441FE"/>
    <w:rsid w:val="00945C90"/>
    <w:rsid w:val="00945D42"/>
    <w:rsid w:val="0094729A"/>
    <w:rsid w:val="00947F58"/>
    <w:rsid w:val="00950EE1"/>
    <w:rsid w:val="009519B8"/>
    <w:rsid w:val="009535DD"/>
    <w:rsid w:val="00953D80"/>
    <w:rsid w:val="009556DC"/>
    <w:rsid w:val="009569AE"/>
    <w:rsid w:val="00956D74"/>
    <w:rsid w:val="00960DAF"/>
    <w:rsid w:val="00960FA9"/>
    <w:rsid w:val="00960FCF"/>
    <w:rsid w:val="00961AE2"/>
    <w:rsid w:val="00962345"/>
    <w:rsid w:val="00962556"/>
    <w:rsid w:val="0096265B"/>
    <w:rsid w:val="009635E7"/>
    <w:rsid w:val="009649AE"/>
    <w:rsid w:val="009669BE"/>
    <w:rsid w:val="009703A7"/>
    <w:rsid w:val="009707DD"/>
    <w:rsid w:val="009729EE"/>
    <w:rsid w:val="00973E5B"/>
    <w:rsid w:val="0097405C"/>
    <w:rsid w:val="009749B5"/>
    <w:rsid w:val="00974A20"/>
    <w:rsid w:val="00974F7E"/>
    <w:rsid w:val="009752B0"/>
    <w:rsid w:val="00975662"/>
    <w:rsid w:val="00976352"/>
    <w:rsid w:val="00977861"/>
    <w:rsid w:val="00977993"/>
    <w:rsid w:val="00979D4B"/>
    <w:rsid w:val="0098009B"/>
    <w:rsid w:val="009814C4"/>
    <w:rsid w:val="00981D43"/>
    <w:rsid w:val="009820F4"/>
    <w:rsid w:val="009829BE"/>
    <w:rsid w:val="00985635"/>
    <w:rsid w:val="00987262"/>
    <w:rsid w:val="00987E88"/>
    <w:rsid w:val="00990177"/>
    <w:rsid w:val="009908AF"/>
    <w:rsid w:val="009922BF"/>
    <w:rsid w:val="00992712"/>
    <w:rsid w:val="00992EBF"/>
    <w:rsid w:val="009930B8"/>
    <w:rsid w:val="0099361D"/>
    <w:rsid w:val="009960EC"/>
    <w:rsid w:val="00997F9C"/>
    <w:rsid w:val="009A0677"/>
    <w:rsid w:val="009A0755"/>
    <w:rsid w:val="009A0A06"/>
    <w:rsid w:val="009A1C3B"/>
    <w:rsid w:val="009A27D0"/>
    <w:rsid w:val="009A2815"/>
    <w:rsid w:val="009A28F0"/>
    <w:rsid w:val="009A291E"/>
    <w:rsid w:val="009A29B3"/>
    <w:rsid w:val="009A365C"/>
    <w:rsid w:val="009A4B58"/>
    <w:rsid w:val="009A6756"/>
    <w:rsid w:val="009A6DF9"/>
    <w:rsid w:val="009A78CE"/>
    <w:rsid w:val="009B020A"/>
    <w:rsid w:val="009B0754"/>
    <w:rsid w:val="009B31C1"/>
    <w:rsid w:val="009B39EF"/>
    <w:rsid w:val="009B3B22"/>
    <w:rsid w:val="009B54DD"/>
    <w:rsid w:val="009B5E2D"/>
    <w:rsid w:val="009B6E28"/>
    <w:rsid w:val="009B6F5D"/>
    <w:rsid w:val="009C041B"/>
    <w:rsid w:val="009C22E5"/>
    <w:rsid w:val="009C4FE5"/>
    <w:rsid w:val="009C53CB"/>
    <w:rsid w:val="009C58EF"/>
    <w:rsid w:val="009D0650"/>
    <w:rsid w:val="009D0FD4"/>
    <w:rsid w:val="009D1435"/>
    <w:rsid w:val="009D179A"/>
    <w:rsid w:val="009D1B1D"/>
    <w:rsid w:val="009D22A7"/>
    <w:rsid w:val="009D356D"/>
    <w:rsid w:val="009D35A3"/>
    <w:rsid w:val="009D4FEE"/>
    <w:rsid w:val="009D59BA"/>
    <w:rsid w:val="009D5B7A"/>
    <w:rsid w:val="009D5EBC"/>
    <w:rsid w:val="009D6CEF"/>
    <w:rsid w:val="009D73F8"/>
    <w:rsid w:val="009D740E"/>
    <w:rsid w:val="009D8502"/>
    <w:rsid w:val="009E0A24"/>
    <w:rsid w:val="009E1244"/>
    <w:rsid w:val="009E13D5"/>
    <w:rsid w:val="009E2573"/>
    <w:rsid w:val="009E2D39"/>
    <w:rsid w:val="009E3454"/>
    <w:rsid w:val="009E3CB4"/>
    <w:rsid w:val="009E4F1C"/>
    <w:rsid w:val="009E545A"/>
    <w:rsid w:val="009E5BCF"/>
    <w:rsid w:val="009E63AF"/>
    <w:rsid w:val="009E66A9"/>
    <w:rsid w:val="009E66F5"/>
    <w:rsid w:val="009E6CC0"/>
    <w:rsid w:val="009E6CE9"/>
    <w:rsid w:val="009E70FB"/>
    <w:rsid w:val="009E7ADA"/>
    <w:rsid w:val="009E7FC2"/>
    <w:rsid w:val="009F1DCD"/>
    <w:rsid w:val="009F2691"/>
    <w:rsid w:val="009F37C3"/>
    <w:rsid w:val="009F45CD"/>
    <w:rsid w:val="009F5A87"/>
    <w:rsid w:val="009F62E5"/>
    <w:rsid w:val="009F6B01"/>
    <w:rsid w:val="00A04AA4"/>
    <w:rsid w:val="00A060D0"/>
    <w:rsid w:val="00A07267"/>
    <w:rsid w:val="00A101C1"/>
    <w:rsid w:val="00A102A6"/>
    <w:rsid w:val="00A111F7"/>
    <w:rsid w:val="00A11B61"/>
    <w:rsid w:val="00A11F9D"/>
    <w:rsid w:val="00A130D5"/>
    <w:rsid w:val="00A1398F"/>
    <w:rsid w:val="00A13BD2"/>
    <w:rsid w:val="00A15E8E"/>
    <w:rsid w:val="00A15F69"/>
    <w:rsid w:val="00A1669F"/>
    <w:rsid w:val="00A168CD"/>
    <w:rsid w:val="00A17E3E"/>
    <w:rsid w:val="00A22CD9"/>
    <w:rsid w:val="00A23F71"/>
    <w:rsid w:val="00A24637"/>
    <w:rsid w:val="00A24944"/>
    <w:rsid w:val="00A24B37"/>
    <w:rsid w:val="00A2635B"/>
    <w:rsid w:val="00A266DC"/>
    <w:rsid w:val="00A26DE0"/>
    <w:rsid w:val="00A30229"/>
    <w:rsid w:val="00A306A5"/>
    <w:rsid w:val="00A31929"/>
    <w:rsid w:val="00A31F35"/>
    <w:rsid w:val="00A321FE"/>
    <w:rsid w:val="00A32D86"/>
    <w:rsid w:val="00A33B76"/>
    <w:rsid w:val="00A340BE"/>
    <w:rsid w:val="00A344F7"/>
    <w:rsid w:val="00A41D2E"/>
    <w:rsid w:val="00A41E2A"/>
    <w:rsid w:val="00A424AD"/>
    <w:rsid w:val="00A425F7"/>
    <w:rsid w:val="00A42BF6"/>
    <w:rsid w:val="00A45803"/>
    <w:rsid w:val="00A46F52"/>
    <w:rsid w:val="00A4701D"/>
    <w:rsid w:val="00A50FED"/>
    <w:rsid w:val="00A51329"/>
    <w:rsid w:val="00A51A05"/>
    <w:rsid w:val="00A53311"/>
    <w:rsid w:val="00A53335"/>
    <w:rsid w:val="00A53DF1"/>
    <w:rsid w:val="00A54BAC"/>
    <w:rsid w:val="00A54ED8"/>
    <w:rsid w:val="00A5573D"/>
    <w:rsid w:val="00A566A0"/>
    <w:rsid w:val="00A574ED"/>
    <w:rsid w:val="00A57642"/>
    <w:rsid w:val="00A607A4"/>
    <w:rsid w:val="00A6144C"/>
    <w:rsid w:val="00A617AE"/>
    <w:rsid w:val="00A620AB"/>
    <w:rsid w:val="00A6225D"/>
    <w:rsid w:val="00A633B0"/>
    <w:rsid w:val="00A636C5"/>
    <w:rsid w:val="00A665BB"/>
    <w:rsid w:val="00A704BD"/>
    <w:rsid w:val="00A71C4D"/>
    <w:rsid w:val="00A724C0"/>
    <w:rsid w:val="00A725ED"/>
    <w:rsid w:val="00A72956"/>
    <w:rsid w:val="00A729AA"/>
    <w:rsid w:val="00A731BC"/>
    <w:rsid w:val="00A7378E"/>
    <w:rsid w:val="00A7517B"/>
    <w:rsid w:val="00A75205"/>
    <w:rsid w:val="00A75C29"/>
    <w:rsid w:val="00A75E06"/>
    <w:rsid w:val="00A77F08"/>
    <w:rsid w:val="00A8214A"/>
    <w:rsid w:val="00A82C60"/>
    <w:rsid w:val="00A82D39"/>
    <w:rsid w:val="00A82E6E"/>
    <w:rsid w:val="00A83470"/>
    <w:rsid w:val="00A84A6A"/>
    <w:rsid w:val="00A8509E"/>
    <w:rsid w:val="00A858C3"/>
    <w:rsid w:val="00A86A25"/>
    <w:rsid w:val="00A923CE"/>
    <w:rsid w:val="00A92D08"/>
    <w:rsid w:val="00A92D8D"/>
    <w:rsid w:val="00A9302C"/>
    <w:rsid w:val="00A93439"/>
    <w:rsid w:val="00A93E51"/>
    <w:rsid w:val="00A93EF8"/>
    <w:rsid w:val="00A94454"/>
    <w:rsid w:val="00A95305"/>
    <w:rsid w:val="00A964D2"/>
    <w:rsid w:val="00A9776E"/>
    <w:rsid w:val="00A97EC2"/>
    <w:rsid w:val="00AA0278"/>
    <w:rsid w:val="00AA3669"/>
    <w:rsid w:val="00AA4187"/>
    <w:rsid w:val="00AA5FAA"/>
    <w:rsid w:val="00AA67B7"/>
    <w:rsid w:val="00AA7261"/>
    <w:rsid w:val="00AA7418"/>
    <w:rsid w:val="00AB183A"/>
    <w:rsid w:val="00AB3854"/>
    <w:rsid w:val="00AB3A2E"/>
    <w:rsid w:val="00AB3B33"/>
    <w:rsid w:val="00AB4BA0"/>
    <w:rsid w:val="00AB5A79"/>
    <w:rsid w:val="00AB769B"/>
    <w:rsid w:val="00AC0FD0"/>
    <w:rsid w:val="00AC1496"/>
    <w:rsid w:val="00AC1910"/>
    <w:rsid w:val="00AC2605"/>
    <w:rsid w:val="00AC268F"/>
    <w:rsid w:val="00AC2762"/>
    <w:rsid w:val="00AC3C21"/>
    <w:rsid w:val="00AC50E2"/>
    <w:rsid w:val="00AC510A"/>
    <w:rsid w:val="00AC554E"/>
    <w:rsid w:val="00AC6DC4"/>
    <w:rsid w:val="00AC7B03"/>
    <w:rsid w:val="00AD1476"/>
    <w:rsid w:val="00AD2418"/>
    <w:rsid w:val="00AD270E"/>
    <w:rsid w:val="00AD29D8"/>
    <w:rsid w:val="00AD33BA"/>
    <w:rsid w:val="00AD4CE0"/>
    <w:rsid w:val="00AD5BAD"/>
    <w:rsid w:val="00AD7021"/>
    <w:rsid w:val="00AE1E9A"/>
    <w:rsid w:val="00AE23B4"/>
    <w:rsid w:val="00AE2BDD"/>
    <w:rsid w:val="00AE3E4D"/>
    <w:rsid w:val="00AE47AE"/>
    <w:rsid w:val="00AE4BAE"/>
    <w:rsid w:val="00AE4CA4"/>
    <w:rsid w:val="00AE4E03"/>
    <w:rsid w:val="00AE5DCB"/>
    <w:rsid w:val="00AE5F18"/>
    <w:rsid w:val="00AF044A"/>
    <w:rsid w:val="00AF09C7"/>
    <w:rsid w:val="00AF203F"/>
    <w:rsid w:val="00AF3A48"/>
    <w:rsid w:val="00AF4AED"/>
    <w:rsid w:val="00AF4DF2"/>
    <w:rsid w:val="00AF6FF3"/>
    <w:rsid w:val="00AF70A1"/>
    <w:rsid w:val="00AF79E9"/>
    <w:rsid w:val="00AF7F46"/>
    <w:rsid w:val="00B0052E"/>
    <w:rsid w:val="00B01ABB"/>
    <w:rsid w:val="00B01F3B"/>
    <w:rsid w:val="00B03619"/>
    <w:rsid w:val="00B03EE5"/>
    <w:rsid w:val="00B04A12"/>
    <w:rsid w:val="00B04B89"/>
    <w:rsid w:val="00B04D02"/>
    <w:rsid w:val="00B05896"/>
    <w:rsid w:val="00B104CC"/>
    <w:rsid w:val="00B10EB7"/>
    <w:rsid w:val="00B111D2"/>
    <w:rsid w:val="00B11904"/>
    <w:rsid w:val="00B11B6A"/>
    <w:rsid w:val="00B12046"/>
    <w:rsid w:val="00B127AF"/>
    <w:rsid w:val="00B12E6E"/>
    <w:rsid w:val="00B176BA"/>
    <w:rsid w:val="00B177D3"/>
    <w:rsid w:val="00B20654"/>
    <w:rsid w:val="00B227B8"/>
    <w:rsid w:val="00B23710"/>
    <w:rsid w:val="00B247FB"/>
    <w:rsid w:val="00B26554"/>
    <w:rsid w:val="00B26FD7"/>
    <w:rsid w:val="00B27626"/>
    <w:rsid w:val="00B27BC4"/>
    <w:rsid w:val="00B310A7"/>
    <w:rsid w:val="00B31219"/>
    <w:rsid w:val="00B31772"/>
    <w:rsid w:val="00B32F6D"/>
    <w:rsid w:val="00B343BD"/>
    <w:rsid w:val="00B35382"/>
    <w:rsid w:val="00B35CAA"/>
    <w:rsid w:val="00B4276A"/>
    <w:rsid w:val="00B43192"/>
    <w:rsid w:val="00B432CA"/>
    <w:rsid w:val="00B43751"/>
    <w:rsid w:val="00B45704"/>
    <w:rsid w:val="00B500C1"/>
    <w:rsid w:val="00B50154"/>
    <w:rsid w:val="00B513C1"/>
    <w:rsid w:val="00B53AAD"/>
    <w:rsid w:val="00B5450B"/>
    <w:rsid w:val="00B54F4D"/>
    <w:rsid w:val="00B555A2"/>
    <w:rsid w:val="00B556D2"/>
    <w:rsid w:val="00B56DAF"/>
    <w:rsid w:val="00B56FA7"/>
    <w:rsid w:val="00B571FA"/>
    <w:rsid w:val="00B57268"/>
    <w:rsid w:val="00B57905"/>
    <w:rsid w:val="00B60155"/>
    <w:rsid w:val="00B61C6A"/>
    <w:rsid w:val="00B62006"/>
    <w:rsid w:val="00B6341A"/>
    <w:rsid w:val="00B65113"/>
    <w:rsid w:val="00B65140"/>
    <w:rsid w:val="00B65BAF"/>
    <w:rsid w:val="00B65F89"/>
    <w:rsid w:val="00B66AF7"/>
    <w:rsid w:val="00B70727"/>
    <w:rsid w:val="00B716B7"/>
    <w:rsid w:val="00B719B6"/>
    <w:rsid w:val="00B71A34"/>
    <w:rsid w:val="00B721DB"/>
    <w:rsid w:val="00B729FD"/>
    <w:rsid w:val="00B73AC8"/>
    <w:rsid w:val="00B742ED"/>
    <w:rsid w:val="00B756ED"/>
    <w:rsid w:val="00B768BE"/>
    <w:rsid w:val="00B77929"/>
    <w:rsid w:val="00B8056A"/>
    <w:rsid w:val="00B8130E"/>
    <w:rsid w:val="00B824FD"/>
    <w:rsid w:val="00B84147"/>
    <w:rsid w:val="00B84522"/>
    <w:rsid w:val="00B84BFC"/>
    <w:rsid w:val="00B859FD"/>
    <w:rsid w:val="00B86EA2"/>
    <w:rsid w:val="00B909F0"/>
    <w:rsid w:val="00B92336"/>
    <w:rsid w:val="00B92582"/>
    <w:rsid w:val="00B92E2C"/>
    <w:rsid w:val="00B9404E"/>
    <w:rsid w:val="00B94A4F"/>
    <w:rsid w:val="00B95ADA"/>
    <w:rsid w:val="00B96001"/>
    <w:rsid w:val="00B970CA"/>
    <w:rsid w:val="00B97BDA"/>
    <w:rsid w:val="00B97C21"/>
    <w:rsid w:val="00B97D00"/>
    <w:rsid w:val="00BA00B4"/>
    <w:rsid w:val="00BA1041"/>
    <w:rsid w:val="00BA1529"/>
    <w:rsid w:val="00BA2FDE"/>
    <w:rsid w:val="00BA3174"/>
    <w:rsid w:val="00BA3613"/>
    <w:rsid w:val="00BA4470"/>
    <w:rsid w:val="00BA6CCC"/>
    <w:rsid w:val="00BA73D3"/>
    <w:rsid w:val="00BB09E3"/>
    <w:rsid w:val="00BB1CC9"/>
    <w:rsid w:val="00BB1E36"/>
    <w:rsid w:val="00BB57D2"/>
    <w:rsid w:val="00BB5872"/>
    <w:rsid w:val="00BC0220"/>
    <w:rsid w:val="00BC3249"/>
    <w:rsid w:val="00BC3B26"/>
    <w:rsid w:val="00BC63CF"/>
    <w:rsid w:val="00BC6B00"/>
    <w:rsid w:val="00BC7200"/>
    <w:rsid w:val="00BC769B"/>
    <w:rsid w:val="00BD070C"/>
    <w:rsid w:val="00BD09BA"/>
    <w:rsid w:val="00BD0B99"/>
    <w:rsid w:val="00BD112B"/>
    <w:rsid w:val="00BD16E0"/>
    <w:rsid w:val="00BD2126"/>
    <w:rsid w:val="00BD2586"/>
    <w:rsid w:val="00BD3ABB"/>
    <w:rsid w:val="00BD6473"/>
    <w:rsid w:val="00BD6C07"/>
    <w:rsid w:val="00BD7316"/>
    <w:rsid w:val="00BE0610"/>
    <w:rsid w:val="00BE2CFF"/>
    <w:rsid w:val="00BE38E0"/>
    <w:rsid w:val="00BE49FB"/>
    <w:rsid w:val="00BE5B4C"/>
    <w:rsid w:val="00BE7D3B"/>
    <w:rsid w:val="00BF066F"/>
    <w:rsid w:val="00BF155D"/>
    <w:rsid w:val="00BF2415"/>
    <w:rsid w:val="00BF251B"/>
    <w:rsid w:val="00BF26BB"/>
    <w:rsid w:val="00BF3E77"/>
    <w:rsid w:val="00BF58AF"/>
    <w:rsid w:val="00BF5DC3"/>
    <w:rsid w:val="00BF6A4C"/>
    <w:rsid w:val="00BF6B5B"/>
    <w:rsid w:val="00BF7F80"/>
    <w:rsid w:val="00C0072F"/>
    <w:rsid w:val="00C0315E"/>
    <w:rsid w:val="00C03B89"/>
    <w:rsid w:val="00C04700"/>
    <w:rsid w:val="00C04B4D"/>
    <w:rsid w:val="00C0555D"/>
    <w:rsid w:val="00C05986"/>
    <w:rsid w:val="00C06633"/>
    <w:rsid w:val="00C067C0"/>
    <w:rsid w:val="00C06E28"/>
    <w:rsid w:val="00C06EC4"/>
    <w:rsid w:val="00C07DDC"/>
    <w:rsid w:val="00C10474"/>
    <w:rsid w:val="00C10710"/>
    <w:rsid w:val="00C119AC"/>
    <w:rsid w:val="00C11CA7"/>
    <w:rsid w:val="00C12144"/>
    <w:rsid w:val="00C1303F"/>
    <w:rsid w:val="00C1430D"/>
    <w:rsid w:val="00C14A14"/>
    <w:rsid w:val="00C155C3"/>
    <w:rsid w:val="00C1615B"/>
    <w:rsid w:val="00C16646"/>
    <w:rsid w:val="00C16F16"/>
    <w:rsid w:val="00C173F9"/>
    <w:rsid w:val="00C17494"/>
    <w:rsid w:val="00C174C7"/>
    <w:rsid w:val="00C179EC"/>
    <w:rsid w:val="00C17BD2"/>
    <w:rsid w:val="00C20850"/>
    <w:rsid w:val="00C222C3"/>
    <w:rsid w:val="00C222FB"/>
    <w:rsid w:val="00C22393"/>
    <w:rsid w:val="00C254CC"/>
    <w:rsid w:val="00C2576D"/>
    <w:rsid w:val="00C26690"/>
    <w:rsid w:val="00C27C89"/>
    <w:rsid w:val="00C27E5D"/>
    <w:rsid w:val="00C33F0E"/>
    <w:rsid w:val="00C3495A"/>
    <w:rsid w:val="00C35BFA"/>
    <w:rsid w:val="00C35F0A"/>
    <w:rsid w:val="00C37CD1"/>
    <w:rsid w:val="00C406E6"/>
    <w:rsid w:val="00C4306F"/>
    <w:rsid w:val="00C434D5"/>
    <w:rsid w:val="00C437B8"/>
    <w:rsid w:val="00C43B44"/>
    <w:rsid w:val="00C466E2"/>
    <w:rsid w:val="00C46CAA"/>
    <w:rsid w:val="00C4748F"/>
    <w:rsid w:val="00C47F2C"/>
    <w:rsid w:val="00C51098"/>
    <w:rsid w:val="00C521C2"/>
    <w:rsid w:val="00C526A5"/>
    <w:rsid w:val="00C53942"/>
    <w:rsid w:val="00C54099"/>
    <w:rsid w:val="00C54BBC"/>
    <w:rsid w:val="00C55530"/>
    <w:rsid w:val="00C55E81"/>
    <w:rsid w:val="00C570C2"/>
    <w:rsid w:val="00C572E9"/>
    <w:rsid w:val="00C616FF"/>
    <w:rsid w:val="00C63D08"/>
    <w:rsid w:val="00C64947"/>
    <w:rsid w:val="00C6B05F"/>
    <w:rsid w:val="00C71859"/>
    <w:rsid w:val="00C72269"/>
    <w:rsid w:val="00C72E12"/>
    <w:rsid w:val="00C7501B"/>
    <w:rsid w:val="00C75BD8"/>
    <w:rsid w:val="00C75CC3"/>
    <w:rsid w:val="00C75DFE"/>
    <w:rsid w:val="00C774C6"/>
    <w:rsid w:val="00C805EC"/>
    <w:rsid w:val="00C812BF"/>
    <w:rsid w:val="00C815E8"/>
    <w:rsid w:val="00C8185E"/>
    <w:rsid w:val="00C8190C"/>
    <w:rsid w:val="00C81D28"/>
    <w:rsid w:val="00C81DED"/>
    <w:rsid w:val="00C824B5"/>
    <w:rsid w:val="00C83CED"/>
    <w:rsid w:val="00C841A4"/>
    <w:rsid w:val="00C845BB"/>
    <w:rsid w:val="00C84A52"/>
    <w:rsid w:val="00C84AC6"/>
    <w:rsid w:val="00C85CF1"/>
    <w:rsid w:val="00C86BAC"/>
    <w:rsid w:val="00C86EB2"/>
    <w:rsid w:val="00C91314"/>
    <w:rsid w:val="00C92A58"/>
    <w:rsid w:val="00C9302C"/>
    <w:rsid w:val="00C94235"/>
    <w:rsid w:val="00C953C2"/>
    <w:rsid w:val="00C96015"/>
    <w:rsid w:val="00C96F67"/>
    <w:rsid w:val="00C979F6"/>
    <w:rsid w:val="00C97B85"/>
    <w:rsid w:val="00C97DD1"/>
    <w:rsid w:val="00CA2323"/>
    <w:rsid w:val="00CA2FFE"/>
    <w:rsid w:val="00CA3113"/>
    <w:rsid w:val="00CA4186"/>
    <w:rsid w:val="00CA4458"/>
    <w:rsid w:val="00CA4CEF"/>
    <w:rsid w:val="00CA5373"/>
    <w:rsid w:val="00CA5868"/>
    <w:rsid w:val="00CA58F3"/>
    <w:rsid w:val="00CA65FA"/>
    <w:rsid w:val="00CA67A4"/>
    <w:rsid w:val="00CA6D37"/>
    <w:rsid w:val="00CA7296"/>
    <w:rsid w:val="00CA7E64"/>
    <w:rsid w:val="00CB3383"/>
    <w:rsid w:val="00CB3779"/>
    <w:rsid w:val="00CB42FA"/>
    <w:rsid w:val="00CB672B"/>
    <w:rsid w:val="00CB676A"/>
    <w:rsid w:val="00CB6C09"/>
    <w:rsid w:val="00CB7ACE"/>
    <w:rsid w:val="00CC0022"/>
    <w:rsid w:val="00CC0171"/>
    <w:rsid w:val="00CC1935"/>
    <w:rsid w:val="00CC2DE7"/>
    <w:rsid w:val="00CC35F6"/>
    <w:rsid w:val="00CC5064"/>
    <w:rsid w:val="00CC5970"/>
    <w:rsid w:val="00CC5CB5"/>
    <w:rsid w:val="00CC7A0C"/>
    <w:rsid w:val="00CC7FFB"/>
    <w:rsid w:val="00CD27CE"/>
    <w:rsid w:val="00CD389B"/>
    <w:rsid w:val="00CD3ABA"/>
    <w:rsid w:val="00CD3B61"/>
    <w:rsid w:val="00CD4239"/>
    <w:rsid w:val="00CD5F39"/>
    <w:rsid w:val="00CD6F36"/>
    <w:rsid w:val="00CE0459"/>
    <w:rsid w:val="00CE09AA"/>
    <w:rsid w:val="00CE0CC8"/>
    <w:rsid w:val="00CE1C22"/>
    <w:rsid w:val="00CE25AD"/>
    <w:rsid w:val="00CE25C8"/>
    <w:rsid w:val="00CE3C68"/>
    <w:rsid w:val="00CE4853"/>
    <w:rsid w:val="00CE48D0"/>
    <w:rsid w:val="00CE6DC7"/>
    <w:rsid w:val="00CE79C5"/>
    <w:rsid w:val="00CF0339"/>
    <w:rsid w:val="00CF1074"/>
    <w:rsid w:val="00CF1605"/>
    <w:rsid w:val="00CF17EF"/>
    <w:rsid w:val="00CF1B02"/>
    <w:rsid w:val="00CF1E63"/>
    <w:rsid w:val="00CF2D17"/>
    <w:rsid w:val="00CF2FCC"/>
    <w:rsid w:val="00CF3BAD"/>
    <w:rsid w:val="00CF4274"/>
    <w:rsid w:val="00CF503F"/>
    <w:rsid w:val="00CF54EA"/>
    <w:rsid w:val="00CF5B18"/>
    <w:rsid w:val="00D00E30"/>
    <w:rsid w:val="00D013EA"/>
    <w:rsid w:val="00D01D34"/>
    <w:rsid w:val="00D01F1C"/>
    <w:rsid w:val="00D0549F"/>
    <w:rsid w:val="00D05706"/>
    <w:rsid w:val="00D073C9"/>
    <w:rsid w:val="00D07E11"/>
    <w:rsid w:val="00D11348"/>
    <w:rsid w:val="00D11E54"/>
    <w:rsid w:val="00D1276F"/>
    <w:rsid w:val="00D131DB"/>
    <w:rsid w:val="00D14740"/>
    <w:rsid w:val="00D15925"/>
    <w:rsid w:val="00D16480"/>
    <w:rsid w:val="00D16F67"/>
    <w:rsid w:val="00D1701B"/>
    <w:rsid w:val="00D2000E"/>
    <w:rsid w:val="00D20437"/>
    <w:rsid w:val="00D21085"/>
    <w:rsid w:val="00D21C75"/>
    <w:rsid w:val="00D24455"/>
    <w:rsid w:val="00D254D2"/>
    <w:rsid w:val="00D26236"/>
    <w:rsid w:val="00D266AE"/>
    <w:rsid w:val="00D306AE"/>
    <w:rsid w:val="00D32DC0"/>
    <w:rsid w:val="00D352D8"/>
    <w:rsid w:val="00D4009A"/>
    <w:rsid w:val="00D401FA"/>
    <w:rsid w:val="00D41D94"/>
    <w:rsid w:val="00D424E3"/>
    <w:rsid w:val="00D43570"/>
    <w:rsid w:val="00D4370C"/>
    <w:rsid w:val="00D44540"/>
    <w:rsid w:val="00D44FD9"/>
    <w:rsid w:val="00D477EA"/>
    <w:rsid w:val="00D50E4B"/>
    <w:rsid w:val="00D514D2"/>
    <w:rsid w:val="00D5206A"/>
    <w:rsid w:val="00D52419"/>
    <w:rsid w:val="00D52790"/>
    <w:rsid w:val="00D52935"/>
    <w:rsid w:val="00D52C99"/>
    <w:rsid w:val="00D53926"/>
    <w:rsid w:val="00D55F5A"/>
    <w:rsid w:val="00D563C9"/>
    <w:rsid w:val="00D57D7D"/>
    <w:rsid w:val="00D643F5"/>
    <w:rsid w:val="00D6493D"/>
    <w:rsid w:val="00D64B9F"/>
    <w:rsid w:val="00D65270"/>
    <w:rsid w:val="00D658B0"/>
    <w:rsid w:val="00D66683"/>
    <w:rsid w:val="00D6752D"/>
    <w:rsid w:val="00D70A2B"/>
    <w:rsid w:val="00D728CC"/>
    <w:rsid w:val="00D72FE4"/>
    <w:rsid w:val="00D73746"/>
    <w:rsid w:val="00D737CE"/>
    <w:rsid w:val="00D746F9"/>
    <w:rsid w:val="00D75103"/>
    <w:rsid w:val="00D768FE"/>
    <w:rsid w:val="00D77B87"/>
    <w:rsid w:val="00D8067D"/>
    <w:rsid w:val="00D81E7C"/>
    <w:rsid w:val="00D82B21"/>
    <w:rsid w:val="00D830B5"/>
    <w:rsid w:val="00D83285"/>
    <w:rsid w:val="00D8566E"/>
    <w:rsid w:val="00D860D1"/>
    <w:rsid w:val="00D8633C"/>
    <w:rsid w:val="00D863BE"/>
    <w:rsid w:val="00D8694B"/>
    <w:rsid w:val="00D8758A"/>
    <w:rsid w:val="00D87813"/>
    <w:rsid w:val="00D87919"/>
    <w:rsid w:val="00D90E45"/>
    <w:rsid w:val="00D9157E"/>
    <w:rsid w:val="00D9208A"/>
    <w:rsid w:val="00D94F80"/>
    <w:rsid w:val="00D95CD2"/>
    <w:rsid w:val="00D95FA9"/>
    <w:rsid w:val="00D96C1D"/>
    <w:rsid w:val="00D96EB2"/>
    <w:rsid w:val="00D977D9"/>
    <w:rsid w:val="00DA00EC"/>
    <w:rsid w:val="00DA0325"/>
    <w:rsid w:val="00DA1EA5"/>
    <w:rsid w:val="00DA20C3"/>
    <w:rsid w:val="00DA2ABC"/>
    <w:rsid w:val="00DA407F"/>
    <w:rsid w:val="00DA4B17"/>
    <w:rsid w:val="00DA503E"/>
    <w:rsid w:val="00DB040E"/>
    <w:rsid w:val="00DB0B7D"/>
    <w:rsid w:val="00DB13BB"/>
    <w:rsid w:val="00DB2AA6"/>
    <w:rsid w:val="00DB2F89"/>
    <w:rsid w:val="00DB335F"/>
    <w:rsid w:val="00DB44BB"/>
    <w:rsid w:val="00DB7115"/>
    <w:rsid w:val="00DC0FC0"/>
    <w:rsid w:val="00DC2AC1"/>
    <w:rsid w:val="00DC301B"/>
    <w:rsid w:val="00DC36AB"/>
    <w:rsid w:val="00DC4505"/>
    <w:rsid w:val="00DC499E"/>
    <w:rsid w:val="00DC4EDE"/>
    <w:rsid w:val="00DC64AF"/>
    <w:rsid w:val="00DD03C6"/>
    <w:rsid w:val="00DD0DBF"/>
    <w:rsid w:val="00DD1C87"/>
    <w:rsid w:val="00DD2AAD"/>
    <w:rsid w:val="00DD2C02"/>
    <w:rsid w:val="00DD2F47"/>
    <w:rsid w:val="00DD3978"/>
    <w:rsid w:val="00DD3A25"/>
    <w:rsid w:val="00DD3F47"/>
    <w:rsid w:val="00DD4208"/>
    <w:rsid w:val="00DD505A"/>
    <w:rsid w:val="00DD555D"/>
    <w:rsid w:val="00DD5EE1"/>
    <w:rsid w:val="00DD70CF"/>
    <w:rsid w:val="00DD7362"/>
    <w:rsid w:val="00DE0864"/>
    <w:rsid w:val="00DE0F38"/>
    <w:rsid w:val="00DE1324"/>
    <w:rsid w:val="00DE1C6A"/>
    <w:rsid w:val="00DE23CD"/>
    <w:rsid w:val="00DE2E24"/>
    <w:rsid w:val="00DE36AC"/>
    <w:rsid w:val="00DE396D"/>
    <w:rsid w:val="00DE4586"/>
    <w:rsid w:val="00DE4C35"/>
    <w:rsid w:val="00DE4EC0"/>
    <w:rsid w:val="00DE6315"/>
    <w:rsid w:val="00DE6495"/>
    <w:rsid w:val="00DE7FC1"/>
    <w:rsid w:val="00DF0D22"/>
    <w:rsid w:val="00DF1817"/>
    <w:rsid w:val="00DF1DE6"/>
    <w:rsid w:val="00DF206A"/>
    <w:rsid w:val="00DF2C8D"/>
    <w:rsid w:val="00DF38CC"/>
    <w:rsid w:val="00DF41B5"/>
    <w:rsid w:val="00DF4EBF"/>
    <w:rsid w:val="00DF6540"/>
    <w:rsid w:val="00DF6694"/>
    <w:rsid w:val="00DF6C51"/>
    <w:rsid w:val="00DF6E46"/>
    <w:rsid w:val="00DF6FD5"/>
    <w:rsid w:val="00DF71F6"/>
    <w:rsid w:val="00E01872"/>
    <w:rsid w:val="00E019B0"/>
    <w:rsid w:val="00E01B38"/>
    <w:rsid w:val="00E02073"/>
    <w:rsid w:val="00E0246E"/>
    <w:rsid w:val="00E02ADC"/>
    <w:rsid w:val="00E042AA"/>
    <w:rsid w:val="00E0456E"/>
    <w:rsid w:val="00E050BA"/>
    <w:rsid w:val="00E057EA"/>
    <w:rsid w:val="00E06263"/>
    <w:rsid w:val="00E11D81"/>
    <w:rsid w:val="00E1353D"/>
    <w:rsid w:val="00E136FE"/>
    <w:rsid w:val="00E13EB1"/>
    <w:rsid w:val="00E141C2"/>
    <w:rsid w:val="00E14351"/>
    <w:rsid w:val="00E14AE1"/>
    <w:rsid w:val="00E17B1D"/>
    <w:rsid w:val="00E17DEC"/>
    <w:rsid w:val="00E233C3"/>
    <w:rsid w:val="00E2438F"/>
    <w:rsid w:val="00E24F3B"/>
    <w:rsid w:val="00E25F10"/>
    <w:rsid w:val="00E25FCC"/>
    <w:rsid w:val="00E26562"/>
    <w:rsid w:val="00E26BB8"/>
    <w:rsid w:val="00E27B6F"/>
    <w:rsid w:val="00E30EEA"/>
    <w:rsid w:val="00E318ED"/>
    <w:rsid w:val="00E324FF"/>
    <w:rsid w:val="00E34C10"/>
    <w:rsid w:val="00E34C9B"/>
    <w:rsid w:val="00E357C3"/>
    <w:rsid w:val="00E40C4A"/>
    <w:rsid w:val="00E41B2B"/>
    <w:rsid w:val="00E41BC0"/>
    <w:rsid w:val="00E42EAA"/>
    <w:rsid w:val="00E4307F"/>
    <w:rsid w:val="00E4369C"/>
    <w:rsid w:val="00E4372F"/>
    <w:rsid w:val="00E44562"/>
    <w:rsid w:val="00E45506"/>
    <w:rsid w:val="00E47920"/>
    <w:rsid w:val="00E47AC1"/>
    <w:rsid w:val="00E51837"/>
    <w:rsid w:val="00E53EDE"/>
    <w:rsid w:val="00E544BD"/>
    <w:rsid w:val="00E54555"/>
    <w:rsid w:val="00E562F4"/>
    <w:rsid w:val="00E563D1"/>
    <w:rsid w:val="00E5744C"/>
    <w:rsid w:val="00E6051D"/>
    <w:rsid w:val="00E61125"/>
    <w:rsid w:val="00E612BC"/>
    <w:rsid w:val="00E62B0E"/>
    <w:rsid w:val="00E62B30"/>
    <w:rsid w:val="00E63150"/>
    <w:rsid w:val="00E63452"/>
    <w:rsid w:val="00E64453"/>
    <w:rsid w:val="00E64652"/>
    <w:rsid w:val="00E64F73"/>
    <w:rsid w:val="00E65192"/>
    <w:rsid w:val="00E6557E"/>
    <w:rsid w:val="00E67736"/>
    <w:rsid w:val="00E67C75"/>
    <w:rsid w:val="00E70894"/>
    <w:rsid w:val="00E71D73"/>
    <w:rsid w:val="00E724A0"/>
    <w:rsid w:val="00E72AD1"/>
    <w:rsid w:val="00E732FA"/>
    <w:rsid w:val="00E7706B"/>
    <w:rsid w:val="00E7720D"/>
    <w:rsid w:val="00E81ED4"/>
    <w:rsid w:val="00E85094"/>
    <w:rsid w:val="00E85BF4"/>
    <w:rsid w:val="00E85E7E"/>
    <w:rsid w:val="00E86742"/>
    <w:rsid w:val="00E86E57"/>
    <w:rsid w:val="00E9067E"/>
    <w:rsid w:val="00E906FC"/>
    <w:rsid w:val="00E91BDC"/>
    <w:rsid w:val="00E92591"/>
    <w:rsid w:val="00E92BBC"/>
    <w:rsid w:val="00E94B0C"/>
    <w:rsid w:val="00E94BE1"/>
    <w:rsid w:val="00E94E0F"/>
    <w:rsid w:val="00E96539"/>
    <w:rsid w:val="00E97D5B"/>
    <w:rsid w:val="00E97D9C"/>
    <w:rsid w:val="00E97F24"/>
    <w:rsid w:val="00EA155E"/>
    <w:rsid w:val="00EA1DA3"/>
    <w:rsid w:val="00EA23F9"/>
    <w:rsid w:val="00EA2426"/>
    <w:rsid w:val="00EA2E84"/>
    <w:rsid w:val="00EA309B"/>
    <w:rsid w:val="00EA6498"/>
    <w:rsid w:val="00EA75D0"/>
    <w:rsid w:val="00EA7731"/>
    <w:rsid w:val="00EB0601"/>
    <w:rsid w:val="00EB08BB"/>
    <w:rsid w:val="00EB2A33"/>
    <w:rsid w:val="00EB2BB3"/>
    <w:rsid w:val="00EB32FC"/>
    <w:rsid w:val="00EB3BA0"/>
    <w:rsid w:val="00EB4B97"/>
    <w:rsid w:val="00EB73FE"/>
    <w:rsid w:val="00EB7701"/>
    <w:rsid w:val="00EB776D"/>
    <w:rsid w:val="00EB7F7F"/>
    <w:rsid w:val="00EC2E0C"/>
    <w:rsid w:val="00EC341C"/>
    <w:rsid w:val="00EC3E0F"/>
    <w:rsid w:val="00EC493A"/>
    <w:rsid w:val="00EC54BC"/>
    <w:rsid w:val="00EC58D0"/>
    <w:rsid w:val="00EC5B33"/>
    <w:rsid w:val="00EC61A9"/>
    <w:rsid w:val="00EC7A52"/>
    <w:rsid w:val="00ED0AE5"/>
    <w:rsid w:val="00ED3EA5"/>
    <w:rsid w:val="00ED494E"/>
    <w:rsid w:val="00ED50D2"/>
    <w:rsid w:val="00ED56A7"/>
    <w:rsid w:val="00ED5765"/>
    <w:rsid w:val="00ED71D3"/>
    <w:rsid w:val="00EE1428"/>
    <w:rsid w:val="00EE1D04"/>
    <w:rsid w:val="00EE2EF6"/>
    <w:rsid w:val="00EE37CE"/>
    <w:rsid w:val="00EE60F1"/>
    <w:rsid w:val="00EE66A3"/>
    <w:rsid w:val="00EE6E14"/>
    <w:rsid w:val="00EE716D"/>
    <w:rsid w:val="00EE7661"/>
    <w:rsid w:val="00EF13CF"/>
    <w:rsid w:val="00EF1FC3"/>
    <w:rsid w:val="00EF2090"/>
    <w:rsid w:val="00EF36CE"/>
    <w:rsid w:val="00EF3820"/>
    <w:rsid w:val="00EF457A"/>
    <w:rsid w:val="00EF56DF"/>
    <w:rsid w:val="00EF5D64"/>
    <w:rsid w:val="00EF5F0A"/>
    <w:rsid w:val="00EF7E4F"/>
    <w:rsid w:val="00F000EA"/>
    <w:rsid w:val="00F01473"/>
    <w:rsid w:val="00F0239D"/>
    <w:rsid w:val="00F0336C"/>
    <w:rsid w:val="00F03422"/>
    <w:rsid w:val="00F04CD7"/>
    <w:rsid w:val="00F05745"/>
    <w:rsid w:val="00F057E1"/>
    <w:rsid w:val="00F0589E"/>
    <w:rsid w:val="00F06829"/>
    <w:rsid w:val="00F07042"/>
    <w:rsid w:val="00F11912"/>
    <w:rsid w:val="00F119A0"/>
    <w:rsid w:val="00F11F2E"/>
    <w:rsid w:val="00F11F86"/>
    <w:rsid w:val="00F12038"/>
    <w:rsid w:val="00F12C78"/>
    <w:rsid w:val="00F12D72"/>
    <w:rsid w:val="00F12F03"/>
    <w:rsid w:val="00F14A7C"/>
    <w:rsid w:val="00F15FCD"/>
    <w:rsid w:val="00F16D53"/>
    <w:rsid w:val="00F16DDA"/>
    <w:rsid w:val="00F1717A"/>
    <w:rsid w:val="00F17AAA"/>
    <w:rsid w:val="00F17D10"/>
    <w:rsid w:val="00F2093E"/>
    <w:rsid w:val="00F21DE7"/>
    <w:rsid w:val="00F2379A"/>
    <w:rsid w:val="00F24582"/>
    <w:rsid w:val="00F27DCE"/>
    <w:rsid w:val="00F315B7"/>
    <w:rsid w:val="00F3433F"/>
    <w:rsid w:val="00F347F2"/>
    <w:rsid w:val="00F35F75"/>
    <w:rsid w:val="00F36C3C"/>
    <w:rsid w:val="00F36D34"/>
    <w:rsid w:val="00F4059B"/>
    <w:rsid w:val="00F40807"/>
    <w:rsid w:val="00F40AD1"/>
    <w:rsid w:val="00F431EF"/>
    <w:rsid w:val="00F4400B"/>
    <w:rsid w:val="00F45A18"/>
    <w:rsid w:val="00F4677C"/>
    <w:rsid w:val="00F50240"/>
    <w:rsid w:val="00F5089C"/>
    <w:rsid w:val="00F51D03"/>
    <w:rsid w:val="00F53747"/>
    <w:rsid w:val="00F538C6"/>
    <w:rsid w:val="00F53D5B"/>
    <w:rsid w:val="00F544AE"/>
    <w:rsid w:val="00F550D2"/>
    <w:rsid w:val="00F56A98"/>
    <w:rsid w:val="00F5793E"/>
    <w:rsid w:val="00F60516"/>
    <w:rsid w:val="00F6080E"/>
    <w:rsid w:val="00F60D7D"/>
    <w:rsid w:val="00F61FCF"/>
    <w:rsid w:val="00F63124"/>
    <w:rsid w:val="00F6366E"/>
    <w:rsid w:val="00F636EE"/>
    <w:rsid w:val="00F66D16"/>
    <w:rsid w:val="00F701E7"/>
    <w:rsid w:val="00F7087B"/>
    <w:rsid w:val="00F70A86"/>
    <w:rsid w:val="00F70BA8"/>
    <w:rsid w:val="00F70CA5"/>
    <w:rsid w:val="00F72CD5"/>
    <w:rsid w:val="00F73228"/>
    <w:rsid w:val="00F73709"/>
    <w:rsid w:val="00F740DC"/>
    <w:rsid w:val="00F7423A"/>
    <w:rsid w:val="00F743F3"/>
    <w:rsid w:val="00F74CD5"/>
    <w:rsid w:val="00F75CE3"/>
    <w:rsid w:val="00F76647"/>
    <w:rsid w:val="00F76E79"/>
    <w:rsid w:val="00F77763"/>
    <w:rsid w:val="00F80652"/>
    <w:rsid w:val="00F809E9"/>
    <w:rsid w:val="00F810D7"/>
    <w:rsid w:val="00F825ED"/>
    <w:rsid w:val="00F8478E"/>
    <w:rsid w:val="00F855AF"/>
    <w:rsid w:val="00F8626E"/>
    <w:rsid w:val="00F86887"/>
    <w:rsid w:val="00F8748B"/>
    <w:rsid w:val="00F87686"/>
    <w:rsid w:val="00F878BA"/>
    <w:rsid w:val="00F902B6"/>
    <w:rsid w:val="00F90413"/>
    <w:rsid w:val="00F91E97"/>
    <w:rsid w:val="00F92389"/>
    <w:rsid w:val="00F92D91"/>
    <w:rsid w:val="00F93428"/>
    <w:rsid w:val="00F93879"/>
    <w:rsid w:val="00F952BF"/>
    <w:rsid w:val="00F964E7"/>
    <w:rsid w:val="00F964F5"/>
    <w:rsid w:val="00F97110"/>
    <w:rsid w:val="00F97570"/>
    <w:rsid w:val="00FA107D"/>
    <w:rsid w:val="00FA117D"/>
    <w:rsid w:val="00FA12A7"/>
    <w:rsid w:val="00FA2A98"/>
    <w:rsid w:val="00FA320A"/>
    <w:rsid w:val="00FA327A"/>
    <w:rsid w:val="00FA39E8"/>
    <w:rsid w:val="00FA3EA3"/>
    <w:rsid w:val="00FA3FD2"/>
    <w:rsid w:val="00FA4890"/>
    <w:rsid w:val="00FA5CAB"/>
    <w:rsid w:val="00FA6DBA"/>
    <w:rsid w:val="00FB0263"/>
    <w:rsid w:val="00FB1E6B"/>
    <w:rsid w:val="00FB254A"/>
    <w:rsid w:val="00FB2761"/>
    <w:rsid w:val="00FB2EDC"/>
    <w:rsid w:val="00FB2FC3"/>
    <w:rsid w:val="00FB3836"/>
    <w:rsid w:val="00FB3EB2"/>
    <w:rsid w:val="00FB41B5"/>
    <w:rsid w:val="00FB5357"/>
    <w:rsid w:val="00FB7609"/>
    <w:rsid w:val="00FC115C"/>
    <w:rsid w:val="00FC1220"/>
    <w:rsid w:val="00FC1D17"/>
    <w:rsid w:val="00FC36C9"/>
    <w:rsid w:val="00FC387B"/>
    <w:rsid w:val="00FC3DB4"/>
    <w:rsid w:val="00FC501E"/>
    <w:rsid w:val="00FC5B16"/>
    <w:rsid w:val="00FC5E61"/>
    <w:rsid w:val="00FC6090"/>
    <w:rsid w:val="00FC646D"/>
    <w:rsid w:val="00FC6BF9"/>
    <w:rsid w:val="00FD201F"/>
    <w:rsid w:val="00FD3272"/>
    <w:rsid w:val="00FD4C39"/>
    <w:rsid w:val="00FD4C7A"/>
    <w:rsid w:val="00FD50AD"/>
    <w:rsid w:val="00FD5A2C"/>
    <w:rsid w:val="00FD600E"/>
    <w:rsid w:val="00FE0F18"/>
    <w:rsid w:val="00FE19FA"/>
    <w:rsid w:val="00FE25F1"/>
    <w:rsid w:val="00FE2CE6"/>
    <w:rsid w:val="00FE49C9"/>
    <w:rsid w:val="00FE4EDD"/>
    <w:rsid w:val="00FE67C9"/>
    <w:rsid w:val="00FE7ED9"/>
    <w:rsid w:val="00FEF1B8"/>
    <w:rsid w:val="00FF01F3"/>
    <w:rsid w:val="00FF1FFC"/>
    <w:rsid w:val="00FF4B4B"/>
    <w:rsid w:val="00FF6D8C"/>
    <w:rsid w:val="00FF6E29"/>
    <w:rsid w:val="00FF7D93"/>
    <w:rsid w:val="01024501"/>
    <w:rsid w:val="011E88DD"/>
    <w:rsid w:val="0173DF08"/>
    <w:rsid w:val="017DD14B"/>
    <w:rsid w:val="019ECC72"/>
    <w:rsid w:val="01C31A50"/>
    <w:rsid w:val="01FBFD67"/>
    <w:rsid w:val="0221DF02"/>
    <w:rsid w:val="023F794E"/>
    <w:rsid w:val="02730E28"/>
    <w:rsid w:val="028693E7"/>
    <w:rsid w:val="02F3E290"/>
    <w:rsid w:val="02F7A136"/>
    <w:rsid w:val="0313D96E"/>
    <w:rsid w:val="03177761"/>
    <w:rsid w:val="034D1D78"/>
    <w:rsid w:val="0358B509"/>
    <w:rsid w:val="039808B4"/>
    <w:rsid w:val="03A5BF6A"/>
    <w:rsid w:val="03AA8725"/>
    <w:rsid w:val="0413B018"/>
    <w:rsid w:val="044A862B"/>
    <w:rsid w:val="044C3FA3"/>
    <w:rsid w:val="04531DF0"/>
    <w:rsid w:val="0473282E"/>
    <w:rsid w:val="04E72510"/>
    <w:rsid w:val="0533D915"/>
    <w:rsid w:val="0549F33B"/>
    <w:rsid w:val="054C9ED5"/>
    <w:rsid w:val="056BF9A0"/>
    <w:rsid w:val="058FB59B"/>
    <w:rsid w:val="05C756DC"/>
    <w:rsid w:val="05E3D409"/>
    <w:rsid w:val="062130AC"/>
    <w:rsid w:val="06624483"/>
    <w:rsid w:val="069EE945"/>
    <w:rsid w:val="06CEEF7F"/>
    <w:rsid w:val="06FEC377"/>
    <w:rsid w:val="071758BF"/>
    <w:rsid w:val="0727A0F1"/>
    <w:rsid w:val="074116E3"/>
    <w:rsid w:val="07516FFC"/>
    <w:rsid w:val="083A6CA6"/>
    <w:rsid w:val="084A2C3A"/>
    <w:rsid w:val="08673DEE"/>
    <w:rsid w:val="08BF7B84"/>
    <w:rsid w:val="08CC3245"/>
    <w:rsid w:val="092A6236"/>
    <w:rsid w:val="092E5481"/>
    <w:rsid w:val="0A802557"/>
    <w:rsid w:val="0AC4C087"/>
    <w:rsid w:val="0ADFE651"/>
    <w:rsid w:val="0B336383"/>
    <w:rsid w:val="0B9125B6"/>
    <w:rsid w:val="0BA988AB"/>
    <w:rsid w:val="0BB318EB"/>
    <w:rsid w:val="0BB8A79A"/>
    <w:rsid w:val="0BD4B16E"/>
    <w:rsid w:val="0C29350C"/>
    <w:rsid w:val="0C54F838"/>
    <w:rsid w:val="0C556C67"/>
    <w:rsid w:val="0C844AA9"/>
    <w:rsid w:val="0D00C5BD"/>
    <w:rsid w:val="0D0E2AC9"/>
    <w:rsid w:val="0D4AEFF0"/>
    <w:rsid w:val="0D4E440B"/>
    <w:rsid w:val="0D51A5C8"/>
    <w:rsid w:val="0D64E57C"/>
    <w:rsid w:val="0DC0B180"/>
    <w:rsid w:val="0DCD61A6"/>
    <w:rsid w:val="0DFC746B"/>
    <w:rsid w:val="0E04616C"/>
    <w:rsid w:val="0EA87301"/>
    <w:rsid w:val="0ECDD452"/>
    <w:rsid w:val="0F06BEBB"/>
    <w:rsid w:val="0F0D2950"/>
    <w:rsid w:val="0F0E7A78"/>
    <w:rsid w:val="0F16F09F"/>
    <w:rsid w:val="0F1E2CC9"/>
    <w:rsid w:val="0F83B450"/>
    <w:rsid w:val="0F9B1449"/>
    <w:rsid w:val="0FA6CFEF"/>
    <w:rsid w:val="0FD7FCCE"/>
    <w:rsid w:val="0FF4DC73"/>
    <w:rsid w:val="0FFBADFA"/>
    <w:rsid w:val="1000C3E0"/>
    <w:rsid w:val="1057AE0A"/>
    <w:rsid w:val="1064E0EE"/>
    <w:rsid w:val="10703DEE"/>
    <w:rsid w:val="1077FA4E"/>
    <w:rsid w:val="10AB7BFE"/>
    <w:rsid w:val="10C1BA3D"/>
    <w:rsid w:val="10C9DB71"/>
    <w:rsid w:val="111E0688"/>
    <w:rsid w:val="114CE1A3"/>
    <w:rsid w:val="1155A0B1"/>
    <w:rsid w:val="117476BD"/>
    <w:rsid w:val="11778B10"/>
    <w:rsid w:val="117BFEA1"/>
    <w:rsid w:val="11F1906F"/>
    <w:rsid w:val="121BFC7C"/>
    <w:rsid w:val="1263E831"/>
    <w:rsid w:val="129667FA"/>
    <w:rsid w:val="12A43CBB"/>
    <w:rsid w:val="13181B39"/>
    <w:rsid w:val="139F547B"/>
    <w:rsid w:val="13A0D8F1"/>
    <w:rsid w:val="13A1B2E1"/>
    <w:rsid w:val="13C10937"/>
    <w:rsid w:val="140BD9F6"/>
    <w:rsid w:val="145363FD"/>
    <w:rsid w:val="14AA3125"/>
    <w:rsid w:val="14BC7243"/>
    <w:rsid w:val="1503524D"/>
    <w:rsid w:val="1527C595"/>
    <w:rsid w:val="1568430E"/>
    <w:rsid w:val="157017F4"/>
    <w:rsid w:val="157ADADE"/>
    <w:rsid w:val="1625E471"/>
    <w:rsid w:val="16621608"/>
    <w:rsid w:val="167B7127"/>
    <w:rsid w:val="16978BA0"/>
    <w:rsid w:val="169A6247"/>
    <w:rsid w:val="16C3C216"/>
    <w:rsid w:val="16C9371A"/>
    <w:rsid w:val="171E6CC1"/>
    <w:rsid w:val="177E3EF4"/>
    <w:rsid w:val="17886DA3"/>
    <w:rsid w:val="17A1ACC5"/>
    <w:rsid w:val="17C05811"/>
    <w:rsid w:val="17C44F20"/>
    <w:rsid w:val="17E3DEE2"/>
    <w:rsid w:val="17F2DFB9"/>
    <w:rsid w:val="18345343"/>
    <w:rsid w:val="1891F860"/>
    <w:rsid w:val="18AF789B"/>
    <w:rsid w:val="191B4DCB"/>
    <w:rsid w:val="1949349F"/>
    <w:rsid w:val="19835CB0"/>
    <w:rsid w:val="19D01D98"/>
    <w:rsid w:val="1A3BB867"/>
    <w:rsid w:val="1A438B8C"/>
    <w:rsid w:val="1A448983"/>
    <w:rsid w:val="1A8B734B"/>
    <w:rsid w:val="1AB8B4ED"/>
    <w:rsid w:val="1AB9C5A7"/>
    <w:rsid w:val="1AD7051F"/>
    <w:rsid w:val="1AD99277"/>
    <w:rsid w:val="1AE5985F"/>
    <w:rsid w:val="1B079C0E"/>
    <w:rsid w:val="1BC922A0"/>
    <w:rsid w:val="1C06C1BF"/>
    <w:rsid w:val="1C2934F4"/>
    <w:rsid w:val="1C6C16EA"/>
    <w:rsid w:val="1C7C4125"/>
    <w:rsid w:val="1D27E06C"/>
    <w:rsid w:val="1D2DE768"/>
    <w:rsid w:val="1D3B7802"/>
    <w:rsid w:val="1D4A7026"/>
    <w:rsid w:val="1D68907D"/>
    <w:rsid w:val="1D7B2C4E"/>
    <w:rsid w:val="1D975DCB"/>
    <w:rsid w:val="1DD40622"/>
    <w:rsid w:val="1E123C4E"/>
    <w:rsid w:val="1E234FE7"/>
    <w:rsid w:val="1E2962B2"/>
    <w:rsid w:val="1E3BD412"/>
    <w:rsid w:val="1E5108CE"/>
    <w:rsid w:val="1E59AAFA"/>
    <w:rsid w:val="1E83A3C3"/>
    <w:rsid w:val="1E9C0D8B"/>
    <w:rsid w:val="1E9D9D2F"/>
    <w:rsid w:val="1EA417CB"/>
    <w:rsid w:val="1EA67F2F"/>
    <w:rsid w:val="1EE3EACD"/>
    <w:rsid w:val="1F2ABDB0"/>
    <w:rsid w:val="1F56682E"/>
    <w:rsid w:val="1F66CE3A"/>
    <w:rsid w:val="1F970162"/>
    <w:rsid w:val="1FA29DC5"/>
    <w:rsid w:val="1FBBEA36"/>
    <w:rsid w:val="1FC7F59A"/>
    <w:rsid w:val="1FF8D979"/>
    <w:rsid w:val="1FFBFC11"/>
    <w:rsid w:val="20703FAD"/>
    <w:rsid w:val="20742CE3"/>
    <w:rsid w:val="207D2352"/>
    <w:rsid w:val="20A25A24"/>
    <w:rsid w:val="214FB248"/>
    <w:rsid w:val="2170D073"/>
    <w:rsid w:val="21A6978D"/>
    <w:rsid w:val="21E910A2"/>
    <w:rsid w:val="21F0565F"/>
    <w:rsid w:val="22334B00"/>
    <w:rsid w:val="223451B7"/>
    <w:rsid w:val="223842BC"/>
    <w:rsid w:val="2242B0B8"/>
    <w:rsid w:val="224D3D62"/>
    <w:rsid w:val="224D9618"/>
    <w:rsid w:val="22781B50"/>
    <w:rsid w:val="2292E478"/>
    <w:rsid w:val="229F36FE"/>
    <w:rsid w:val="22FF965C"/>
    <w:rsid w:val="233F6B49"/>
    <w:rsid w:val="234CC1CC"/>
    <w:rsid w:val="23F1B44B"/>
    <w:rsid w:val="240F96F9"/>
    <w:rsid w:val="2476A31E"/>
    <w:rsid w:val="24A04272"/>
    <w:rsid w:val="24EB4A27"/>
    <w:rsid w:val="24F442D2"/>
    <w:rsid w:val="2515C0B3"/>
    <w:rsid w:val="2520B164"/>
    <w:rsid w:val="25212102"/>
    <w:rsid w:val="2538BB77"/>
    <w:rsid w:val="25CAA727"/>
    <w:rsid w:val="26320EEC"/>
    <w:rsid w:val="26576C2D"/>
    <w:rsid w:val="266AD79A"/>
    <w:rsid w:val="267E2CAD"/>
    <w:rsid w:val="26856FE4"/>
    <w:rsid w:val="26BE7500"/>
    <w:rsid w:val="2707C2DA"/>
    <w:rsid w:val="2713018D"/>
    <w:rsid w:val="271EE87E"/>
    <w:rsid w:val="272777D6"/>
    <w:rsid w:val="2758C39B"/>
    <w:rsid w:val="279B9E7E"/>
    <w:rsid w:val="27A55407"/>
    <w:rsid w:val="27A6EB37"/>
    <w:rsid w:val="27D7569F"/>
    <w:rsid w:val="27E30F79"/>
    <w:rsid w:val="2829E715"/>
    <w:rsid w:val="28470E8E"/>
    <w:rsid w:val="28805B2A"/>
    <w:rsid w:val="289A1B84"/>
    <w:rsid w:val="289EA4C4"/>
    <w:rsid w:val="28AA51D1"/>
    <w:rsid w:val="2901A9C2"/>
    <w:rsid w:val="2953AF0D"/>
    <w:rsid w:val="299C8C64"/>
    <w:rsid w:val="2A23AE89"/>
    <w:rsid w:val="2A722A14"/>
    <w:rsid w:val="2A8D8C3C"/>
    <w:rsid w:val="2AA2EA65"/>
    <w:rsid w:val="2AAE63B0"/>
    <w:rsid w:val="2ACD8DC0"/>
    <w:rsid w:val="2AE217F7"/>
    <w:rsid w:val="2B38DB88"/>
    <w:rsid w:val="2B48F0C4"/>
    <w:rsid w:val="2B850237"/>
    <w:rsid w:val="2B88DDDC"/>
    <w:rsid w:val="2B950B23"/>
    <w:rsid w:val="2BB71E08"/>
    <w:rsid w:val="2BC104E9"/>
    <w:rsid w:val="2BCC1379"/>
    <w:rsid w:val="2C4A3411"/>
    <w:rsid w:val="2C65E071"/>
    <w:rsid w:val="2C8809C8"/>
    <w:rsid w:val="2CD36A67"/>
    <w:rsid w:val="2CE84D86"/>
    <w:rsid w:val="2CFB7B78"/>
    <w:rsid w:val="2D5D081B"/>
    <w:rsid w:val="2D6C911B"/>
    <w:rsid w:val="2DA0948C"/>
    <w:rsid w:val="2DE51E20"/>
    <w:rsid w:val="2E2CCE5D"/>
    <w:rsid w:val="2E544211"/>
    <w:rsid w:val="2E838A0C"/>
    <w:rsid w:val="2EC47E8A"/>
    <w:rsid w:val="2EC95A12"/>
    <w:rsid w:val="2F2AB85A"/>
    <w:rsid w:val="2F2CE350"/>
    <w:rsid w:val="2F81D4D3"/>
    <w:rsid w:val="302F05E3"/>
    <w:rsid w:val="30386D52"/>
    <w:rsid w:val="30B63309"/>
    <w:rsid w:val="30E31D90"/>
    <w:rsid w:val="30E5E986"/>
    <w:rsid w:val="30EFB292"/>
    <w:rsid w:val="31202567"/>
    <w:rsid w:val="3145DCDA"/>
    <w:rsid w:val="3189CFC0"/>
    <w:rsid w:val="31B0A4D2"/>
    <w:rsid w:val="31B24B27"/>
    <w:rsid w:val="31F48D60"/>
    <w:rsid w:val="320B9538"/>
    <w:rsid w:val="3267DD27"/>
    <w:rsid w:val="32707B0E"/>
    <w:rsid w:val="32730A83"/>
    <w:rsid w:val="32BC132B"/>
    <w:rsid w:val="32EC18B8"/>
    <w:rsid w:val="32F70184"/>
    <w:rsid w:val="32FE379B"/>
    <w:rsid w:val="3316A515"/>
    <w:rsid w:val="331EB280"/>
    <w:rsid w:val="334071BF"/>
    <w:rsid w:val="335C803D"/>
    <w:rsid w:val="3374CF06"/>
    <w:rsid w:val="338E3DF9"/>
    <w:rsid w:val="33A57FD8"/>
    <w:rsid w:val="33AC9AA2"/>
    <w:rsid w:val="33BDA916"/>
    <w:rsid w:val="33DD0DBC"/>
    <w:rsid w:val="3416F553"/>
    <w:rsid w:val="3429072A"/>
    <w:rsid w:val="34436F5B"/>
    <w:rsid w:val="349615F1"/>
    <w:rsid w:val="34C05898"/>
    <w:rsid w:val="34C17082"/>
    <w:rsid w:val="34D17C69"/>
    <w:rsid w:val="350D0BA6"/>
    <w:rsid w:val="354E3819"/>
    <w:rsid w:val="35DF3FBC"/>
    <w:rsid w:val="361FA770"/>
    <w:rsid w:val="36267DF3"/>
    <w:rsid w:val="363B080B"/>
    <w:rsid w:val="36759E1F"/>
    <w:rsid w:val="367B04D4"/>
    <w:rsid w:val="369C948E"/>
    <w:rsid w:val="3713E1CB"/>
    <w:rsid w:val="3719A2E5"/>
    <w:rsid w:val="373B7079"/>
    <w:rsid w:val="3772CE6E"/>
    <w:rsid w:val="378F9BED"/>
    <w:rsid w:val="37AD15EC"/>
    <w:rsid w:val="37E1DDCE"/>
    <w:rsid w:val="3817B88E"/>
    <w:rsid w:val="38362FB3"/>
    <w:rsid w:val="3852DF50"/>
    <w:rsid w:val="38546ADF"/>
    <w:rsid w:val="386B72C5"/>
    <w:rsid w:val="387AB763"/>
    <w:rsid w:val="38D6DD76"/>
    <w:rsid w:val="3935D3CF"/>
    <w:rsid w:val="3979BC1F"/>
    <w:rsid w:val="39E1033F"/>
    <w:rsid w:val="39E5A717"/>
    <w:rsid w:val="3A094870"/>
    <w:rsid w:val="3A14C99F"/>
    <w:rsid w:val="3A5098B3"/>
    <w:rsid w:val="3A5EBEFD"/>
    <w:rsid w:val="3A7AF428"/>
    <w:rsid w:val="3AC2F819"/>
    <w:rsid w:val="3AEAE193"/>
    <w:rsid w:val="3B4A83E1"/>
    <w:rsid w:val="3B914664"/>
    <w:rsid w:val="3BB94474"/>
    <w:rsid w:val="3BC1D13D"/>
    <w:rsid w:val="3BF459BC"/>
    <w:rsid w:val="3BFD46C8"/>
    <w:rsid w:val="3C0CA178"/>
    <w:rsid w:val="3C6F2358"/>
    <w:rsid w:val="3C73D48B"/>
    <w:rsid w:val="3CC47947"/>
    <w:rsid w:val="3CD61549"/>
    <w:rsid w:val="3D25A996"/>
    <w:rsid w:val="3D608F4D"/>
    <w:rsid w:val="3D72348B"/>
    <w:rsid w:val="3D7AE69A"/>
    <w:rsid w:val="3D82F01C"/>
    <w:rsid w:val="3D9B44A8"/>
    <w:rsid w:val="3DA68FF3"/>
    <w:rsid w:val="3DB83C27"/>
    <w:rsid w:val="3DB84F74"/>
    <w:rsid w:val="3DC5F914"/>
    <w:rsid w:val="3DD5480F"/>
    <w:rsid w:val="3DD75588"/>
    <w:rsid w:val="3DF666AD"/>
    <w:rsid w:val="3DF77261"/>
    <w:rsid w:val="3DFCBC03"/>
    <w:rsid w:val="3E311E7B"/>
    <w:rsid w:val="3E56A026"/>
    <w:rsid w:val="3ED0A1B1"/>
    <w:rsid w:val="3EF55436"/>
    <w:rsid w:val="3F243762"/>
    <w:rsid w:val="3F9D905A"/>
    <w:rsid w:val="3F9F50B0"/>
    <w:rsid w:val="3FA72A32"/>
    <w:rsid w:val="4078297D"/>
    <w:rsid w:val="40CDEFF8"/>
    <w:rsid w:val="40DE30B5"/>
    <w:rsid w:val="410C372C"/>
    <w:rsid w:val="412202E1"/>
    <w:rsid w:val="414CB80B"/>
    <w:rsid w:val="415484A5"/>
    <w:rsid w:val="415DD5C7"/>
    <w:rsid w:val="4182CECB"/>
    <w:rsid w:val="4191E679"/>
    <w:rsid w:val="41B844B9"/>
    <w:rsid w:val="4277C86F"/>
    <w:rsid w:val="42C7AAFA"/>
    <w:rsid w:val="42EC2579"/>
    <w:rsid w:val="42F48A46"/>
    <w:rsid w:val="432E2FB0"/>
    <w:rsid w:val="43CDEC40"/>
    <w:rsid w:val="43D2E35B"/>
    <w:rsid w:val="43F01BBF"/>
    <w:rsid w:val="4402694B"/>
    <w:rsid w:val="44047336"/>
    <w:rsid w:val="442B5733"/>
    <w:rsid w:val="44491F86"/>
    <w:rsid w:val="444C69DB"/>
    <w:rsid w:val="450B7650"/>
    <w:rsid w:val="450B7C15"/>
    <w:rsid w:val="4537AFF3"/>
    <w:rsid w:val="453C2206"/>
    <w:rsid w:val="454203FD"/>
    <w:rsid w:val="454D5618"/>
    <w:rsid w:val="45A55EA3"/>
    <w:rsid w:val="45AF6D67"/>
    <w:rsid w:val="45BC164E"/>
    <w:rsid w:val="462C480C"/>
    <w:rsid w:val="462D9262"/>
    <w:rsid w:val="46987D56"/>
    <w:rsid w:val="46ACAD41"/>
    <w:rsid w:val="46DBE26F"/>
    <w:rsid w:val="47116FDB"/>
    <w:rsid w:val="47223F37"/>
    <w:rsid w:val="47515942"/>
    <w:rsid w:val="477D5F5A"/>
    <w:rsid w:val="47B0F385"/>
    <w:rsid w:val="47D5FCF0"/>
    <w:rsid w:val="47E44EFD"/>
    <w:rsid w:val="47E8AC57"/>
    <w:rsid w:val="485A28B0"/>
    <w:rsid w:val="48729B2F"/>
    <w:rsid w:val="488F4185"/>
    <w:rsid w:val="48B1DAB3"/>
    <w:rsid w:val="4941266C"/>
    <w:rsid w:val="49904651"/>
    <w:rsid w:val="49A4C2B7"/>
    <w:rsid w:val="49C07ACA"/>
    <w:rsid w:val="4A185A6F"/>
    <w:rsid w:val="4A5C91AD"/>
    <w:rsid w:val="4A8B02E5"/>
    <w:rsid w:val="4AA68639"/>
    <w:rsid w:val="4AB45AB1"/>
    <w:rsid w:val="4ABA1E23"/>
    <w:rsid w:val="4AE201F1"/>
    <w:rsid w:val="4AF137D5"/>
    <w:rsid w:val="4B19F686"/>
    <w:rsid w:val="4B5E2961"/>
    <w:rsid w:val="4B6635EB"/>
    <w:rsid w:val="4BEC3BE1"/>
    <w:rsid w:val="4BFF5804"/>
    <w:rsid w:val="4C04772E"/>
    <w:rsid w:val="4C3B011F"/>
    <w:rsid w:val="4C832F91"/>
    <w:rsid w:val="4CA38559"/>
    <w:rsid w:val="4CCB776F"/>
    <w:rsid w:val="4CEF6186"/>
    <w:rsid w:val="4D044F67"/>
    <w:rsid w:val="4D04A379"/>
    <w:rsid w:val="4D103801"/>
    <w:rsid w:val="4D12C503"/>
    <w:rsid w:val="4D15A3A4"/>
    <w:rsid w:val="4D26DE7B"/>
    <w:rsid w:val="4D2F2B69"/>
    <w:rsid w:val="4D3BE38B"/>
    <w:rsid w:val="4DE25C52"/>
    <w:rsid w:val="4E93EBED"/>
    <w:rsid w:val="4E9C5EC4"/>
    <w:rsid w:val="4EA7B98B"/>
    <w:rsid w:val="4EB7AC7B"/>
    <w:rsid w:val="4ECED243"/>
    <w:rsid w:val="4EF455D9"/>
    <w:rsid w:val="4F219C27"/>
    <w:rsid w:val="4F2CDAC5"/>
    <w:rsid w:val="4F2F1B04"/>
    <w:rsid w:val="4F864305"/>
    <w:rsid w:val="4FB6A991"/>
    <w:rsid w:val="501B4A80"/>
    <w:rsid w:val="502A684F"/>
    <w:rsid w:val="503A5E6A"/>
    <w:rsid w:val="504EF31F"/>
    <w:rsid w:val="5073F214"/>
    <w:rsid w:val="509BE023"/>
    <w:rsid w:val="509F9AC8"/>
    <w:rsid w:val="50B50440"/>
    <w:rsid w:val="50BBD105"/>
    <w:rsid w:val="50BC6329"/>
    <w:rsid w:val="51242B34"/>
    <w:rsid w:val="5146AFB4"/>
    <w:rsid w:val="51751276"/>
    <w:rsid w:val="517AE659"/>
    <w:rsid w:val="51B13D5E"/>
    <w:rsid w:val="51D22B4E"/>
    <w:rsid w:val="51DACC94"/>
    <w:rsid w:val="52082D3B"/>
    <w:rsid w:val="5262A0A2"/>
    <w:rsid w:val="52A19783"/>
    <w:rsid w:val="53594531"/>
    <w:rsid w:val="538A2897"/>
    <w:rsid w:val="53B5CFEB"/>
    <w:rsid w:val="5525F8F8"/>
    <w:rsid w:val="552CDF25"/>
    <w:rsid w:val="555F11E5"/>
    <w:rsid w:val="55C36F38"/>
    <w:rsid w:val="55FB06EA"/>
    <w:rsid w:val="56155D0D"/>
    <w:rsid w:val="566D4ECB"/>
    <w:rsid w:val="567E4465"/>
    <w:rsid w:val="56A4421E"/>
    <w:rsid w:val="56A61EDE"/>
    <w:rsid w:val="56A632E1"/>
    <w:rsid w:val="56FD79F9"/>
    <w:rsid w:val="56FFE227"/>
    <w:rsid w:val="57060120"/>
    <w:rsid w:val="57567828"/>
    <w:rsid w:val="57882447"/>
    <w:rsid w:val="57A75C9C"/>
    <w:rsid w:val="57CCB2B0"/>
    <w:rsid w:val="57E1753F"/>
    <w:rsid w:val="58128740"/>
    <w:rsid w:val="58153D14"/>
    <w:rsid w:val="586413BB"/>
    <w:rsid w:val="58CABEE9"/>
    <w:rsid w:val="58CD65EA"/>
    <w:rsid w:val="597A823F"/>
    <w:rsid w:val="5990AA91"/>
    <w:rsid w:val="5998A34B"/>
    <w:rsid w:val="5998A437"/>
    <w:rsid w:val="59BF1E76"/>
    <w:rsid w:val="59D26186"/>
    <w:rsid w:val="59F664AF"/>
    <w:rsid w:val="5ACFA5D3"/>
    <w:rsid w:val="5AD2FD58"/>
    <w:rsid w:val="5AD654D7"/>
    <w:rsid w:val="5AE3B027"/>
    <w:rsid w:val="5AF872F6"/>
    <w:rsid w:val="5B424C22"/>
    <w:rsid w:val="5BF158C5"/>
    <w:rsid w:val="5C192AF0"/>
    <w:rsid w:val="5C51C01A"/>
    <w:rsid w:val="5C68101E"/>
    <w:rsid w:val="5C93C2AC"/>
    <w:rsid w:val="5CAAD42F"/>
    <w:rsid w:val="5D132E0E"/>
    <w:rsid w:val="5D28B769"/>
    <w:rsid w:val="5D28E3B7"/>
    <w:rsid w:val="5D440BA8"/>
    <w:rsid w:val="5D6E9218"/>
    <w:rsid w:val="5D759D25"/>
    <w:rsid w:val="5D7610FC"/>
    <w:rsid w:val="5D9E81FC"/>
    <w:rsid w:val="5DE95E43"/>
    <w:rsid w:val="5ED4AF59"/>
    <w:rsid w:val="5EE0C02C"/>
    <w:rsid w:val="5F3ECCC0"/>
    <w:rsid w:val="5F5841E5"/>
    <w:rsid w:val="5F672AF5"/>
    <w:rsid w:val="5F6B81F0"/>
    <w:rsid w:val="5F90DE28"/>
    <w:rsid w:val="5F9FAC64"/>
    <w:rsid w:val="5FDDA4FC"/>
    <w:rsid w:val="6005B059"/>
    <w:rsid w:val="6009D910"/>
    <w:rsid w:val="601D9925"/>
    <w:rsid w:val="605B10EC"/>
    <w:rsid w:val="6091C5D7"/>
    <w:rsid w:val="60ED3C11"/>
    <w:rsid w:val="6106CD6B"/>
    <w:rsid w:val="61612EB4"/>
    <w:rsid w:val="6189D374"/>
    <w:rsid w:val="61D4D222"/>
    <w:rsid w:val="61DD9BBD"/>
    <w:rsid w:val="6262D9F3"/>
    <w:rsid w:val="62A7A76B"/>
    <w:rsid w:val="63328A0B"/>
    <w:rsid w:val="63383979"/>
    <w:rsid w:val="638CECEA"/>
    <w:rsid w:val="6393292E"/>
    <w:rsid w:val="6396DE55"/>
    <w:rsid w:val="64265243"/>
    <w:rsid w:val="643787D5"/>
    <w:rsid w:val="6464CE53"/>
    <w:rsid w:val="649081D0"/>
    <w:rsid w:val="64CE5A6C"/>
    <w:rsid w:val="65261708"/>
    <w:rsid w:val="652C7AC0"/>
    <w:rsid w:val="65611ED8"/>
    <w:rsid w:val="657E5560"/>
    <w:rsid w:val="65933A1B"/>
    <w:rsid w:val="6596A825"/>
    <w:rsid w:val="65C7A86D"/>
    <w:rsid w:val="65CC3565"/>
    <w:rsid w:val="6624AECE"/>
    <w:rsid w:val="66429F4B"/>
    <w:rsid w:val="66AC190C"/>
    <w:rsid w:val="6707F82D"/>
    <w:rsid w:val="672B728D"/>
    <w:rsid w:val="67372C8C"/>
    <w:rsid w:val="6753D275"/>
    <w:rsid w:val="6794062F"/>
    <w:rsid w:val="67B66356"/>
    <w:rsid w:val="67CDDC1C"/>
    <w:rsid w:val="683C3AFC"/>
    <w:rsid w:val="68506D19"/>
    <w:rsid w:val="685E80EC"/>
    <w:rsid w:val="68C66711"/>
    <w:rsid w:val="68CF094C"/>
    <w:rsid w:val="68D20460"/>
    <w:rsid w:val="690BE06A"/>
    <w:rsid w:val="6958F4C3"/>
    <w:rsid w:val="6A5124C2"/>
    <w:rsid w:val="6AF0CCDF"/>
    <w:rsid w:val="6B130E43"/>
    <w:rsid w:val="6B2EFD7E"/>
    <w:rsid w:val="6B8B1E3F"/>
    <w:rsid w:val="6B97ABE9"/>
    <w:rsid w:val="6BAE085D"/>
    <w:rsid w:val="6BEEF60F"/>
    <w:rsid w:val="6BFDC06E"/>
    <w:rsid w:val="6CB9CF55"/>
    <w:rsid w:val="6CC944BA"/>
    <w:rsid w:val="6CFEA765"/>
    <w:rsid w:val="6D15067F"/>
    <w:rsid w:val="6D20BFEB"/>
    <w:rsid w:val="6D420C32"/>
    <w:rsid w:val="6D67A63B"/>
    <w:rsid w:val="6DC27F26"/>
    <w:rsid w:val="6DDEAC83"/>
    <w:rsid w:val="6DED2B7E"/>
    <w:rsid w:val="6E083A0C"/>
    <w:rsid w:val="6E0B47BC"/>
    <w:rsid w:val="6E118A85"/>
    <w:rsid w:val="6E40E52E"/>
    <w:rsid w:val="6E725C4F"/>
    <w:rsid w:val="6E97D3EB"/>
    <w:rsid w:val="6EB619B6"/>
    <w:rsid w:val="6F14D5AF"/>
    <w:rsid w:val="6F3EE960"/>
    <w:rsid w:val="6F4CB55F"/>
    <w:rsid w:val="6F8BAF81"/>
    <w:rsid w:val="6F9EC392"/>
    <w:rsid w:val="6F9F1AD2"/>
    <w:rsid w:val="6FC96962"/>
    <w:rsid w:val="70573104"/>
    <w:rsid w:val="705D1CA6"/>
    <w:rsid w:val="70FA1FE8"/>
    <w:rsid w:val="710210B1"/>
    <w:rsid w:val="712685F2"/>
    <w:rsid w:val="7160502C"/>
    <w:rsid w:val="716D13D3"/>
    <w:rsid w:val="719172FD"/>
    <w:rsid w:val="72388C0A"/>
    <w:rsid w:val="72835C1A"/>
    <w:rsid w:val="72842057"/>
    <w:rsid w:val="7290A87A"/>
    <w:rsid w:val="72C35043"/>
    <w:rsid w:val="72F0EEFF"/>
    <w:rsid w:val="7333FF20"/>
    <w:rsid w:val="736C5090"/>
    <w:rsid w:val="738699E7"/>
    <w:rsid w:val="73CA088A"/>
    <w:rsid w:val="73CEA4A3"/>
    <w:rsid w:val="740C854B"/>
    <w:rsid w:val="745516DD"/>
    <w:rsid w:val="74759C2F"/>
    <w:rsid w:val="74B9F089"/>
    <w:rsid w:val="74C28A8C"/>
    <w:rsid w:val="750426A1"/>
    <w:rsid w:val="751A8C6F"/>
    <w:rsid w:val="755C291E"/>
    <w:rsid w:val="75790EB3"/>
    <w:rsid w:val="758FB265"/>
    <w:rsid w:val="75978E4A"/>
    <w:rsid w:val="75C3A1BB"/>
    <w:rsid w:val="75C8EDE8"/>
    <w:rsid w:val="75D5B484"/>
    <w:rsid w:val="75E38EDB"/>
    <w:rsid w:val="761F8D17"/>
    <w:rsid w:val="7634B57A"/>
    <w:rsid w:val="76416220"/>
    <w:rsid w:val="765A0377"/>
    <w:rsid w:val="767060D7"/>
    <w:rsid w:val="76EA5954"/>
    <w:rsid w:val="77087D6A"/>
    <w:rsid w:val="770A5D3C"/>
    <w:rsid w:val="77855E56"/>
    <w:rsid w:val="7796C166"/>
    <w:rsid w:val="77A20A28"/>
    <w:rsid w:val="77F4C585"/>
    <w:rsid w:val="77FBA188"/>
    <w:rsid w:val="7806C831"/>
    <w:rsid w:val="78593D56"/>
    <w:rsid w:val="78869F7F"/>
    <w:rsid w:val="788AE9DD"/>
    <w:rsid w:val="78B35392"/>
    <w:rsid w:val="791D4981"/>
    <w:rsid w:val="79412B79"/>
    <w:rsid w:val="795210BA"/>
    <w:rsid w:val="7961BA58"/>
    <w:rsid w:val="796C4878"/>
    <w:rsid w:val="7990C1F7"/>
    <w:rsid w:val="79B1F402"/>
    <w:rsid w:val="7A2FA952"/>
    <w:rsid w:val="7A8EE82E"/>
    <w:rsid w:val="7AA9E7B6"/>
    <w:rsid w:val="7ABBBD0E"/>
    <w:rsid w:val="7ADFED38"/>
    <w:rsid w:val="7B1F4E4E"/>
    <w:rsid w:val="7B2F1AC7"/>
    <w:rsid w:val="7BB8E762"/>
    <w:rsid w:val="7BC006A9"/>
    <w:rsid w:val="7C0439D9"/>
    <w:rsid w:val="7C47D19F"/>
    <w:rsid w:val="7C8EB997"/>
    <w:rsid w:val="7C970DAC"/>
    <w:rsid w:val="7D020BD7"/>
    <w:rsid w:val="7D3CDF99"/>
    <w:rsid w:val="7D5B4C0D"/>
    <w:rsid w:val="7D7C605E"/>
    <w:rsid w:val="7D836036"/>
    <w:rsid w:val="7D8E24C4"/>
    <w:rsid w:val="7D964A5A"/>
    <w:rsid w:val="7D9C386D"/>
    <w:rsid w:val="7E7E19A1"/>
    <w:rsid w:val="7E8543E5"/>
    <w:rsid w:val="7EB83E1D"/>
    <w:rsid w:val="7EBED690"/>
    <w:rsid w:val="7ECB288F"/>
    <w:rsid w:val="7EECE24B"/>
    <w:rsid w:val="7F96D561"/>
    <w:rsid w:val="7FBE23B3"/>
    <w:rsid w:val="7FC7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BD7169"/>
  <w15:docId w15:val="{49C0DD01-36A2-4A87-A956-A7028952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AAA"/>
    <w:pPr>
      <w:autoSpaceDE w:val="0"/>
      <w:autoSpaceDN w:val="0"/>
      <w:adjustRightInd w:val="0"/>
      <w:spacing w:line="360" w:lineRule="auto"/>
    </w:pPr>
  </w:style>
  <w:style w:type="paragraph" w:styleId="Heading1">
    <w:name w:val="heading 1"/>
    <w:basedOn w:val="Normal"/>
    <w:next w:val="Normal"/>
    <w:link w:val="Heading1Char"/>
    <w:qFormat/>
    <w:rsid w:val="002A3A33"/>
    <w:pPr>
      <w:keepNext/>
      <w:tabs>
        <w:tab w:val="left" w:pos="-1440"/>
      </w:tabs>
      <w:autoSpaceDE/>
      <w:autoSpaceDN/>
      <w:adjustRightInd/>
      <w:ind w:right="706"/>
      <w:outlineLvl w:val="0"/>
    </w:pPr>
    <w:rPr>
      <w:b/>
      <w:iCs/>
    </w:rPr>
  </w:style>
  <w:style w:type="paragraph" w:styleId="Heading2">
    <w:name w:val="heading 2"/>
    <w:aliases w:val="H2"/>
    <w:next w:val="BodyText"/>
    <w:link w:val="Heading2Char"/>
    <w:qFormat/>
    <w:rsid w:val="00CC6081"/>
    <w:pPr>
      <w:keepNext/>
      <w:numPr>
        <w:ilvl w:val="1"/>
        <w:numId w:val="7"/>
      </w:numPr>
      <w:spacing w:before="480" w:after="240"/>
      <w:outlineLvl w:val="1"/>
    </w:pPr>
    <w:rPr>
      <w:rFonts w:ascii="Myriad Pro" w:hAnsi="Myriad Pro" w:cs="Arial"/>
      <w:b/>
      <w:iCs/>
      <w:caps/>
      <w:sz w:val="28"/>
      <w:szCs w:val="28"/>
    </w:rPr>
  </w:style>
  <w:style w:type="paragraph" w:styleId="Heading3">
    <w:name w:val="heading 3"/>
    <w:aliases w:val="H3"/>
    <w:next w:val="BodyText"/>
    <w:link w:val="Heading3Char"/>
    <w:qFormat/>
    <w:rsid w:val="00CC6081"/>
    <w:pPr>
      <w:keepNext/>
      <w:numPr>
        <w:ilvl w:val="2"/>
        <w:numId w:val="7"/>
      </w:numPr>
      <w:spacing w:before="360" w:after="240"/>
      <w:outlineLvl w:val="2"/>
    </w:pPr>
    <w:rPr>
      <w:rFonts w:ascii="Myriad Pro" w:hAnsi="Myriad Pro" w:cs="Arial"/>
      <w:b/>
      <w:bCs/>
      <w:iCs/>
      <w:szCs w:val="22"/>
    </w:rPr>
  </w:style>
  <w:style w:type="paragraph" w:styleId="Heading4">
    <w:name w:val="heading 4"/>
    <w:next w:val="BodyText"/>
    <w:link w:val="Heading4Char"/>
    <w:qFormat/>
    <w:rsid w:val="00CC6081"/>
    <w:pPr>
      <w:keepNext/>
      <w:numPr>
        <w:ilvl w:val="3"/>
        <w:numId w:val="7"/>
      </w:numPr>
      <w:tabs>
        <w:tab w:val="left" w:pos="1080"/>
      </w:tabs>
      <w:spacing w:before="240" w:after="60"/>
      <w:outlineLvl w:val="3"/>
    </w:pPr>
    <w:rPr>
      <w:rFonts w:ascii="Myriad Pro" w:hAnsi="Myriad Pro"/>
      <w:bCs/>
      <w:szCs w:val="28"/>
    </w:rPr>
  </w:style>
  <w:style w:type="paragraph" w:styleId="Heading5">
    <w:name w:val="heading 5"/>
    <w:next w:val="BodyText"/>
    <w:link w:val="Heading5Char"/>
    <w:qFormat/>
    <w:rsid w:val="00CC6081"/>
    <w:pPr>
      <w:keepNext/>
      <w:numPr>
        <w:ilvl w:val="4"/>
        <w:numId w:val="7"/>
      </w:numPr>
      <w:spacing w:before="240" w:after="60"/>
      <w:outlineLvl w:val="4"/>
    </w:pPr>
    <w:rPr>
      <w:rFonts w:ascii="Cambria" w:hAnsi="Cambria"/>
      <w:bCs/>
      <w:i/>
      <w:iCs/>
      <w:sz w:val="22"/>
      <w:szCs w:val="26"/>
    </w:rPr>
  </w:style>
  <w:style w:type="paragraph" w:styleId="Heading6">
    <w:name w:val="heading 6"/>
    <w:basedOn w:val="Normal"/>
    <w:next w:val="Normal"/>
    <w:link w:val="Heading6Char"/>
    <w:qFormat/>
    <w:rsid w:val="00716C70"/>
    <w:pPr>
      <w:numPr>
        <w:ilvl w:val="5"/>
        <w:numId w:val="11"/>
      </w:numPr>
      <w:autoSpaceDE/>
      <w:autoSpaceDN/>
      <w:adjustRightInd/>
      <w:spacing w:after="240"/>
      <w:outlineLvl w:val="5"/>
    </w:pPr>
  </w:style>
  <w:style w:type="paragraph" w:styleId="Heading7">
    <w:name w:val="heading 7"/>
    <w:basedOn w:val="Normal"/>
    <w:next w:val="Normal"/>
    <w:link w:val="Heading7Char"/>
    <w:qFormat/>
    <w:rsid w:val="00716C70"/>
    <w:pPr>
      <w:numPr>
        <w:ilvl w:val="6"/>
        <w:numId w:val="12"/>
      </w:numPr>
      <w:autoSpaceDE/>
      <w:autoSpaceDN/>
      <w:adjustRightInd/>
      <w:spacing w:after="240"/>
      <w:outlineLvl w:val="6"/>
    </w:pPr>
  </w:style>
  <w:style w:type="paragraph" w:styleId="Heading8">
    <w:name w:val="heading 8"/>
    <w:basedOn w:val="Normal"/>
    <w:next w:val="Normal"/>
    <w:link w:val="Heading8Char"/>
    <w:qFormat/>
    <w:rsid w:val="00716C70"/>
    <w:pPr>
      <w:numPr>
        <w:ilvl w:val="7"/>
        <w:numId w:val="13"/>
      </w:numPr>
      <w:autoSpaceDE/>
      <w:autoSpaceDN/>
      <w:adjustRightInd/>
      <w:spacing w:after="240"/>
      <w:outlineLvl w:val="7"/>
    </w:pPr>
  </w:style>
  <w:style w:type="paragraph" w:styleId="Heading9">
    <w:name w:val="heading 9"/>
    <w:basedOn w:val="Normal"/>
    <w:next w:val="Normal"/>
    <w:link w:val="Heading9Char"/>
    <w:qFormat/>
    <w:rsid w:val="00716C70"/>
    <w:pPr>
      <w:numPr>
        <w:ilvl w:val="8"/>
        <w:numId w:val="14"/>
      </w:numPr>
      <w:autoSpaceDE/>
      <w:autoSpaceDN/>
      <w:adjustRightInd/>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4D10"/>
    <w:pPr>
      <w:tabs>
        <w:tab w:val="center" w:pos="4320"/>
        <w:tab w:val="right" w:pos="8640"/>
      </w:tabs>
    </w:pPr>
  </w:style>
  <w:style w:type="character" w:styleId="PageNumber">
    <w:name w:val="page number"/>
    <w:basedOn w:val="DefaultParagraphFont"/>
    <w:rsid w:val="000A4D10"/>
  </w:style>
  <w:style w:type="paragraph" w:customStyle="1" w:styleId="ResoBodyText">
    <w:name w:val="Reso Body Text"/>
    <w:basedOn w:val="Normal"/>
    <w:uiPriority w:val="99"/>
    <w:rsid w:val="000A4D10"/>
    <w:pPr>
      <w:autoSpaceDE/>
      <w:autoSpaceDN/>
      <w:adjustRightInd/>
      <w:spacing w:after="120" w:line="220" w:lineRule="atLeast"/>
      <w:ind w:right="-234"/>
      <w:jc w:val="both"/>
    </w:pPr>
  </w:style>
  <w:style w:type="table" w:styleId="TableGrid">
    <w:name w:val="Table Grid"/>
    <w:basedOn w:val="TableNormal"/>
    <w:uiPriority w:val="99"/>
    <w:rsid w:val="000A4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graph">
    <w:name w:val="1Paragraph"/>
    <w:uiPriority w:val="99"/>
    <w:rsid w:val="000A4D10"/>
    <w:pPr>
      <w:tabs>
        <w:tab w:val="left" w:pos="720"/>
      </w:tabs>
      <w:autoSpaceDE w:val="0"/>
      <w:autoSpaceDN w:val="0"/>
      <w:adjustRightInd w:val="0"/>
      <w:ind w:left="720" w:hanging="720"/>
    </w:pPr>
  </w:style>
  <w:style w:type="paragraph" w:styleId="Header">
    <w:name w:val="header"/>
    <w:basedOn w:val="Normal"/>
    <w:link w:val="HeaderChar"/>
    <w:uiPriority w:val="99"/>
    <w:rsid w:val="000A4D10"/>
    <w:pPr>
      <w:tabs>
        <w:tab w:val="center" w:pos="4320"/>
        <w:tab w:val="right" w:pos="8640"/>
      </w:tabs>
    </w:pPr>
  </w:style>
  <w:style w:type="paragraph" w:styleId="BodyText">
    <w:name w:val="Body Text"/>
    <w:basedOn w:val="Normal"/>
    <w:link w:val="BodyTextChar"/>
    <w:qFormat/>
    <w:rsid w:val="00AE4D25"/>
    <w:pPr>
      <w:spacing w:after="120"/>
    </w:pPr>
  </w:style>
  <w:style w:type="paragraph" w:styleId="BodyTextFirstIndent">
    <w:name w:val="Body Text First Indent"/>
    <w:basedOn w:val="BodyText"/>
    <w:link w:val="BodyTextFirstIndentChar"/>
    <w:qFormat/>
    <w:rsid w:val="00AE4D25"/>
    <w:pPr>
      <w:ind w:firstLine="210"/>
    </w:pPr>
  </w:style>
  <w:style w:type="character" w:styleId="CommentReference">
    <w:name w:val="annotation reference"/>
    <w:uiPriority w:val="99"/>
    <w:rsid w:val="002208FC"/>
    <w:rPr>
      <w:sz w:val="16"/>
      <w:szCs w:val="16"/>
    </w:rPr>
  </w:style>
  <w:style w:type="paragraph" w:styleId="CommentText">
    <w:name w:val="annotation text"/>
    <w:basedOn w:val="Normal"/>
    <w:link w:val="CommentTextChar"/>
    <w:uiPriority w:val="99"/>
    <w:qFormat/>
    <w:rsid w:val="002208FC"/>
  </w:style>
  <w:style w:type="paragraph" w:styleId="CommentSubject">
    <w:name w:val="annotation subject"/>
    <w:basedOn w:val="CommentText"/>
    <w:next w:val="CommentText"/>
    <w:link w:val="CommentSubjectChar"/>
    <w:uiPriority w:val="99"/>
    <w:rsid w:val="002208FC"/>
    <w:rPr>
      <w:b/>
      <w:bCs/>
    </w:rPr>
  </w:style>
  <w:style w:type="paragraph" w:styleId="BalloonText">
    <w:name w:val="Balloon Text"/>
    <w:basedOn w:val="Normal"/>
    <w:link w:val="BalloonTextChar"/>
    <w:uiPriority w:val="99"/>
    <w:rsid w:val="002208FC"/>
    <w:rPr>
      <w:rFonts w:ascii="Tahoma" w:hAnsi="Tahoma" w:cs="Tahoma"/>
      <w:sz w:val="16"/>
      <w:szCs w:val="16"/>
    </w:rPr>
  </w:style>
  <w:style w:type="paragraph" w:styleId="BodyTextIndent">
    <w:name w:val="Body Text Indent"/>
    <w:basedOn w:val="Normal"/>
    <w:link w:val="BodyTextIndentChar"/>
    <w:qFormat/>
    <w:rsid w:val="007F6AC2"/>
    <w:pPr>
      <w:spacing w:after="120"/>
      <w:ind w:left="360"/>
    </w:pPr>
  </w:style>
  <w:style w:type="paragraph" w:styleId="BodyTextFirstIndent2">
    <w:name w:val="Body Text First Indent 2"/>
    <w:basedOn w:val="BodyTextIndent"/>
    <w:link w:val="BodyTextFirstIndent2Char"/>
    <w:rsid w:val="007F6AC2"/>
    <w:pPr>
      <w:ind w:firstLine="210"/>
    </w:pPr>
  </w:style>
  <w:style w:type="character" w:customStyle="1" w:styleId="TextResopacketChar">
    <w:name w:val="TextReso(packet) Char"/>
    <w:uiPriority w:val="99"/>
    <w:rsid w:val="007F6AC2"/>
    <w:rPr>
      <w:spacing w:val="-3"/>
      <w:kern w:val="18"/>
      <w:lang w:val="en-US" w:eastAsia="en-US" w:bidi="ar-SA"/>
    </w:rPr>
  </w:style>
  <w:style w:type="character" w:customStyle="1" w:styleId="DeltaViewInsertion">
    <w:name w:val="DeltaView Insertion"/>
    <w:uiPriority w:val="99"/>
    <w:rsid w:val="00CF4039"/>
    <w:rPr>
      <w:color w:val="0000FF"/>
      <w:spacing w:val="0"/>
      <w:u w:val="double"/>
    </w:rPr>
  </w:style>
  <w:style w:type="character" w:styleId="FootnoteReference">
    <w:name w:val="footnote reference"/>
    <w:uiPriority w:val="99"/>
    <w:rsid w:val="009B4030"/>
  </w:style>
  <w:style w:type="character" w:customStyle="1" w:styleId="QuickFormat1">
    <w:name w:val="QuickFormat1"/>
    <w:rsid w:val="009B4030"/>
    <w:rPr>
      <w:rFonts w:ascii="Arial" w:hAnsi="Arial" w:cs="Arial"/>
      <w:b/>
      <w:bCs/>
      <w:color w:val="000000"/>
      <w:sz w:val="16"/>
      <w:szCs w:val="16"/>
    </w:rPr>
  </w:style>
  <w:style w:type="paragraph" w:customStyle="1" w:styleId="SectionTi01">
    <w:name w:val="Section Ti01"/>
    <w:basedOn w:val="Normal"/>
    <w:uiPriority w:val="99"/>
    <w:rsid w:val="009B4030"/>
    <w:pPr>
      <w:widowControl w:val="0"/>
    </w:pPr>
    <w:rPr>
      <w:rFonts w:ascii="Arial" w:hAnsi="Arial" w:cs="Arial"/>
      <w:b/>
      <w:bCs/>
      <w:sz w:val="18"/>
      <w:szCs w:val="18"/>
    </w:rPr>
  </w:style>
  <w:style w:type="character" w:customStyle="1" w:styleId="QuickFormat9">
    <w:name w:val="QuickFormat9"/>
    <w:uiPriority w:val="99"/>
    <w:rsid w:val="009B4030"/>
    <w:rPr>
      <w:rFonts w:ascii="Courier" w:hAnsi="Courier" w:cs="Courier"/>
      <w:color w:val="000000"/>
      <w:sz w:val="20"/>
      <w:szCs w:val="20"/>
    </w:rPr>
  </w:style>
  <w:style w:type="numbering" w:customStyle="1" w:styleId="List1">
    <w:name w:val="List 1"/>
    <w:rsid w:val="009B4030"/>
    <w:pPr>
      <w:numPr>
        <w:numId w:val="3"/>
      </w:numPr>
    </w:pPr>
  </w:style>
  <w:style w:type="numbering" w:customStyle="1" w:styleId="List21">
    <w:name w:val="List 21"/>
    <w:autoRedefine/>
    <w:rsid w:val="009B4030"/>
    <w:pPr>
      <w:numPr>
        <w:numId w:val="4"/>
      </w:numPr>
    </w:pPr>
  </w:style>
  <w:style w:type="paragraph" w:styleId="ListBullet">
    <w:name w:val="List Bullet"/>
    <w:basedOn w:val="Normal"/>
    <w:unhideWhenUsed/>
    <w:rsid w:val="000E4FDA"/>
    <w:pPr>
      <w:numPr>
        <w:numId w:val="5"/>
      </w:numPr>
      <w:autoSpaceDE/>
      <w:autoSpaceDN/>
      <w:adjustRightInd/>
      <w:spacing w:after="120" w:line="276" w:lineRule="auto"/>
      <w:jc w:val="both"/>
    </w:pPr>
    <w:rPr>
      <w:rFonts w:ascii="Minion Pro" w:hAnsi="Minion Pro"/>
      <w:sz w:val="22"/>
    </w:rPr>
  </w:style>
  <w:style w:type="paragraph" w:customStyle="1" w:styleId="ListBullet-LastinSeries">
    <w:name w:val="List Bullet - Last in Series"/>
    <w:basedOn w:val="ListBullet"/>
    <w:uiPriority w:val="99"/>
    <w:qFormat/>
    <w:rsid w:val="000E4FDA"/>
    <w:pPr>
      <w:spacing w:after="240"/>
    </w:pPr>
  </w:style>
  <w:style w:type="paragraph" w:customStyle="1" w:styleId="ColorfulList-Accent11">
    <w:name w:val="Colorful List - Accent 11"/>
    <w:basedOn w:val="Normal"/>
    <w:uiPriority w:val="34"/>
    <w:qFormat/>
    <w:rsid w:val="000E4FDA"/>
    <w:pPr>
      <w:widowControl w:val="0"/>
      <w:ind w:left="720"/>
      <w:contextualSpacing/>
    </w:pPr>
  </w:style>
  <w:style w:type="character" w:customStyle="1" w:styleId="CommentTextChar">
    <w:name w:val="Comment Text Char"/>
    <w:link w:val="CommentText"/>
    <w:uiPriority w:val="99"/>
    <w:rsid w:val="00295D30"/>
    <w:rPr>
      <w:rFonts w:ascii="Courier" w:hAnsi="Courier"/>
    </w:rPr>
  </w:style>
  <w:style w:type="paragraph" w:customStyle="1" w:styleId="MediumGrid21">
    <w:name w:val="Medium Grid 21"/>
    <w:uiPriority w:val="1"/>
    <w:qFormat/>
    <w:rsid w:val="00302EEB"/>
    <w:rPr>
      <w:rFonts w:ascii="Calibri" w:eastAsia="Calibri" w:hAnsi="Calibri"/>
      <w:sz w:val="22"/>
      <w:szCs w:val="22"/>
    </w:rPr>
  </w:style>
  <w:style w:type="character" w:customStyle="1" w:styleId="Heading2Char">
    <w:name w:val="Heading 2 Char"/>
    <w:aliases w:val="H2 Char"/>
    <w:link w:val="Heading2"/>
    <w:rsid w:val="00CC6081"/>
    <w:rPr>
      <w:rFonts w:ascii="Myriad Pro" w:hAnsi="Myriad Pro" w:cs="Arial"/>
      <w:b/>
      <w:iCs/>
      <w:caps/>
      <w:sz w:val="28"/>
      <w:szCs w:val="28"/>
    </w:rPr>
  </w:style>
  <w:style w:type="character" w:customStyle="1" w:styleId="Heading3Char">
    <w:name w:val="Heading 3 Char"/>
    <w:aliases w:val="H3 Char"/>
    <w:link w:val="Heading3"/>
    <w:rsid w:val="00CC6081"/>
    <w:rPr>
      <w:rFonts w:ascii="Myriad Pro" w:hAnsi="Myriad Pro" w:cs="Arial"/>
      <w:b/>
      <w:bCs/>
      <w:iCs/>
      <w:sz w:val="24"/>
      <w:szCs w:val="22"/>
    </w:rPr>
  </w:style>
  <w:style w:type="character" w:customStyle="1" w:styleId="Heading4Char">
    <w:name w:val="Heading 4 Char"/>
    <w:link w:val="Heading4"/>
    <w:rsid w:val="00CC6081"/>
    <w:rPr>
      <w:rFonts w:ascii="Myriad Pro" w:hAnsi="Myriad Pro"/>
      <w:bCs/>
      <w:sz w:val="24"/>
      <w:szCs w:val="28"/>
    </w:rPr>
  </w:style>
  <w:style w:type="character" w:customStyle="1" w:styleId="Heading5Char">
    <w:name w:val="Heading 5 Char"/>
    <w:link w:val="Heading5"/>
    <w:rsid w:val="00CC6081"/>
    <w:rPr>
      <w:rFonts w:ascii="Cambria" w:hAnsi="Cambria"/>
      <w:bCs/>
      <w:i/>
      <w:iCs/>
      <w:sz w:val="22"/>
      <w:szCs w:val="26"/>
    </w:rPr>
  </w:style>
  <w:style w:type="paragraph" w:customStyle="1" w:styleId="Response">
    <w:name w:val="Response"/>
    <w:basedOn w:val="BodyText"/>
    <w:uiPriority w:val="99"/>
    <w:rsid w:val="00CC6081"/>
    <w:pPr>
      <w:autoSpaceDE/>
      <w:autoSpaceDN/>
      <w:adjustRightInd/>
      <w:spacing w:after="240"/>
      <w:ind w:left="1800" w:hanging="1800"/>
      <w:jc w:val="both"/>
    </w:pPr>
    <w:rPr>
      <w:rFonts w:ascii="Minion Pro" w:eastAsia="Calibri" w:hAnsi="Minion Pro"/>
      <w:b/>
      <w:sz w:val="22"/>
    </w:rPr>
  </w:style>
  <w:style w:type="paragraph" w:styleId="PlainText">
    <w:name w:val="Plain Text"/>
    <w:basedOn w:val="Normal"/>
    <w:link w:val="PlainTextChar"/>
    <w:uiPriority w:val="99"/>
    <w:unhideWhenUsed/>
    <w:rsid w:val="008015A6"/>
    <w:pPr>
      <w:autoSpaceDE/>
      <w:autoSpaceDN/>
      <w:adjustRightInd/>
    </w:pPr>
    <w:rPr>
      <w:rFonts w:ascii="Consolas" w:eastAsia="Calibri" w:hAnsi="Consolas"/>
      <w:sz w:val="21"/>
      <w:szCs w:val="21"/>
    </w:rPr>
  </w:style>
  <w:style w:type="character" w:customStyle="1" w:styleId="PlainTextChar">
    <w:name w:val="Plain Text Char"/>
    <w:link w:val="PlainText"/>
    <w:uiPriority w:val="99"/>
    <w:rsid w:val="008015A6"/>
    <w:rPr>
      <w:rFonts w:ascii="Consolas" w:eastAsia="Calibri" w:hAnsi="Consolas" w:cs="Times New Roman"/>
      <w:sz w:val="21"/>
      <w:szCs w:val="21"/>
    </w:rPr>
  </w:style>
  <w:style w:type="paragraph" w:customStyle="1" w:styleId="Default">
    <w:name w:val="Default"/>
    <w:rsid w:val="00FC10FD"/>
    <w:pPr>
      <w:autoSpaceDE w:val="0"/>
      <w:autoSpaceDN w:val="0"/>
      <w:adjustRightInd w:val="0"/>
    </w:pPr>
    <w:rPr>
      <w:color w:val="000000"/>
    </w:rPr>
  </w:style>
  <w:style w:type="character" w:customStyle="1" w:styleId="HeaderChar">
    <w:name w:val="Header Char"/>
    <w:link w:val="Header"/>
    <w:uiPriority w:val="99"/>
    <w:rsid w:val="00E65F69"/>
    <w:rPr>
      <w:rFonts w:ascii="Courier" w:hAnsi="Courier"/>
    </w:rPr>
  </w:style>
  <w:style w:type="paragraph" w:customStyle="1" w:styleId="ColorfulShading-Accent11">
    <w:name w:val="Colorful Shading - Accent 11"/>
    <w:hidden/>
    <w:rsid w:val="008D1B20"/>
    <w:rPr>
      <w:rFonts w:ascii="Courier" w:hAnsi="Courier"/>
    </w:rPr>
  </w:style>
  <w:style w:type="character" w:customStyle="1" w:styleId="Heading1Char">
    <w:name w:val="Heading 1 Char"/>
    <w:basedOn w:val="DefaultParagraphFont"/>
    <w:link w:val="Heading1"/>
    <w:rsid w:val="002A3A33"/>
    <w:rPr>
      <w:b/>
      <w:iCs/>
      <w:sz w:val="24"/>
      <w:szCs w:val="24"/>
    </w:rPr>
  </w:style>
  <w:style w:type="character" w:customStyle="1" w:styleId="FooterChar">
    <w:name w:val="Footer Char"/>
    <w:basedOn w:val="DefaultParagraphFont"/>
    <w:link w:val="Footer"/>
    <w:uiPriority w:val="99"/>
    <w:rsid w:val="0070789F"/>
    <w:rPr>
      <w:rFonts w:ascii="Courier" w:hAnsi="Courier"/>
    </w:rPr>
  </w:style>
  <w:style w:type="character" w:customStyle="1" w:styleId="BodyTextChar">
    <w:name w:val="Body Text Char"/>
    <w:basedOn w:val="DefaultParagraphFont"/>
    <w:link w:val="BodyText"/>
    <w:rsid w:val="0070789F"/>
    <w:rPr>
      <w:rFonts w:ascii="Courier" w:hAnsi="Courier"/>
    </w:rPr>
  </w:style>
  <w:style w:type="character" w:customStyle="1" w:styleId="BodyTextFirstIndentChar">
    <w:name w:val="Body Text First Indent Char"/>
    <w:basedOn w:val="BodyTextChar"/>
    <w:link w:val="BodyTextFirstIndent"/>
    <w:rsid w:val="0070789F"/>
    <w:rPr>
      <w:rFonts w:ascii="Courier" w:hAnsi="Courier"/>
    </w:rPr>
  </w:style>
  <w:style w:type="character" w:customStyle="1" w:styleId="CommentSubjectChar">
    <w:name w:val="Comment Subject Char"/>
    <w:basedOn w:val="CommentTextChar"/>
    <w:link w:val="CommentSubject"/>
    <w:uiPriority w:val="99"/>
    <w:rsid w:val="0070789F"/>
    <w:rPr>
      <w:rFonts w:ascii="Courier" w:hAnsi="Courier"/>
      <w:b/>
      <w:bCs/>
    </w:rPr>
  </w:style>
  <w:style w:type="character" w:customStyle="1" w:styleId="BalloonTextChar">
    <w:name w:val="Balloon Text Char"/>
    <w:basedOn w:val="DefaultParagraphFont"/>
    <w:link w:val="BalloonText"/>
    <w:uiPriority w:val="99"/>
    <w:locked/>
    <w:rsid w:val="0070789F"/>
    <w:rPr>
      <w:rFonts w:ascii="Tahoma" w:hAnsi="Tahoma" w:cs="Tahoma"/>
      <w:sz w:val="16"/>
      <w:szCs w:val="16"/>
    </w:rPr>
  </w:style>
  <w:style w:type="character" w:customStyle="1" w:styleId="BodyTextIndentChar">
    <w:name w:val="Body Text Indent Char"/>
    <w:basedOn w:val="DefaultParagraphFont"/>
    <w:link w:val="BodyTextIndent"/>
    <w:rsid w:val="0070789F"/>
    <w:rPr>
      <w:rFonts w:ascii="Courier" w:hAnsi="Courier"/>
    </w:rPr>
  </w:style>
  <w:style w:type="character" w:customStyle="1" w:styleId="BodyTextFirstIndent2Char">
    <w:name w:val="Body Text First Indent 2 Char"/>
    <w:basedOn w:val="BodyTextIndentChar"/>
    <w:link w:val="BodyTextFirstIndent2"/>
    <w:rsid w:val="0070789F"/>
    <w:rPr>
      <w:rFonts w:ascii="Courier" w:hAnsi="Courier"/>
    </w:rPr>
  </w:style>
  <w:style w:type="paragraph" w:customStyle="1" w:styleId="ColorfulList-Accent111">
    <w:name w:val="Colorful List - Accent 111"/>
    <w:basedOn w:val="Normal"/>
    <w:uiPriority w:val="99"/>
    <w:qFormat/>
    <w:rsid w:val="00425D54"/>
    <w:pPr>
      <w:widowControl w:val="0"/>
      <w:ind w:left="720"/>
    </w:pPr>
  </w:style>
  <w:style w:type="paragraph" w:customStyle="1" w:styleId="MediumGrid211">
    <w:name w:val="Medium Grid 211"/>
    <w:uiPriority w:val="99"/>
    <w:qFormat/>
    <w:rsid w:val="0070789F"/>
    <w:rPr>
      <w:rFonts w:ascii="Calibri" w:hAnsi="Calibri" w:cs="Calibri"/>
      <w:sz w:val="22"/>
      <w:szCs w:val="22"/>
    </w:rPr>
  </w:style>
  <w:style w:type="character" w:customStyle="1" w:styleId="st1">
    <w:name w:val="st1"/>
    <w:basedOn w:val="DefaultParagraphFont"/>
    <w:uiPriority w:val="99"/>
    <w:rsid w:val="0070789F"/>
  </w:style>
  <w:style w:type="paragraph" w:styleId="NormalWeb">
    <w:name w:val="Normal (Web)"/>
    <w:basedOn w:val="Normal"/>
    <w:uiPriority w:val="99"/>
    <w:rsid w:val="0070789F"/>
    <w:pPr>
      <w:autoSpaceDE/>
      <w:autoSpaceDN/>
      <w:adjustRightInd/>
      <w:spacing w:beforeLines="1" w:afterLines="1"/>
    </w:pPr>
    <w:rPr>
      <w:rFonts w:ascii="Times" w:hAnsi="Times" w:cs="Times"/>
    </w:rPr>
  </w:style>
  <w:style w:type="character" w:customStyle="1" w:styleId="apple-converted-space">
    <w:name w:val="apple-converted-space"/>
    <w:basedOn w:val="DefaultParagraphFont"/>
    <w:rsid w:val="000D4EC6"/>
  </w:style>
  <w:style w:type="paragraph" w:styleId="Revision">
    <w:name w:val="Revision"/>
    <w:hidden/>
    <w:uiPriority w:val="99"/>
    <w:rsid w:val="003908DA"/>
    <w:rPr>
      <w:rFonts w:ascii="Courier" w:hAnsi="Courier"/>
    </w:rPr>
  </w:style>
  <w:style w:type="paragraph" w:styleId="ListParagraph">
    <w:name w:val="List Paragraph"/>
    <w:basedOn w:val="Normal"/>
    <w:uiPriority w:val="34"/>
    <w:qFormat/>
    <w:rsid w:val="008453E0"/>
    <w:pPr>
      <w:ind w:left="720"/>
      <w:contextualSpacing/>
    </w:pPr>
  </w:style>
  <w:style w:type="paragraph" w:customStyle="1" w:styleId="Level1">
    <w:name w:val="Level 1"/>
    <w:basedOn w:val="Normal"/>
    <w:rsid w:val="00425D54"/>
    <w:pPr>
      <w:widowControl w:val="0"/>
      <w:numPr>
        <w:numId w:val="8"/>
      </w:numPr>
      <w:ind w:hanging="720"/>
      <w:outlineLvl w:val="0"/>
    </w:pPr>
    <w:rPr>
      <w:rFonts w:cs="Courier"/>
    </w:rPr>
  </w:style>
  <w:style w:type="character" w:styleId="Hyperlink">
    <w:name w:val="Hyperlink"/>
    <w:basedOn w:val="DefaultParagraphFont"/>
    <w:uiPriority w:val="99"/>
    <w:unhideWhenUsed/>
    <w:rsid w:val="00425D54"/>
    <w:rPr>
      <w:color w:val="0000FF" w:themeColor="hyperlink"/>
      <w:u w:val="single"/>
    </w:rPr>
  </w:style>
  <w:style w:type="character" w:customStyle="1" w:styleId="normalwebchar">
    <w:name w:val="normalwebchar"/>
    <w:basedOn w:val="DefaultParagraphFont"/>
    <w:rsid w:val="00425D54"/>
  </w:style>
  <w:style w:type="paragraph" w:customStyle="1" w:styleId="Bullet">
    <w:name w:val="Bullet"/>
    <w:basedOn w:val="Normal"/>
    <w:link w:val="BulletChar"/>
    <w:qFormat/>
    <w:rsid w:val="00907E08"/>
    <w:pPr>
      <w:numPr>
        <w:numId w:val="6"/>
      </w:numPr>
      <w:tabs>
        <w:tab w:val="num" w:pos="360"/>
      </w:tabs>
      <w:autoSpaceDE/>
      <w:autoSpaceDN/>
      <w:adjustRightInd/>
      <w:spacing w:after="60"/>
      <w:ind w:left="360"/>
      <w:jc w:val="both"/>
    </w:pPr>
    <w:rPr>
      <w:rFonts w:ascii="Times" w:eastAsia="Malgun Gothic" w:hAnsi="Times"/>
      <w:sz w:val="22"/>
      <w:szCs w:val="22"/>
    </w:rPr>
  </w:style>
  <w:style w:type="character" w:customStyle="1" w:styleId="BulletChar">
    <w:name w:val="Bullet Char"/>
    <w:link w:val="Bullet"/>
    <w:locked/>
    <w:rsid w:val="00907E08"/>
    <w:rPr>
      <w:rFonts w:ascii="Times" w:eastAsia="Malgun Gothic" w:hAnsi="Times"/>
      <w:sz w:val="22"/>
      <w:szCs w:val="22"/>
    </w:rPr>
  </w:style>
  <w:style w:type="paragraph" w:customStyle="1" w:styleId="xmsonormal">
    <w:name w:val="x_msonormal"/>
    <w:basedOn w:val="Normal"/>
    <w:rsid w:val="008309BF"/>
    <w:pPr>
      <w:autoSpaceDE/>
      <w:autoSpaceDN/>
      <w:adjustRightInd/>
      <w:spacing w:before="100" w:beforeAutospacing="1" w:after="100" w:afterAutospacing="1"/>
    </w:pPr>
    <w:rPr>
      <w:rFonts w:ascii="Times" w:eastAsiaTheme="minorEastAsia" w:hAnsi="Times"/>
    </w:rPr>
  </w:style>
  <w:style w:type="character" w:customStyle="1" w:styleId="Heading6Char">
    <w:name w:val="Heading 6 Char"/>
    <w:basedOn w:val="DefaultParagraphFont"/>
    <w:link w:val="Heading6"/>
    <w:rsid w:val="00716C70"/>
    <w:rPr>
      <w:sz w:val="24"/>
      <w:szCs w:val="24"/>
    </w:rPr>
  </w:style>
  <w:style w:type="character" w:customStyle="1" w:styleId="Heading7Char">
    <w:name w:val="Heading 7 Char"/>
    <w:basedOn w:val="DefaultParagraphFont"/>
    <w:link w:val="Heading7"/>
    <w:rsid w:val="00716C70"/>
    <w:rPr>
      <w:sz w:val="24"/>
      <w:szCs w:val="24"/>
    </w:rPr>
  </w:style>
  <w:style w:type="character" w:customStyle="1" w:styleId="Heading8Char">
    <w:name w:val="Heading 8 Char"/>
    <w:basedOn w:val="DefaultParagraphFont"/>
    <w:link w:val="Heading8"/>
    <w:rsid w:val="00716C70"/>
    <w:rPr>
      <w:sz w:val="24"/>
      <w:szCs w:val="24"/>
    </w:rPr>
  </w:style>
  <w:style w:type="character" w:customStyle="1" w:styleId="Heading9Char">
    <w:name w:val="Heading 9 Char"/>
    <w:basedOn w:val="DefaultParagraphFont"/>
    <w:link w:val="Heading9"/>
    <w:rsid w:val="00716C70"/>
    <w:rPr>
      <w:sz w:val="24"/>
      <w:szCs w:val="24"/>
    </w:rPr>
  </w:style>
  <w:style w:type="paragraph" w:customStyle="1" w:styleId="Calendar">
    <w:name w:val="Calendar"/>
    <w:basedOn w:val="Normal"/>
    <w:link w:val="CalendarChar"/>
    <w:rsid w:val="00716C70"/>
    <w:pPr>
      <w:autoSpaceDE/>
      <w:autoSpaceDN/>
      <w:adjustRightInd/>
      <w:jc w:val="both"/>
    </w:pPr>
    <w:rPr>
      <w:sz w:val="19"/>
      <w:szCs w:val="19"/>
    </w:rPr>
  </w:style>
  <w:style w:type="character" w:customStyle="1" w:styleId="CalendarChar">
    <w:name w:val="Calendar Char"/>
    <w:basedOn w:val="DefaultParagraphFont"/>
    <w:link w:val="Calendar"/>
    <w:rsid w:val="00716C70"/>
    <w:rPr>
      <w:sz w:val="19"/>
      <w:szCs w:val="19"/>
    </w:rPr>
  </w:style>
  <w:style w:type="paragraph" w:styleId="TOC3">
    <w:name w:val="toc 3"/>
    <w:basedOn w:val="Normal"/>
    <w:next w:val="Normal"/>
    <w:autoRedefine/>
    <w:rsid w:val="00716C70"/>
    <w:pPr>
      <w:autoSpaceDE/>
      <w:autoSpaceDN/>
      <w:adjustRightInd/>
      <w:ind w:left="380"/>
    </w:pPr>
    <w:rPr>
      <w:i/>
      <w:iCs/>
    </w:rPr>
  </w:style>
  <w:style w:type="paragraph" w:styleId="TOC1">
    <w:name w:val="toc 1"/>
    <w:basedOn w:val="BodyText"/>
    <w:next w:val="Normal"/>
    <w:autoRedefine/>
    <w:rsid w:val="00716C70"/>
    <w:pPr>
      <w:autoSpaceDE/>
      <w:autoSpaceDN/>
      <w:adjustRightInd/>
      <w:spacing w:before="120"/>
    </w:pPr>
    <w:rPr>
      <w:b/>
      <w:bCs/>
      <w:caps/>
    </w:rPr>
  </w:style>
  <w:style w:type="paragraph" w:styleId="TOC2">
    <w:name w:val="toc 2"/>
    <w:basedOn w:val="Normal"/>
    <w:next w:val="Normal"/>
    <w:autoRedefine/>
    <w:rsid w:val="00716C70"/>
    <w:pPr>
      <w:autoSpaceDE/>
      <w:autoSpaceDN/>
      <w:adjustRightInd/>
      <w:ind w:left="190"/>
    </w:pPr>
    <w:rPr>
      <w:b/>
      <w:smallCaps/>
      <w:sz w:val="19"/>
    </w:rPr>
  </w:style>
  <w:style w:type="paragraph" w:styleId="TOC4">
    <w:name w:val="toc 4"/>
    <w:basedOn w:val="Heading4"/>
    <w:next w:val="Normal"/>
    <w:autoRedefine/>
    <w:rsid w:val="00716C70"/>
    <w:pPr>
      <w:keepNext w:val="0"/>
      <w:numPr>
        <w:ilvl w:val="0"/>
        <w:numId w:val="0"/>
      </w:numPr>
      <w:spacing w:before="0" w:after="0"/>
      <w:ind w:left="570"/>
      <w:jc w:val="both"/>
    </w:pPr>
    <w:rPr>
      <w:rFonts w:ascii="Times New Roman" w:hAnsi="Times New Roman"/>
      <w:sz w:val="19"/>
      <w:szCs w:val="18"/>
    </w:rPr>
  </w:style>
  <w:style w:type="paragraph" w:customStyle="1" w:styleId="StyleHeading1">
    <w:name w:val="Style Heading 1"/>
    <w:basedOn w:val="Heading1"/>
    <w:next w:val="Normal"/>
    <w:rsid w:val="00716C70"/>
    <w:pPr>
      <w:tabs>
        <w:tab w:val="clear" w:pos="-1440"/>
      </w:tabs>
      <w:spacing w:before="240" w:after="60"/>
      <w:ind w:right="0"/>
      <w:jc w:val="center"/>
    </w:pPr>
    <w:rPr>
      <w:b w:val="0"/>
      <w:bCs/>
      <w:i/>
      <w:iCs w:val="0"/>
      <w:kern w:val="32"/>
      <w:sz w:val="20"/>
      <w:szCs w:val="20"/>
    </w:rPr>
  </w:style>
  <w:style w:type="character" w:customStyle="1" w:styleId="CharChar4">
    <w:name w:val="Char Char4"/>
    <w:basedOn w:val="DefaultParagraphFont"/>
    <w:rsid w:val="00716C70"/>
    <w:rPr>
      <w:rFonts w:cs="Arial"/>
      <w:b/>
      <w:bCs/>
      <w:kern w:val="32"/>
      <w:szCs w:val="32"/>
      <w:lang w:val="en-US" w:eastAsia="en-US" w:bidi="ar-SA"/>
    </w:rPr>
  </w:style>
  <w:style w:type="paragraph" w:customStyle="1" w:styleId="1AutoList1">
    <w:name w:val="1AutoList1"/>
    <w:rsid w:val="00716C70"/>
    <w:pPr>
      <w:tabs>
        <w:tab w:val="left" w:pos="720"/>
      </w:tabs>
      <w:autoSpaceDE w:val="0"/>
      <w:autoSpaceDN w:val="0"/>
      <w:adjustRightInd w:val="0"/>
      <w:ind w:left="720" w:hanging="720"/>
    </w:pPr>
  </w:style>
  <w:style w:type="paragraph" w:customStyle="1" w:styleId="2AutoList1">
    <w:name w:val="2AutoList1"/>
    <w:rsid w:val="00716C70"/>
    <w:pPr>
      <w:tabs>
        <w:tab w:val="left" w:pos="720"/>
        <w:tab w:val="left" w:pos="1440"/>
      </w:tabs>
      <w:autoSpaceDE w:val="0"/>
      <w:autoSpaceDN w:val="0"/>
      <w:adjustRightInd w:val="0"/>
      <w:ind w:left="1440" w:hanging="720"/>
    </w:pPr>
  </w:style>
  <w:style w:type="paragraph" w:styleId="BodyTextIndent2">
    <w:name w:val="Body Text Indent 2"/>
    <w:basedOn w:val="Normal"/>
    <w:link w:val="BodyTextIndent2Char"/>
    <w:rsid w:val="00716C70"/>
    <w:pPr>
      <w:autoSpaceDE/>
      <w:autoSpaceDN/>
      <w:adjustRightInd/>
      <w:spacing w:after="120" w:line="480" w:lineRule="auto"/>
      <w:ind w:left="360"/>
    </w:pPr>
    <w:rPr>
      <w:sz w:val="19"/>
      <w:szCs w:val="19"/>
    </w:rPr>
  </w:style>
  <w:style w:type="character" w:customStyle="1" w:styleId="BodyTextIndent2Char">
    <w:name w:val="Body Text Indent 2 Char"/>
    <w:basedOn w:val="DefaultParagraphFont"/>
    <w:link w:val="BodyTextIndent2"/>
    <w:rsid w:val="00716C70"/>
    <w:rPr>
      <w:sz w:val="19"/>
      <w:szCs w:val="19"/>
    </w:rPr>
  </w:style>
  <w:style w:type="paragraph" w:customStyle="1" w:styleId="Level2">
    <w:name w:val="Level 2"/>
    <w:basedOn w:val="Normal"/>
    <w:rsid w:val="00716C70"/>
    <w:pPr>
      <w:widowControl w:val="0"/>
      <w:tabs>
        <w:tab w:val="num" w:pos="1440"/>
      </w:tabs>
      <w:ind w:left="1440" w:hanging="360"/>
      <w:outlineLvl w:val="1"/>
    </w:pPr>
    <w:rPr>
      <w:sz w:val="19"/>
      <w:szCs w:val="19"/>
    </w:rPr>
  </w:style>
  <w:style w:type="paragraph" w:customStyle="1" w:styleId="1BulletList">
    <w:name w:val="1Bullet List"/>
    <w:rsid w:val="00716C70"/>
    <w:pPr>
      <w:tabs>
        <w:tab w:val="left" w:pos="720"/>
      </w:tabs>
      <w:autoSpaceDE w:val="0"/>
      <w:autoSpaceDN w:val="0"/>
      <w:adjustRightInd w:val="0"/>
      <w:ind w:left="720" w:hanging="720"/>
    </w:pPr>
    <w:rPr>
      <w:rFonts w:ascii="Brougham" w:hAnsi="Brougham"/>
    </w:rPr>
  </w:style>
  <w:style w:type="paragraph" w:customStyle="1" w:styleId="1AutoList4">
    <w:name w:val="1AutoList4"/>
    <w:rsid w:val="00716C70"/>
    <w:pPr>
      <w:tabs>
        <w:tab w:val="left" w:pos="720"/>
      </w:tabs>
      <w:autoSpaceDE w:val="0"/>
      <w:autoSpaceDN w:val="0"/>
      <w:adjustRightInd w:val="0"/>
      <w:ind w:left="720" w:hanging="720"/>
    </w:pPr>
  </w:style>
  <w:style w:type="paragraph" w:customStyle="1" w:styleId="2AutoList4">
    <w:name w:val="2AutoList4"/>
    <w:rsid w:val="00716C70"/>
    <w:pPr>
      <w:tabs>
        <w:tab w:val="left" w:pos="720"/>
        <w:tab w:val="left" w:pos="1440"/>
      </w:tabs>
      <w:autoSpaceDE w:val="0"/>
      <w:autoSpaceDN w:val="0"/>
      <w:adjustRightInd w:val="0"/>
      <w:ind w:left="1440" w:hanging="720"/>
    </w:pPr>
  </w:style>
  <w:style w:type="paragraph" w:customStyle="1" w:styleId="sidehead">
    <w:name w:val="side head"/>
    <w:basedOn w:val="Normal"/>
    <w:rsid w:val="00716C70"/>
    <w:pPr>
      <w:autoSpaceDE/>
      <w:autoSpaceDN/>
      <w:adjustRightInd/>
      <w:spacing w:after="120" w:line="480" w:lineRule="auto"/>
    </w:pPr>
    <w:rPr>
      <w:u w:val="single"/>
    </w:rPr>
  </w:style>
  <w:style w:type="paragraph" w:customStyle="1" w:styleId="SubtitleLeft">
    <w:name w:val="Subtitle Left"/>
    <w:aliases w:val="stl"/>
    <w:basedOn w:val="Subtitle"/>
    <w:rsid w:val="00716C70"/>
    <w:pPr>
      <w:keepNext/>
      <w:keepLines/>
      <w:widowControl w:val="0"/>
      <w:spacing w:after="240"/>
      <w:jc w:val="left"/>
      <w:outlineLvl w:val="9"/>
    </w:pPr>
    <w:rPr>
      <w:rFonts w:ascii="Times New Roman Bold" w:hAnsi="Times New Roman Bold" w:cs="Times New Roman"/>
      <w:b/>
      <w:szCs w:val="20"/>
    </w:rPr>
  </w:style>
  <w:style w:type="paragraph" w:styleId="Subtitle">
    <w:name w:val="Subtitle"/>
    <w:basedOn w:val="Normal"/>
    <w:link w:val="SubtitleChar"/>
    <w:qFormat/>
    <w:rsid w:val="00716C70"/>
    <w:pPr>
      <w:autoSpaceDE/>
      <w:autoSpaceDN/>
      <w:adjustRightInd/>
      <w:spacing w:after="60"/>
      <w:jc w:val="center"/>
      <w:outlineLvl w:val="1"/>
    </w:pPr>
    <w:rPr>
      <w:rFonts w:ascii="Arial" w:hAnsi="Arial" w:cs="Arial"/>
    </w:rPr>
  </w:style>
  <w:style w:type="character" w:customStyle="1" w:styleId="SubtitleChar">
    <w:name w:val="Subtitle Char"/>
    <w:basedOn w:val="DefaultParagraphFont"/>
    <w:link w:val="Subtitle"/>
    <w:rsid w:val="00716C70"/>
    <w:rPr>
      <w:rFonts w:ascii="Arial" w:hAnsi="Arial" w:cs="Arial"/>
      <w:sz w:val="24"/>
      <w:szCs w:val="24"/>
    </w:rPr>
  </w:style>
  <w:style w:type="paragraph" w:customStyle="1" w:styleId="Style1">
    <w:name w:val="Style1"/>
    <w:basedOn w:val="List"/>
    <w:autoRedefine/>
    <w:rsid w:val="00716C70"/>
    <w:pPr>
      <w:widowControl w:val="0"/>
      <w:tabs>
        <w:tab w:val="left" w:pos="-1440"/>
      </w:tabs>
      <w:autoSpaceDE w:val="0"/>
      <w:autoSpaceDN w:val="0"/>
      <w:adjustRightInd w:val="0"/>
      <w:ind w:left="720" w:hanging="720"/>
      <w:jc w:val="both"/>
    </w:pPr>
    <w:rPr>
      <w:b/>
    </w:rPr>
  </w:style>
  <w:style w:type="paragraph" w:styleId="List">
    <w:name w:val="List"/>
    <w:basedOn w:val="Normal"/>
    <w:rsid w:val="00716C70"/>
    <w:pPr>
      <w:autoSpaceDE/>
      <w:autoSpaceDN/>
      <w:adjustRightInd/>
      <w:ind w:left="360" w:hanging="360"/>
    </w:pPr>
    <w:rPr>
      <w:sz w:val="19"/>
      <w:szCs w:val="19"/>
    </w:rPr>
  </w:style>
  <w:style w:type="numbering" w:customStyle="1" w:styleId="NoList1">
    <w:name w:val="No List1"/>
    <w:next w:val="NoList"/>
    <w:semiHidden/>
    <w:rsid w:val="00716C70"/>
  </w:style>
  <w:style w:type="paragraph" w:customStyle="1" w:styleId="17">
    <w:name w:val="_17"/>
    <w:basedOn w:val="Normal"/>
    <w:link w:val="17Char"/>
    <w:rsid w:val="00716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style>
  <w:style w:type="character" w:customStyle="1" w:styleId="17Char">
    <w:name w:val="_17 Char"/>
    <w:basedOn w:val="DefaultParagraphFont"/>
    <w:link w:val="17"/>
    <w:rsid w:val="00716C70"/>
    <w:rPr>
      <w:sz w:val="24"/>
      <w:szCs w:val="24"/>
    </w:rPr>
  </w:style>
  <w:style w:type="character" w:styleId="Emphasis">
    <w:name w:val="Emphasis"/>
    <w:basedOn w:val="DefaultParagraphFont"/>
    <w:uiPriority w:val="20"/>
    <w:qFormat/>
    <w:rsid w:val="00716C70"/>
    <w:rPr>
      <w:i/>
      <w:iCs/>
    </w:rPr>
  </w:style>
  <w:style w:type="character" w:styleId="Strong">
    <w:name w:val="Strong"/>
    <w:basedOn w:val="DefaultParagraphFont"/>
    <w:qFormat/>
    <w:rsid w:val="00716C70"/>
    <w:rPr>
      <w:b/>
    </w:rPr>
  </w:style>
  <w:style w:type="paragraph" w:customStyle="1" w:styleId="BodyIndentSgl1L">
    <w:name w:val="BodyIndent Sgl 1 L"/>
    <w:basedOn w:val="Normal"/>
    <w:rsid w:val="00716C70"/>
    <w:pPr>
      <w:autoSpaceDE/>
      <w:autoSpaceDN/>
      <w:adjustRightInd/>
      <w:spacing w:after="240"/>
      <w:ind w:left="1440"/>
    </w:pPr>
  </w:style>
  <w:style w:type="paragraph" w:customStyle="1" w:styleId="1AutoList5">
    <w:name w:val="1AutoList5"/>
    <w:rsid w:val="00716C70"/>
    <w:pPr>
      <w:tabs>
        <w:tab w:val="left" w:pos="720"/>
      </w:tabs>
      <w:autoSpaceDE w:val="0"/>
      <w:autoSpaceDN w:val="0"/>
      <w:adjustRightInd w:val="0"/>
      <w:ind w:left="720" w:hanging="720"/>
    </w:pPr>
  </w:style>
  <w:style w:type="paragraph" w:styleId="BlockText">
    <w:name w:val="Block Text"/>
    <w:basedOn w:val="Normal"/>
    <w:qFormat/>
    <w:rsid w:val="00716C70"/>
    <w:pPr>
      <w:widowControl w:val="0"/>
      <w:tabs>
        <w:tab w:val="left" w:pos="-2160"/>
        <w:tab w:val="left" w:pos="0"/>
        <w:tab w:val="left" w:pos="720"/>
        <w:tab w:val="left" w:pos="1440"/>
        <w:tab w:val="left" w:pos="2160"/>
        <w:tab w:val="left" w:pos="2880"/>
        <w:tab w:val="left" w:pos="3600"/>
        <w:tab w:val="left" w:pos="4320"/>
        <w:tab w:val="left" w:pos="5040"/>
        <w:tab w:val="left" w:pos="5760"/>
      </w:tabs>
      <w:ind w:left="720" w:right="720" w:hanging="720"/>
    </w:pPr>
  </w:style>
  <w:style w:type="paragraph" w:customStyle="1" w:styleId="1AutoList2">
    <w:name w:val="1AutoList2"/>
    <w:rsid w:val="00716C70"/>
    <w:pPr>
      <w:tabs>
        <w:tab w:val="left" w:pos="720"/>
      </w:tabs>
      <w:autoSpaceDE w:val="0"/>
      <w:autoSpaceDN w:val="0"/>
      <w:adjustRightInd w:val="0"/>
      <w:ind w:left="720" w:hanging="720"/>
    </w:pPr>
    <w:rPr>
      <w:rFonts w:ascii="WP MathB" w:hAnsi="WP MathB"/>
    </w:rPr>
  </w:style>
  <w:style w:type="paragraph" w:customStyle="1" w:styleId="3AutoList2">
    <w:name w:val="3AutoList2"/>
    <w:rsid w:val="00716C70"/>
    <w:pPr>
      <w:tabs>
        <w:tab w:val="left" w:pos="720"/>
        <w:tab w:val="left" w:pos="1440"/>
        <w:tab w:val="left" w:pos="2160"/>
      </w:tabs>
      <w:autoSpaceDE w:val="0"/>
      <w:autoSpaceDN w:val="0"/>
      <w:adjustRightInd w:val="0"/>
      <w:ind w:left="2160" w:hanging="720"/>
    </w:pPr>
    <w:rPr>
      <w:rFonts w:ascii="WP MathB" w:hAnsi="WP MathB"/>
    </w:rPr>
  </w:style>
  <w:style w:type="table" w:customStyle="1" w:styleId="TableGrid1">
    <w:name w:val="Table Grid1"/>
    <w:basedOn w:val="TableNormal"/>
    <w:next w:val="TableGrid"/>
    <w:rsid w:val="00716C7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next w:val="BodyText"/>
    <w:rsid w:val="00716C70"/>
    <w:pPr>
      <w:pBdr>
        <w:top w:val="single" w:sz="4" w:space="1" w:color="auto"/>
        <w:left w:val="single" w:sz="4" w:space="4" w:color="auto"/>
        <w:bottom w:val="single" w:sz="4" w:space="1" w:color="auto"/>
        <w:right w:val="single" w:sz="4" w:space="4" w:color="auto"/>
      </w:pBdr>
      <w:jc w:val="both"/>
    </w:pPr>
    <w:rPr>
      <w:b/>
      <w:bCs/>
      <w:sz w:val="16"/>
      <w:szCs w:val="16"/>
    </w:rPr>
  </w:style>
  <w:style w:type="paragraph" w:styleId="TOC5">
    <w:name w:val="toc 5"/>
    <w:basedOn w:val="Normal"/>
    <w:next w:val="Normal"/>
    <w:autoRedefine/>
    <w:rsid w:val="00716C70"/>
    <w:pPr>
      <w:autoSpaceDE/>
      <w:autoSpaceDN/>
      <w:adjustRightInd/>
      <w:ind w:left="760"/>
    </w:pPr>
    <w:rPr>
      <w:sz w:val="18"/>
      <w:szCs w:val="18"/>
    </w:rPr>
  </w:style>
  <w:style w:type="paragraph" w:styleId="TOC6">
    <w:name w:val="toc 6"/>
    <w:basedOn w:val="Normal"/>
    <w:next w:val="Normal"/>
    <w:autoRedefine/>
    <w:rsid w:val="00716C70"/>
    <w:pPr>
      <w:autoSpaceDE/>
      <w:autoSpaceDN/>
      <w:adjustRightInd/>
      <w:ind w:left="950"/>
    </w:pPr>
    <w:rPr>
      <w:sz w:val="18"/>
      <w:szCs w:val="18"/>
    </w:rPr>
  </w:style>
  <w:style w:type="paragraph" w:styleId="TOC7">
    <w:name w:val="toc 7"/>
    <w:basedOn w:val="Normal"/>
    <w:next w:val="Normal"/>
    <w:autoRedefine/>
    <w:rsid w:val="00716C70"/>
    <w:pPr>
      <w:autoSpaceDE/>
      <w:autoSpaceDN/>
      <w:adjustRightInd/>
      <w:ind w:left="1140"/>
    </w:pPr>
    <w:rPr>
      <w:sz w:val="18"/>
      <w:szCs w:val="18"/>
    </w:rPr>
  </w:style>
  <w:style w:type="paragraph" w:styleId="TOC8">
    <w:name w:val="toc 8"/>
    <w:basedOn w:val="Normal"/>
    <w:next w:val="Normal"/>
    <w:autoRedefine/>
    <w:rsid w:val="00716C70"/>
    <w:pPr>
      <w:autoSpaceDE/>
      <w:autoSpaceDN/>
      <w:adjustRightInd/>
      <w:ind w:left="1330"/>
    </w:pPr>
    <w:rPr>
      <w:sz w:val="18"/>
      <w:szCs w:val="18"/>
    </w:rPr>
  </w:style>
  <w:style w:type="paragraph" w:styleId="TOC9">
    <w:name w:val="toc 9"/>
    <w:basedOn w:val="Normal"/>
    <w:next w:val="Normal"/>
    <w:autoRedefine/>
    <w:rsid w:val="00716C70"/>
    <w:pPr>
      <w:autoSpaceDE/>
      <w:autoSpaceDN/>
      <w:adjustRightInd/>
      <w:ind w:left="1520"/>
    </w:pPr>
    <w:rPr>
      <w:sz w:val="18"/>
      <w:szCs w:val="18"/>
    </w:rPr>
  </w:style>
  <w:style w:type="paragraph" w:styleId="DocumentMap">
    <w:name w:val="Document Map"/>
    <w:basedOn w:val="Normal"/>
    <w:link w:val="DocumentMapChar"/>
    <w:rsid w:val="00716C70"/>
    <w:pPr>
      <w:shd w:val="clear" w:color="auto" w:fill="000080"/>
      <w:autoSpaceDE/>
      <w:autoSpaceDN/>
      <w:adjustRightInd/>
    </w:pPr>
    <w:rPr>
      <w:rFonts w:ascii="Tahoma" w:hAnsi="Tahoma" w:cs="Tahoma"/>
      <w:sz w:val="19"/>
      <w:szCs w:val="19"/>
    </w:rPr>
  </w:style>
  <w:style w:type="character" w:customStyle="1" w:styleId="DocumentMapChar">
    <w:name w:val="Document Map Char"/>
    <w:basedOn w:val="DefaultParagraphFont"/>
    <w:link w:val="DocumentMap"/>
    <w:rsid w:val="00716C70"/>
    <w:rPr>
      <w:rFonts w:ascii="Tahoma" w:hAnsi="Tahoma" w:cs="Tahoma"/>
      <w:sz w:val="19"/>
      <w:szCs w:val="19"/>
      <w:shd w:val="clear" w:color="auto" w:fill="000080"/>
    </w:rPr>
  </w:style>
  <w:style w:type="character" w:customStyle="1" w:styleId="Char3">
    <w:name w:val="Char3"/>
    <w:basedOn w:val="DefaultParagraphFont"/>
    <w:rsid w:val="00716C70"/>
    <w:rPr>
      <w:rFonts w:cs="Arial"/>
      <w:b/>
      <w:bCs/>
      <w:kern w:val="32"/>
      <w:sz w:val="19"/>
      <w:szCs w:val="32"/>
      <w:lang w:val="en-US" w:eastAsia="en-US" w:bidi="ar-SA"/>
    </w:rPr>
  </w:style>
  <w:style w:type="paragraph" w:styleId="Caption">
    <w:name w:val="caption"/>
    <w:basedOn w:val="Normal"/>
    <w:next w:val="Normal"/>
    <w:qFormat/>
    <w:rsid w:val="00716C70"/>
    <w:pPr>
      <w:autoSpaceDE/>
      <w:autoSpaceDN/>
      <w:adjustRightInd/>
    </w:pPr>
    <w:rPr>
      <w:b/>
      <w:bCs/>
    </w:rPr>
  </w:style>
  <w:style w:type="paragraph" w:styleId="BodyText2">
    <w:name w:val="Body Text 2"/>
    <w:basedOn w:val="Normal"/>
    <w:link w:val="BodyText2Char"/>
    <w:rsid w:val="00716C70"/>
    <w:pPr>
      <w:autoSpaceDE/>
      <w:autoSpaceDN/>
      <w:adjustRightInd/>
      <w:spacing w:after="120" w:line="480" w:lineRule="auto"/>
    </w:pPr>
    <w:rPr>
      <w:sz w:val="19"/>
      <w:szCs w:val="19"/>
    </w:rPr>
  </w:style>
  <w:style w:type="character" w:customStyle="1" w:styleId="BodyText2Char">
    <w:name w:val="Body Text 2 Char"/>
    <w:basedOn w:val="DefaultParagraphFont"/>
    <w:link w:val="BodyText2"/>
    <w:rsid w:val="00716C70"/>
    <w:rPr>
      <w:sz w:val="19"/>
      <w:szCs w:val="19"/>
    </w:rPr>
  </w:style>
  <w:style w:type="paragraph" w:styleId="Title">
    <w:name w:val="Title"/>
    <w:basedOn w:val="Normal"/>
    <w:link w:val="TitleChar"/>
    <w:qFormat/>
    <w:rsid w:val="00716C70"/>
    <w:pPr>
      <w:autoSpaceDE/>
      <w:autoSpaceDN/>
      <w:adjustRightInd/>
      <w:jc w:val="center"/>
    </w:pPr>
    <w:rPr>
      <w:rFonts w:ascii="Arial" w:hAnsi="Arial"/>
      <w:b/>
    </w:rPr>
  </w:style>
  <w:style w:type="character" w:customStyle="1" w:styleId="TitleChar">
    <w:name w:val="Title Char"/>
    <w:basedOn w:val="DefaultParagraphFont"/>
    <w:link w:val="Title"/>
    <w:rsid w:val="00716C70"/>
    <w:rPr>
      <w:rFonts w:ascii="Arial" w:hAnsi="Arial"/>
      <w:b/>
      <w:sz w:val="24"/>
    </w:rPr>
  </w:style>
  <w:style w:type="character" w:customStyle="1" w:styleId="treeitemselected1">
    <w:name w:val="treeitemselected1"/>
    <w:basedOn w:val="DefaultParagraphFont"/>
    <w:rsid w:val="00716C70"/>
    <w:rPr>
      <w:rFonts w:ascii="Verdana" w:hAnsi="Verdana" w:hint="default"/>
      <w:b/>
      <w:bCs/>
      <w:sz w:val="16"/>
      <w:szCs w:val="16"/>
    </w:rPr>
  </w:style>
  <w:style w:type="paragraph" w:customStyle="1" w:styleId="BlockQuote">
    <w:name w:val="Block Quote"/>
    <w:basedOn w:val="Normal"/>
    <w:rsid w:val="00716C70"/>
    <w:pPr>
      <w:autoSpaceDE/>
      <w:autoSpaceDN/>
      <w:adjustRightInd/>
      <w:spacing w:after="240"/>
      <w:ind w:left="1440" w:right="1440"/>
    </w:pPr>
  </w:style>
  <w:style w:type="paragraph" w:customStyle="1" w:styleId="BlockQuoteJ">
    <w:name w:val="Block Quote J"/>
    <w:basedOn w:val="Normal"/>
    <w:rsid w:val="00716C70"/>
    <w:pPr>
      <w:autoSpaceDE/>
      <w:autoSpaceDN/>
      <w:adjustRightInd/>
      <w:spacing w:after="240"/>
      <w:ind w:left="1440" w:right="1440"/>
      <w:jc w:val="both"/>
    </w:pPr>
  </w:style>
  <w:style w:type="paragraph" w:customStyle="1" w:styleId="BlockText2">
    <w:name w:val="Block Text 2"/>
    <w:basedOn w:val="Normal"/>
    <w:rsid w:val="00716C70"/>
    <w:pPr>
      <w:autoSpaceDE/>
      <w:autoSpaceDN/>
      <w:adjustRightInd/>
      <w:spacing w:after="240" w:line="480" w:lineRule="auto"/>
    </w:pPr>
  </w:style>
  <w:style w:type="paragraph" w:styleId="BodyText3">
    <w:name w:val="Body Text 3"/>
    <w:basedOn w:val="Normal"/>
    <w:link w:val="BodyText3Char"/>
    <w:rsid w:val="00716C70"/>
    <w:pPr>
      <w:autoSpaceDE/>
      <w:autoSpaceDN/>
      <w:adjustRightInd/>
      <w:spacing w:after="240" w:line="480" w:lineRule="auto"/>
      <w:ind w:firstLine="1440"/>
    </w:pPr>
  </w:style>
  <w:style w:type="character" w:customStyle="1" w:styleId="BodyText3Char">
    <w:name w:val="Body Text 3 Char"/>
    <w:basedOn w:val="DefaultParagraphFont"/>
    <w:link w:val="BodyText3"/>
    <w:rsid w:val="00716C70"/>
    <w:rPr>
      <w:sz w:val="24"/>
      <w:szCs w:val="24"/>
    </w:rPr>
  </w:style>
  <w:style w:type="paragraph" w:styleId="BodyTextIndent3">
    <w:name w:val="Body Text Indent 3"/>
    <w:basedOn w:val="Normal"/>
    <w:link w:val="BodyTextIndent3Char"/>
    <w:rsid w:val="00716C70"/>
    <w:pPr>
      <w:autoSpaceDE/>
      <w:autoSpaceDN/>
      <w:adjustRightInd/>
      <w:spacing w:after="360" w:line="480" w:lineRule="auto"/>
      <w:ind w:left="1440"/>
    </w:pPr>
  </w:style>
  <w:style w:type="character" w:customStyle="1" w:styleId="BodyTextIndent3Char">
    <w:name w:val="Body Text Indent 3 Char"/>
    <w:basedOn w:val="DefaultParagraphFont"/>
    <w:link w:val="BodyTextIndent3"/>
    <w:rsid w:val="00716C70"/>
    <w:rPr>
      <w:sz w:val="24"/>
      <w:szCs w:val="24"/>
    </w:rPr>
  </w:style>
  <w:style w:type="paragraph" w:styleId="ListBullet2">
    <w:name w:val="List Bullet 2"/>
    <w:basedOn w:val="Normal"/>
    <w:autoRedefine/>
    <w:rsid w:val="00716C70"/>
    <w:pPr>
      <w:tabs>
        <w:tab w:val="num" w:pos="720"/>
      </w:tabs>
      <w:autoSpaceDE/>
      <w:autoSpaceDN/>
      <w:adjustRightInd/>
      <w:spacing w:after="240"/>
      <w:ind w:left="720" w:hanging="360"/>
    </w:pPr>
  </w:style>
  <w:style w:type="paragraph" w:styleId="ListBullet3">
    <w:name w:val="List Bullet 3"/>
    <w:basedOn w:val="Normal"/>
    <w:autoRedefine/>
    <w:rsid w:val="00716C70"/>
    <w:pPr>
      <w:tabs>
        <w:tab w:val="num" w:pos="1080"/>
      </w:tabs>
      <w:autoSpaceDE/>
      <w:autoSpaceDN/>
      <w:adjustRightInd/>
      <w:spacing w:after="240"/>
      <w:ind w:left="1080" w:hanging="360"/>
    </w:pPr>
  </w:style>
  <w:style w:type="paragraph" w:customStyle="1" w:styleId="BodyTextIndent4">
    <w:name w:val="Body Text Indent 4"/>
    <w:basedOn w:val="Normal"/>
    <w:rsid w:val="00716C70"/>
    <w:pPr>
      <w:autoSpaceDE/>
      <w:autoSpaceDN/>
      <w:adjustRightInd/>
      <w:spacing w:after="240"/>
      <w:ind w:left="720"/>
    </w:pPr>
  </w:style>
  <w:style w:type="paragraph" w:customStyle="1" w:styleId="LstBullet2">
    <w:name w:val="Lst Bullet 2"/>
    <w:basedOn w:val="Normal"/>
    <w:rsid w:val="00716C70"/>
    <w:pPr>
      <w:numPr>
        <w:numId w:val="9"/>
      </w:numPr>
      <w:autoSpaceDE/>
      <w:autoSpaceDN/>
      <w:adjustRightInd/>
      <w:spacing w:after="240"/>
    </w:pPr>
  </w:style>
  <w:style w:type="paragraph" w:styleId="ListBullet4">
    <w:name w:val="List Bullet 4"/>
    <w:basedOn w:val="Normal"/>
    <w:autoRedefine/>
    <w:rsid w:val="00716C70"/>
    <w:pPr>
      <w:tabs>
        <w:tab w:val="num" w:pos="720"/>
      </w:tabs>
      <w:autoSpaceDE/>
      <w:autoSpaceDN/>
      <w:adjustRightInd/>
      <w:spacing w:after="240"/>
      <w:ind w:left="720" w:hanging="360"/>
    </w:pPr>
  </w:style>
  <w:style w:type="paragraph" w:customStyle="1" w:styleId="Topic3Bullet">
    <w:name w:val="Topic 3 Bullet"/>
    <w:basedOn w:val="Normal"/>
    <w:rsid w:val="00716C70"/>
    <w:pPr>
      <w:numPr>
        <w:numId w:val="10"/>
      </w:numPr>
      <w:autoSpaceDE/>
      <w:autoSpaceDN/>
      <w:adjustRightInd/>
      <w:spacing w:after="960"/>
    </w:pPr>
  </w:style>
  <w:style w:type="paragraph" w:customStyle="1" w:styleId="Level3">
    <w:name w:val="Level 3"/>
    <w:basedOn w:val="Normal"/>
    <w:rsid w:val="00716C70"/>
    <w:pPr>
      <w:widowControl w:val="0"/>
      <w:tabs>
        <w:tab w:val="num" w:pos="2160"/>
      </w:tabs>
      <w:ind w:left="2160" w:hanging="720"/>
      <w:outlineLvl w:val="2"/>
    </w:pPr>
  </w:style>
  <w:style w:type="paragraph" w:customStyle="1" w:styleId="GroupWiseView">
    <w:name w:val="GroupWiseView"/>
    <w:rsid w:val="00716C70"/>
    <w:pPr>
      <w:widowControl w:val="0"/>
      <w:autoSpaceDE w:val="0"/>
      <w:autoSpaceDN w:val="0"/>
      <w:adjustRightInd w:val="0"/>
    </w:pPr>
    <w:rPr>
      <w:rFonts w:ascii="Tahoma" w:hAnsi="Tahoma"/>
      <w:sz w:val="16"/>
      <w:szCs w:val="16"/>
    </w:rPr>
  </w:style>
  <w:style w:type="paragraph" w:styleId="HTMLAddress">
    <w:name w:val="HTML Address"/>
    <w:basedOn w:val="Normal"/>
    <w:link w:val="HTMLAddressChar"/>
    <w:rsid w:val="00716C70"/>
    <w:pPr>
      <w:autoSpaceDE/>
      <w:autoSpaceDN/>
      <w:adjustRightInd/>
    </w:pPr>
    <w:rPr>
      <w:i/>
      <w:iCs/>
    </w:rPr>
  </w:style>
  <w:style w:type="character" w:customStyle="1" w:styleId="HTMLAddressChar">
    <w:name w:val="HTML Address Char"/>
    <w:basedOn w:val="DefaultParagraphFont"/>
    <w:link w:val="HTMLAddress"/>
    <w:rsid w:val="00716C70"/>
    <w:rPr>
      <w:i/>
      <w:iCs/>
      <w:sz w:val="24"/>
      <w:szCs w:val="24"/>
    </w:rPr>
  </w:style>
  <w:style w:type="paragraph" w:styleId="EnvelopeReturn">
    <w:name w:val="envelope return"/>
    <w:basedOn w:val="Normal"/>
    <w:next w:val="BodyText"/>
    <w:rsid w:val="00716C70"/>
    <w:pPr>
      <w:widowControl w:val="0"/>
      <w:spacing w:line="240" w:lineRule="atLeast"/>
    </w:pPr>
  </w:style>
  <w:style w:type="paragraph" w:customStyle="1" w:styleId="FlushLeftBold">
    <w:name w:val="Flush Left Bold"/>
    <w:basedOn w:val="Normal"/>
    <w:rsid w:val="00716C70"/>
    <w:pPr>
      <w:widowControl w:val="0"/>
      <w:spacing w:after="240"/>
    </w:pPr>
    <w:rPr>
      <w:b/>
      <w:bCs/>
    </w:rPr>
  </w:style>
  <w:style w:type="paragraph" w:customStyle="1" w:styleId="FlushText">
    <w:name w:val="FlushText"/>
    <w:basedOn w:val="Normal"/>
    <w:rsid w:val="00716C70"/>
    <w:pPr>
      <w:widowControl w:val="0"/>
      <w:spacing w:after="240"/>
    </w:pPr>
  </w:style>
  <w:style w:type="paragraph" w:customStyle="1" w:styleId="FlushTextIndent">
    <w:name w:val="FlushTextIndent"/>
    <w:basedOn w:val="Normal"/>
    <w:rsid w:val="00716C70"/>
    <w:pPr>
      <w:widowControl w:val="0"/>
      <w:tabs>
        <w:tab w:val="left" w:pos="1440"/>
      </w:tabs>
      <w:spacing w:after="240"/>
      <w:ind w:left="720"/>
    </w:pPr>
  </w:style>
  <w:style w:type="character" w:customStyle="1" w:styleId="DeltaViewDeletion">
    <w:name w:val="DeltaView Deletion"/>
    <w:uiPriority w:val="99"/>
    <w:rsid w:val="00716C70"/>
    <w:rPr>
      <w:strike/>
      <w:color w:val="FF0000"/>
      <w:spacing w:val="0"/>
    </w:rPr>
  </w:style>
  <w:style w:type="paragraph" w:styleId="FootnoteText">
    <w:name w:val="footnote text"/>
    <w:aliases w:val=" Char,Char"/>
    <w:basedOn w:val="Normal"/>
    <w:link w:val="FootnoteTextChar"/>
    <w:uiPriority w:val="99"/>
    <w:qFormat/>
    <w:rsid w:val="00716C70"/>
    <w:pPr>
      <w:widowControl w:val="0"/>
    </w:pPr>
  </w:style>
  <w:style w:type="character" w:customStyle="1" w:styleId="FootnoteTextChar">
    <w:name w:val="Footnote Text Char"/>
    <w:aliases w:val=" Char Char,Char Char"/>
    <w:basedOn w:val="DefaultParagraphFont"/>
    <w:link w:val="FootnoteText"/>
    <w:uiPriority w:val="99"/>
    <w:rsid w:val="00716C70"/>
    <w:rPr>
      <w:rFonts w:ascii="Courier" w:hAnsi="Courier"/>
    </w:rPr>
  </w:style>
  <w:style w:type="character" w:customStyle="1" w:styleId="CharChar6">
    <w:name w:val="Char Char6"/>
    <w:basedOn w:val="DefaultParagraphFont"/>
    <w:rsid w:val="00716C70"/>
    <w:rPr>
      <w:b/>
      <w:sz w:val="24"/>
      <w:szCs w:val="24"/>
      <w:u w:val="single"/>
      <w:lang w:val="en-US" w:eastAsia="en-US" w:bidi="ar-SA"/>
    </w:rPr>
  </w:style>
  <w:style w:type="character" w:customStyle="1" w:styleId="textblack12bold1">
    <w:name w:val="text_black_12_bold1"/>
    <w:basedOn w:val="DefaultParagraphFont"/>
    <w:rsid w:val="00716C70"/>
    <w:rPr>
      <w:rFonts w:ascii="Verdana" w:hAnsi="Verdana" w:hint="default"/>
      <w:b/>
      <w:bCs/>
      <w:color w:val="000000"/>
      <w:sz w:val="18"/>
      <w:szCs w:val="18"/>
    </w:rPr>
  </w:style>
  <w:style w:type="paragraph" w:styleId="NoSpacing">
    <w:name w:val="No Spacing"/>
    <w:uiPriority w:val="1"/>
    <w:qFormat/>
    <w:rsid w:val="00716C70"/>
    <w:rPr>
      <w:rFonts w:ascii="Calibri" w:hAnsi="Calibri"/>
      <w:sz w:val="22"/>
      <w:szCs w:val="22"/>
    </w:rPr>
  </w:style>
  <w:style w:type="paragraph" w:customStyle="1" w:styleId="DoubleSpaceParagraphwParaNum">
    <w:name w:val="Double Space Paragraph w/Para Num"/>
    <w:aliases w:val="DSN"/>
    <w:basedOn w:val="Normal"/>
    <w:rsid w:val="00716C70"/>
    <w:pPr>
      <w:suppressAutoHyphens/>
      <w:autoSpaceDE/>
      <w:autoSpaceDN/>
      <w:adjustRightInd/>
      <w:spacing w:line="480" w:lineRule="auto"/>
      <w:jc w:val="both"/>
    </w:pPr>
  </w:style>
  <w:style w:type="paragraph" w:customStyle="1" w:styleId="western">
    <w:name w:val="western"/>
    <w:basedOn w:val="Normal"/>
    <w:rsid w:val="00716C70"/>
    <w:pPr>
      <w:autoSpaceDE/>
      <w:autoSpaceDN/>
      <w:adjustRightInd/>
    </w:pPr>
  </w:style>
  <w:style w:type="character" w:customStyle="1" w:styleId="CharChar2">
    <w:name w:val="Char Char2"/>
    <w:basedOn w:val="DefaultParagraphFont"/>
    <w:rsid w:val="00716C70"/>
    <w:rPr>
      <w:rFonts w:cs="Arial"/>
      <w:b/>
      <w:bCs/>
      <w:kern w:val="32"/>
      <w:szCs w:val="32"/>
      <w:lang w:val="en-US" w:eastAsia="en-US" w:bidi="ar-SA"/>
    </w:rPr>
  </w:style>
  <w:style w:type="paragraph" w:styleId="Index1">
    <w:name w:val="index 1"/>
    <w:basedOn w:val="Normal"/>
    <w:next w:val="Normal"/>
    <w:autoRedefine/>
    <w:rsid w:val="00716C70"/>
    <w:pPr>
      <w:autoSpaceDE/>
      <w:autoSpaceDN/>
      <w:adjustRightInd/>
      <w:ind w:left="190" w:hanging="190"/>
    </w:pPr>
    <w:rPr>
      <w:sz w:val="19"/>
      <w:szCs w:val="19"/>
    </w:rPr>
  </w:style>
  <w:style w:type="paragraph" w:styleId="IndexHeading">
    <w:name w:val="index heading"/>
    <w:basedOn w:val="Normal"/>
    <w:next w:val="Index1"/>
    <w:unhideWhenUsed/>
    <w:rsid w:val="00716C70"/>
    <w:pPr>
      <w:autoSpaceDE/>
      <w:autoSpaceDN/>
      <w:adjustRightInd/>
      <w:spacing w:after="240"/>
    </w:pPr>
    <w:rPr>
      <w:rFonts w:cs="Arial"/>
      <w:b/>
      <w:bCs/>
    </w:rPr>
  </w:style>
  <w:style w:type="paragraph" w:customStyle="1" w:styleId="12HangingIndent">
    <w:name w:val="1/2&quot;Hanging Indent"/>
    <w:basedOn w:val="Normal"/>
    <w:rsid w:val="00716C70"/>
    <w:pPr>
      <w:autoSpaceDE/>
      <w:autoSpaceDN/>
      <w:adjustRightInd/>
      <w:spacing w:after="240" w:line="480" w:lineRule="atLeast"/>
      <w:ind w:left="720" w:hanging="720"/>
    </w:pPr>
  </w:style>
  <w:style w:type="paragraph" w:styleId="NormalIndent">
    <w:name w:val="Normal Indent"/>
    <w:basedOn w:val="Normal"/>
    <w:rsid w:val="00716C70"/>
    <w:pPr>
      <w:autoSpaceDE/>
      <w:autoSpaceDN/>
      <w:adjustRightInd/>
      <w:spacing w:after="240" w:line="240" w:lineRule="atLeast"/>
      <w:ind w:left="720"/>
    </w:pPr>
  </w:style>
  <w:style w:type="character" w:styleId="FollowedHyperlink">
    <w:name w:val="FollowedHyperlink"/>
    <w:basedOn w:val="DefaultParagraphFont"/>
    <w:uiPriority w:val="99"/>
    <w:unhideWhenUsed/>
    <w:rsid w:val="00716C70"/>
    <w:rPr>
      <w:color w:val="800080"/>
      <w:u w:val="single"/>
    </w:rPr>
  </w:style>
  <w:style w:type="character" w:customStyle="1" w:styleId="FootnoteTextChar1">
    <w:name w:val="Footnote Text Char1"/>
    <w:aliases w:val="Char Char1"/>
    <w:basedOn w:val="DefaultParagraphFont"/>
    <w:semiHidden/>
    <w:rsid w:val="00716C70"/>
  </w:style>
  <w:style w:type="paragraph" w:customStyle="1" w:styleId="BodyTextNoIndent">
    <w:name w:val="Body Text No Indent"/>
    <w:basedOn w:val="BodyText"/>
    <w:uiPriority w:val="19"/>
    <w:qFormat/>
    <w:rsid w:val="00716C70"/>
    <w:pPr>
      <w:autoSpaceDE/>
      <w:autoSpaceDN/>
      <w:adjustRightInd/>
    </w:pPr>
    <w:rPr>
      <w:sz w:val="19"/>
      <w:szCs w:val="19"/>
    </w:rPr>
  </w:style>
  <w:style w:type="character" w:styleId="PlaceholderText">
    <w:name w:val="Placeholder Text"/>
    <w:uiPriority w:val="99"/>
    <w:rsid w:val="00716C70"/>
    <w:rPr>
      <w:color w:val="808080"/>
    </w:rPr>
  </w:style>
  <w:style w:type="paragraph" w:styleId="TOCHeading">
    <w:name w:val="TOC Heading"/>
    <w:basedOn w:val="Heading1"/>
    <w:next w:val="Normal"/>
    <w:uiPriority w:val="39"/>
    <w:semiHidden/>
    <w:unhideWhenUsed/>
    <w:rsid w:val="00716C70"/>
    <w:pPr>
      <w:keepLines/>
      <w:widowControl w:val="0"/>
      <w:tabs>
        <w:tab w:val="clear" w:pos="-1440"/>
      </w:tabs>
      <w:spacing w:after="240"/>
      <w:ind w:left="720" w:right="0" w:hanging="720"/>
      <w:outlineLvl w:val="9"/>
    </w:pPr>
    <w:rPr>
      <w:bCs/>
      <w:i/>
      <w:iCs w:val="0"/>
      <w:sz w:val="20"/>
      <w:szCs w:val="28"/>
    </w:rPr>
  </w:style>
  <w:style w:type="paragraph" w:styleId="Quote">
    <w:name w:val="Quote"/>
    <w:basedOn w:val="Normal"/>
    <w:next w:val="Normal"/>
    <w:link w:val="QuoteChar"/>
    <w:uiPriority w:val="29"/>
    <w:rsid w:val="00716C70"/>
    <w:pPr>
      <w:autoSpaceDE/>
      <w:autoSpaceDN/>
      <w:adjustRightInd/>
    </w:pPr>
    <w:rPr>
      <w:rFonts w:eastAsia="Calibri"/>
      <w:i/>
    </w:rPr>
  </w:style>
  <w:style w:type="character" w:customStyle="1" w:styleId="QuoteChar">
    <w:name w:val="Quote Char"/>
    <w:basedOn w:val="DefaultParagraphFont"/>
    <w:link w:val="Quote"/>
    <w:uiPriority w:val="29"/>
    <w:rsid w:val="00716C70"/>
    <w:rPr>
      <w:rFonts w:eastAsia="Calibri"/>
      <w:i/>
    </w:rPr>
  </w:style>
  <w:style w:type="paragraph" w:styleId="IntenseQuote">
    <w:name w:val="Intense Quote"/>
    <w:basedOn w:val="Normal"/>
    <w:next w:val="Normal"/>
    <w:link w:val="IntenseQuoteChar"/>
    <w:uiPriority w:val="30"/>
    <w:rsid w:val="00716C70"/>
    <w:pPr>
      <w:autoSpaceDE/>
      <w:autoSpaceDN/>
      <w:adjustRightInd/>
      <w:ind w:left="720" w:right="720"/>
    </w:pPr>
    <w:rPr>
      <w:rFonts w:eastAsia="Calibri"/>
      <w:b/>
      <w:i/>
      <w:szCs w:val="22"/>
    </w:rPr>
  </w:style>
  <w:style w:type="character" w:customStyle="1" w:styleId="IntenseQuoteChar">
    <w:name w:val="Intense Quote Char"/>
    <w:basedOn w:val="DefaultParagraphFont"/>
    <w:link w:val="IntenseQuote"/>
    <w:uiPriority w:val="30"/>
    <w:rsid w:val="00716C70"/>
    <w:rPr>
      <w:rFonts w:eastAsia="Calibri"/>
      <w:b/>
      <w:i/>
      <w:szCs w:val="22"/>
    </w:rPr>
  </w:style>
  <w:style w:type="character" w:styleId="SubtleEmphasis">
    <w:name w:val="Subtle Emphasis"/>
    <w:uiPriority w:val="19"/>
    <w:rsid w:val="00716C70"/>
    <w:rPr>
      <w:i/>
      <w:color w:val="5A5A5A"/>
    </w:rPr>
  </w:style>
  <w:style w:type="character" w:styleId="IntenseEmphasis">
    <w:name w:val="Intense Emphasis"/>
    <w:uiPriority w:val="21"/>
    <w:rsid w:val="00716C70"/>
    <w:rPr>
      <w:b/>
      <w:i/>
      <w:sz w:val="24"/>
      <w:szCs w:val="24"/>
      <w:u w:val="single"/>
    </w:rPr>
  </w:style>
  <w:style w:type="character" w:styleId="SubtleReference">
    <w:name w:val="Subtle Reference"/>
    <w:uiPriority w:val="31"/>
    <w:rsid w:val="00716C70"/>
    <w:rPr>
      <w:sz w:val="24"/>
      <w:szCs w:val="24"/>
      <w:u w:val="single"/>
    </w:rPr>
  </w:style>
  <w:style w:type="character" w:styleId="IntenseReference">
    <w:name w:val="Intense Reference"/>
    <w:uiPriority w:val="32"/>
    <w:rsid w:val="00716C70"/>
    <w:rPr>
      <w:b/>
      <w:sz w:val="24"/>
      <w:u w:val="single"/>
    </w:rPr>
  </w:style>
  <w:style w:type="character" w:styleId="BookTitle">
    <w:name w:val="Book Title"/>
    <w:uiPriority w:val="33"/>
    <w:rsid w:val="00716C70"/>
    <w:rPr>
      <w:rFonts w:ascii="Cambria" w:eastAsia="Times New Roman" w:hAnsi="Cambria"/>
      <w:b/>
      <w:i/>
      <w:sz w:val="24"/>
      <w:szCs w:val="24"/>
    </w:rPr>
  </w:style>
  <w:style w:type="character" w:customStyle="1" w:styleId="Citation">
    <w:name w:val="Citation"/>
    <w:uiPriority w:val="89"/>
    <w:qFormat/>
    <w:rsid w:val="00716C70"/>
    <w:rPr>
      <w:u w:val="single"/>
    </w:rPr>
  </w:style>
  <w:style w:type="paragraph" w:styleId="EndnoteText">
    <w:name w:val="endnote text"/>
    <w:basedOn w:val="Normal"/>
    <w:link w:val="EndnoteTextChar"/>
    <w:uiPriority w:val="91"/>
    <w:qFormat/>
    <w:rsid w:val="00716C70"/>
    <w:pPr>
      <w:autoSpaceDE/>
      <w:autoSpaceDN/>
      <w:adjustRightInd/>
    </w:pPr>
    <w:rPr>
      <w:rFonts w:eastAsia="Calibri"/>
    </w:rPr>
  </w:style>
  <w:style w:type="character" w:customStyle="1" w:styleId="EndnoteTextChar">
    <w:name w:val="Endnote Text Char"/>
    <w:basedOn w:val="DefaultParagraphFont"/>
    <w:link w:val="EndnoteText"/>
    <w:uiPriority w:val="91"/>
    <w:rsid w:val="00716C70"/>
    <w:rPr>
      <w:rFonts w:eastAsia="Calibri"/>
    </w:rPr>
  </w:style>
  <w:style w:type="paragraph" w:customStyle="1" w:styleId="BodyTextDouble">
    <w:name w:val="Body Text Double"/>
    <w:basedOn w:val="BodyText"/>
    <w:uiPriority w:val="19"/>
    <w:qFormat/>
    <w:rsid w:val="00716C70"/>
    <w:pPr>
      <w:autoSpaceDE/>
      <w:autoSpaceDN/>
      <w:adjustRightInd/>
      <w:spacing w:after="0" w:line="480" w:lineRule="auto"/>
      <w:ind w:firstLine="1440"/>
    </w:pPr>
    <w:rPr>
      <w:rFonts w:eastAsia="Calibri"/>
      <w:lang w:bidi="en-US"/>
    </w:rPr>
  </w:style>
  <w:style w:type="paragraph" w:styleId="Index6">
    <w:name w:val="index 6"/>
    <w:basedOn w:val="Normal"/>
    <w:next w:val="Normal"/>
    <w:autoRedefine/>
    <w:uiPriority w:val="99"/>
    <w:unhideWhenUsed/>
    <w:rsid w:val="00716C70"/>
    <w:pPr>
      <w:autoSpaceDE/>
      <w:autoSpaceDN/>
      <w:adjustRightInd/>
      <w:ind w:left="1440" w:hanging="240"/>
    </w:pPr>
    <w:rPr>
      <w:rFonts w:eastAsia="Calibri"/>
      <w:lang w:bidi="en-US"/>
    </w:rPr>
  </w:style>
  <w:style w:type="character" w:customStyle="1" w:styleId="DeltaViewMoveDestination">
    <w:name w:val="DeltaView Move Destination"/>
    <w:uiPriority w:val="99"/>
    <w:rsid w:val="00716C70"/>
    <w:rPr>
      <w:color w:val="00C000"/>
      <w:u w:val="double"/>
    </w:rPr>
  </w:style>
  <w:style w:type="paragraph" w:styleId="ListNumber">
    <w:name w:val="List Number"/>
    <w:basedOn w:val="Normal"/>
    <w:rsid w:val="00716C70"/>
    <w:pPr>
      <w:numPr>
        <w:numId w:val="15"/>
      </w:numPr>
      <w:autoSpaceDE/>
      <w:autoSpaceDN/>
      <w:adjustRightInd/>
      <w:contextualSpacing/>
    </w:pPr>
    <w:rPr>
      <w:sz w:val="19"/>
      <w:szCs w:val="19"/>
    </w:rPr>
  </w:style>
  <w:style w:type="paragraph" w:customStyle="1" w:styleId="BodyTextIndent1">
    <w:name w:val="Body Text Indent 1"/>
    <w:basedOn w:val="BodyTextIndent"/>
    <w:rsid w:val="00716C70"/>
    <w:pPr>
      <w:autoSpaceDE/>
      <w:autoSpaceDN/>
      <w:adjustRightInd/>
      <w:spacing w:after="240"/>
      <w:ind w:left="3600" w:hanging="720"/>
    </w:pPr>
    <w:rPr>
      <w:rFonts w:eastAsia="Calibri"/>
      <w:spacing w:val="-2"/>
    </w:rPr>
  </w:style>
  <w:style w:type="paragraph" w:customStyle="1" w:styleId="BodyTextA">
    <w:name w:val="Body Text A"/>
    <w:basedOn w:val="BodyText"/>
    <w:rsid w:val="00716C70"/>
    <w:pPr>
      <w:autoSpaceDE/>
      <w:autoSpaceDN/>
      <w:adjustRightInd/>
      <w:spacing w:before="240" w:after="240"/>
      <w:ind w:left="720"/>
    </w:pPr>
    <w:rPr>
      <w:rFonts w:eastAsia="Calibri"/>
    </w:rPr>
  </w:style>
  <w:style w:type="paragraph" w:customStyle="1" w:styleId="BodyTextB">
    <w:name w:val="Body Text B"/>
    <w:basedOn w:val="BodyTextA"/>
    <w:rsid w:val="00716C70"/>
    <w:pPr>
      <w:ind w:left="1440" w:hanging="720"/>
    </w:pPr>
    <w:rPr>
      <w:spacing w:val="-1"/>
    </w:rPr>
  </w:style>
  <w:style w:type="paragraph" w:customStyle="1" w:styleId="doublespaceparagraphwparanum0">
    <w:name w:val="doublespaceparagraphwparanum"/>
    <w:basedOn w:val="Normal"/>
    <w:rsid w:val="00716C70"/>
    <w:pPr>
      <w:tabs>
        <w:tab w:val="num" w:pos="360"/>
      </w:tabs>
      <w:autoSpaceDE/>
      <w:autoSpaceDN/>
      <w:adjustRightInd/>
      <w:spacing w:line="480" w:lineRule="auto"/>
      <w:jc w:val="both"/>
    </w:pPr>
  </w:style>
  <w:style w:type="paragraph" w:styleId="List2">
    <w:name w:val="List 2"/>
    <w:basedOn w:val="Normal"/>
    <w:rsid w:val="00716C70"/>
    <w:pPr>
      <w:autoSpaceDE/>
      <w:autoSpaceDN/>
      <w:adjustRightInd/>
      <w:ind w:left="720" w:hanging="360"/>
      <w:contextualSpacing/>
    </w:pPr>
    <w:rPr>
      <w:sz w:val="19"/>
      <w:szCs w:val="19"/>
    </w:rPr>
  </w:style>
  <w:style w:type="paragraph" w:styleId="List3">
    <w:name w:val="List 3"/>
    <w:basedOn w:val="Normal"/>
    <w:rsid w:val="00716C70"/>
    <w:pPr>
      <w:autoSpaceDE/>
      <w:autoSpaceDN/>
      <w:adjustRightInd/>
      <w:ind w:left="1080" w:hanging="360"/>
      <w:contextualSpacing/>
    </w:pPr>
    <w:rPr>
      <w:sz w:val="19"/>
      <w:szCs w:val="19"/>
    </w:rPr>
  </w:style>
  <w:style w:type="paragraph" w:styleId="List4">
    <w:name w:val="List 4"/>
    <w:basedOn w:val="Normal"/>
    <w:rsid w:val="00716C70"/>
    <w:pPr>
      <w:autoSpaceDE/>
      <w:autoSpaceDN/>
      <w:adjustRightInd/>
      <w:ind w:left="1440" w:hanging="360"/>
      <w:contextualSpacing/>
    </w:pPr>
    <w:rPr>
      <w:sz w:val="19"/>
      <w:szCs w:val="19"/>
    </w:rPr>
  </w:style>
  <w:style w:type="paragraph" w:styleId="List5">
    <w:name w:val="List 5"/>
    <w:basedOn w:val="Normal"/>
    <w:rsid w:val="00716C70"/>
    <w:pPr>
      <w:autoSpaceDE/>
      <w:autoSpaceDN/>
      <w:adjustRightInd/>
      <w:ind w:left="1800" w:hanging="360"/>
      <w:contextualSpacing/>
    </w:pPr>
    <w:rPr>
      <w:sz w:val="19"/>
      <w:szCs w:val="19"/>
    </w:rPr>
  </w:style>
  <w:style w:type="numbering" w:customStyle="1" w:styleId="NoList2">
    <w:name w:val="No List2"/>
    <w:next w:val="NoList"/>
    <w:uiPriority w:val="99"/>
    <w:semiHidden/>
    <w:unhideWhenUsed/>
    <w:rsid w:val="00716C70"/>
  </w:style>
  <w:style w:type="table" w:customStyle="1" w:styleId="TableGrid2">
    <w:name w:val="Table Grid2"/>
    <w:basedOn w:val="TableNormal"/>
    <w:next w:val="TableGrid"/>
    <w:uiPriority w:val="99"/>
    <w:rsid w:val="00716C7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1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716C70"/>
    <w:rPr>
      <w:rFonts w:ascii="Courier New" w:hAnsi="Courier New" w:cs="Courier New"/>
    </w:rPr>
  </w:style>
  <w:style w:type="paragraph" w:customStyle="1" w:styleId="Body">
    <w:name w:val="Body"/>
    <w:rsid w:val="005047F2"/>
    <w:pPr>
      <w:widowControl w:val="0"/>
      <w:pBdr>
        <w:top w:val="nil"/>
        <w:left w:val="nil"/>
        <w:bottom w:val="nil"/>
        <w:right w:val="nil"/>
        <w:between w:val="nil"/>
        <w:bar w:val="nil"/>
      </w:pBdr>
    </w:pPr>
    <w:rPr>
      <w:rFonts w:eastAsia="Arial Unicode MS" w:cs="Arial Unicode MS"/>
      <w:color w:val="000000"/>
      <w:u w:color="000000"/>
      <w:bdr w:val="nil"/>
    </w:rPr>
  </w:style>
  <w:style w:type="character" w:customStyle="1" w:styleId="normaltextrun1">
    <w:name w:val="normaltextrun1"/>
    <w:basedOn w:val="DefaultParagraphFont"/>
    <w:rsid w:val="005047F2"/>
  </w:style>
  <w:style w:type="paragraph" w:customStyle="1" w:styleId="gmail-default">
    <w:name w:val="gmail-default"/>
    <w:basedOn w:val="Normal"/>
    <w:rsid w:val="008F1D19"/>
    <w:pPr>
      <w:autoSpaceDE/>
      <w:autoSpaceDN/>
      <w:adjustRightInd/>
      <w:spacing w:before="100" w:beforeAutospacing="1" w:after="100" w:afterAutospacing="1" w:line="240" w:lineRule="auto"/>
    </w:pPr>
    <w:rPr>
      <w:rFonts w:ascii="Calibri" w:eastAsia="Calibri" w:hAnsi="Calibri" w:cs="Calibri"/>
      <w:sz w:val="22"/>
      <w:szCs w:val="22"/>
    </w:rPr>
  </w:style>
  <w:style w:type="paragraph" w:customStyle="1" w:styleId="pseudo-li">
    <w:name w:val="pseudo-li"/>
    <w:basedOn w:val="Normal"/>
    <w:rsid w:val="002F5009"/>
    <w:pPr>
      <w:autoSpaceDE/>
      <w:autoSpaceDN/>
      <w:adjustRightInd/>
      <w:spacing w:before="100" w:beforeAutospacing="1" w:after="100" w:afterAutospacing="1" w:line="240" w:lineRule="auto"/>
    </w:pPr>
    <w:rPr>
      <w:sz w:val="20"/>
      <w:szCs w:val="20"/>
    </w:rPr>
  </w:style>
  <w:style w:type="character" w:customStyle="1" w:styleId="Mention1">
    <w:name w:val="Mention1"/>
    <w:basedOn w:val="DefaultParagraphFont"/>
    <w:uiPriority w:val="99"/>
    <w:unhideWhenUsed/>
    <w:rPr>
      <w:color w:val="2B579A"/>
      <w:shd w:val="clear" w:color="auto" w:fill="E6E6E6"/>
    </w:rPr>
  </w:style>
  <w:style w:type="paragraph" w:customStyle="1" w:styleId="paragraph">
    <w:name w:val="paragraph"/>
    <w:basedOn w:val="Normal"/>
    <w:rsid w:val="004B14A9"/>
    <w:pPr>
      <w:autoSpaceDE/>
      <w:autoSpaceDN/>
      <w:adjustRightInd/>
      <w:spacing w:before="100" w:beforeAutospacing="1" w:after="100" w:afterAutospacing="1" w:line="240" w:lineRule="auto"/>
    </w:pPr>
  </w:style>
  <w:style w:type="character" w:customStyle="1" w:styleId="normaltextrun">
    <w:name w:val="normaltextrun"/>
    <w:basedOn w:val="DefaultParagraphFont"/>
    <w:rsid w:val="004B14A9"/>
  </w:style>
  <w:style w:type="character" w:customStyle="1" w:styleId="eop">
    <w:name w:val="eop"/>
    <w:basedOn w:val="DefaultParagraphFont"/>
    <w:rsid w:val="004B14A9"/>
  </w:style>
  <w:style w:type="character" w:customStyle="1" w:styleId="tabchar">
    <w:name w:val="tabchar"/>
    <w:basedOn w:val="DefaultParagraphFont"/>
    <w:rsid w:val="00F825ED"/>
  </w:style>
  <w:style w:type="paragraph" w:customStyle="1" w:styleId="BodyA">
    <w:name w:val="Body A"/>
    <w:uiPriority w:val="99"/>
    <w:rsid w:val="00810922"/>
    <w:rPr>
      <w:rFonts w:eastAsia="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01">
      <w:bodyDiv w:val="1"/>
      <w:marLeft w:val="0"/>
      <w:marRight w:val="0"/>
      <w:marTop w:val="0"/>
      <w:marBottom w:val="0"/>
      <w:divBdr>
        <w:top w:val="none" w:sz="0" w:space="0" w:color="auto"/>
        <w:left w:val="none" w:sz="0" w:space="0" w:color="auto"/>
        <w:bottom w:val="none" w:sz="0" w:space="0" w:color="auto"/>
        <w:right w:val="none" w:sz="0" w:space="0" w:color="auto"/>
      </w:divBdr>
      <w:divsChild>
        <w:div w:id="258410962">
          <w:marLeft w:val="0"/>
          <w:marRight w:val="0"/>
          <w:marTop w:val="0"/>
          <w:marBottom w:val="0"/>
          <w:divBdr>
            <w:top w:val="none" w:sz="0" w:space="0" w:color="auto"/>
            <w:left w:val="none" w:sz="0" w:space="0" w:color="auto"/>
            <w:bottom w:val="none" w:sz="0" w:space="0" w:color="auto"/>
            <w:right w:val="none" w:sz="0" w:space="0" w:color="auto"/>
          </w:divBdr>
        </w:div>
        <w:div w:id="1362508533">
          <w:marLeft w:val="0"/>
          <w:marRight w:val="0"/>
          <w:marTop w:val="0"/>
          <w:marBottom w:val="0"/>
          <w:divBdr>
            <w:top w:val="none" w:sz="0" w:space="0" w:color="auto"/>
            <w:left w:val="none" w:sz="0" w:space="0" w:color="auto"/>
            <w:bottom w:val="none" w:sz="0" w:space="0" w:color="auto"/>
            <w:right w:val="none" w:sz="0" w:space="0" w:color="auto"/>
          </w:divBdr>
        </w:div>
        <w:div w:id="1566989425">
          <w:marLeft w:val="0"/>
          <w:marRight w:val="0"/>
          <w:marTop w:val="0"/>
          <w:marBottom w:val="0"/>
          <w:divBdr>
            <w:top w:val="none" w:sz="0" w:space="0" w:color="auto"/>
            <w:left w:val="none" w:sz="0" w:space="0" w:color="auto"/>
            <w:bottom w:val="none" w:sz="0" w:space="0" w:color="auto"/>
            <w:right w:val="none" w:sz="0" w:space="0" w:color="auto"/>
          </w:divBdr>
        </w:div>
        <w:div w:id="1871451609">
          <w:marLeft w:val="0"/>
          <w:marRight w:val="0"/>
          <w:marTop w:val="0"/>
          <w:marBottom w:val="0"/>
          <w:divBdr>
            <w:top w:val="none" w:sz="0" w:space="0" w:color="auto"/>
            <w:left w:val="none" w:sz="0" w:space="0" w:color="auto"/>
            <w:bottom w:val="none" w:sz="0" w:space="0" w:color="auto"/>
            <w:right w:val="none" w:sz="0" w:space="0" w:color="auto"/>
          </w:divBdr>
        </w:div>
        <w:div w:id="967081733">
          <w:marLeft w:val="0"/>
          <w:marRight w:val="0"/>
          <w:marTop w:val="0"/>
          <w:marBottom w:val="0"/>
          <w:divBdr>
            <w:top w:val="none" w:sz="0" w:space="0" w:color="auto"/>
            <w:left w:val="none" w:sz="0" w:space="0" w:color="auto"/>
            <w:bottom w:val="none" w:sz="0" w:space="0" w:color="auto"/>
            <w:right w:val="none" w:sz="0" w:space="0" w:color="auto"/>
          </w:divBdr>
        </w:div>
        <w:div w:id="527835626">
          <w:marLeft w:val="0"/>
          <w:marRight w:val="0"/>
          <w:marTop w:val="0"/>
          <w:marBottom w:val="0"/>
          <w:divBdr>
            <w:top w:val="none" w:sz="0" w:space="0" w:color="auto"/>
            <w:left w:val="none" w:sz="0" w:space="0" w:color="auto"/>
            <w:bottom w:val="none" w:sz="0" w:space="0" w:color="auto"/>
            <w:right w:val="none" w:sz="0" w:space="0" w:color="auto"/>
          </w:divBdr>
        </w:div>
        <w:div w:id="276253097">
          <w:marLeft w:val="0"/>
          <w:marRight w:val="0"/>
          <w:marTop w:val="0"/>
          <w:marBottom w:val="0"/>
          <w:divBdr>
            <w:top w:val="none" w:sz="0" w:space="0" w:color="auto"/>
            <w:left w:val="none" w:sz="0" w:space="0" w:color="auto"/>
            <w:bottom w:val="none" w:sz="0" w:space="0" w:color="auto"/>
            <w:right w:val="none" w:sz="0" w:space="0" w:color="auto"/>
          </w:divBdr>
        </w:div>
        <w:div w:id="67652511">
          <w:marLeft w:val="0"/>
          <w:marRight w:val="0"/>
          <w:marTop w:val="0"/>
          <w:marBottom w:val="0"/>
          <w:divBdr>
            <w:top w:val="none" w:sz="0" w:space="0" w:color="auto"/>
            <w:left w:val="none" w:sz="0" w:space="0" w:color="auto"/>
            <w:bottom w:val="none" w:sz="0" w:space="0" w:color="auto"/>
            <w:right w:val="none" w:sz="0" w:space="0" w:color="auto"/>
          </w:divBdr>
        </w:div>
        <w:div w:id="592864296">
          <w:marLeft w:val="0"/>
          <w:marRight w:val="0"/>
          <w:marTop w:val="0"/>
          <w:marBottom w:val="0"/>
          <w:divBdr>
            <w:top w:val="none" w:sz="0" w:space="0" w:color="auto"/>
            <w:left w:val="none" w:sz="0" w:space="0" w:color="auto"/>
            <w:bottom w:val="none" w:sz="0" w:space="0" w:color="auto"/>
            <w:right w:val="none" w:sz="0" w:space="0" w:color="auto"/>
          </w:divBdr>
        </w:div>
      </w:divsChild>
    </w:div>
    <w:div w:id="26102363">
      <w:bodyDiv w:val="1"/>
      <w:marLeft w:val="0"/>
      <w:marRight w:val="0"/>
      <w:marTop w:val="0"/>
      <w:marBottom w:val="0"/>
      <w:divBdr>
        <w:top w:val="none" w:sz="0" w:space="0" w:color="auto"/>
        <w:left w:val="none" w:sz="0" w:space="0" w:color="auto"/>
        <w:bottom w:val="none" w:sz="0" w:space="0" w:color="auto"/>
        <w:right w:val="none" w:sz="0" w:space="0" w:color="auto"/>
      </w:divBdr>
    </w:div>
    <w:div w:id="53897149">
      <w:bodyDiv w:val="1"/>
      <w:marLeft w:val="0"/>
      <w:marRight w:val="0"/>
      <w:marTop w:val="0"/>
      <w:marBottom w:val="0"/>
      <w:divBdr>
        <w:top w:val="none" w:sz="0" w:space="0" w:color="auto"/>
        <w:left w:val="none" w:sz="0" w:space="0" w:color="auto"/>
        <w:bottom w:val="none" w:sz="0" w:space="0" w:color="auto"/>
        <w:right w:val="none" w:sz="0" w:space="0" w:color="auto"/>
      </w:divBdr>
    </w:div>
    <w:div w:id="55864207">
      <w:bodyDiv w:val="1"/>
      <w:marLeft w:val="0"/>
      <w:marRight w:val="0"/>
      <w:marTop w:val="0"/>
      <w:marBottom w:val="0"/>
      <w:divBdr>
        <w:top w:val="none" w:sz="0" w:space="0" w:color="auto"/>
        <w:left w:val="none" w:sz="0" w:space="0" w:color="auto"/>
        <w:bottom w:val="none" w:sz="0" w:space="0" w:color="auto"/>
        <w:right w:val="none" w:sz="0" w:space="0" w:color="auto"/>
      </w:divBdr>
    </w:div>
    <w:div w:id="170686089">
      <w:bodyDiv w:val="1"/>
      <w:marLeft w:val="0"/>
      <w:marRight w:val="0"/>
      <w:marTop w:val="0"/>
      <w:marBottom w:val="0"/>
      <w:divBdr>
        <w:top w:val="none" w:sz="0" w:space="0" w:color="auto"/>
        <w:left w:val="none" w:sz="0" w:space="0" w:color="auto"/>
        <w:bottom w:val="none" w:sz="0" w:space="0" w:color="auto"/>
        <w:right w:val="none" w:sz="0" w:space="0" w:color="auto"/>
      </w:divBdr>
    </w:div>
    <w:div w:id="203907905">
      <w:bodyDiv w:val="1"/>
      <w:marLeft w:val="0"/>
      <w:marRight w:val="0"/>
      <w:marTop w:val="0"/>
      <w:marBottom w:val="0"/>
      <w:divBdr>
        <w:top w:val="none" w:sz="0" w:space="0" w:color="auto"/>
        <w:left w:val="none" w:sz="0" w:space="0" w:color="auto"/>
        <w:bottom w:val="none" w:sz="0" w:space="0" w:color="auto"/>
        <w:right w:val="none" w:sz="0" w:space="0" w:color="auto"/>
      </w:divBdr>
    </w:div>
    <w:div w:id="214901203">
      <w:bodyDiv w:val="1"/>
      <w:marLeft w:val="0"/>
      <w:marRight w:val="0"/>
      <w:marTop w:val="0"/>
      <w:marBottom w:val="0"/>
      <w:divBdr>
        <w:top w:val="none" w:sz="0" w:space="0" w:color="auto"/>
        <w:left w:val="none" w:sz="0" w:space="0" w:color="auto"/>
        <w:bottom w:val="none" w:sz="0" w:space="0" w:color="auto"/>
        <w:right w:val="none" w:sz="0" w:space="0" w:color="auto"/>
      </w:divBdr>
    </w:div>
    <w:div w:id="215823410">
      <w:bodyDiv w:val="1"/>
      <w:marLeft w:val="0"/>
      <w:marRight w:val="0"/>
      <w:marTop w:val="0"/>
      <w:marBottom w:val="0"/>
      <w:divBdr>
        <w:top w:val="none" w:sz="0" w:space="0" w:color="auto"/>
        <w:left w:val="none" w:sz="0" w:space="0" w:color="auto"/>
        <w:bottom w:val="none" w:sz="0" w:space="0" w:color="auto"/>
        <w:right w:val="none" w:sz="0" w:space="0" w:color="auto"/>
      </w:divBdr>
    </w:div>
    <w:div w:id="231962787">
      <w:bodyDiv w:val="1"/>
      <w:marLeft w:val="0"/>
      <w:marRight w:val="0"/>
      <w:marTop w:val="0"/>
      <w:marBottom w:val="0"/>
      <w:divBdr>
        <w:top w:val="none" w:sz="0" w:space="0" w:color="auto"/>
        <w:left w:val="none" w:sz="0" w:space="0" w:color="auto"/>
        <w:bottom w:val="none" w:sz="0" w:space="0" w:color="auto"/>
        <w:right w:val="none" w:sz="0" w:space="0" w:color="auto"/>
      </w:divBdr>
    </w:div>
    <w:div w:id="270553275">
      <w:bodyDiv w:val="1"/>
      <w:marLeft w:val="0"/>
      <w:marRight w:val="0"/>
      <w:marTop w:val="0"/>
      <w:marBottom w:val="0"/>
      <w:divBdr>
        <w:top w:val="none" w:sz="0" w:space="0" w:color="auto"/>
        <w:left w:val="none" w:sz="0" w:space="0" w:color="auto"/>
        <w:bottom w:val="none" w:sz="0" w:space="0" w:color="auto"/>
        <w:right w:val="none" w:sz="0" w:space="0" w:color="auto"/>
      </w:divBdr>
    </w:div>
    <w:div w:id="281811476">
      <w:bodyDiv w:val="1"/>
      <w:marLeft w:val="0"/>
      <w:marRight w:val="0"/>
      <w:marTop w:val="0"/>
      <w:marBottom w:val="0"/>
      <w:divBdr>
        <w:top w:val="none" w:sz="0" w:space="0" w:color="auto"/>
        <w:left w:val="none" w:sz="0" w:space="0" w:color="auto"/>
        <w:bottom w:val="none" w:sz="0" w:space="0" w:color="auto"/>
        <w:right w:val="none" w:sz="0" w:space="0" w:color="auto"/>
      </w:divBdr>
    </w:div>
    <w:div w:id="282468829">
      <w:bodyDiv w:val="1"/>
      <w:marLeft w:val="0"/>
      <w:marRight w:val="0"/>
      <w:marTop w:val="0"/>
      <w:marBottom w:val="0"/>
      <w:divBdr>
        <w:top w:val="none" w:sz="0" w:space="0" w:color="auto"/>
        <w:left w:val="none" w:sz="0" w:space="0" w:color="auto"/>
        <w:bottom w:val="none" w:sz="0" w:space="0" w:color="auto"/>
        <w:right w:val="none" w:sz="0" w:space="0" w:color="auto"/>
      </w:divBdr>
    </w:div>
    <w:div w:id="316610375">
      <w:bodyDiv w:val="1"/>
      <w:marLeft w:val="0"/>
      <w:marRight w:val="0"/>
      <w:marTop w:val="0"/>
      <w:marBottom w:val="0"/>
      <w:divBdr>
        <w:top w:val="none" w:sz="0" w:space="0" w:color="auto"/>
        <w:left w:val="none" w:sz="0" w:space="0" w:color="auto"/>
        <w:bottom w:val="none" w:sz="0" w:space="0" w:color="auto"/>
        <w:right w:val="none" w:sz="0" w:space="0" w:color="auto"/>
      </w:divBdr>
    </w:div>
    <w:div w:id="318383014">
      <w:bodyDiv w:val="1"/>
      <w:marLeft w:val="0"/>
      <w:marRight w:val="0"/>
      <w:marTop w:val="0"/>
      <w:marBottom w:val="0"/>
      <w:divBdr>
        <w:top w:val="none" w:sz="0" w:space="0" w:color="auto"/>
        <w:left w:val="none" w:sz="0" w:space="0" w:color="auto"/>
        <w:bottom w:val="none" w:sz="0" w:space="0" w:color="auto"/>
        <w:right w:val="none" w:sz="0" w:space="0" w:color="auto"/>
      </w:divBdr>
    </w:div>
    <w:div w:id="319161233">
      <w:bodyDiv w:val="1"/>
      <w:marLeft w:val="0"/>
      <w:marRight w:val="0"/>
      <w:marTop w:val="0"/>
      <w:marBottom w:val="0"/>
      <w:divBdr>
        <w:top w:val="none" w:sz="0" w:space="0" w:color="auto"/>
        <w:left w:val="none" w:sz="0" w:space="0" w:color="auto"/>
        <w:bottom w:val="none" w:sz="0" w:space="0" w:color="auto"/>
        <w:right w:val="none" w:sz="0" w:space="0" w:color="auto"/>
      </w:divBdr>
    </w:div>
    <w:div w:id="332531738">
      <w:bodyDiv w:val="1"/>
      <w:marLeft w:val="0"/>
      <w:marRight w:val="0"/>
      <w:marTop w:val="0"/>
      <w:marBottom w:val="0"/>
      <w:divBdr>
        <w:top w:val="none" w:sz="0" w:space="0" w:color="auto"/>
        <w:left w:val="none" w:sz="0" w:space="0" w:color="auto"/>
        <w:bottom w:val="none" w:sz="0" w:space="0" w:color="auto"/>
        <w:right w:val="none" w:sz="0" w:space="0" w:color="auto"/>
      </w:divBdr>
    </w:div>
    <w:div w:id="339433224">
      <w:bodyDiv w:val="1"/>
      <w:marLeft w:val="0"/>
      <w:marRight w:val="0"/>
      <w:marTop w:val="0"/>
      <w:marBottom w:val="0"/>
      <w:divBdr>
        <w:top w:val="none" w:sz="0" w:space="0" w:color="auto"/>
        <w:left w:val="none" w:sz="0" w:space="0" w:color="auto"/>
        <w:bottom w:val="none" w:sz="0" w:space="0" w:color="auto"/>
        <w:right w:val="none" w:sz="0" w:space="0" w:color="auto"/>
      </w:divBdr>
      <w:divsChild>
        <w:div w:id="1403067969">
          <w:marLeft w:val="0"/>
          <w:marRight w:val="0"/>
          <w:marTop w:val="0"/>
          <w:marBottom w:val="0"/>
          <w:divBdr>
            <w:top w:val="none" w:sz="0" w:space="0" w:color="auto"/>
            <w:left w:val="none" w:sz="0" w:space="0" w:color="auto"/>
            <w:bottom w:val="none" w:sz="0" w:space="0" w:color="auto"/>
            <w:right w:val="none" w:sz="0" w:space="0" w:color="auto"/>
          </w:divBdr>
        </w:div>
        <w:div w:id="565844265">
          <w:marLeft w:val="0"/>
          <w:marRight w:val="0"/>
          <w:marTop w:val="0"/>
          <w:marBottom w:val="0"/>
          <w:divBdr>
            <w:top w:val="none" w:sz="0" w:space="0" w:color="auto"/>
            <w:left w:val="none" w:sz="0" w:space="0" w:color="auto"/>
            <w:bottom w:val="none" w:sz="0" w:space="0" w:color="auto"/>
            <w:right w:val="none" w:sz="0" w:space="0" w:color="auto"/>
          </w:divBdr>
        </w:div>
        <w:div w:id="1523083858">
          <w:marLeft w:val="0"/>
          <w:marRight w:val="0"/>
          <w:marTop w:val="0"/>
          <w:marBottom w:val="0"/>
          <w:divBdr>
            <w:top w:val="none" w:sz="0" w:space="0" w:color="auto"/>
            <w:left w:val="none" w:sz="0" w:space="0" w:color="auto"/>
            <w:bottom w:val="none" w:sz="0" w:space="0" w:color="auto"/>
            <w:right w:val="none" w:sz="0" w:space="0" w:color="auto"/>
          </w:divBdr>
        </w:div>
        <w:div w:id="1695426029">
          <w:marLeft w:val="0"/>
          <w:marRight w:val="0"/>
          <w:marTop w:val="0"/>
          <w:marBottom w:val="0"/>
          <w:divBdr>
            <w:top w:val="none" w:sz="0" w:space="0" w:color="auto"/>
            <w:left w:val="none" w:sz="0" w:space="0" w:color="auto"/>
            <w:bottom w:val="none" w:sz="0" w:space="0" w:color="auto"/>
            <w:right w:val="none" w:sz="0" w:space="0" w:color="auto"/>
          </w:divBdr>
        </w:div>
        <w:div w:id="176165438">
          <w:marLeft w:val="0"/>
          <w:marRight w:val="0"/>
          <w:marTop w:val="0"/>
          <w:marBottom w:val="0"/>
          <w:divBdr>
            <w:top w:val="none" w:sz="0" w:space="0" w:color="auto"/>
            <w:left w:val="none" w:sz="0" w:space="0" w:color="auto"/>
            <w:bottom w:val="none" w:sz="0" w:space="0" w:color="auto"/>
            <w:right w:val="none" w:sz="0" w:space="0" w:color="auto"/>
          </w:divBdr>
        </w:div>
        <w:div w:id="1734351054">
          <w:marLeft w:val="0"/>
          <w:marRight w:val="0"/>
          <w:marTop w:val="0"/>
          <w:marBottom w:val="0"/>
          <w:divBdr>
            <w:top w:val="none" w:sz="0" w:space="0" w:color="auto"/>
            <w:left w:val="none" w:sz="0" w:space="0" w:color="auto"/>
            <w:bottom w:val="none" w:sz="0" w:space="0" w:color="auto"/>
            <w:right w:val="none" w:sz="0" w:space="0" w:color="auto"/>
          </w:divBdr>
        </w:div>
        <w:div w:id="320813423">
          <w:marLeft w:val="0"/>
          <w:marRight w:val="0"/>
          <w:marTop w:val="0"/>
          <w:marBottom w:val="0"/>
          <w:divBdr>
            <w:top w:val="none" w:sz="0" w:space="0" w:color="auto"/>
            <w:left w:val="none" w:sz="0" w:space="0" w:color="auto"/>
            <w:bottom w:val="none" w:sz="0" w:space="0" w:color="auto"/>
            <w:right w:val="none" w:sz="0" w:space="0" w:color="auto"/>
          </w:divBdr>
        </w:div>
        <w:div w:id="4140137">
          <w:marLeft w:val="0"/>
          <w:marRight w:val="0"/>
          <w:marTop w:val="0"/>
          <w:marBottom w:val="0"/>
          <w:divBdr>
            <w:top w:val="none" w:sz="0" w:space="0" w:color="auto"/>
            <w:left w:val="none" w:sz="0" w:space="0" w:color="auto"/>
            <w:bottom w:val="none" w:sz="0" w:space="0" w:color="auto"/>
            <w:right w:val="none" w:sz="0" w:space="0" w:color="auto"/>
          </w:divBdr>
        </w:div>
        <w:div w:id="1085298591">
          <w:marLeft w:val="0"/>
          <w:marRight w:val="0"/>
          <w:marTop w:val="0"/>
          <w:marBottom w:val="0"/>
          <w:divBdr>
            <w:top w:val="none" w:sz="0" w:space="0" w:color="auto"/>
            <w:left w:val="none" w:sz="0" w:space="0" w:color="auto"/>
            <w:bottom w:val="none" w:sz="0" w:space="0" w:color="auto"/>
            <w:right w:val="none" w:sz="0" w:space="0" w:color="auto"/>
          </w:divBdr>
        </w:div>
      </w:divsChild>
    </w:div>
    <w:div w:id="373308415">
      <w:bodyDiv w:val="1"/>
      <w:marLeft w:val="0"/>
      <w:marRight w:val="0"/>
      <w:marTop w:val="0"/>
      <w:marBottom w:val="0"/>
      <w:divBdr>
        <w:top w:val="none" w:sz="0" w:space="0" w:color="auto"/>
        <w:left w:val="none" w:sz="0" w:space="0" w:color="auto"/>
        <w:bottom w:val="none" w:sz="0" w:space="0" w:color="auto"/>
        <w:right w:val="none" w:sz="0" w:space="0" w:color="auto"/>
      </w:divBdr>
    </w:div>
    <w:div w:id="380983163">
      <w:bodyDiv w:val="1"/>
      <w:marLeft w:val="0"/>
      <w:marRight w:val="0"/>
      <w:marTop w:val="0"/>
      <w:marBottom w:val="0"/>
      <w:divBdr>
        <w:top w:val="none" w:sz="0" w:space="0" w:color="auto"/>
        <w:left w:val="none" w:sz="0" w:space="0" w:color="auto"/>
        <w:bottom w:val="none" w:sz="0" w:space="0" w:color="auto"/>
        <w:right w:val="none" w:sz="0" w:space="0" w:color="auto"/>
      </w:divBdr>
    </w:div>
    <w:div w:id="388580923">
      <w:bodyDiv w:val="1"/>
      <w:marLeft w:val="0"/>
      <w:marRight w:val="0"/>
      <w:marTop w:val="0"/>
      <w:marBottom w:val="0"/>
      <w:divBdr>
        <w:top w:val="none" w:sz="0" w:space="0" w:color="auto"/>
        <w:left w:val="none" w:sz="0" w:space="0" w:color="auto"/>
        <w:bottom w:val="none" w:sz="0" w:space="0" w:color="auto"/>
        <w:right w:val="none" w:sz="0" w:space="0" w:color="auto"/>
      </w:divBdr>
    </w:div>
    <w:div w:id="474681826">
      <w:bodyDiv w:val="1"/>
      <w:marLeft w:val="0"/>
      <w:marRight w:val="0"/>
      <w:marTop w:val="0"/>
      <w:marBottom w:val="0"/>
      <w:divBdr>
        <w:top w:val="none" w:sz="0" w:space="0" w:color="auto"/>
        <w:left w:val="none" w:sz="0" w:space="0" w:color="auto"/>
        <w:bottom w:val="none" w:sz="0" w:space="0" w:color="auto"/>
        <w:right w:val="none" w:sz="0" w:space="0" w:color="auto"/>
      </w:divBdr>
    </w:div>
    <w:div w:id="510029628">
      <w:bodyDiv w:val="1"/>
      <w:marLeft w:val="0"/>
      <w:marRight w:val="0"/>
      <w:marTop w:val="0"/>
      <w:marBottom w:val="0"/>
      <w:divBdr>
        <w:top w:val="none" w:sz="0" w:space="0" w:color="auto"/>
        <w:left w:val="none" w:sz="0" w:space="0" w:color="auto"/>
        <w:bottom w:val="none" w:sz="0" w:space="0" w:color="auto"/>
        <w:right w:val="none" w:sz="0" w:space="0" w:color="auto"/>
      </w:divBdr>
    </w:div>
    <w:div w:id="516888427">
      <w:bodyDiv w:val="1"/>
      <w:marLeft w:val="0"/>
      <w:marRight w:val="0"/>
      <w:marTop w:val="0"/>
      <w:marBottom w:val="0"/>
      <w:divBdr>
        <w:top w:val="none" w:sz="0" w:space="0" w:color="auto"/>
        <w:left w:val="none" w:sz="0" w:space="0" w:color="auto"/>
        <w:bottom w:val="none" w:sz="0" w:space="0" w:color="auto"/>
        <w:right w:val="none" w:sz="0" w:space="0" w:color="auto"/>
      </w:divBdr>
    </w:div>
    <w:div w:id="530068673">
      <w:bodyDiv w:val="1"/>
      <w:marLeft w:val="0"/>
      <w:marRight w:val="0"/>
      <w:marTop w:val="0"/>
      <w:marBottom w:val="0"/>
      <w:divBdr>
        <w:top w:val="none" w:sz="0" w:space="0" w:color="auto"/>
        <w:left w:val="none" w:sz="0" w:space="0" w:color="auto"/>
        <w:bottom w:val="none" w:sz="0" w:space="0" w:color="auto"/>
        <w:right w:val="none" w:sz="0" w:space="0" w:color="auto"/>
      </w:divBdr>
    </w:div>
    <w:div w:id="561406294">
      <w:bodyDiv w:val="1"/>
      <w:marLeft w:val="0"/>
      <w:marRight w:val="0"/>
      <w:marTop w:val="0"/>
      <w:marBottom w:val="0"/>
      <w:divBdr>
        <w:top w:val="none" w:sz="0" w:space="0" w:color="auto"/>
        <w:left w:val="none" w:sz="0" w:space="0" w:color="auto"/>
        <w:bottom w:val="none" w:sz="0" w:space="0" w:color="auto"/>
        <w:right w:val="none" w:sz="0" w:space="0" w:color="auto"/>
      </w:divBdr>
    </w:div>
    <w:div w:id="573006335">
      <w:bodyDiv w:val="1"/>
      <w:marLeft w:val="0"/>
      <w:marRight w:val="0"/>
      <w:marTop w:val="0"/>
      <w:marBottom w:val="0"/>
      <w:divBdr>
        <w:top w:val="none" w:sz="0" w:space="0" w:color="auto"/>
        <w:left w:val="none" w:sz="0" w:space="0" w:color="auto"/>
        <w:bottom w:val="none" w:sz="0" w:space="0" w:color="auto"/>
        <w:right w:val="none" w:sz="0" w:space="0" w:color="auto"/>
      </w:divBdr>
    </w:div>
    <w:div w:id="594095471">
      <w:bodyDiv w:val="1"/>
      <w:marLeft w:val="0"/>
      <w:marRight w:val="0"/>
      <w:marTop w:val="0"/>
      <w:marBottom w:val="0"/>
      <w:divBdr>
        <w:top w:val="none" w:sz="0" w:space="0" w:color="auto"/>
        <w:left w:val="none" w:sz="0" w:space="0" w:color="auto"/>
        <w:bottom w:val="none" w:sz="0" w:space="0" w:color="auto"/>
        <w:right w:val="none" w:sz="0" w:space="0" w:color="auto"/>
      </w:divBdr>
    </w:div>
    <w:div w:id="640188165">
      <w:bodyDiv w:val="1"/>
      <w:marLeft w:val="0"/>
      <w:marRight w:val="0"/>
      <w:marTop w:val="0"/>
      <w:marBottom w:val="0"/>
      <w:divBdr>
        <w:top w:val="none" w:sz="0" w:space="0" w:color="auto"/>
        <w:left w:val="none" w:sz="0" w:space="0" w:color="auto"/>
        <w:bottom w:val="none" w:sz="0" w:space="0" w:color="auto"/>
        <w:right w:val="none" w:sz="0" w:space="0" w:color="auto"/>
      </w:divBdr>
    </w:div>
    <w:div w:id="651494360">
      <w:bodyDiv w:val="1"/>
      <w:marLeft w:val="0"/>
      <w:marRight w:val="0"/>
      <w:marTop w:val="0"/>
      <w:marBottom w:val="0"/>
      <w:divBdr>
        <w:top w:val="none" w:sz="0" w:space="0" w:color="auto"/>
        <w:left w:val="none" w:sz="0" w:space="0" w:color="auto"/>
        <w:bottom w:val="none" w:sz="0" w:space="0" w:color="auto"/>
        <w:right w:val="none" w:sz="0" w:space="0" w:color="auto"/>
      </w:divBdr>
    </w:div>
    <w:div w:id="694035972">
      <w:bodyDiv w:val="1"/>
      <w:marLeft w:val="0"/>
      <w:marRight w:val="0"/>
      <w:marTop w:val="0"/>
      <w:marBottom w:val="0"/>
      <w:divBdr>
        <w:top w:val="none" w:sz="0" w:space="0" w:color="auto"/>
        <w:left w:val="none" w:sz="0" w:space="0" w:color="auto"/>
        <w:bottom w:val="none" w:sz="0" w:space="0" w:color="auto"/>
        <w:right w:val="none" w:sz="0" w:space="0" w:color="auto"/>
      </w:divBdr>
    </w:div>
    <w:div w:id="712966992">
      <w:bodyDiv w:val="1"/>
      <w:marLeft w:val="0"/>
      <w:marRight w:val="0"/>
      <w:marTop w:val="0"/>
      <w:marBottom w:val="0"/>
      <w:divBdr>
        <w:top w:val="none" w:sz="0" w:space="0" w:color="auto"/>
        <w:left w:val="none" w:sz="0" w:space="0" w:color="auto"/>
        <w:bottom w:val="none" w:sz="0" w:space="0" w:color="auto"/>
        <w:right w:val="none" w:sz="0" w:space="0" w:color="auto"/>
      </w:divBdr>
    </w:div>
    <w:div w:id="725840677">
      <w:bodyDiv w:val="1"/>
      <w:marLeft w:val="0"/>
      <w:marRight w:val="0"/>
      <w:marTop w:val="0"/>
      <w:marBottom w:val="0"/>
      <w:divBdr>
        <w:top w:val="none" w:sz="0" w:space="0" w:color="auto"/>
        <w:left w:val="none" w:sz="0" w:space="0" w:color="auto"/>
        <w:bottom w:val="none" w:sz="0" w:space="0" w:color="auto"/>
        <w:right w:val="none" w:sz="0" w:space="0" w:color="auto"/>
      </w:divBdr>
    </w:div>
    <w:div w:id="768239434">
      <w:bodyDiv w:val="1"/>
      <w:marLeft w:val="0"/>
      <w:marRight w:val="0"/>
      <w:marTop w:val="0"/>
      <w:marBottom w:val="0"/>
      <w:divBdr>
        <w:top w:val="none" w:sz="0" w:space="0" w:color="auto"/>
        <w:left w:val="none" w:sz="0" w:space="0" w:color="auto"/>
        <w:bottom w:val="none" w:sz="0" w:space="0" w:color="auto"/>
        <w:right w:val="none" w:sz="0" w:space="0" w:color="auto"/>
      </w:divBdr>
    </w:div>
    <w:div w:id="795099055">
      <w:bodyDiv w:val="1"/>
      <w:marLeft w:val="0"/>
      <w:marRight w:val="0"/>
      <w:marTop w:val="0"/>
      <w:marBottom w:val="0"/>
      <w:divBdr>
        <w:top w:val="none" w:sz="0" w:space="0" w:color="auto"/>
        <w:left w:val="none" w:sz="0" w:space="0" w:color="auto"/>
        <w:bottom w:val="none" w:sz="0" w:space="0" w:color="auto"/>
        <w:right w:val="none" w:sz="0" w:space="0" w:color="auto"/>
      </w:divBdr>
    </w:div>
    <w:div w:id="849954905">
      <w:bodyDiv w:val="1"/>
      <w:marLeft w:val="0"/>
      <w:marRight w:val="0"/>
      <w:marTop w:val="0"/>
      <w:marBottom w:val="0"/>
      <w:divBdr>
        <w:top w:val="none" w:sz="0" w:space="0" w:color="auto"/>
        <w:left w:val="none" w:sz="0" w:space="0" w:color="auto"/>
        <w:bottom w:val="none" w:sz="0" w:space="0" w:color="auto"/>
        <w:right w:val="none" w:sz="0" w:space="0" w:color="auto"/>
      </w:divBdr>
    </w:div>
    <w:div w:id="855658387">
      <w:bodyDiv w:val="1"/>
      <w:marLeft w:val="0"/>
      <w:marRight w:val="0"/>
      <w:marTop w:val="0"/>
      <w:marBottom w:val="0"/>
      <w:divBdr>
        <w:top w:val="none" w:sz="0" w:space="0" w:color="auto"/>
        <w:left w:val="none" w:sz="0" w:space="0" w:color="auto"/>
        <w:bottom w:val="none" w:sz="0" w:space="0" w:color="auto"/>
        <w:right w:val="none" w:sz="0" w:space="0" w:color="auto"/>
      </w:divBdr>
      <w:divsChild>
        <w:div w:id="2062244413">
          <w:marLeft w:val="0"/>
          <w:marRight w:val="0"/>
          <w:marTop w:val="0"/>
          <w:marBottom w:val="0"/>
          <w:divBdr>
            <w:top w:val="none" w:sz="0" w:space="0" w:color="auto"/>
            <w:left w:val="none" w:sz="0" w:space="0" w:color="auto"/>
            <w:bottom w:val="none" w:sz="0" w:space="0" w:color="auto"/>
            <w:right w:val="none" w:sz="0" w:space="0" w:color="auto"/>
          </w:divBdr>
        </w:div>
        <w:div w:id="47732310">
          <w:marLeft w:val="0"/>
          <w:marRight w:val="0"/>
          <w:marTop w:val="0"/>
          <w:marBottom w:val="0"/>
          <w:divBdr>
            <w:top w:val="none" w:sz="0" w:space="0" w:color="auto"/>
            <w:left w:val="none" w:sz="0" w:space="0" w:color="auto"/>
            <w:bottom w:val="none" w:sz="0" w:space="0" w:color="auto"/>
            <w:right w:val="none" w:sz="0" w:space="0" w:color="auto"/>
          </w:divBdr>
        </w:div>
        <w:div w:id="949506456">
          <w:marLeft w:val="0"/>
          <w:marRight w:val="0"/>
          <w:marTop w:val="0"/>
          <w:marBottom w:val="0"/>
          <w:divBdr>
            <w:top w:val="none" w:sz="0" w:space="0" w:color="auto"/>
            <w:left w:val="none" w:sz="0" w:space="0" w:color="auto"/>
            <w:bottom w:val="none" w:sz="0" w:space="0" w:color="auto"/>
            <w:right w:val="none" w:sz="0" w:space="0" w:color="auto"/>
          </w:divBdr>
        </w:div>
        <w:div w:id="1279022269">
          <w:marLeft w:val="0"/>
          <w:marRight w:val="0"/>
          <w:marTop w:val="0"/>
          <w:marBottom w:val="0"/>
          <w:divBdr>
            <w:top w:val="none" w:sz="0" w:space="0" w:color="auto"/>
            <w:left w:val="none" w:sz="0" w:space="0" w:color="auto"/>
            <w:bottom w:val="none" w:sz="0" w:space="0" w:color="auto"/>
            <w:right w:val="none" w:sz="0" w:space="0" w:color="auto"/>
          </w:divBdr>
        </w:div>
        <w:div w:id="1844277751">
          <w:marLeft w:val="0"/>
          <w:marRight w:val="0"/>
          <w:marTop w:val="0"/>
          <w:marBottom w:val="0"/>
          <w:divBdr>
            <w:top w:val="none" w:sz="0" w:space="0" w:color="auto"/>
            <w:left w:val="none" w:sz="0" w:space="0" w:color="auto"/>
            <w:bottom w:val="none" w:sz="0" w:space="0" w:color="auto"/>
            <w:right w:val="none" w:sz="0" w:space="0" w:color="auto"/>
          </w:divBdr>
        </w:div>
        <w:div w:id="1298296719">
          <w:marLeft w:val="0"/>
          <w:marRight w:val="0"/>
          <w:marTop w:val="0"/>
          <w:marBottom w:val="0"/>
          <w:divBdr>
            <w:top w:val="none" w:sz="0" w:space="0" w:color="auto"/>
            <w:left w:val="none" w:sz="0" w:space="0" w:color="auto"/>
            <w:bottom w:val="none" w:sz="0" w:space="0" w:color="auto"/>
            <w:right w:val="none" w:sz="0" w:space="0" w:color="auto"/>
          </w:divBdr>
        </w:div>
        <w:div w:id="1946309263">
          <w:marLeft w:val="0"/>
          <w:marRight w:val="0"/>
          <w:marTop w:val="0"/>
          <w:marBottom w:val="0"/>
          <w:divBdr>
            <w:top w:val="none" w:sz="0" w:space="0" w:color="auto"/>
            <w:left w:val="none" w:sz="0" w:space="0" w:color="auto"/>
            <w:bottom w:val="none" w:sz="0" w:space="0" w:color="auto"/>
            <w:right w:val="none" w:sz="0" w:space="0" w:color="auto"/>
          </w:divBdr>
        </w:div>
        <w:div w:id="1770007196">
          <w:marLeft w:val="0"/>
          <w:marRight w:val="0"/>
          <w:marTop w:val="0"/>
          <w:marBottom w:val="0"/>
          <w:divBdr>
            <w:top w:val="none" w:sz="0" w:space="0" w:color="auto"/>
            <w:left w:val="none" w:sz="0" w:space="0" w:color="auto"/>
            <w:bottom w:val="none" w:sz="0" w:space="0" w:color="auto"/>
            <w:right w:val="none" w:sz="0" w:space="0" w:color="auto"/>
          </w:divBdr>
        </w:div>
        <w:div w:id="828136520">
          <w:marLeft w:val="0"/>
          <w:marRight w:val="0"/>
          <w:marTop w:val="0"/>
          <w:marBottom w:val="0"/>
          <w:divBdr>
            <w:top w:val="none" w:sz="0" w:space="0" w:color="auto"/>
            <w:left w:val="none" w:sz="0" w:space="0" w:color="auto"/>
            <w:bottom w:val="none" w:sz="0" w:space="0" w:color="auto"/>
            <w:right w:val="none" w:sz="0" w:space="0" w:color="auto"/>
          </w:divBdr>
        </w:div>
        <w:div w:id="1820608588">
          <w:marLeft w:val="0"/>
          <w:marRight w:val="0"/>
          <w:marTop w:val="0"/>
          <w:marBottom w:val="0"/>
          <w:divBdr>
            <w:top w:val="none" w:sz="0" w:space="0" w:color="auto"/>
            <w:left w:val="none" w:sz="0" w:space="0" w:color="auto"/>
            <w:bottom w:val="none" w:sz="0" w:space="0" w:color="auto"/>
            <w:right w:val="none" w:sz="0" w:space="0" w:color="auto"/>
          </w:divBdr>
        </w:div>
      </w:divsChild>
    </w:div>
    <w:div w:id="911164326">
      <w:bodyDiv w:val="1"/>
      <w:marLeft w:val="0"/>
      <w:marRight w:val="0"/>
      <w:marTop w:val="0"/>
      <w:marBottom w:val="0"/>
      <w:divBdr>
        <w:top w:val="none" w:sz="0" w:space="0" w:color="auto"/>
        <w:left w:val="none" w:sz="0" w:space="0" w:color="auto"/>
        <w:bottom w:val="none" w:sz="0" w:space="0" w:color="auto"/>
        <w:right w:val="none" w:sz="0" w:space="0" w:color="auto"/>
      </w:divBdr>
    </w:div>
    <w:div w:id="915289617">
      <w:bodyDiv w:val="1"/>
      <w:marLeft w:val="0"/>
      <w:marRight w:val="0"/>
      <w:marTop w:val="0"/>
      <w:marBottom w:val="0"/>
      <w:divBdr>
        <w:top w:val="none" w:sz="0" w:space="0" w:color="auto"/>
        <w:left w:val="none" w:sz="0" w:space="0" w:color="auto"/>
        <w:bottom w:val="none" w:sz="0" w:space="0" w:color="auto"/>
        <w:right w:val="none" w:sz="0" w:space="0" w:color="auto"/>
      </w:divBdr>
    </w:div>
    <w:div w:id="955479648">
      <w:bodyDiv w:val="1"/>
      <w:marLeft w:val="0"/>
      <w:marRight w:val="0"/>
      <w:marTop w:val="0"/>
      <w:marBottom w:val="0"/>
      <w:divBdr>
        <w:top w:val="none" w:sz="0" w:space="0" w:color="auto"/>
        <w:left w:val="none" w:sz="0" w:space="0" w:color="auto"/>
        <w:bottom w:val="none" w:sz="0" w:space="0" w:color="auto"/>
        <w:right w:val="none" w:sz="0" w:space="0" w:color="auto"/>
      </w:divBdr>
    </w:div>
    <w:div w:id="985469924">
      <w:bodyDiv w:val="1"/>
      <w:marLeft w:val="0"/>
      <w:marRight w:val="0"/>
      <w:marTop w:val="0"/>
      <w:marBottom w:val="0"/>
      <w:divBdr>
        <w:top w:val="none" w:sz="0" w:space="0" w:color="auto"/>
        <w:left w:val="none" w:sz="0" w:space="0" w:color="auto"/>
        <w:bottom w:val="none" w:sz="0" w:space="0" w:color="auto"/>
        <w:right w:val="none" w:sz="0" w:space="0" w:color="auto"/>
      </w:divBdr>
    </w:div>
    <w:div w:id="991907072">
      <w:bodyDiv w:val="1"/>
      <w:marLeft w:val="0"/>
      <w:marRight w:val="0"/>
      <w:marTop w:val="0"/>
      <w:marBottom w:val="0"/>
      <w:divBdr>
        <w:top w:val="none" w:sz="0" w:space="0" w:color="auto"/>
        <w:left w:val="none" w:sz="0" w:space="0" w:color="auto"/>
        <w:bottom w:val="none" w:sz="0" w:space="0" w:color="auto"/>
        <w:right w:val="none" w:sz="0" w:space="0" w:color="auto"/>
      </w:divBdr>
    </w:div>
    <w:div w:id="1011445776">
      <w:bodyDiv w:val="1"/>
      <w:marLeft w:val="0"/>
      <w:marRight w:val="0"/>
      <w:marTop w:val="0"/>
      <w:marBottom w:val="0"/>
      <w:divBdr>
        <w:top w:val="none" w:sz="0" w:space="0" w:color="auto"/>
        <w:left w:val="none" w:sz="0" w:space="0" w:color="auto"/>
        <w:bottom w:val="none" w:sz="0" w:space="0" w:color="auto"/>
        <w:right w:val="none" w:sz="0" w:space="0" w:color="auto"/>
      </w:divBdr>
      <w:divsChild>
        <w:div w:id="919758377">
          <w:marLeft w:val="0"/>
          <w:marRight w:val="0"/>
          <w:marTop w:val="0"/>
          <w:marBottom w:val="0"/>
          <w:divBdr>
            <w:top w:val="none" w:sz="0" w:space="0" w:color="auto"/>
            <w:left w:val="none" w:sz="0" w:space="0" w:color="auto"/>
            <w:bottom w:val="none" w:sz="0" w:space="0" w:color="auto"/>
            <w:right w:val="none" w:sz="0" w:space="0" w:color="auto"/>
          </w:divBdr>
        </w:div>
        <w:div w:id="1601134277">
          <w:marLeft w:val="0"/>
          <w:marRight w:val="0"/>
          <w:marTop w:val="0"/>
          <w:marBottom w:val="0"/>
          <w:divBdr>
            <w:top w:val="none" w:sz="0" w:space="0" w:color="auto"/>
            <w:left w:val="none" w:sz="0" w:space="0" w:color="auto"/>
            <w:bottom w:val="none" w:sz="0" w:space="0" w:color="auto"/>
            <w:right w:val="none" w:sz="0" w:space="0" w:color="auto"/>
          </w:divBdr>
        </w:div>
        <w:div w:id="1161777140">
          <w:marLeft w:val="0"/>
          <w:marRight w:val="0"/>
          <w:marTop w:val="0"/>
          <w:marBottom w:val="0"/>
          <w:divBdr>
            <w:top w:val="none" w:sz="0" w:space="0" w:color="auto"/>
            <w:left w:val="none" w:sz="0" w:space="0" w:color="auto"/>
            <w:bottom w:val="none" w:sz="0" w:space="0" w:color="auto"/>
            <w:right w:val="none" w:sz="0" w:space="0" w:color="auto"/>
          </w:divBdr>
        </w:div>
        <w:div w:id="1519083986">
          <w:marLeft w:val="0"/>
          <w:marRight w:val="0"/>
          <w:marTop w:val="0"/>
          <w:marBottom w:val="0"/>
          <w:divBdr>
            <w:top w:val="none" w:sz="0" w:space="0" w:color="auto"/>
            <w:left w:val="none" w:sz="0" w:space="0" w:color="auto"/>
            <w:bottom w:val="none" w:sz="0" w:space="0" w:color="auto"/>
            <w:right w:val="none" w:sz="0" w:space="0" w:color="auto"/>
          </w:divBdr>
        </w:div>
        <w:div w:id="1494680002">
          <w:marLeft w:val="0"/>
          <w:marRight w:val="0"/>
          <w:marTop w:val="0"/>
          <w:marBottom w:val="0"/>
          <w:divBdr>
            <w:top w:val="none" w:sz="0" w:space="0" w:color="auto"/>
            <w:left w:val="none" w:sz="0" w:space="0" w:color="auto"/>
            <w:bottom w:val="none" w:sz="0" w:space="0" w:color="auto"/>
            <w:right w:val="none" w:sz="0" w:space="0" w:color="auto"/>
          </w:divBdr>
        </w:div>
        <w:div w:id="1823959432">
          <w:marLeft w:val="0"/>
          <w:marRight w:val="0"/>
          <w:marTop w:val="0"/>
          <w:marBottom w:val="0"/>
          <w:divBdr>
            <w:top w:val="none" w:sz="0" w:space="0" w:color="auto"/>
            <w:left w:val="none" w:sz="0" w:space="0" w:color="auto"/>
            <w:bottom w:val="none" w:sz="0" w:space="0" w:color="auto"/>
            <w:right w:val="none" w:sz="0" w:space="0" w:color="auto"/>
          </w:divBdr>
        </w:div>
      </w:divsChild>
    </w:div>
    <w:div w:id="1017391360">
      <w:bodyDiv w:val="1"/>
      <w:marLeft w:val="0"/>
      <w:marRight w:val="0"/>
      <w:marTop w:val="0"/>
      <w:marBottom w:val="0"/>
      <w:divBdr>
        <w:top w:val="none" w:sz="0" w:space="0" w:color="auto"/>
        <w:left w:val="none" w:sz="0" w:space="0" w:color="auto"/>
        <w:bottom w:val="none" w:sz="0" w:space="0" w:color="auto"/>
        <w:right w:val="none" w:sz="0" w:space="0" w:color="auto"/>
      </w:divBdr>
    </w:div>
    <w:div w:id="1083144119">
      <w:bodyDiv w:val="1"/>
      <w:marLeft w:val="0"/>
      <w:marRight w:val="0"/>
      <w:marTop w:val="0"/>
      <w:marBottom w:val="0"/>
      <w:divBdr>
        <w:top w:val="none" w:sz="0" w:space="0" w:color="auto"/>
        <w:left w:val="none" w:sz="0" w:space="0" w:color="auto"/>
        <w:bottom w:val="none" w:sz="0" w:space="0" w:color="auto"/>
        <w:right w:val="none" w:sz="0" w:space="0" w:color="auto"/>
      </w:divBdr>
    </w:div>
    <w:div w:id="1170759054">
      <w:bodyDiv w:val="1"/>
      <w:marLeft w:val="0"/>
      <w:marRight w:val="0"/>
      <w:marTop w:val="0"/>
      <w:marBottom w:val="0"/>
      <w:divBdr>
        <w:top w:val="none" w:sz="0" w:space="0" w:color="auto"/>
        <w:left w:val="none" w:sz="0" w:space="0" w:color="auto"/>
        <w:bottom w:val="none" w:sz="0" w:space="0" w:color="auto"/>
        <w:right w:val="none" w:sz="0" w:space="0" w:color="auto"/>
      </w:divBdr>
    </w:div>
    <w:div w:id="1185944402">
      <w:bodyDiv w:val="1"/>
      <w:marLeft w:val="0"/>
      <w:marRight w:val="0"/>
      <w:marTop w:val="0"/>
      <w:marBottom w:val="0"/>
      <w:divBdr>
        <w:top w:val="none" w:sz="0" w:space="0" w:color="auto"/>
        <w:left w:val="none" w:sz="0" w:space="0" w:color="auto"/>
        <w:bottom w:val="none" w:sz="0" w:space="0" w:color="auto"/>
        <w:right w:val="none" w:sz="0" w:space="0" w:color="auto"/>
      </w:divBdr>
    </w:div>
    <w:div w:id="1205100909">
      <w:bodyDiv w:val="1"/>
      <w:marLeft w:val="0"/>
      <w:marRight w:val="0"/>
      <w:marTop w:val="0"/>
      <w:marBottom w:val="0"/>
      <w:divBdr>
        <w:top w:val="none" w:sz="0" w:space="0" w:color="auto"/>
        <w:left w:val="none" w:sz="0" w:space="0" w:color="auto"/>
        <w:bottom w:val="none" w:sz="0" w:space="0" w:color="auto"/>
        <w:right w:val="none" w:sz="0" w:space="0" w:color="auto"/>
      </w:divBdr>
    </w:div>
    <w:div w:id="1225065238">
      <w:bodyDiv w:val="1"/>
      <w:marLeft w:val="0"/>
      <w:marRight w:val="0"/>
      <w:marTop w:val="0"/>
      <w:marBottom w:val="0"/>
      <w:divBdr>
        <w:top w:val="none" w:sz="0" w:space="0" w:color="auto"/>
        <w:left w:val="none" w:sz="0" w:space="0" w:color="auto"/>
        <w:bottom w:val="none" w:sz="0" w:space="0" w:color="auto"/>
        <w:right w:val="none" w:sz="0" w:space="0" w:color="auto"/>
      </w:divBdr>
    </w:div>
    <w:div w:id="1226601912">
      <w:bodyDiv w:val="1"/>
      <w:marLeft w:val="0"/>
      <w:marRight w:val="0"/>
      <w:marTop w:val="0"/>
      <w:marBottom w:val="0"/>
      <w:divBdr>
        <w:top w:val="none" w:sz="0" w:space="0" w:color="auto"/>
        <w:left w:val="none" w:sz="0" w:space="0" w:color="auto"/>
        <w:bottom w:val="none" w:sz="0" w:space="0" w:color="auto"/>
        <w:right w:val="none" w:sz="0" w:space="0" w:color="auto"/>
      </w:divBdr>
    </w:div>
    <w:div w:id="1228806642">
      <w:bodyDiv w:val="1"/>
      <w:marLeft w:val="0"/>
      <w:marRight w:val="0"/>
      <w:marTop w:val="0"/>
      <w:marBottom w:val="0"/>
      <w:divBdr>
        <w:top w:val="none" w:sz="0" w:space="0" w:color="auto"/>
        <w:left w:val="none" w:sz="0" w:space="0" w:color="auto"/>
        <w:bottom w:val="none" w:sz="0" w:space="0" w:color="auto"/>
        <w:right w:val="none" w:sz="0" w:space="0" w:color="auto"/>
      </w:divBdr>
    </w:div>
    <w:div w:id="1367025175">
      <w:bodyDiv w:val="1"/>
      <w:marLeft w:val="0"/>
      <w:marRight w:val="0"/>
      <w:marTop w:val="0"/>
      <w:marBottom w:val="0"/>
      <w:divBdr>
        <w:top w:val="none" w:sz="0" w:space="0" w:color="auto"/>
        <w:left w:val="none" w:sz="0" w:space="0" w:color="auto"/>
        <w:bottom w:val="none" w:sz="0" w:space="0" w:color="auto"/>
        <w:right w:val="none" w:sz="0" w:space="0" w:color="auto"/>
      </w:divBdr>
    </w:div>
    <w:div w:id="1406294543">
      <w:bodyDiv w:val="1"/>
      <w:marLeft w:val="0"/>
      <w:marRight w:val="0"/>
      <w:marTop w:val="0"/>
      <w:marBottom w:val="0"/>
      <w:divBdr>
        <w:top w:val="none" w:sz="0" w:space="0" w:color="auto"/>
        <w:left w:val="none" w:sz="0" w:space="0" w:color="auto"/>
        <w:bottom w:val="none" w:sz="0" w:space="0" w:color="auto"/>
        <w:right w:val="none" w:sz="0" w:space="0" w:color="auto"/>
      </w:divBdr>
    </w:div>
    <w:div w:id="1410231567">
      <w:bodyDiv w:val="1"/>
      <w:marLeft w:val="0"/>
      <w:marRight w:val="0"/>
      <w:marTop w:val="0"/>
      <w:marBottom w:val="0"/>
      <w:divBdr>
        <w:top w:val="none" w:sz="0" w:space="0" w:color="auto"/>
        <w:left w:val="none" w:sz="0" w:space="0" w:color="auto"/>
        <w:bottom w:val="none" w:sz="0" w:space="0" w:color="auto"/>
        <w:right w:val="none" w:sz="0" w:space="0" w:color="auto"/>
      </w:divBdr>
    </w:div>
    <w:div w:id="1464738292">
      <w:bodyDiv w:val="1"/>
      <w:marLeft w:val="0"/>
      <w:marRight w:val="0"/>
      <w:marTop w:val="0"/>
      <w:marBottom w:val="0"/>
      <w:divBdr>
        <w:top w:val="none" w:sz="0" w:space="0" w:color="auto"/>
        <w:left w:val="none" w:sz="0" w:space="0" w:color="auto"/>
        <w:bottom w:val="none" w:sz="0" w:space="0" w:color="auto"/>
        <w:right w:val="none" w:sz="0" w:space="0" w:color="auto"/>
      </w:divBdr>
    </w:div>
    <w:div w:id="1519076599">
      <w:bodyDiv w:val="1"/>
      <w:marLeft w:val="0"/>
      <w:marRight w:val="0"/>
      <w:marTop w:val="0"/>
      <w:marBottom w:val="0"/>
      <w:divBdr>
        <w:top w:val="none" w:sz="0" w:space="0" w:color="auto"/>
        <w:left w:val="none" w:sz="0" w:space="0" w:color="auto"/>
        <w:bottom w:val="none" w:sz="0" w:space="0" w:color="auto"/>
        <w:right w:val="none" w:sz="0" w:space="0" w:color="auto"/>
      </w:divBdr>
    </w:div>
    <w:div w:id="1590235148">
      <w:bodyDiv w:val="1"/>
      <w:marLeft w:val="0"/>
      <w:marRight w:val="0"/>
      <w:marTop w:val="0"/>
      <w:marBottom w:val="0"/>
      <w:divBdr>
        <w:top w:val="none" w:sz="0" w:space="0" w:color="auto"/>
        <w:left w:val="none" w:sz="0" w:space="0" w:color="auto"/>
        <w:bottom w:val="none" w:sz="0" w:space="0" w:color="auto"/>
        <w:right w:val="none" w:sz="0" w:space="0" w:color="auto"/>
      </w:divBdr>
    </w:div>
    <w:div w:id="1684166322">
      <w:bodyDiv w:val="1"/>
      <w:marLeft w:val="0"/>
      <w:marRight w:val="0"/>
      <w:marTop w:val="0"/>
      <w:marBottom w:val="0"/>
      <w:divBdr>
        <w:top w:val="none" w:sz="0" w:space="0" w:color="auto"/>
        <w:left w:val="none" w:sz="0" w:space="0" w:color="auto"/>
        <w:bottom w:val="none" w:sz="0" w:space="0" w:color="auto"/>
        <w:right w:val="none" w:sz="0" w:space="0" w:color="auto"/>
      </w:divBdr>
    </w:div>
    <w:div w:id="1718623131">
      <w:bodyDiv w:val="1"/>
      <w:marLeft w:val="0"/>
      <w:marRight w:val="0"/>
      <w:marTop w:val="0"/>
      <w:marBottom w:val="0"/>
      <w:divBdr>
        <w:top w:val="none" w:sz="0" w:space="0" w:color="auto"/>
        <w:left w:val="none" w:sz="0" w:space="0" w:color="auto"/>
        <w:bottom w:val="none" w:sz="0" w:space="0" w:color="auto"/>
        <w:right w:val="none" w:sz="0" w:space="0" w:color="auto"/>
      </w:divBdr>
    </w:div>
    <w:div w:id="1736970813">
      <w:bodyDiv w:val="1"/>
      <w:marLeft w:val="0"/>
      <w:marRight w:val="0"/>
      <w:marTop w:val="0"/>
      <w:marBottom w:val="0"/>
      <w:divBdr>
        <w:top w:val="none" w:sz="0" w:space="0" w:color="auto"/>
        <w:left w:val="none" w:sz="0" w:space="0" w:color="auto"/>
        <w:bottom w:val="none" w:sz="0" w:space="0" w:color="auto"/>
        <w:right w:val="none" w:sz="0" w:space="0" w:color="auto"/>
      </w:divBdr>
    </w:div>
    <w:div w:id="1752852540">
      <w:bodyDiv w:val="1"/>
      <w:marLeft w:val="0"/>
      <w:marRight w:val="0"/>
      <w:marTop w:val="0"/>
      <w:marBottom w:val="0"/>
      <w:divBdr>
        <w:top w:val="none" w:sz="0" w:space="0" w:color="auto"/>
        <w:left w:val="none" w:sz="0" w:space="0" w:color="auto"/>
        <w:bottom w:val="none" w:sz="0" w:space="0" w:color="auto"/>
        <w:right w:val="none" w:sz="0" w:space="0" w:color="auto"/>
      </w:divBdr>
    </w:div>
    <w:div w:id="1759134441">
      <w:bodyDiv w:val="1"/>
      <w:marLeft w:val="0"/>
      <w:marRight w:val="0"/>
      <w:marTop w:val="0"/>
      <w:marBottom w:val="0"/>
      <w:divBdr>
        <w:top w:val="none" w:sz="0" w:space="0" w:color="auto"/>
        <w:left w:val="none" w:sz="0" w:space="0" w:color="auto"/>
        <w:bottom w:val="none" w:sz="0" w:space="0" w:color="auto"/>
        <w:right w:val="none" w:sz="0" w:space="0" w:color="auto"/>
      </w:divBdr>
    </w:div>
    <w:div w:id="1761218031">
      <w:bodyDiv w:val="1"/>
      <w:marLeft w:val="0"/>
      <w:marRight w:val="0"/>
      <w:marTop w:val="0"/>
      <w:marBottom w:val="0"/>
      <w:divBdr>
        <w:top w:val="none" w:sz="0" w:space="0" w:color="auto"/>
        <w:left w:val="none" w:sz="0" w:space="0" w:color="auto"/>
        <w:bottom w:val="none" w:sz="0" w:space="0" w:color="auto"/>
        <w:right w:val="none" w:sz="0" w:space="0" w:color="auto"/>
      </w:divBdr>
    </w:div>
    <w:div w:id="1765343874">
      <w:bodyDiv w:val="1"/>
      <w:marLeft w:val="0"/>
      <w:marRight w:val="0"/>
      <w:marTop w:val="0"/>
      <w:marBottom w:val="0"/>
      <w:divBdr>
        <w:top w:val="none" w:sz="0" w:space="0" w:color="auto"/>
        <w:left w:val="none" w:sz="0" w:space="0" w:color="auto"/>
        <w:bottom w:val="none" w:sz="0" w:space="0" w:color="auto"/>
        <w:right w:val="none" w:sz="0" w:space="0" w:color="auto"/>
      </w:divBdr>
    </w:div>
    <w:div w:id="1782141359">
      <w:bodyDiv w:val="1"/>
      <w:marLeft w:val="0"/>
      <w:marRight w:val="0"/>
      <w:marTop w:val="0"/>
      <w:marBottom w:val="0"/>
      <w:divBdr>
        <w:top w:val="none" w:sz="0" w:space="0" w:color="auto"/>
        <w:left w:val="none" w:sz="0" w:space="0" w:color="auto"/>
        <w:bottom w:val="none" w:sz="0" w:space="0" w:color="auto"/>
        <w:right w:val="none" w:sz="0" w:space="0" w:color="auto"/>
      </w:divBdr>
    </w:div>
    <w:div w:id="1793933996">
      <w:bodyDiv w:val="1"/>
      <w:marLeft w:val="0"/>
      <w:marRight w:val="0"/>
      <w:marTop w:val="0"/>
      <w:marBottom w:val="0"/>
      <w:divBdr>
        <w:top w:val="none" w:sz="0" w:space="0" w:color="auto"/>
        <w:left w:val="none" w:sz="0" w:space="0" w:color="auto"/>
        <w:bottom w:val="none" w:sz="0" w:space="0" w:color="auto"/>
        <w:right w:val="none" w:sz="0" w:space="0" w:color="auto"/>
      </w:divBdr>
    </w:div>
    <w:div w:id="1824858879">
      <w:bodyDiv w:val="1"/>
      <w:marLeft w:val="0"/>
      <w:marRight w:val="0"/>
      <w:marTop w:val="0"/>
      <w:marBottom w:val="0"/>
      <w:divBdr>
        <w:top w:val="none" w:sz="0" w:space="0" w:color="auto"/>
        <w:left w:val="none" w:sz="0" w:space="0" w:color="auto"/>
        <w:bottom w:val="none" w:sz="0" w:space="0" w:color="auto"/>
        <w:right w:val="none" w:sz="0" w:space="0" w:color="auto"/>
      </w:divBdr>
    </w:div>
    <w:div w:id="1825588879">
      <w:bodyDiv w:val="1"/>
      <w:marLeft w:val="0"/>
      <w:marRight w:val="0"/>
      <w:marTop w:val="0"/>
      <w:marBottom w:val="0"/>
      <w:divBdr>
        <w:top w:val="none" w:sz="0" w:space="0" w:color="auto"/>
        <w:left w:val="none" w:sz="0" w:space="0" w:color="auto"/>
        <w:bottom w:val="none" w:sz="0" w:space="0" w:color="auto"/>
        <w:right w:val="none" w:sz="0" w:space="0" w:color="auto"/>
      </w:divBdr>
    </w:div>
    <w:div w:id="1862469746">
      <w:bodyDiv w:val="1"/>
      <w:marLeft w:val="0"/>
      <w:marRight w:val="0"/>
      <w:marTop w:val="0"/>
      <w:marBottom w:val="0"/>
      <w:divBdr>
        <w:top w:val="none" w:sz="0" w:space="0" w:color="auto"/>
        <w:left w:val="none" w:sz="0" w:space="0" w:color="auto"/>
        <w:bottom w:val="none" w:sz="0" w:space="0" w:color="auto"/>
        <w:right w:val="none" w:sz="0" w:space="0" w:color="auto"/>
      </w:divBdr>
    </w:div>
    <w:div w:id="1868911851">
      <w:bodyDiv w:val="1"/>
      <w:marLeft w:val="0"/>
      <w:marRight w:val="0"/>
      <w:marTop w:val="0"/>
      <w:marBottom w:val="0"/>
      <w:divBdr>
        <w:top w:val="none" w:sz="0" w:space="0" w:color="auto"/>
        <w:left w:val="none" w:sz="0" w:space="0" w:color="auto"/>
        <w:bottom w:val="none" w:sz="0" w:space="0" w:color="auto"/>
        <w:right w:val="none" w:sz="0" w:space="0" w:color="auto"/>
      </w:divBdr>
    </w:div>
    <w:div w:id="1995142865">
      <w:bodyDiv w:val="1"/>
      <w:marLeft w:val="0"/>
      <w:marRight w:val="0"/>
      <w:marTop w:val="0"/>
      <w:marBottom w:val="0"/>
      <w:divBdr>
        <w:top w:val="none" w:sz="0" w:space="0" w:color="auto"/>
        <w:left w:val="none" w:sz="0" w:space="0" w:color="auto"/>
        <w:bottom w:val="none" w:sz="0" w:space="0" w:color="auto"/>
        <w:right w:val="none" w:sz="0" w:space="0" w:color="auto"/>
      </w:divBdr>
    </w:div>
    <w:div w:id="2006669820">
      <w:bodyDiv w:val="1"/>
      <w:marLeft w:val="0"/>
      <w:marRight w:val="0"/>
      <w:marTop w:val="0"/>
      <w:marBottom w:val="0"/>
      <w:divBdr>
        <w:top w:val="none" w:sz="0" w:space="0" w:color="auto"/>
        <w:left w:val="none" w:sz="0" w:space="0" w:color="auto"/>
        <w:bottom w:val="none" w:sz="0" w:space="0" w:color="auto"/>
        <w:right w:val="none" w:sz="0" w:space="0" w:color="auto"/>
      </w:divBdr>
    </w:div>
    <w:div w:id="2039696580">
      <w:bodyDiv w:val="1"/>
      <w:marLeft w:val="0"/>
      <w:marRight w:val="0"/>
      <w:marTop w:val="0"/>
      <w:marBottom w:val="0"/>
      <w:divBdr>
        <w:top w:val="none" w:sz="0" w:space="0" w:color="auto"/>
        <w:left w:val="none" w:sz="0" w:space="0" w:color="auto"/>
        <w:bottom w:val="none" w:sz="0" w:space="0" w:color="auto"/>
        <w:right w:val="none" w:sz="0" w:space="0" w:color="auto"/>
      </w:divBdr>
    </w:div>
    <w:div w:id="2044672649">
      <w:bodyDiv w:val="1"/>
      <w:marLeft w:val="0"/>
      <w:marRight w:val="0"/>
      <w:marTop w:val="0"/>
      <w:marBottom w:val="0"/>
      <w:divBdr>
        <w:top w:val="none" w:sz="0" w:space="0" w:color="auto"/>
        <w:left w:val="none" w:sz="0" w:space="0" w:color="auto"/>
        <w:bottom w:val="none" w:sz="0" w:space="0" w:color="auto"/>
        <w:right w:val="none" w:sz="0" w:space="0" w:color="auto"/>
      </w:divBdr>
    </w:div>
    <w:div w:id="2050260125">
      <w:bodyDiv w:val="1"/>
      <w:marLeft w:val="0"/>
      <w:marRight w:val="0"/>
      <w:marTop w:val="0"/>
      <w:marBottom w:val="0"/>
      <w:divBdr>
        <w:top w:val="none" w:sz="0" w:space="0" w:color="auto"/>
        <w:left w:val="none" w:sz="0" w:space="0" w:color="auto"/>
        <w:bottom w:val="none" w:sz="0" w:space="0" w:color="auto"/>
        <w:right w:val="none" w:sz="0" w:space="0" w:color="auto"/>
      </w:divBdr>
    </w:div>
    <w:div w:id="2068261952">
      <w:bodyDiv w:val="1"/>
      <w:marLeft w:val="0"/>
      <w:marRight w:val="0"/>
      <w:marTop w:val="0"/>
      <w:marBottom w:val="0"/>
      <w:divBdr>
        <w:top w:val="none" w:sz="0" w:space="0" w:color="auto"/>
        <w:left w:val="none" w:sz="0" w:space="0" w:color="auto"/>
        <w:bottom w:val="none" w:sz="0" w:space="0" w:color="auto"/>
        <w:right w:val="none" w:sz="0" w:space="0" w:color="auto"/>
      </w:divBdr>
    </w:div>
    <w:div w:id="2069180864">
      <w:bodyDiv w:val="1"/>
      <w:marLeft w:val="0"/>
      <w:marRight w:val="0"/>
      <w:marTop w:val="0"/>
      <w:marBottom w:val="0"/>
      <w:divBdr>
        <w:top w:val="none" w:sz="0" w:space="0" w:color="auto"/>
        <w:left w:val="none" w:sz="0" w:space="0" w:color="auto"/>
        <w:bottom w:val="none" w:sz="0" w:space="0" w:color="auto"/>
        <w:right w:val="none" w:sz="0" w:space="0" w:color="auto"/>
      </w:divBdr>
    </w:div>
    <w:div w:id="2076123130">
      <w:bodyDiv w:val="1"/>
      <w:marLeft w:val="0"/>
      <w:marRight w:val="0"/>
      <w:marTop w:val="0"/>
      <w:marBottom w:val="0"/>
      <w:divBdr>
        <w:top w:val="none" w:sz="0" w:space="0" w:color="auto"/>
        <w:left w:val="none" w:sz="0" w:space="0" w:color="auto"/>
        <w:bottom w:val="none" w:sz="0" w:space="0" w:color="auto"/>
        <w:right w:val="none" w:sz="0" w:space="0" w:color="auto"/>
      </w:divBdr>
    </w:div>
    <w:div w:id="2103720653">
      <w:bodyDiv w:val="1"/>
      <w:marLeft w:val="0"/>
      <w:marRight w:val="0"/>
      <w:marTop w:val="0"/>
      <w:marBottom w:val="0"/>
      <w:divBdr>
        <w:top w:val="none" w:sz="0" w:space="0" w:color="auto"/>
        <w:left w:val="none" w:sz="0" w:space="0" w:color="auto"/>
        <w:bottom w:val="none" w:sz="0" w:space="0" w:color="auto"/>
        <w:right w:val="none" w:sz="0" w:space="0" w:color="auto"/>
      </w:divBdr>
    </w:div>
    <w:div w:id="21442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4941EE1366234AA31DB9950A85FB06" ma:contentTypeVersion="10" ma:contentTypeDescription="Create a new document." ma:contentTypeScope="" ma:versionID="55008b8736728a679d3f89dc9bb26b77">
  <xsd:schema xmlns:xsd="http://www.w3.org/2001/XMLSchema" xmlns:xs="http://www.w3.org/2001/XMLSchema" xmlns:p="http://schemas.microsoft.com/office/2006/metadata/properties" xmlns:ns2="32337707-9c7f-4114-ae40-0924fc3d65ad" xmlns:ns3="4eab1d2f-0a6f-43b5-bd47-0cc182e7f81d" targetNamespace="http://schemas.microsoft.com/office/2006/metadata/properties" ma:root="true" ma:fieldsID="c1c11b80c449a1f04deabc2f5c4b4e60" ns2:_="" ns3:_="">
    <xsd:import namespace="32337707-9c7f-4114-ae40-0924fc3d65ad"/>
    <xsd:import namespace="4eab1d2f-0a6f-43b5-bd47-0cc182e7f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37707-9c7f-4114-ae40-0924fc3d6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b1d2f-0a6f-43b5-bd47-0cc182e7f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eab1d2f-0a6f-43b5-bd47-0cc182e7f81d">
      <UserInfo>
        <DisplayName>Ezra Moser (DCP)</DisplayName>
        <AccountId>213</AccountId>
        <AccountType/>
      </UserInfo>
      <UserInfo>
        <DisplayName>Erik Botsford (DCP)</DisplayName>
        <AccountId>187</AccountId>
        <AccountType/>
      </UserInfo>
      <UserInfo>
        <DisplayName>Edith Hsu-Chen (DCP)</DisplayName>
        <AccountId>283</AccountId>
        <AccountType/>
      </UserInfo>
      <UserInfo>
        <DisplayName>Ryan Singer (DCP)</DisplayName>
        <AccountId>490</AccountId>
        <AccountType/>
      </UserInfo>
      <UserInfo>
        <DisplayName>Hannah Peters (DCP)</DisplayName>
        <AccountId>263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21FC7-CA2C-45C5-A786-5B32C0A85898}">
  <ds:schemaRefs>
    <ds:schemaRef ds:uri="http://schemas.microsoft.com/sharepoint/v3/contenttype/forms"/>
  </ds:schemaRefs>
</ds:datastoreItem>
</file>

<file path=customXml/itemProps2.xml><?xml version="1.0" encoding="utf-8"?>
<ds:datastoreItem xmlns:ds="http://schemas.openxmlformats.org/officeDocument/2006/customXml" ds:itemID="{6353A49B-AD62-481E-9FF7-169D36AA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37707-9c7f-4114-ae40-0924fc3d65ad"/>
    <ds:schemaRef ds:uri="4eab1d2f-0a6f-43b5-bd47-0cc182e7f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8A195-2C16-4969-80A3-3FB5D59A937D}">
  <ds:schemaRefs>
    <ds:schemaRef ds:uri="http://schemas.microsoft.com/office/2006/metadata/properties"/>
    <ds:schemaRef ds:uri="http://schemas.microsoft.com/office/infopath/2007/PartnerControls"/>
    <ds:schemaRef ds:uri="4eab1d2f-0a6f-43b5-bd47-0cc182e7f81d"/>
  </ds:schemaRefs>
</ds:datastoreItem>
</file>

<file path=customXml/itemProps4.xml><?xml version="1.0" encoding="utf-8"?>
<ds:datastoreItem xmlns:ds="http://schemas.openxmlformats.org/officeDocument/2006/customXml" ds:itemID="{BAF07850-03BA-4661-A31F-D55B4B698C49}">
  <ds:schemaRefs>
    <ds:schemaRef ds:uri="http://schemas.openxmlformats.org/officeDocument/2006/bibliography"/>
  </ds:schemaRefs>
</ds:datastoreItem>
</file>

<file path=customXml/itemProps5.xml><?xml version="1.0" encoding="utf-8"?>
<ds:datastoreItem xmlns:ds="http://schemas.openxmlformats.org/officeDocument/2006/customXml" ds:itemID="{1B79BBF1-5F34-445E-8802-97F0A6C7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CITY PLANNING COMMISSION            ______________________________________________________________________________</vt:lpstr>
    </vt:vector>
  </TitlesOfParts>
  <Company>DCP</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PLANNING COMMISSION            ______________________________________________________________________________</dc:title>
  <dc:subject/>
  <dc:creator>frank</dc:creator>
  <cp:keywords/>
  <dc:description/>
  <cp:lastModifiedBy>DelFranco, Ruthie</cp:lastModifiedBy>
  <cp:revision>3</cp:revision>
  <cp:lastPrinted>2021-08-19T16:01:00Z</cp:lastPrinted>
  <dcterms:created xsi:type="dcterms:W3CDTF">2021-11-22T19:39:00Z</dcterms:created>
  <dcterms:modified xsi:type="dcterms:W3CDTF">2021-11-23T00:27:00Z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-1689799239</vt:i4>
  </property>
  <property fmtid="{D5CDD505-2E9C-101B-9397-08002B2CF9AE}" pid="3" name="ContentTypeId">
    <vt:lpwstr>0x010100F04941EE1366234AA31DB9950A85FB06</vt:lpwstr>
  </property>
</Properties>
</file>