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7F02" w14:textId="77777777" w:rsidR="006553C1" w:rsidRPr="003E7EE9" w:rsidRDefault="006553C1">
      <w:pPr>
        <w:pStyle w:val="Heading1"/>
        <w:rPr>
          <w:szCs w:val="24"/>
        </w:rPr>
      </w:pPr>
      <w:r w:rsidRPr="003E7EE9">
        <w:rPr>
          <w:szCs w:val="24"/>
        </w:rPr>
        <w:t>THE COUNCIL</w:t>
      </w:r>
    </w:p>
    <w:p w14:paraId="66B45208" w14:textId="77777777" w:rsidR="006553C1" w:rsidRPr="003E7EE9" w:rsidRDefault="006553C1">
      <w:pPr>
        <w:jc w:val="center"/>
        <w:rPr>
          <w:b/>
          <w:sz w:val="24"/>
          <w:szCs w:val="24"/>
        </w:rPr>
      </w:pPr>
    </w:p>
    <w:p w14:paraId="2EBBE2BC" w14:textId="77777777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>JOINT REPORT OF THE LAND USE COMMITTEE</w:t>
      </w:r>
    </w:p>
    <w:p w14:paraId="78F61A5D" w14:textId="77777777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 xml:space="preserve">AND THE </w:t>
      </w:r>
    </w:p>
    <w:p w14:paraId="145E5A59" w14:textId="7E7887EA" w:rsidR="006553C1" w:rsidRPr="003E7EE9" w:rsidRDefault="006553C1" w:rsidP="158CB745">
      <w:pPr>
        <w:jc w:val="center"/>
        <w:rPr>
          <w:b/>
          <w:bCs/>
          <w:sz w:val="24"/>
          <w:szCs w:val="24"/>
        </w:rPr>
      </w:pPr>
      <w:r w:rsidRPr="158CB745">
        <w:rPr>
          <w:b/>
          <w:bCs/>
          <w:sz w:val="24"/>
          <w:szCs w:val="24"/>
        </w:rPr>
        <w:t>SUBCOMMITTEE ON LANDMARKS, PUBLIC SITING</w:t>
      </w:r>
      <w:r w:rsidR="002303BE" w:rsidRPr="158CB745">
        <w:rPr>
          <w:b/>
          <w:bCs/>
          <w:sz w:val="24"/>
          <w:szCs w:val="24"/>
        </w:rPr>
        <w:t>S</w:t>
      </w:r>
      <w:r w:rsidR="7A9C28DA" w:rsidRPr="158CB745">
        <w:rPr>
          <w:b/>
          <w:bCs/>
          <w:sz w:val="24"/>
          <w:szCs w:val="24"/>
        </w:rPr>
        <w:t>, RESILIENCY,</w:t>
      </w:r>
    </w:p>
    <w:p w14:paraId="02BCC5DA" w14:textId="77777777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 xml:space="preserve">AND </w:t>
      </w:r>
      <w:r w:rsidR="002303BE">
        <w:rPr>
          <w:b/>
          <w:sz w:val="24"/>
          <w:szCs w:val="24"/>
        </w:rPr>
        <w:t>DISPOSITIONS</w:t>
      </w:r>
    </w:p>
    <w:p w14:paraId="1EFEF48B" w14:textId="77777777" w:rsidR="006553C1" w:rsidRPr="003E7EE9" w:rsidRDefault="006553C1" w:rsidP="00033116">
      <w:pPr>
        <w:rPr>
          <w:b/>
          <w:sz w:val="24"/>
          <w:szCs w:val="24"/>
        </w:rPr>
      </w:pPr>
    </w:p>
    <w:p w14:paraId="35F842C1" w14:textId="33A8F502" w:rsidR="006553C1" w:rsidRPr="003E7EE9" w:rsidRDefault="009D5657" w:rsidP="0D4D0E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Preconsidered </w:t>
      </w:r>
      <w:r w:rsidR="00033116" w:rsidRPr="0D4D0E8E">
        <w:rPr>
          <w:b/>
          <w:bCs/>
          <w:sz w:val="24"/>
          <w:szCs w:val="24"/>
        </w:rPr>
        <w:t>L.U. N</w:t>
      </w:r>
      <w:r w:rsidR="006553C1" w:rsidRPr="0D4D0E8E">
        <w:rPr>
          <w:b/>
          <w:bCs/>
          <w:sz w:val="24"/>
          <w:szCs w:val="24"/>
        </w:rPr>
        <w:t xml:space="preserve">o. </w:t>
      </w:r>
      <w:r w:rsidR="006C456F">
        <w:rPr>
          <w:b/>
          <w:bCs/>
          <w:sz w:val="24"/>
          <w:szCs w:val="24"/>
        </w:rPr>
        <w:t>113</w:t>
      </w:r>
      <w:r w:rsidR="00C326AB" w:rsidRPr="0D4D0E8E">
        <w:rPr>
          <w:b/>
          <w:bCs/>
          <w:sz w:val="24"/>
          <w:szCs w:val="24"/>
        </w:rPr>
        <w:t xml:space="preserve"> </w:t>
      </w:r>
      <w:r w:rsidR="005C3316" w:rsidRPr="0D4D0E8E">
        <w:rPr>
          <w:b/>
          <w:bCs/>
          <w:sz w:val="24"/>
          <w:szCs w:val="24"/>
        </w:rPr>
        <w:t>(</w:t>
      </w:r>
      <w:r w:rsidR="006553C1" w:rsidRPr="0D4D0E8E">
        <w:rPr>
          <w:b/>
          <w:bCs/>
          <w:sz w:val="24"/>
          <w:szCs w:val="24"/>
        </w:rPr>
        <w:t xml:space="preserve">Res. No. </w:t>
      </w:r>
      <w:r w:rsidR="006C456F">
        <w:rPr>
          <w:b/>
          <w:bCs/>
          <w:sz w:val="24"/>
          <w:szCs w:val="24"/>
        </w:rPr>
        <w:t>580</w:t>
      </w:r>
      <w:r w:rsidR="0064336E" w:rsidRPr="0D4D0E8E">
        <w:rPr>
          <w:b/>
          <w:bCs/>
          <w:sz w:val="24"/>
          <w:szCs w:val="24"/>
        </w:rPr>
        <w:t>)</w:t>
      </w:r>
    </w:p>
    <w:p w14:paraId="1025B0D2" w14:textId="77777777" w:rsidR="006553C1" w:rsidRPr="003E7EE9" w:rsidRDefault="006553C1">
      <w:pPr>
        <w:jc w:val="center"/>
        <w:rPr>
          <w:b/>
          <w:sz w:val="24"/>
          <w:szCs w:val="24"/>
        </w:rPr>
      </w:pPr>
    </w:p>
    <w:p w14:paraId="10FD1F71" w14:textId="69DF7BE2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 xml:space="preserve">By Council Members </w:t>
      </w:r>
      <w:r w:rsidR="00960C37">
        <w:rPr>
          <w:b/>
          <w:sz w:val="24"/>
          <w:szCs w:val="24"/>
        </w:rPr>
        <w:t xml:space="preserve">Riley </w:t>
      </w:r>
      <w:r w:rsidR="002E1C77">
        <w:rPr>
          <w:b/>
          <w:sz w:val="24"/>
          <w:szCs w:val="24"/>
        </w:rPr>
        <w:t xml:space="preserve">and </w:t>
      </w:r>
      <w:r w:rsidR="001E38FA">
        <w:rPr>
          <w:b/>
          <w:sz w:val="24"/>
          <w:szCs w:val="24"/>
        </w:rPr>
        <w:t>Marte</w:t>
      </w:r>
    </w:p>
    <w:p w14:paraId="59ABD989" w14:textId="77777777" w:rsidR="006553C1" w:rsidRPr="003E7EE9" w:rsidRDefault="006553C1">
      <w:pPr>
        <w:rPr>
          <w:b/>
          <w:sz w:val="24"/>
          <w:szCs w:val="24"/>
        </w:rPr>
      </w:pPr>
    </w:p>
    <w:p w14:paraId="30C55268" w14:textId="77777777" w:rsidR="006553C1" w:rsidRPr="003E7EE9" w:rsidRDefault="006553C1">
      <w:pPr>
        <w:rPr>
          <w:b/>
          <w:sz w:val="24"/>
          <w:szCs w:val="24"/>
        </w:rPr>
      </w:pPr>
    </w:p>
    <w:p w14:paraId="1CF7405E" w14:textId="77777777" w:rsidR="006553C1" w:rsidRPr="003E7EE9" w:rsidRDefault="006553C1" w:rsidP="00AD4BD6">
      <w:pPr>
        <w:pStyle w:val="Heading2"/>
        <w:widowControl w:val="0"/>
        <w:spacing w:after="240"/>
        <w:jc w:val="both"/>
        <w:rPr>
          <w:szCs w:val="24"/>
        </w:rPr>
      </w:pPr>
      <w:r w:rsidRPr="003E7EE9">
        <w:rPr>
          <w:szCs w:val="24"/>
        </w:rPr>
        <w:t>SUBJECT</w:t>
      </w:r>
    </w:p>
    <w:p w14:paraId="76DD67DF" w14:textId="7732A4B7" w:rsidR="001771B1" w:rsidRPr="001771B1" w:rsidRDefault="008C40B0" w:rsidP="001771B1">
      <w:pPr>
        <w:tabs>
          <w:tab w:val="left" w:pos="70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STATEN ISLAND</w:t>
      </w:r>
      <w:r w:rsidR="001771B1" w:rsidRPr="001771B1">
        <w:rPr>
          <w:b/>
          <w:sz w:val="24"/>
          <w:szCs w:val="24"/>
        </w:rPr>
        <w:t xml:space="preserve"> CB </w:t>
      </w:r>
      <w:r w:rsidR="00CB1C7E">
        <w:rPr>
          <w:b/>
          <w:sz w:val="24"/>
          <w:szCs w:val="24"/>
        </w:rPr>
        <w:t>-</w:t>
      </w:r>
      <w:r w:rsidR="001771B1" w:rsidRPr="001771B1">
        <w:rPr>
          <w:b/>
          <w:sz w:val="24"/>
          <w:szCs w:val="24"/>
        </w:rPr>
        <w:t xml:space="preserve"> </w:t>
      </w:r>
      <w:r w:rsidR="00B87657">
        <w:rPr>
          <w:b/>
          <w:sz w:val="24"/>
          <w:szCs w:val="24"/>
        </w:rPr>
        <w:t>1</w:t>
      </w:r>
      <w:r w:rsidR="00CB1C7E">
        <w:rPr>
          <w:b/>
          <w:sz w:val="24"/>
          <w:szCs w:val="24"/>
        </w:rPr>
        <w:tab/>
      </w:r>
      <w:r w:rsidRPr="00F40EBA">
        <w:rPr>
          <w:b/>
          <w:bCs/>
          <w:sz w:val="24"/>
          <w:szCs w:val="24"/>
        </w:rPr>
        <w:t>G 260002</w:t>
      </w:r>
      <w:r w:rsidR="00E37F74">
        <w:rPr>
          <w:b/>
          <w:bCs/>
          <w:sz w:val="24"/>
          <w:szCs w:val="24"/>
        </w:rPr>
        <w:t> </w:t>
      </w:r>
      <w:r w:rsidRPr="00F40EBA">
        <w:rPr>
          <w:b/>
          <w:bCs/>
          <w:sz w:val="24"/>
          <w:szCs w:val="24"/>
        </w:rPr>
        <w:t>SCR</w:t>
      </w:r>
    </w:p>
    <w:p w14:paraId="26E6C5F5" w14:textId="77777777" w:rsidR="001771B1" w:rsidRPr="000D2C15" w:rsidRDefault="001771B1" w:rsidP="001771B1">
      <w:pPr>
        <w:tabs>
          <w:tab w:val="left" w:pos="7020"/>
        </w:tabs>
        <w:rPr>
          <w:sz w:val="24"/>
          <w:szCs w:val="24"/>
        </w:rPr>
      </w:pPr>
    </w:p>
    <w:p w14:paraId="7E4509DD" w14:textId="5D3DE473" w:rsidR="00A356D4" w:rsidRPr="00391773" w:rsidRDefault="001771B1" w:rsidP="00665AFB">
      <w:pPr>
        <w:tabs>
          <w:tab w:val="left" w:pos="720"/>
          <w:tab w:val="left" w:pos="7020"/>
        </w:tabs>
        <w:jc w:val="both"/>
        <w:rPr>
          <w:rFonts w:eastAsia="Calibri"/>
          <w:sz w:val="24"/>
          <w:szCs w:val="24"/>
        </w:rPr>
      </w:pPr>
      <w:r w:rsidRPr="000D2C15">
        <w:rPr>
          <w:rFonts w:eastAsia="Calibri"/>
          <w:sz w:val="24"/>
          <w:szCs w:val="24"/>
        </w:rPr>
        <w:tab/>
      </w:r>
      <w:r w:rsidR="00A356D4" w:rsidRPr="000D2C15">
        <w:rPr>
          <w:rFonts w:eastAsia="Calibri"/>
          <w:sz w:val="24"/>
          <w:szCs w:val="24"/>
        </w:rPr>
        <w:t>Application</w:t>
      </w:r>
      <w:r w:rsidR="00A356D4" w:rsidRPr="000D2C15">
        <w:rPr>
          <w:rFonts w:eastAsia="Calibri"/>
          <w:spacing w:val="-2"/>
          <w:sz w:val="24"/>
          <w:szCs w:val="24"/>
        </w:rPr>
        <w:t xml:space="preserve"> </w:t>
      </w:r>
      <w:r w:rsidR="00A356D4" w:rsidRPr="000D2C15">
        <w:rPr>
          <w:rFonts w:eastAsia="Calibri"/>
          <w:sz w:val="24"/>
          <w:szCs w:val="24"/>
        </w:rPr>
        <w:t xml:space="preserve">pursuant to Section 1732 of the New York </w:t>
      </w:r>
      <w:r w:rsidR="007374C3" w:rsidRPr="000D2C15">
        <w:rPr>
          <w:rFonts w:eastAsia="Calibri"/>
          <w:sz w:val="24"/>
          <w:szCs w:val="24"/>
        </w:rPr>
        <w:t xml:space="preserve">City </w:t>
      </w:r>
      <w:r w:rsidR="00A356D4" w:rsidRPr="000D2C15">
        <w:rPr>
          <w:rFonts w:eastAsia="Calibri"/>
          <w:sz w:val="24"/>
          <w:szCs w:val="24"/>
        </w:rPr>
        <w:t xml:space="preserve">School Construction Authority Act, concerning the proposed site selection for a new, approximately </w:t>
      </w:r>
      <w:r w:rsidR="00F40EBA" w:rsidRPr="000D2C15">
        <w:rPr>
          <w:sz w:val="24"/>
          <w:szCs w:val="24"/>
        </w:rPr>
        <w:t>801-Seat High School with District 75 program</w:t>
      </w:r>
      <w:r w:rsidR="00A356D4" w:rsidRPr="000D2C15">
        <w:rPr>
          <w:rFonts w:eastAsia="Calibri"/>
          <w:sz w:val="24"/>
          <w:szCs w:val="24"/>
        </w:rPr>
        <w:t xml:space="preserve">, located at </w:t>
      </w:r>
      <w:r w:rsidR="58B8311A" w:rsidRPr="158CB745">
        <w:rPr>
          <w:rFonts w:eastAsia="Calibri"/>
          <w:sz w:val="24"/>
          <w:szCs w:val="24"/>
        </w:rPr>
        <w:t>25 Wall Street (</w:t>
      </w:r>
      <w:r w:rsidR="00053E09" w:rsidRPr="158CB745">
        <w:rPr>
          <w:rFonts w:eastAsia="Calibri"/>
          <w:sz w:val="24"/>
          <w:szCs w:val="24"/>
        </w:rPr>
        <w:t xml:space="preserve">Block </w:t>
      </w:r>
      <w:r w:rsidR="00F40EBA" w:rsidRPr="158CB745">
        <w:rPr>
          <w:rFonts w:eastAsia="Calibri"/>
          <w:sz w:val="24"/>
          <w:szCs w:val="24"/>
        </w:rPr>
        <w:t>10</w:t>
      </w:r>
      <w:r w:rsidR="00053E09" w:rsidRPr="158CB745">
        <w:rPr>
          <w:rFonts w:eastAsia="Calibri"/>
          <w:sz w:val="24"/>
          <w:szCs w:val="24"/>
        </w:rPr>
        <w:t xml:space="preserve">, Lot </w:t>
      </w:r>
      <w:r w:rsidR="00F40EBA" w:rsidRPr="158CB745">
        <w:rPr>
          <w:rFonts w:eastAsia="Calibri"/>
          <w:sz w:val="24"/>
          <w:szCs w:val="24"/>
        </w:rPr>
        <w:t>1</w:t>
      </w:r>
      <w:r w:rsidR="5ACC8282" w:rsidRPr="158CB745">
        <w:rPr>
          <w:rFonts w:eastAsia="Calibri"/>
          <w:sz w:val="24"/>
          <w:szCs w:val="24"/>
        </w:rPr>
        <w:t>)</w:t>
      </w:r>
      <w:r w:rsidR="00A356D4" w:rsidRPr="158CB745">
        <w:rPr>
          <w:rFonts w:eastAsia="Calibri"/>
          <w:sz w:val="24"/>
          <w:szCs w:val="24"/>
        </w:rPr>
        <w:t xml:space="preserve">, Borough of </w:t>
      </w:r>
      <w:r w:rsidR="00F40EBA" w:rsidRPr="158CB745">
        <w:rPr>
          <w:rFonts w:eastAsia="Calibri"/>
          <w:sz w:val="24"/>
          <w:szCs w:val="24"/>
        </w:rPr>
        <w:t>Staten Island</w:t>
      </w:r>
      <w:r w:rsidR="00A356D4" w:rsidRPr="158CB745">
        <w:rPr>
          <w:rFonts w:eastAsia="Calibri"/>
          <w:sz w:val="24"/>
          <w:szCs w:val="24"/>
        </w:rPr>
        <w:t xml:space="preserve">, Community District </w:t>
      </w:r>
      <w:r w:rsidR="009B71BA" w:rsidRPr="158CB745">
        <w:rPr>
          <w:rFonts w:eastAsia="Calibri"/>
          <w:sz w:val="24"/>
          <w:szCs w:val="24"/>
        </w:rPr>
        <w:t>1</w:t>
      </w:r>
      <w:r w:rsidR="00A356D4" w:rsidRPr="158CB745">
        <w:rPr>
          <w:rFonts w:eastAsia="Calibri"/>
          <w:sz w:val="24"/>
          <w:szCs w:val="24"/>
        </w:rPr>
        <w:t xml:space="preserve">, Council District </w:t>
      </w:r>
      <w:r w:rsidR="00970DBF" w:rsidRPr="158CB745">
        <w:rPr>
          <w:rFonts w:eastAsia="Calibri"/>
          <w:sz w:val="24"/>
          <w:szCs w:val="24"/>
        </w:rPr>
        <w:t>49,</w:t>
      </w:r>
      <w:r w:rsidR="00A356D4" w:rsidRPr="158CB745">
        <w:rPr>
          <w:rFonts w:eastAsia="Calibri"/>
          <w:sz w:val="24"/>
          <w:szCs w:val="24"/>
        </w:rPr>
        <w:t xml:space="preserve"> Community School District </w:t>
      </w:r>
      <w:r w:rsidR="00970DBF" w:rsidRPr="158CB745">
        <w:rPr>
          <w:rFonts w:eastAsia="Calibri"/>
          <w:sz w:val="24"/>
          <w:szCs w:val="24"/>
        </w:rPr>
        <w:t>31</w:t>
      </w:r>
      <w:r w:rsidR="00A356D4" w:rsidRPr="158CB745">
        <w:rPr>
          <w:rFonts w:eastAsia="Calibri"/>
          <w:sz w:val="24"/>
          <w:szCs w:val="24"/>
        </w:rPr>
        <w:t>.</w:t>
      </w:r>
    </w:p>
    <w:p w14:paraId="39985687" w14:textId="77777777" w:rsidR="00322D04" w:rsidRPr="00391773" w:rsidRDefault="00322D04" w:rsidP="00322D04">
      <w:pPr>
        <w:pStyle w:val="BodyTextIndent3"/>
        <w:tabs>
          <w:tab w:val="left" w:pos="720"/>
          <w:tab w:val="left" w:pos="6660"/>
        </w:tabs>
        <w:ind w:firstLine="0"/>
      </w:pPr>
    </w:p>
    <w:p w14:paraId="35A123AD" w14:textId="77777777" w:rsidR="00AD2BDB" w:rsidRPr="00391773" w:rsidRDefault="00AD2BDB" w:rsidP="00B74FEE">
      <w:pPr>
        <w:pStyle w:val="BodyTextIndent3"/>
        <w:ind w:firstLine="0"/>
      </w:pPr>
    </w:p>
    <w:p w14:paraId="01E275C0" w14:textId="77777777" w:rsidR="006553C1" w:rsidRPr="00391773" w:rsidRDefault="006553C1" w:rsidP="00AD4BD6">
      <w:pPr>
        <w:pStyle w:val="Heading2"/>
        <w:widowControl w:val="0"/>
        <w:spacing w:after="240"/>
        <w:jc w:val="both"/>
        <w:rPr>
          <w:szCs w:val="24"/>
        </w:rPr>
      </w:pPr>
      <w:r w:rsidRPr="00391773">
        <w:rPr>
          <w:szCs w:val="24"/>
        </w:rPr>
        <w:t>INTENT</w:t>
      </w:r>
    </w:p>
    <w:p w14:paraId="149C53A8" w14:textId="7B7D8609" w:rsidR="006553C1" w:rsidRPr="00391773" w:rsidRDefault="00834CD9" w:rsidP="009B2F97">
      <w:pPr>
        <w:jc w:val="both"/>
        <w:rPr>
          <w:sz w:val="24"/>
          <w:szCs w:val="24"/>
        </w:rPr>
      </w:pPr>
      <w:r w:rsidRPr="00391773">
        <w:rPr>
          <w:sz w:val="24"/>
          <w:szCs w:val="24"/>
        </w:rPr>
        <w:tab/>
        <w:t>T</w:t>
      </w:r>
      <w:r w:rsidR="00527BCB" w:rsidRPr="00391773">
        <w:rPr>
          <w:sz w:val="24"/>
          <w:szCs w:val="24"/>
        </w:rPr>
        <w:t>o a</w:t>
      </w:r>
      <w:r w:rsidR="00FC67DC" w:rsidRPr="00391773">
        <w:rPr>
          <w:sz w:val="24"/>
          <w:szCs w:val="24"/>
        </w:rPr>
        <w:t xml:space="preserve">pprove the </w:t>
      </w:r>
      <w:r w:rsidR="009F1F07" w:rsidRPr="00391773">
        <w:rPr>
          <w:sz w:val="24"/>
          <w:szCs w:val="24"/>
        </w:rPr>
        <w:t>site plan</w:t>
      </w:r>
      <w:r w:rsidR="00FC67DC" w:rsidRPr="00391773">
        <w:rPr>
          <w:sz w:val="24"/>
          <w:szCs w:val="24"/>
        </w:rPr>
        <w:t xml:space="preserve"> for the</w:t>
      </w:r>
      <w:r w:rsidR="00FC5CC8" w:rsidRPr="00391773">
        <w:rPr>
          <w:sz w:val="24"/>
          <w:szCs w:val="24"/>
        </w:rPr>
        <w:t xml:space="preserve"> construct</w:t>
      </w:r>
      <w:r w:rsidR="00FC67DC" w:rsidRPr="00391773">
        <w:rPr>
          <w:sz w:val="24"/>
          <w:szCs w:val="24"/>
        </w:rPr>
        <w:t>ion of</w:t>
      </w:r>
      <w:r w:rsidR="00FC5CC8" w:rsidRPr="00391773">
        <w:rPr>
          <w:sz w:val="24"/>
          <w:szCs w:val="24"/>
        </w:rPr>
        <w:t xml:space="preserve"> a new</w:t>
      </w:r>
      <w:r w:rsidR="005F3A85" w:rsidRPr="00391773">
        <w:rPr>
          <w:sz w:val="24"/>
          <w:szCs w:val="24"/>
        </w:rPr>
        <w:t>,</w:t>
      </w:r>
      <w:r w:rsidR="00B74FEE" w:rsidRPr="00391773">
        <w:rPr>
          <w:sz w:val="24"/>
          <w:szCs w:val="24"/>
        </w:rPr>
        <w:t xml:space="preserve"> </w:t>
      </w:r>
      <w:r w:rsidR="005F3A85" w:rsidRPr="00391773">
        <w:rPr>
          <w:sz w:val="24"/>
          <w:szCs w:val="24"/>
        </w:rPr>
        <w:t xml:space="preserve">approximately </w:t>
      </w:r>
      <w:r w:rsidR="00FB0418" w:rsidRPr="00391773">
        <w:rPr>
          <w:sz w:val="24"/>
          <w:szCs w:val="24"/>
        </w:rPr>
        <w:t>801-Seat</w:t>
      </w:r>
      <w:r w:rsidR="00FB0418" w:rsidRPr="158CB745">
        <w:rPr>
          <w:sz w:val="24"/>
          <w:szCs w:val="24"/>
        </w:rPr>
        <w:t xml:space="preserve"> High School with District 75 program t</w:t>
      </w:r>
      <w:r w:rsidR="002303BE" w:rsidRPr="00391773">
        <w:rPr>
          <w:sz w:val="24"/>
          <w:szCs w:val="24"/>
        </w:rPr>
        <w:t xml:space="preserve">o </w:t>
      </w:r>
      <w:r w:rsidR="004A78FF" w:rsidRPr="00391773">
        <w:rPr>
          <w:sz w:val="24"/>
          <w:szCs w:val="24"/>
        </w:rPr>
        <w:t xml:space="preserve">accommodate students </w:t>
      </w:r>
      <w:r w:rsidR="002E1C77" w:rsidRPr="00391773">
        <w:rPr>
          <w:sz w:val="24"/>
          <w:szCs w:val="24"/>
        </w:rPr>
        <w:t xml:space="preserve">in Community School District </w:t>
      </w:r>
      <w:r w:rsidR="007418F7" w:rsidRPr="158CB745">
        <w:rPr>
          <w:sz w:val="24"/>
          <w:szCs w:val="24"/>
        </w:rPr>
        <w:t>31</w:t>
      </w:r>
      <w:r w:rsidR="00FC5CC8" w:rsidRPr="158CB745">
        <w:rPr>
          <w:sz w:val="24"/>
          <w:szCs w:val="24"/>
        </w:rPr>
        <w:t>.</w:t>
      </w:r>
    </w:p>
    <w:p w14:paraId="4C42118C" w14:textId="77777777" w:rsidR="003F5388" w:rsidRPr="007F3FA0" w:rsidRDefault="003F5388">
      <w:pPr>
        <w:rPr>
          <w:sz w:val="24"/>
          <w:szCs w:val="24"/>
        </w:rPr>
      </w:pPr>
    </w:p>
    <w:p w14:paraId="1DA80692" w14:textId="77777777" w:rsidR="006553C1" w:rsidRPr="003E7EE9" w:rsidRDefault="006553C1">
      <w:pPr>
        <w:rPr>
          <w:sz w:val="24"/>
          <w:szCs w:val="24"/>
        </w:rPr>
      </w:pPr>
    </w:p>
    <w:p w14:paraId="6B6CEC4F" w14:textId="77777777" w:rsidR="006553C1" w:rsidRPr="003E7EE9" w:rsidRDefault="006553C1" w:rsidP="00AD4BD6">
      <w:pPr>
        <w:pStyle w:val="Heading2"/>
        <w:widowControl w:val="0"/>
        <w:spacing w:after="240"/>
        <w:jc w:val="both"/>
        <w:rPr>
          <w:szCs w:val="24"/>
        </w:rPr>
      </w:pPr>
      <w:r w:rsidRPr="003E7EE9">
        <w:rPr>
          <w:szCs w:val="24"/>
        </w:rPr>
        <w:t>PUBLIC HEARING</w:t>
      </w:r>
    </w:p>
    <w:p w14:paraId="75E365E4" w14:textId="7BB45150" w:rsidR="006553C1" w:rsidRPr="003E7EE9" w:rsidRDefault="006553C1" w:rsidP="158CB745">
      <w:pPr>
        <w:spacing w:line="259" w:lineRule="auto"/>
        <w:rPr>
          <w:sz w:val="24"/>
          <w:szCs w:val="24"/>
        </w:rPr>
      </w:pPr>
      <w:r w:rsidRPr="003E7EE9">
        <w:rPr>
          <w:b/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DATE:</w:t>
      </w:r>
      <w:r w:rsidRPr="158CB745">
        <w:rPr>
          <w:sz w:val="24"/>
          <w:szCs w:val="24"/>
        </w:rPr>
        <w:t xml:space="preserve">  </w:t>
      </w:r>
      <w:r w:rsidR="0E602B7A" w:rsidRPr="158CB745">
        <w:rPr>
          <w:sz w:val="24"/>
          <w:szCs w:val="24"/>
        </w:rPr>
        <w:t>July 14</w:t>
      </w:r>
      <w:r w:rsidR="0035672D" w:rsidRPr="158CB745">
        <w:rPr>
          <w:sz w:val="24"/>
          <w:szCs w:val="24"/>
        </w:rPr>
        <w:t>, 2026</w:t>
      </w:r>
    </w:p>
    <w:p w14:paraId="2FC8D883" w14:textId="77777777" w:rsidR="006553C1" w:rsidRPr="003E7EE9" w:rsidRDefault="006553C1">
      <w:pPr>
        <w:rPr>
          <w:sz w:val="24"/>
          <w:szCs w:val="24"/>
        </w:rPr>
      </w:pPr>
    </w:p>
    <w:p w14:paraId="4726D6A8" w14:textId="75A7950D" w:rsidR="006553C1" w:rsidRPr="003E7EE9" w:rsidRDefault="006553C1" w:rsidP="53F279B7">
      <w:pPr>
        <w:spacing w:line="259" w:lineRule="auto"/>
      </w:pPr>
      <w:r w:rsidRPr="003E7EE9">
        <w:rPr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Witnesses in Favor:</w:t>
      </w:r>
      <w:r w:rsidRPr="003E7EE9">
        <w:rPr>
          <w:sz w:val="24"/>
          <w:szCs w:val="24"/>
        </w:rPr>
        <w:t xml:space="preserve"> </w:t>
      </w:r>
      <w:r w:rsidR="00CB08C2" w:rsidRPr="53F279B7">
        <w:rPr>
          <w:sz w:val="24"/>
          <w:szCs w:val="24"/>
        </w:rPr>
        <w:t>Three</w:t>
      </w:r>
      <w:r>
        <w:tab/>
      </w:r>
      <w:r>
        <w:tab/>
      </w:r>
      <w:r>
        <w:tab/>
      </w:r>
      <w:r w:rsidRPr="53F279B7">
        <w:rPr>
          <w:b/>
          <w:bCs/>
          <w:sz w:val="24"/>
          <w:szCs w:val="24"/>
        </w:rPr>
        <w:t>Witnesses Against:</w:t>
      </w:r>
      <w:r w:rsidR="00926049" w:rsidRPr="53F279B7">
        <w:rPr>
          <w:sz w:val="24"/>
          <w:szCs w:val="24"/>
        </w:rPr>
        <w:t xml:space="preserve"> </w:t>
      </w:r>
      <w:r w:rsidR="009F1F07" w:rsidRPr="53F279B7">
        <w:rPr>
          <w:sz w:val="24"/>
          <w:szCs w:val="24"/>
        </w:rPr>
        <w:t xml:space="preserve"> </w:t>
      </w:r>
      <w:r w:rsidR="4E99B052" w:rsidRPr="53F279B7">
        <w:rPr>
          <w:sz w:val="24"/>
          <w:szCs w:val="24"/>
        </w:rPr>
        <w:t>None</w:t>
      </w:r>
    </w:p>
    <w:p w14:paraId="50950E3A" w14:textId="77777777" w:rsidR="001675F6" w:rsidRDefault="001675F6" w:rsidP="006A681F">
      <w:pPr>
        <w:rPr>
          <w:sz w:val="24"/>
          <w:szCs w:val="24"/>
        </w:rPr>
      </w:pPr>
    </w:p>
    <w:p w14:paraId="014F9EE4" w14:textId="77777777" w:rsidR="007B7094" w:rsidRPr="007B7094" w:rsidRDefault="007B7094" w:rsidP="006A681F">
      <w:pPr>
        <w:rPr>
          <w:sz w:val="24"/>
          <w:szCs w:val="24"/>
        </w:rPr>
      </w:pPr>
    </w:p>
    <w:p w14:paraId="668F3FCE" w14:textId="77777777" w:rsidR="006A681F" w:rsidRPr="003E7EE9" w:rsidRDefault="006A681F" w:rsidP="00046E0A">
      <w:pPr>
        <w:pStyle w:val="Heading2"/>
        <w:widowControl w:val="0"/>
        <w:spacing w:after="240"/>
        <w:jc w:val="both"/>
        <w:rPr>
          <w:b w:val="0"/>
          <w:szCs w:val="24"/>
        </w:rPr>
      </w:pPr>
      <w:r w:rsidRPr="003E7EE9">
        <w:rPr>
          <w:szCs w:val="24"/>
        </w:rPr>
        <w:t>SUBCOMMITTEE RECOMMENDATION</w:t>
      </w:r>
    </w:p>
    <w:p w14:paraId="456FFE24" w14:textId="1D0618AF" w:rsidR="006A681F" w:rsidRPr="003E7EE9" w:rsidRDefault="006A681F" w:rsidP="158CB745">
      <w:pPr>
        <w:spacing w:line="259" w:lineRule="auto"/>
        <w:rPr>
          <w:sz w:val="24"/>
          <w:szCs w:val="24"/>
        </w:rPr>
      </w:pPr>
      <w:r w:rsidRPr="003E7EE9">
        <w:rPr>
          <w:b/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DATE:</w:t>
      </w:r>
      <w:r w:rsidRPr="003E7EE9">
        <w:rPr>
          <w:sz w:val="24"/>
          <w:szCs w:val="24"/>
        </w:rPr>
        <w:t xml:space="preserve">  </w:t>
      </w:r>
      <w:r w:rsidR="31173980" w:rsidRPr="158CB745">
        <w:rPr>
          <w:sz w:val="24"/>
          <w:szCs w:val="24"/>
        </w:rPr>
        <w:t xml:space="preserve">July 14, </w:t>
      </w:r>
      <w:r w:rsidR="007B7094" w:rsidRPr="158CB745">
        <w:rPr>
          <w:sz w:val="24"/>
          <w:szCs w:val="24"/>
        </w:rPr>
        <w:t>202</w:t>
      </w:r>
      <w:r w:rsidR="00AF3962" w:rsidRPr="158CB745">
        <w:rPr>
          <w:sz w:val="24"/>
          <w:szCs w:val="24"/>
        </w:rPr>
        <w:t>6</w:t>
      </w:r>
      <w:r w:rsidRPr="158CB745">
        <w:rPr>
          <w:sz w:val="24"/>
          <w:szCs w:val="24"/>
        </w:rPr>
        <w:t xml:space="preserve"> </w:t>
      </w:r>
    </w:p>
    <w:p w14:paraId="7475812B" w14:textId="77777777" w:rsidR="006A681F" w:rsidRPr="003E7EE9" w:rsidRDefault="006A681F" w:rsidP="006A681F">
      <w:pPr>
        <w:rPr>
          <w:sz w:val="24"/>
          <w:szCs w:val="24"/>
        </w:rPr>
      </w:pPr>
    </w:p>
    <w:p w14:paraId="5AE94382" w14:textId="77777777" w:rsidR="006A681F" w:rsidRPr="003E7EE9" w:rsidRDefault="006A681F" w:rsidP="006A681F">
      <w:pPr>
        <w:ind w:right="-270"/>
        <w:rPr>
          <w:sz w:val="24"/>
          <w:szCs w:val="24"/>
        </w:rPr>
      </w:pPr>
      <w:r w:rsidRPr="003E7EE9">
        <w:rPr>
          <w:sz w:val="24"/>
          <w:szCs w:val="24"/>
        </w:rPr>
        <w:tab/>
        <w:t>The Subcommittee recommends that the Land Use Committee approve the Site Plan.</w:t>
      </w:r>
    </w:p>
    <w:p w14:paraId="5919C20D" w14:textId="77777777" w:rsidR="000608B8" w:rsidRDefault="000608B8" w:rsidP="006A681F">
      <w:pPr>
        <w:rPr>
          <w:sz w:val="24"/>
          <w:szCs w:val="24"/>
        </w:rPr>
      </w:pPr>
    </w:p>
    <w:p w14:paraId="4C364F1A" w14:textId="77777777" w:rsidR="006A681F" w:rsidRDefault="006A681F" w:rsidP="00527BCB">
      <w:pPr>
        <w:tabs>
          <w:tab w:val="left" w:pos="2700"/>
          <w:tab w:val="left" w:pos="2880"/>
          <w:tab w:val="left" w:pos="5040"/>
          <w:tab w:val="left" w:pos="5760"/>
        </w:tabs>
        <w:rPr>
          <w:b/>
          <w:sz w:val="24"/>
          <w:szCs w:val="24"/>
        </w:rPr>
      </w:pPr>
      <w:r w:rsidRPr="53F279B7">
        <w:rPr>
          <w:b/>
          <w:bCs/>
          <w:sz w:val="24"/>
          <w:szCs w:val="24"/>
        </w:rPr>
        <w:t>In Favor:</w:t>
      </w:r>
      <w:r>
        <w:tab/>
      </w:r>
      <w:r w:rsidRPr="53F279B7">
        <w:rPr>
          <w:b/>
          <w:bCs/>
          <w:sz w:val="24"/>
          <w:szCs w:val="24"/>
        </w:rPr>
        <w:t>Against:</w:t>
      </w:r>
      <w:r>
        <w:tab/>
      </w:r>
      <w:r w:rsidRPr="53F279B7">
        <w:rPr>
          <w:b/>
          <w:bCs/>
          <w:sz w:val="24"/>
          <w:szCs w:val="24"/>
        </w:rPr>
        <w:t>Abstain:</w:t>
      </w:r>
    </w:p>
    <w:p w14:paraId="05D888A4" w14:textId="0B673136" w:rsidR="000608B8" w:rsidRDefault="6D558A80" w:rsidP="53F279B7">
      <w:pPr>
        <w:spacing w:line="259" w:lineRule="auto"/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Marte</w:t>
      </w:r>
      <w:r w:rsidR="000608B8">
        <w:tab/>
      </w:r>
      <w:r w:rsidR="000608B8">
        <w:tab/>
      </w:r>
      <w:r w:rsidR="000608B8">
        <w:tab/>
      </w:r>
      <w:r w:rsidR="000608B8">
        <w:tab/>
      </w:r>
      <w:r w:rsidRPr="53F279B7">
        <w:rPr>
          <w:color w:val="000000" w:themeColor="text1"/>
          <w:sz w:val="24"/>
          <w:szCs w:val="24"/>
        </w:rPr>
        <w:t>None</w:t>
      </w:r>
      <w:r w:rsidR="000608B8">
        <w:tab/>
      </w:r>
      <w:r w:rsidR="000608B8">
        <w:tab/>
      </w:r>
      <w:r w:rsidR="000608B8">
        <w:tab/>
      </w:r>
      <w:r w:rsidRPr="53F279B7">
        <w:rPr>
          <w:color w:val="000000" w:themeColor="text1"/>
          <w:sz w:val="24"/>
          <w:szCs w:val="24"/>
        </w:rPr>
        <w:t>None</w:t>
      </w:r>
    </w:p>
    <w:p w14:paraId="6AFE8A36" w14:textId="579204CE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Aviles</w:t>
      </w:r>
    </w:p>
    <w:p w14:paraId="6E99E2E7" w14:textId="2442A5B6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Hanks</w:t>
      </w:r>
    </w:p>
    <w:p w14:paraId="2FCD2003" w14:textId="5F085C9A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Nurse</w:t>
      </w:r>
    </w:p>
    <w:p w14:paraId="249DDE6D" w14:textId="5D6B3292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Osse</w:t>
      </w:r>
    </w:p>
    <w:p w14:paraId="6592A249" w14:textId="11241668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lastRenderedPageBreak/>
        <w:t>Thomas-Henry</w:t>
      </w:r>
    </w:p>
    <w:p w14:paraId="5A85853D" w14:textId="07B8D945" w:rsidR="000608B8" w:rsidRDefault="000608B8" w:rsidP="00001809">
      <w:pPr>
        <w:tabs>
          <w:tab w:val="left" w:pos="2700"/>
          <w:tab w:val="left" w:pos="5040"/>
          <w:tab w:val="left" w:pos="5760"/>
        </w:tabs>
        <w:rPr>
          <w:sz w:val="24"/>
          <w:szCs w:val="24"/>
        </w:rPr>
      </w:pPr>
    </w:p>
    <w:p w14:paraId="4F556B79" w14:textId="086FD0F4" w:rsidR="000012CC" w:rsidRDefault="000012CC" w:rsidP="00527BCB">
      <w:pPr>
        <w:tabs>
          <w:tab w:val="left" w:pos="2700"/>
          <w:tab w:val="left" w:pos="2880"/>
          <w:tab w:val="left" w:pos="5040"/>
          <w:tab w:val="left" w:pos="5760"/>
        </w:tabs>
        <w:rPr>
          <w:sz w:val="24"/>
          <w:szCs w:val="24"/>
        </w:rPr>
      </w:pPr>
    </w:p>
    <w:p w14:paraId="1B08D388" w14:textId="77777777" w:rsidR="006A681F" w:rsidRPr="003E7EE9" w:rsidRDefault="006A681F" w:rsidP="00046E0A">
      <w:pPr>
        <w:pStyle w:val="Heading2"/>
        <w:widowControl w:val="0"/>
        <w:spacing w:after="240"/>
        <w:jc w:val="both"/>
        <w:rPr>
          <w:szCs w:val="24"/>
        </w:rPr>
      </w:pPr>
      <w:r w:rsidRPr="003E7EE9">
        <w:rPr>
          <w:szCs w:val="24"/>
        </w:rPr>
        <w:t>COMMITTEE ACTION</w:t>
      </w:r>
    </w:p>
    <w:p w14:paraId="0AD6D3A8" w14:textId="079EA6F7" w:rsidR="006A681F" w:rsidRPr="003E7EE9" w:rsidRDefault="006A681F" w:rsidP="006A681F">
      <w:pPr>
        <w:jc w:val="both"/>
        <w:rPr>
          <w:sz w:val="24"/>
          <w:szCs w:val="24"/>
        </w:rPr>
      </w:pPr>
      <w:r w:rsidRPr="003E7EE9">
        <w:rPr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DATE:</w:t>
      </w:r>
      <w:r w:rsidRPr="003E7EE9">
        <w:rPr>
          <w:sz w:val="24"/>
          <w:szCs w:val="24"/>
        </w:rPr>
        <w:t xml:space="preserve">  </w:t>
      </w:r>
      <w:r w:rsidR="02991547">
        <w:rPr>
          <w:sz w:val="24"/>
          <w:szCs w:val="24"/>
        </w:rPr>
        <w:t xml:space="preserve">July 14, </w:t>
      </w:r>
      <w:r w:rsidR="007B7094" w:rsidRPr="158CB745">
        <w:rPr>
          <w:sz w:val="24"/>
          <w:szCs w:val="24"/>
        </w:rPr>
        <w:t>202</w:t>
      </w:r>
      <w:r w:rsidR="00903178" w:rsidRPr="158CB745">
        <w:rPr>
          <w:sz w:val="24"/>
          <w:szCs w:val="24"/>
        </w:rPr>
        <w:t>6</w:t>
      </w:r>
      <w:r w:rsidRPr="158CB745">
        <w:rPr>
          <w:sz w:val="24"/>
          <w:szCs w:val="24"/>
        </w:rPr>
        <w:t xml:space="preserve"> </w:t>
      </w:r>
    </w:p>
    <w:p w14:paraId="6E827DEA" w14:textId="77777777" w:rsidR="006A681F" w:rsidRPr="003E7EE9" w:rsidRDefault="006A681F" w:rsidP="006A681F">
      <w:pPr>
        <w:jc w:val="both"/>
        <w:rPr>
          <w:sz w:val="24"/>
          <w:szCs w:val="24"/>
        </w:rPr>
      </w:pPr>
    </w:p>
    <w:p w14:paraId="1F256874" w14:textId="77777777" w:rsidR="006A681F" w:rsidRPr="003E7EE9" w:rsidRDefault="006A681F" w:rsidP="006A681F">
      <w:pPr>
        <w:jc w:val="both"/>
        <w:rPr>
          <w:sz w:val="24"/>
          <w:szCs w:val="24"/>
        </w:rPr>
      </w:pPr>
      <w:r w:rsidRPr="003E7EE9">
        <w:rPr>
          <w:sz w:val="24"/>
          <w:szCs w:val="24"/>
        </w:rPr>
        <w:tab/>
        <w:t xml:space="preserve">The Committee recommends that the Council </w:t>
      </w:r>
      <w:r w:rsidR="00FC4CBE" w:rsidRPr="003E7EE9">
        <w:rPr>
          <w:sz w:val="24"/>
          <w:szCs w:val="24"/>
        </w:rPr>
        <w:t>approve the attached resolution</w:t>
      </w:r>
      <w:r w:rsidRPr="003E7EE9">
        <w:rPr>
          <w:sz w:val="24"/>
          <w:szCs w:val="24"/>
        </w:rPr>
        <w:t>.</w:t>
      </w:r>
    </w:p>
    <w:p w14:paraId="7924FA16" w14:textId="77777777" w:rsidR="006A681F" w:rsidRPr="003E7EE9" w:rsidRDefault="006A681F" w:rsidP="006A681F">
      <w:pPr>
        <w:jc w:val="both"/>
        <w:rPr>
          <w:sz w:val="24"/>
          <w:szCs w:val="24"/>
        </w:rPr>
      </w:pPr>
    </w:p>
    <w:p w14:paraId="1A9B16EE" w14:textId="77777777" w:rsidR="006A681F" w:rsidRDefault="006A681F" w:rsidP="00001809">
      <w:pPr>
        <w:tabs>
          <w:tab w:val="left" w:pos="2790"/>
          <w:tab w:val="left" w:pos="5040"/>
          <w:tab w:val="left" w:pos="5130"/>
          <w:tab w:val="left" w:pos="5760"/>
        </w:tabs>
        <w:jc w:val="both"/>
        <w:rPr>
          <w:b/>
          <w:sz w:val="24"/>
          <w:szCs w:val="24"/>
        </w:rPr>
      </w:pPr>
      <w:r w:rsidRPr="2059529A">
        <w:rPr>
          <w:b/>
          <w:bCs/>
          <w:sz w:val="24"/>
          <w:szCs w:val="24"/>
        </w:rPr>
        <w:t>In Favor:</w:t>
      </w:r>
      <w:r>
        <w:tab/>
      </w:r>
      <w:r w:rsidRPr="2059529A">
        <w:rPr>
          <w:b/>
          <w:bCs/>
          <w:sz w:val="24"/>
          <w:szCs w:val="24"/>
        </w:rPr>
        <w:t>Against:</w:t>
      </w:r>
      <w:r>
        <w:tab/>
      </w:r>
      <w:r w:rsidRPr="2059529A">
        <w:rPr>
          <w:b/>
          <w:bCs/>
          <w:sz w:val="24"/>
          <w:szCs w:val="24"/>
        </w:rPr>
        <w:t>Abstain:</w:t>
      </w:r>
    </w:p>
    <w:p w14:paraId="7EDFF836" w14:textId="6CBBFDCE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Riley</w:t>
      </w:r>
      <w:r w:rsidR="002303BE">
        <w:tab/>
      </w:r>
      <w:r w:rsidRPr="2059529A">
        <w:rPr>
          <w:color w:val="000000" w:themeColor="text1"/>
          <w:sz w:val="24"/>
          <w:szCs w:val="24"/>
        </w:rPr>
        <w:t xml:space="preserve">          None</w:t>
      </w:r>
      <w:r w:rsidR="002303BE">
        <w:tab/>
      </w:r>
      <w:r w:rsidRPr="2059529A">
        <w:rPr>
          <w:color w:val="000000" w:themeColor="text1"/>
          <w:sz w:val="24"/>
          <w:szCs w:val="24"/>
        </w:rPr>
        <w:t xml:space="preserve">            None</w:t>
      </w:r>
    </w:p>
    <w:p w14:paraId="70A9A53E" w14:textId="157566AB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Louis</w:t>
      </w:r>
    </w:p>
    <w:p w14:paraId="2D23DDCD" w14:textId="78606DDE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Brooks-Powers</w:t>
      </w:r>
    </w:p>
    <w:p w14:paraId="3817EB29" w14:textId="71BFC70A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Caban</w:t>
      </w:r>
    </w:p>
    <w:p w14:paraId="416E9C76" w14:textId="68E18F67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Abreu</w:t>
      </w:r>
    </w:p>
    <w:p w14:paraId="601D7BBC" w14:textId="7AF41889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Osse</w:t>
      </w:r>
    </w:p>
    <w:p w14:paraId="724F3B14" w14:textId="1D35D36B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Salaam</w:t>
      </w:r>
    </w:p>
    <w:p w14:paraId="4A33CAC3" w14:textId="2E3F9FB6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Banks</w:t>
      </w:r>
    </w:p>
    <w:p w14:paraId="7E068881" w14:textId="35455E5C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Zhuang</w:t>
      </w:r>
    </w:p>
    <w:p w14:paraId="05D55A0D" w14:textId="024C0D56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Encarnacion</w:t>
      </w:r>
    </w:p>
    <w:p w14:paraId="461BE140" w14:textId="2249876B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J. Sanchez</w:t>
      </w:r>
    </w:p>
    <w:p w14:paraId="6210AB05" w14:textId="1A7A4772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Thomas-Henry</w:t>
      </w:r>
    </w:p>
    <w:p w14:paraId="4CF1615F" w14:textId="1E0B3D91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Carr</w:t>
      </w:r>
    </w:p>
    <w:p w14:paraId="4ACB6288" w14:textId="560F9B35" w:rsidR="002303BE" w:rsidRPr="002303BE" w:rsidRDefault="002303BE" w:rsidP="00527BCB">
      <w:pPr>
        <w:tabs>
          <w:tab w:val="left" w:pos="2700"/>
          <w:tab w:val="left" w:pos="2880"/>
          <w:tab w:val="left" w:pos="5040"/>
          <w:tab w:val="left" w:pos="5760"/>
        </w:tabs>
        <w:jc w:val="both"/>
        <w:rPr>
          <w:sz w:val="24"/>
          <w:szCs w:val="24"/>
        </w:rPr>
      </w:pPr>
    </w:p>
    <w:sectPr w:rsidR="002303BE" w:rsidRPr="002303BE" w:rsidSect="009C19C1">
      <w:headerReference w:type="default" r:id="rId9"/>
      <w:footerReference w:type="even" r:id="rId10"/>
      <w:footerReference w:type="default" r:id="rId11"/>
      <w:pgSz w:w="12240" w:h="15840"/>
      <w:pgMar w:top="1440" w:right="1800" w:bottom="72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791C7" w14:textId="77777777" w:rsidR="007C34F6" w:rsidRDefault="007C34F6">
      <w:r>
        <w:separator/>
      </w:r>
    </w:p>
  </w:endnote>
  <w:endnote w:type="continuationSeparator" w:id="0">
    <w:p w14:paraId="32A0178A" w14:textId="77777777" w:rsidR="007C34F6" w:rsidRDefault="007C3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12F42" w14:textId="77777777" w:rsidR="006E78CC" w:rsidRDefault="006E78CC" w:rsidP="006553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2EBB51" w14:textId="77777777" w:rsidR="006E78CC" w:rsidRDefault="006E78CC" w:rsidP="003F538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F175A" w14:textId="77777777" w:rsidR="006E78CC" w:rsidRDefault="006E78CC" w:rsidP="003F53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F5629" w14:textId="77777777" w:rsidR="007C34F6" w:rsidRDefault="007C34F6">
      <w:r>
        <w:separator/>
      </w:r>
    </w:p>
  </w:footnote>
  <w:footnote w:type="continuationSeparator" w:id="0">
    <w:p w14:paraId="798A8F11" w14:textId="77777777" w:rsidR="007C34F6" w:rsidRDefault="007C3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7785A" w14:textId="170DB996" w:rsidR="006E78CC" w:rsidRDefault="006E78CC">
    <w:pPr>
      <w:pStyle w:val="Header"/>
      <w:rPr>
        <w:b/>
        <w:sz w:val="24"/>
        <w:szCs w:val="24"/>
      </w:rPr>
    </w:pPr>
    <w:r w:rsidRPr="003F5388">
      <w:rPr>
        <w:b/>
        <w:sz w:val="24"/>
        <w:szCs w:val="24"/>
      </w:rPr>
      <w:t xml:space="preserve">Page </w:t>
    </w:r>
    <w:r w:rsidRPr="003F5388">
      <w:rPr>
        <w:b/>
        <w:sz w:val="24"/>
        <w:szCs w:val="24"/>
      </w:rPr>
      <w:fldChar w:fldCharType="begin"/>
    </w:r>
    <w:r w:rsidRPr="003F5388">
      <w:rPr>
        <w:b/>
        <w:sz w:val="24"/>
        <w:szCs w:val="24"/>
      </w:rPr>
      <w:instrText xml:space="preserve"> PAGE </w:instrText>
    </w:r>
    <w:r w:rsidRPr="003F5388">
      <w:rPr>
        <w:b/>
        <w:sz w:val="24"/>
        <w:szCs w:val="24"/>
      </w:rPr>
      <w:fldChar w:fldCharType="separate"/>
    </w:r>
    <w:r w:rsidR="009643A0">
      <w:rPr>
        <w:b/>
        <w:noProof/>
        <w:sz w:val="24"/>
        <w:szCs w:val="24"/>
      </w:rPr>
      <w:t>2</w:t>
    </w:r>
    <w:r w:rsidRPr="003F5388">
      <w:rPr>
        <w:b/>
        <w:sz w:val="24"/>
        <w:szCs w:val="24"/>
      </w:rPr>
      <w:fldChar w:fldCharType="end"/>
    </w:r>
    <w:r w:rsidRPr="003F5388">
      <w:rPr>
        <w:b/>
        <w:sz w:val="24"/>
        <w:szCs w:val="24"/>
      </w:rPr>
      <w:t xml:space="preserve"> of </w:t>
    </w:r>
    <w:r w:rsidRPr="003F5388">
      <w:rPr>
        <w:b/>
        <w:sz w:val="24"/>
        <w:szCs w:val="24"/>
      </w:rPr>
      <w:fldChar w:fldCharType="begin"/>
    </w:r>
    <w:r w:rsidRPr="003F5388">
      <w:rPr>
        <w:b/>
        <w:sz w:val="24"/>
        <w:szCs w:val="24"/>
      </w:rPr>
      <w:instrText xml:space="preserve"> NUMPAGES </w:instrText>
    </w:r>
    <w:r w:rsidRPr="003F5388">
      <w:rPr>
        <w:b/>
        <w:sz w:val="24"/>
        <w:szCs w:val="24"/>
      </w:rPr>
      <w:fldChar w:fldCharType="separate"/>
    </w:r>
    <w:r w:rsidR="009643A0">
      <w:rPr>
        <w:b/>
        <w:noProof/>
        <w:sz w:val="24"/>
        <w:szCs w:val="24"/>
      </w:rPr>
      <w:t>2</w:t>
    </w:r>
    <w:r w:rsidRPr="003F5388">
      <w:rPr>
        <w:b/>
        <w:sz w:val="24"/>
        <w:szCs w:val="24"/>
      </w:rPr>
      <w:fldChar w:fldCharType="end"/>
    </w:r>
  </w:p>
  <w:p w14:paraId="4CF0DAFA" w14:textId="08199EDE" w:rsidR="006E78CC" w:rsidRDefault="004D6621">
    <w:pPr>
      <w:pStyle w:val="Header"/>
      <w:rPr>
        <w:b/>
        <w:sz w:val="24"/>
        <w:szCs w:val="24"/>
      </w:rPr>
    </w:pPr>
    <w:r>
      <w:rPr>
        <w:b/>
        <w:bCs/>
        <w:snapToGrid w:val="0"/>
        <w:sz w:val="24"/>
        <w:szCs w:val="24"/>
      </w:rPr>
      <w:t xml:space="preserve">G </w:t>
    </w:r>
    <w:r w:rsidR="00A23923">
      <w:rPr>
        <w:b/>
        <w:bCs/>
        <w:snapToGrid w:val="0"/>
        <w:sz w:val="24"/>
        <w:szCs w:val="24"/>
      </w:rPr>
      <w:t>260002 SCR</w:t>
    </w:r>
  </w:p>
  <w:p w14:paraId="4F0D9132" w14:textId="675A8616" w:rsidR="006E78CC" w:rsidRDefault="005B0954">
    <w:pPr>
      <w:pStyle w:val="Header"/>
      <w:rPr>
        <w:b/>
        <w:sz w:val="24"/>
        <w:szCs w:val="24"/>
      </w:rPr>
    </w:pPr>
    <w:r>
      <w:rPr>
        <w:b/>
        <w:sz w:val="24"/>
        <w:szCs w:val="24"/>
      </w:rPr>
      <w:t xml:space="preserve">L.U. </w:t>
    </w:r>
    <w:r w:rsidR="004B4C25">
      <w:rPr>
        <w:b/>
        <w:sz w:val="24"/>
        <w:szCs w:val="24"/>
      </w:rPr>
      <w:t>___</w:t>
    </w:r>
    <w:r w:rsidR="007B7094">
      <w:rPr>
        <w:b/>
        <w:sz w:val="24"/>
        <w:szCs w:val="24"/>
      </w:rPr>
      <w:t xml:space="preserve"> </w:t>
    </w:r>
    <w:r w:rsidR="006E78CC">
      <w:rPr>
        <w:b/>
        <w:sz w:val="24"/>
        <w:szCs w:val="24"/>
      </w:rPr>
      <w:t>(Res. No.</w:t>
    </w:r>
    <w:r w:rsidR="002303BE">
      <w:rPr>
        <w:b/>
        <w:sz w:val="24"/>
        <w:szCs w:val="24"/>
      </w:rPr>
      <w:t xml:space="preserve"> </w:t>
    </w:r>
    <w:r w:rsidR="004B4C25">
      <w:rPr>
        <w:b/>
        <w:sz w:val="24"/>
        <w:szCs w:val="24"/>
      </w:rPr>
      <w:t>___</w:t>
    </w:r>
    <w:r w:rsidR="00FD5E55">
      <w:rPr>
        <w:b/>
        <w:sz w:val="24"/>
        <w:szCs w:val="24"/>
      </w:rPr>
      <w:t>)</w:t>
    </w:r>
  </w:p>
  <w:p w14:paraId="3B5A275B" w14:textId="77777777" w:rsidR="006E78CC" w:rsidRPr="003F5388" w:rsidRDefault="006E78CC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388"/>
    <w:rsid w:val="000012CC"/>
    <w:rsid w:val="00001809"/>
    <w:rsid w:val="00001E39"/>
    <w:rsid w:val="00002D5C"/>
    <w:rsid w:val="000056E5"/>
    <w:rsid w:val="0000715C"/>
    <w:rsid w:val="00016A8D"/>
    <w:rsid w:val="00021D6E"/>
    <w:rsid w:val="00023EFE"/>
    <w:rsid w:val="00033116"/>
    <w:rsid w:val="00035DEE"/>
    <w:rsid w:val="00040169"/>
    <w:rsid w:val="00046E0A"/>
    <w:rsid w:val="00047FF4"/>
    <w:rsid w:val="000533B5"/>
    <w:rsid w:val="00053E09"/>
    <w:rsid w:val="00054CE1"/>
    <w:rsid w:val="00057291"/>
    <w:rsid w:val="000608B8"/>
    <w:rsid w:val="000806F1"/>
    <w:rsid w:val="000B655B"/>
    <w:rsid w:val="000C6BCE"/>
    <w:rsid w:val="000D118C"/>
    <w:rsid w:val="000D2C15"/>
    <w:rsid w:val="00101CC1"/>
    <w:rsid w:val="00103480"/>
    <w:rsid w:val="001140CC"/>
    <w:rsid w:val="001228CB"/>
    <w:rsid w:val="00124222"/>
    <w:rsid w:val="00131C94"/>
    <w:rsid w:val="0013242D"/>
    <w:rsid w:val="00134057"/>
    <w:rsid w:val="00140800"/>
    <w:rsid w:val="0014197F"/>
    <w:rsid w:val="0014706C"/>
    <w:rsid w:val="00155E8B"/>
    <w:rsid w:val="0015723A"/>
    <w:rsid w:val="00163839"/>
    <w:rsid w:val="001675F6"/>
    <w:rsid w:val="00172330"/>
    <w:rsid w:val="00172FCE"/>
    <w:rsid w:val="001771B1"/>
    <w:rsid w:val="0018482C"/>
    <w:rsid w:val="00194C79"/>
    <w:rsid w:val="001A0516"/>
    <w:rsid w:val="001A28E1"/>
    <w:rsid w:val="001B12E2"/>
    <w:rsid w:val="001B2E5C"/>
    <w:rsid w:val="001B7997"/>
    <w:rsid w:val="001C1E4D"/>
    <w:rsid w:val="001C7440"/>
    <w:rsid w:val="001D2091"/>
    <w:rsid w:val="001D2342"/>
    <w:rsid w:val="001D2A7A"/>
    <w:rsid w:val="001E2F47"/>
    <w:rsid w:val="001E38FA"/>
    <w:rsid w:val="0020170D"/>
    <w:rsid w:val="00206D5A"/>
    <w:rsid w:val="00207675"/>
    <w:rsid w:val="00211048"/>
    <w:rsid w:val="002303BE"/>
    <w:rsid w:val="00235D2A"/>
    <w:rsid w:val="0024255D"/>
    <w:rsid w:val="00242876"/>
    <w:rsid w:val="00243DE3"/>
    <w:rsid w:val="00244EC6"/>
    <w:rsid w:val="0024712E"/>
    <w:rsid w:val="00250A37"/>
    <w:rsid w:val="00251E69"/>
    <w:rsid w:val="00264538"/>
    <w:rsid w:val="00264C08"/>
    <w:rsid w:val="00266FA7"/>
    <w:rsid w:val="00277E59"/>
    <w:rsid w:val="00281E77"/>
    <w:rsid w:val="00295F59"/>
    <w:rsid w:val="002A105A"/>
    <w:rsid w:val="002A1331"/>
    <w:rsid w:val="002A2372"/>
    <w:rsid w:val="002A345A"/>
    <w:rsid w:val="002A3823"/>
    <w:rsid w:val="002B1F46"/>
    <w:rsid w:val="002C27C9"/>
    <w:rsid w:val="002C4DAF"/>
    <w:rsid w:val="002D10E2"/>
    <w:rsid w:val="002D2BE5"/>
    <w:rsid w:val="002E1C77"/>
    <w:rsid w:val="002E23B3"/>
    <w:rsid w:val="0030067E"/>
    <w:rsid w:val="00305BCC"/>
    <w:rsid w:val="00313567"/>
    <w:rsid w:val="00315CC4"/>
    <w:rsid w:val="00322D04"/>
    <w:rsid w:val="003247ED"/>
    <w:rsid w:val="0032604F"/>
    <w:rsid w:val="00326AFE"/>
    <w:rsid w:val="00330BD3"/>
    <w:rsid w:val="0033141C"/>
    <w:rsid w:val="00331F31"/>
    <w:rsid w:val="003343E4"/>
    <w:rsid w:val="003373F8"/>
    <w:rsid w:val="003406AE"/>
    <w:rsid w:val="003537F1"/>
    <w:rsid w:val="0035672D"/>
    <w:rsid w:val="00367D3A"/>
    <w:rsid w:val="00374950"/>
    <w:rsid w:val="00377F99"/>
    <w:rsid w:val="00384EC7"/>
    <w:rsid w:val="0039168B"/>
    <w:rsid w:val="00391773"/>
    <w:rsid w:val="00392612"/>
    <w:rsid w:val="00397CDD"/>
    <w:rsid w:val="003A3174"/>
    <w:rsid w:val="003A6521"/>
    <w:rsid w:val="003B29D3"/>
    <w:rsid w:val="003C69D6"/>
    <w:rsid w:val="003D2555"/>
    <w:rsid w:val="003D63A9"/>
    <w:rsid w:val="003E34C0"/>
    <w:rsid w:val="003E377B"/>
    <w:rsid w:val="003E7EE9"/>
    <w:rsid w:val="003F5388"/>
    <w:rsid w:val="003F6F5B"/>
    <w:rsid w:val="003F7457"/>
    <w:rsid w:val="00403993"/>
    <w:rsid w:val="004077E4"/>
    <w:rsid w:val="004110CA"/>
    <w:rsid w:val="00421716"/>
    <w:rsid w:val="00427E92"/>
    <w:rsid w:val="00432291"/>
    <w:rsid w:val="00437B61"/>
    <w:rsid w:val="00437CAE"/>
    <w:rsid w:val="0046046A"/>
    <w:rsid w:val="00464AE1"/>
    <w:rsid w:val="004672AA"/>
    <w:rsid w:val="00470773"/>
    <w:rsid w:val="00475342"/>
    <w:rsid w:val="0048545B"/>
    <w:rsid w:val="0048716A"/>
    <w:rsid w:val="0049341A"/>
    <w:rsid w:val="0049353E"/>
    <w:rsid w:val="004A010C"/>
    <w:rsid w:val="004A78FF"/>
    <w:rsid w:val="004B225E"/>
    <w:rsid w:val="004B26EA"/>
    <w:rsid w:val="004B4C25"/>
    <w:rsid w:val="004C0BAD"/>
    <w:rsid w:val="004C61ED"/>
    <w:rsid w:val="004D236D"/>
    <w:rsid w:val="004D5190"/>
    <w:rsid w:val="004D6621"/>
    <w:rsid w:val="004D7910"/>
    <w:rsid w:val="004E502D"/>
    <w:rsid w:val="004F43C9"/>
    <w:rsid w:val="004F4CD3"/>
    <w:rsid w:val="0050132A"/>
    <w:rsid w:val="0050193F"/>
    <w:rsid w:val="005141C3"/>
    <w:rsid w:val="00514977"/>
    <w:rsid w:val="00521908"/>
    <w:rsid w:val="00525EE9"/>
    <w:rsid w:val="00527BCB"/>
    <w:rsid w:val="00534D2B"/>
    <w:rsid w:val="005518CE"/>
    <w:rsid w:val="00553F4C"/>
    <w:rsid w:val="00554237"/>
    <w:rsid w:val="00557262"/>
    <w:rsid w:val="00560A19"/>
    <w:rsid w:val="00572786"/>
    <w:rsid w:val="00590941"/>
    <w:rsid w:val="00594352"/>
    <w:rsid w:val="005A29B4"/>
    <w:rsid w:val="005A6412"/>
    <w:rsid w:val="005B0954"/>
    <w:rsid w:val="005C3316"/>
    <w:rsid w:val="005E6522"/>
    <w:rsid w:val="005E7005"/>
    <w:rsid w:val="005F067F"/>
    <w:rsid w:val="005F3A85"/>
    <w:rsid w:val="005F614A"/>
    <w:rsid w:val="005F66E5"/>
    <w:rsid w:val="006256FA"/>
    <w:rsid w:val="00626F3C"/>
    <w:rsid w:val="00633E05"/>
    <w:rsid w:val="0064336E"/>
    <w:rsid w:val="0065208F"/>
    <w:rsid w:val="006545FA"/>
    <w:rsid w:val="00654E43"/>
    <w:rsid w:val="006553C1"/>
    <w:rsid w:val="00657DEA"/>
    <w:rsid w:val="0066284C"/>
    <w:rsid w:val="00665AFB"/>
    <w:rsid w:val="006706EB"/>
    <w:rsid w:val="00671448"/>
    <w:rsid w:val="00673904"/>
    <w:rsid w:val="00674C10"/>
    <w:rsid w:val="006779E7"/>
    <w:rsid w:val="006808B1"/>
    <w:rsid w:val="00687453"/>
    <w:rsid w:val="00693072"/>
    <w:rsid w:val="0069494B"/>
    <w:rsid w:val="00695E12"/>
    <w:rsid w:val="006975DA"/>
    <w:rsid w:val="006A681F"/>
    <w:rsid w:val="006B25A0"/>
    <w:rsid w:val="006C2A52"/>
    <w:rsid w:val="006C456F"/>
    <w:rsid w:val="006C64DA"/>
    <w:rsid w:val="006E3673"/>
    <w:rsid w:val="006E4638"/>
    <w:rsid w:val="006E78CC"/>
    <w:rsid w:val="006F134D"/>
    <w:rsid w:val="006F2AC2"/>
    <w:rsid w:val="00713257"/>
    <w:rsid w:val="00715635"/>
    <w:rsid w:val="00725449"/>
    <w:rsid w:val="00727F53"/>
    <w:rsid w:val="007318AA"/>
    <w:rsid w:val="00732888"/>
    <w:rsid w:val="007374C3"/>
    <w:rsid w:val="00737679"/>
    <w:rsid w:val="00737782"/>
    <w:rsid w:val="007418F7"/>
    <w:rsid w:val="00744FE7"/>
    <w:rsid w:val="007451D8"/>
    <w:rsid w:val="00754620"/>
    <w:rsid w:val="007615E2"/>
    <w:rsid w:val="00761842"/>
    <w:rsid w:val="0076521D"/>
    <w:rsid w:val="00765F62"/>
    <w:rsid w:val="00773B97"/>
    <w:rsid w:val="007916FA"/>
    <w:rsid w:val="00794380"/>
    <w:rsid w:val="007A0CCE"/>
    <w:rsid w:val="007A4455"/>
    <w:rsid w:val="007A6673"/>
    <w:rsid w:val="007B0ABA"/>
    <w:rsid w:val="007B3413"/>
    <w:rsid w:val="007B4203"/>
    <w:rsid w:val="007B7094"/>
    <w:rsid w:val="007C1A3C"/>
    <w:rsid w:val="007C34F6"/>
    <w:rsid w:val="007F3FA0"/>
    <w:rsid w:val="00800617"/>
    <w:rsid w:val="00803482"/>
    <w:rsid w:val="008172D1"/>
    <w:rsid w:val="008209A7"/>
    <w:rsid w:val="00821AF0"/>
    <w:rsid w:val="0082500C"/>
    <w:rsid w:val="00827AF6"/>
    <w:rsid w:val="00834A99"/>
    <w:rsid w:val="00834CD9"/>
    <w:rsid w:val="00844EBC"/>
    <w:rsid w:val="00854C8F"/>
    <w:rsid w:val="00855714"/>
    <w:rsid w:val="00860CE0"/>
    <w:rsid w:val="008662B9"/>
    <w:rsid w:val="00867370"/>
    <w:rsid w:val="0088449E"/>
    <w:rsid w:val="00891024"/>
    <w:rsid w:val="00892D34"/>
    <w:rsid w:val="00894378"/>
    <w:rsid w:val="008944A4"/>
    <w:rsid w:val="008A032C"/>
    <w:rsid w:val="008B154C"/>
    <w:rsid w:val="008B3371"/>
    <w:rsid w:val="008B60FC"/>
    <w:rsid w:val="008C40B0"/>
    <w:rsid w:val="008C77D4"/>
    <w:rsid w:val="008E7496"/>
    <w:rsid w:val="008F2E9F"/>
    <w:rsid w:val="008F6A39"/>
    <w:rsid w:val="008F7A9B"/>
    <w:rsid w:val="00903178"/>
    <w:rsid w:val="00905620"/>
    <w:rsid w:val="00906754"/>
    <w:rsid w:val="00913267"/>
    <w:rsid w:val="009208A9"/>
    <w:rsid w:val="00921212"/>
    <w:rsid w:val="00923648"/>
    <w:rsid w:val="00926049"/>
    <w:rsid w:val="00934773"/>
    <w:rsid w:val="00934ADC"/>
    <w:rsid w:val="009351D7"/>
    <w:rsid w:val="00937ABE"/>
    <w:rsid w:val="00944D6E"/>
    <w:rsid w:val="00945C36"/>
    <w:rsid w:val="00951A40"/>
    <w:rsid w:val="00952C14"/>
    <w:rsid w:val="00954088"/>
    <w:rsid w:val="00954E07"/>
    <w:rsid w:val="00960C37"/>
    <w:rsid w:val="0096267C"/>
    <w:rsid w:val="009643A0"/>
    <w:rsid w:val="00964EB5"/>
    <w:rsid w:val="00970DBF"/>
    <w:rsid w:val="00975817"/>
    <w:rsid w:val="00977FDD"/>
    <w:rsid w:val="00987DFA"/>
    <w:rsid w:val="0099591C"/>
    <w:rsid w:val="009A7135"/>
    <w:rsid w:val="009B17AA"/>
    <w:rsid w:val="009B2F97"/>
    <w:rsid w:val="009B6FAE"/>
    <w:rsid w:val="009B71BA"/>
    <w:rsid w:val="009C19C1"/>
    <w:rsid w:val="009C26E5"/>
    <w:rsid w:val="009C53CB"/>
    <w:rsid w:val="009D5657"/>
    <w:rsid w:val="009E09F6"/>
    <w:rsid w:val="009E5CB1"/>
    <w:rsid w:val="009F1F07"/>
    <w:rsid w:val="009F22EB"/>
    <w:rsid w:val="009F4ADC"/>
    <w:rsid w:val="00A00267"/>
    <w:rsid w:val="00A031D8"/>
    <w:rsid w:val="00A12C41"/>
    <w:rsid w:val="00A2019F"/>
    <w:rsid w:val="00A210E5"/>
    <w:rsid w:val="00A22391"/>
    <w:rsid w:val="00A23923"/>
    <w:rsid w:val="00A25D00"/>
    <w:rsid w:val="00A32A2F"/>
    <w:rsid w:val="00A3466D"/>
    <w:rsid w:val="00A356D4"/>
    <w:rsid w:val="00A35A05"/>
    <w:rsid w:val="00A46F3B"/>
    <w:rsid w:val="00A51C26"/>
    <w:rsid w:val="00A55780"/>
    <w:rsid w:val="00A5687C"/>
    <w:rsid w:val="00A61635"/>
    <w:rsid w:val="00A92366"/>
    <w:rsid w:val="00A93642"/>
    <w:rsid w:val="00A94D1C"/>
    <w:rsid w:val="00AA2C92"/>
    <w:rsid w:val="00AA5E74"/>
    <w:rsid w:val="00AB6312"/>
    <w:rsid w:val="00AB7975"/>
    <w:rsid w:val="00AC3406"/>
    <w:rsid w:val="00AC484F"/>
    <w:rsid w:val="00AD26F2"/>
    <w:rsid w:val="00AD2BDB"/>
    <w:rsid w:val="00AD4BD6"/>
    <w:rsid w:val="00AE03F2"/>
    <w:rsid w:val="00AE29CE"/>
    <w:rsid w:val="00AF3962"/>
    <w:rsid w:val="00AF3FE1"/>
    <w:rsid w:val="00AF6EA1"/>
    <w:rsid w:val="00B003BA"/>
    <w:rsid w:val="00B02620"/>
    <w:rsid w:val="00B06A3F"/>
    <w:rsid w:val="00B07BB1"/>
    <w:rsid w:val="00B1400A"/>
    <w:rsid w:val="00B14E84"/>
    <w:rsid w:val="00B34511"/>
    <w:rsid w:val="00B55546"/>
    <w:rsid w:val="00B575EB"/>
    <w:rsid w:val="00B57625"/>
    <w:rsid w:val="00B57EDC"/>
    <w:rsid w:val="00B630E3"/>
    <w:rsid w:val="00B661FE"/>
    <w:rsid w:val="00B67660"/>
    <w:rsid w:val="00B73229"/>
    <w:rsid w:val="00B74B84"/>
    <w:rsid w:val="00B74FEE"/>
    <w:rsid w:val="00B75F41"/>
    <w:rsid w:val="00B76CE7"/>
    <w:rsid w:val="00B81E7F"/>
    <w:rsid w:val="00B84D68"/>
    <w:rsid w:val="00B84F37"/>
    <w:rsid w:val="00B87657"/>
    <w:rsid w:val="00B93858"/>
    <w:rsid w:val="00B97BD4"/>
    <w:rsid w:val="00BC4AD5"/>
    <w:rsid w:val="00BD07A7"/>
    <w:rsid w:val="00BD4343"/>
    <w:rsid w:val="00BE34EE"/>
    <w:rsid w:val="00C020F0"/>
    <w:rsid w:val="00C213C7"/>
    <w:rsid w:val="00C302AA"/>
    <w:rsid w:val="00C31778"/>
    <w:rsid w:val="00C326AB"/>
    <w:rsid w:val="00C355F8"/>
    <w:rsid w:val="00C40E38"/>
    <w:rsid w:val="00C42C50"/>
    <w:rsid w:val="00C447E7"/>
    <w:rsid w:val="00C46823"/>
    <w:rsid w:val="00C64037"/>
    <w:rsid w:val="00C70CBC"/>
    <w:rsid w:val="00C7137C"/>
    <w:rsid w:val="00C71494"/>
    <w:rsid w:val="00C74E88"/>
    <w:rsid w:val="00C802C2"/>
    <w:rsid w:val="00C83383"/>
    <w:rsid w:val="00C837FF"/>
    <w:rsid w:val="00C941DA"/>
    <w:rsid w:val="00CA0C09"/>
    <w:rsid w:val="00CA275E"/>
    <w:rsid w:val="00CA4C27"/>
    <w:rsid w:val="00CB05B7"/>
    <w:rsid w:val="00CB08C2"/>
    <w:rsid w:val="00CB1C7E"/>
    <w:rsid w:val="00CB1E83"/>
    <w:rsid w:val="00CB36C7"/>
    <w:rsid w:val="00CB71E6"/>
    <w:rsid w:val="00CB754F"/>
    <w:rsid w:val="00CC3D17"/>
    <w:rsid w:val="00CD06CC"/>
    <w:rsid w:val="00CD12D9"/>
    <w:rsid w:val="00CD1E93"/>
    <w:rsid w:val="00CD486C"/>
    <w:rsid w:val="00CD621A"/>
    <w:rsid w:val="00CD7795"/>
    <w:rsid w:val="00CE33F2"/>
    <w:rsid w:val="00CE4925"/>
    <w:rsid w:val="00CF1120"/>
    <w:rsid w:val="00D143DC"/>
    <w:rsid w:val="00D15807"/>
    <w:rsid w:val="00D159B4"/>
    <w:rsid w:val="00D179C9"/>
    <w:rsid w:val="00D22E66"/>
    <w:rsid w:val="00D23D32"/>
    <w:rsid w:val="00D327C0"/>
    <w:rsid w:val="00D32A7D"/>
    <w:rsid w:val="00D4084C"/>
    <w:rsid w:val="00D50FE7"/>
    <w:rsid w:val="00D6412E"/>
    <w:rsid w:val="00D64611"/>
    <w:rsid w:val="00D77029"/>
    <w:rsid w:val="00D8038E"/>
    <w:rsid w:val="00D81C87"/>
    <w:rsid w:val="00D87A74"/>
    <w:rsid w:val="00D97E39"/>
    <w:rsid w:val="00DC3411"/>
    <w:rsid w:val="00DC6A1A"/>
    <w:rsid w:val="00DD09BB"/>
    <w:rsid w:val="00DD6489"/>
    <w:rsid w:val="00DE4615"/>
    <w:rsid w:val="00DE521B"/>
    <w:rsid w:val="00DF2168"/>
    <w:rsid w:val="00DF36ED"/>
    <w:rsid w:val="00E04203"/>
    <w:rsid w:val="00E14489"/>
    <w:rsid w:val="00E319AF"/>
    <w:rsid w:val="00E362E0"/>
    <w:rsid w:val="00E37952"/>
    <w:rsid w:val="00E37F74"/>
    <w:rsid w:val="00E4231C"/>
    <w:rsid w:val="00E50098"/>
    <w:rsid w:val="00E54D08"/>
    <w:rsid w:val="00E56F0F"/>
    <w:rsid w:val="00E57024"/>
    <w:rsid w:val="00E62F1D"/>
    <w:rsid w:val="00E64BE2"/>
    <w:rsid w:val="00E65F05"/>
    <w:rsid w:val="00E76926"/>
    <w:rsid w:val="00E90DE4"/>
    <w:rsid w:val="00EA5AFF"/>
    <w:rsid w:val="00EB0091"/>
    <w:rsid w:val="00EB29B3"/>
    <w:rsid w:val="00EB325F"/>
    <w:rsid w:val="00EB3692"/>
    <w:rsid w:val="00EB5D85"/>
    <w:rsid w:val="00ED75E5"/>
    <w:rsid w:val="00EF2884"/>
    <w:rsid w:val="00EF3A9B"/>
    <w:rsid w:val="00EF4019"/>
    <w:rsid w:val="00EF4685"/>
    <w:rsid w:val="00F02703"/>
    <w:rsid w:val="00F038A6"/>
    <w:rsid w:val="00F04D77"/>
    <w:rsid w:val="00F076A8"/>
    <w:rsid w:val="00F112BC"/>
    <w:rsid w:val="00F12795"/>
    <w:rsid w:val="00F13DDB"/>
    <w:rsid w:val="00F304E3"/>
    <w:rsid w:val="00F331BF"/>
    <w:rsid w:val="00F40EBA"/>
    <w:rsid w:val="00F4202F"/>
    <w:rsid w:val="00F428DD"/>
    <w:rsid w:val="00F50237"/>
    <w:rsid w:val="00F751A9"/>
    <w:rsid w:val="00F75210"/>
    <w:rsid w:val="00F8720C"/>
    <w:rsid w:val="00F94F1F"/>
    <w:rsid w:val="00FA4B67"/>
    <w:rsid w:val="00FA75FA"/>
    <w:rsid w:val="00FB0418"/>
    <w:rsid w:val="00FB1696"/>
    <w:rsid w:val="00FC3D45"/>
    <w:rsid w:val="00FC4CBE"/>
    <w:rsid w:val="00FC5CC8"/>
    <w:rsid w:val="00FC67DC"/>
    <w:rsid w:val="00FD1034"/>
    <w:rsid w:val="00FD5865"/>
    <w:rsid w:val="00FD5C26"/>
    <w:rsid w:val="00FD5E55"/>
    <w:rsid w:val="00FD61A9"/>
    <w:rsid w:val="00FD6DA1"/>
    <w:rsid w:val="00FE2033"/>
    <w:rsid w:val="00FE2DDD"/>
    <w:rsid w:val="00FE32D6"/>
    <w:rsid w:val="00FE3527"/>
    <w:rsid w:val="00FE6536"/>
    <w:rsid w:val="00FF4361"/>
    <w:rsid w:val="00FF5470"/>
    <w:rsid w:val="02991547"/>
    <w:rsid w:val="0D4D0E8E"/>
    <w:rsid w:val="0DAB8D85"/>
    <w:rsid w:val="0E602B7A"/>
    <w:rsid w:val="158CB745"/>
    <w:rsid w:val="15D1CC79"/>
    <w:rsid w:val="16DBEF51"/>
    <w:rsid w:val="2059529A"/>
    <w:rsid w:val="301E087A"/>
    <w:rsid w:val="31173980"/>
    <w:rsid w:val="32B8CB4F"/>
    <w:rsid w:val="4A34407A"/>
    <w:rsid w:val="4E99B052"/>
    <w:rsid w:val="50B2BE11"/>
    <w:rsid w:val="53814B9C"/>
    <w:rsid w:val="53F279B7"/>
    <w:rsid w:val="58B8311A"/>
    <w:rsid w:val="5ACC8282"/>
    <w:rsid w:val="668AD536"/>
    <w:rsid w:val="6D558A80"/>
    <w:rsid w:val="714F51DC"/>
    <w:rsid w:val="7A9C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070E4D"/>
  <w15:chartTrackingRefBased/>
  <w15:docId w15:val="{84959D4E-1886-43C6-B97C-81783513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pPr>
      <w:autoSpaceDE w:val="0"/>
      <w:autoSpaceDN w:val="0"/>
      <w:adjustRightInd w:val="0"/>
      <w:ind w:firstLine="720"/>
      <w:jc w:val="both"/>
    </w:pPr>
    <w:rPr>
      <w:color w:val="000000"/>
      <w:sz w:val="24"/>
      <w:szCs w:val="24"/>
    </w:rPr>
  </w:style>
  <w:style w:type="paragraph" w:styleId="Header">
    <w:name w:val="header"/>
    <w:basedOn w:val="Normal"/>
    <w:rsid w:val="003F538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F538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F5388"/>
  </w:style>
  <w:style w:type="paragraph" w:styleId="BalloonText">
    <w:name w:val="Balloon Text"/>
    <w:basedOn w:val="Normal"/>
    <w:link w:val="BalloonTextChar"/>
    <w:rsid w:val="000401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4016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FD5C26"/>
    <w:rPr>
      <w:b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12CF00-A1CF-45B6-B1E3-7B6E64CE5EA7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12092505-47CB-4669-9827-8AD8C118F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7280C-C631-48B5-B75E-9C117C45D1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1182</Characters>
  <Application>Microsoft Office Word</Application>
  <DocSecurity>0</DocSecurity>
  <Lines>9</Lines>
  <Paragraphs>2</Paragraphs>
  <ScaleCrop>false</ScaleCrop>
  <Company>New York City Council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New York City Council</dc:creator>
  <cp:keywords/>
  <cp:lastModifiedBy>Jeffries, Jillian</cp:lastModifiedBy>
  <cp:revision>3</cp:revision>
  <cp:lastPrinted>2018-12-06T01:37:00Z</cp:lastPrinted>
  <dcterms:created xsi:type="dcterms:W3CDTF">2026-07-14T22:37:00Z</dcterms:created>
  <dcterms:modified xsi:type="dcterms:W3CDTF">2026-07-16T17:38:00Z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