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67228D" w14:textId="0ADB64CE" w:rsidR="00E3518C" w:rsidRPr="00E3518C" w:rsidRDefault="00E3518C" w:rsidP="00E3518C">
      <w:pPr>
        <w:pStyle w:val="NoSpacing"/>
        <w:spacing w:after="240"/>
        <w:jc w:val="center"/>
        <w:rPr>
          <w:rFonts w:cs="Times New Roman"/>
          <w:b/>
          <w:sz w:val="28"/>
          <w:szCs w:val="28"/>
          <w:u w:val="single"/>
        </w:rPr>
      </w:pPr>
      <w:r w:rsidRPr="00E3518C">
        <w:rPr>
          <w:rFonts w:cs="Times New Roman"/>
          <w:b/>
          <w:sz w:val="28"/>
          <w:szCs w:val="28"/>
          <w:u w:val="single"/>
        </w:rPr>
        <w:t>Plain Language Summary</w:t>
      </w:r>
    </w:p>
    <w:p w14:paraId="20A56446" w14:textId="77777777" w:rsidR="006C314E" w:rsidRDefault="0041520B" w:rsidP="005F5347">
      <w:pPr>
        <w:pStyle w:val="NoSpacing"/>
        <w:jc w:val="both"/>
        <w:rPr>
          <w:rFonts w:cs="Times New Roman"/>
          <w:szCs w:val="24"/>
        </w:rPr>
      </w:pPr>
      <w:r w:rsidRPr="008823EE">
        <w:rPr>
          <w:rFonts w:cs="Times New Roman"/>
          <w:b/>
          <w:szCs w:val="24"/>
          <w:u w:val="single"/>
        </w:rPr>
        <w:t>C</w:t>
      </w:r>
      <w:r w:rsidR="008823EE" w:rsidRPr="008823EE">
        <w:rPr>
          <w:rFonts w:cs="Times New Roman"/>
          <w:b/>
          <w:szCs w:val="24"/>
          <w:u w:val="single"/>
        </w:rPr>
        <w:t>urrent Introduction Number</w:t>
      </w:r>
      <w:r w:rsidRPr="00C20D76">
        <w:rPr>
          <w:rFonts w:cs="Times New Roman"/>
          <w:b/>
          <w:szCs w:val="24"/>
        </w:rPr>
        <w:t>:</w:t>
      </w:r>
    </w:p>
    <w:p w14:paraId="04049E3C" w14:textId="71E6710A" w:rsidR="0041520B" w:rsidRPr="00A5189C" w:rsidRDefault="0004593B" w:rsidP="006C314E">
      <w:pPr>
        <w:pStyle w:val="NoSpacing"/>
        <w:spacing w:before="8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Int. No.</w:t>
      </w:r>
      <w:r w:rsidR="00D87062">
        <w:rPr>
          <w:rFonts w:cs="Times New Roman"/>
          <w:szCs w:val="24"/>
        </w:rPr>
        <w:t xml:space="preserve"> </w:t>
      </w:r>
      <w:r w:rsidR="002E6BDF" w:rsidRPr="002E6BDF">
        <w:rPr>
          <w:rFonts w:cs="Times New Roman"/>
          <w:szCs w:val="24"/>
        </w:rPr>
        <w:t>996</w:t>
      </w:r>
    </w:p>
    <w:p w14:paraId="40371E3E" w14:textId="77777777" w:rsidR="0041520B" w:rsidRDefault="0041520B" w:rsidP="0041520B">
      <w:pPr>
        <w:pStyle w:val="NoSpacing"/>
        <w:jc w:val="both"/>
        <w:rPr>
          <w:rFonts w:cs="Times New Roman"/>
          <w:b/>
          <w:szCs w:val="24"/>
        </w:rPr>
      </w:pPr>
    </w:p>
    <w:p w14:paraId="1D8FFE14" w14:textId="77777777" w:rsidR="0041520B" w:rsidRPr="008823EE" w:rsidRDefault="0041520B" w:rsidP="0041520B">
      <w:pPr>
        <w:pStyle w:val="NoSpacing"/>
        <w:jc w:val="both"/>
        <w:rPr>
          <w:rFonts w:cs="Times New Roman"/>
          <w:b/>
          <w:szCs w:val="24"/>
          <w:u w:val="single"/>
        </w:rPr>
      </w:pPr>
      <w:r w:rsidRPr="008823EE">
        <w:rPr>
          <w:rFonts w:cs="Times New Roman"/>
          <w:b/>
          <w:szCs w:val="24"/>
          <w:u w:val="single"/>
        </w:rPr>
        <w:t>P</w:t>
      </w:r>
      <w:r w:rsidR="008823EE" w:rsidRPr="008823EE">
        <w:rPr>
          <w:rFonts w:cs="Times New Roman"/>
          <w:b/>
          <w:szCs w:val="24"/>
          <w:u w:val="single"/>
        </w:rPr>
        <w:t>rime Sponsors</w:t>
      </w:r>
      <w:r w:rsidRPr="00C20D76">
        <w:rPr>
          <w:rFonts w:cs="Times New Roman"/>
          <w:b/>
          <w:szCs w:val="24"/>
        </w:rPr>
        <w:t>:</w:t>
      </w:r>
    </w:p>
    <w:p w14:paraId="3812F8AB" w14:textId="031D2AF1" w:rsidR="0041520B" w:rsidRDefault="00606846" w:rsidP="00C20D76">
      <w:pPr>
        <w:pStyle w:val="NoSpacing"/>
        <w:spacing w:before="8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Council Member</w:t>
      </w:r>
      <w:r w:rsidR="00A9132D">
        <w:rPr>
          <w:rFonts w:cs="Times New Roman"/>
          <w:szCs w:val="24"/>
        </w:rPr>
        <w:t xml:space="preserve"> </w:t>
      </w:r>
      <w:r w:rsidR="00890093">
        <w:rPr>
          <w:rFonts w:cs="Times New Roman"/>
          <w:szCs w:val="24"/>
        </w:rPr>
        <w:t>Brooks-Powers</w:t>
      </w:r>
    </w:p>
    <w:p w14:paraId="4ADA82D3" w14:textId="77777777" w:rsidR="00E3518C" w:rsidRPr="003A304F" w:rsidRDefault="00E3518C" w:rsidP="0041520B">
      <w:pPr>
        <w:pStyle w:val="NoSpacing"/>
        <w:jc w:val="both"/>
        <w:rPr>
          <w:rFonts w:cs="Times New Roman"/>
          <w:szCs w:val="24"/>
        </w:rPr>
      </w:pPr>
    </w:p>
    <w:p w14:paraId="3BD9B62A" w14:textId="77777777" w:rsidR="0041520B" w:rsidRPr="008823EE" w:rsidRDefault="008823EE" w:rsidP="0041520B">
      <w:pPr>
        <w:pStyle w:val="NoSpacing"/>
        <w:jc w:val="both"/>
        <w:rPr>
          <w:rFonts w:cs="Times New Roman"/>
          <w:szCs w:val="24"/>
          <w:u w:val="single"/>
        </w:rPr>
      </w:pPr>
      <w:r w:rsidRPr="008823EE">
        <w:rPr>
          <w:rFonts w:cs="Times New Roman"/>
          <w:b/>
          <w:szCs w:val="24"/>
          <w:u w:val="single"/>
        </w:rPr>
        <w:t xml:space="preserve">Bill </w:t>
      </w:r>
      <w:r w:rsidR="0041520B" w:rsidRPr="008823EE">
        <w:rPr>
          <w:rFonts w:cs="Times New Roman"/>
          <w:b/>
          <w:szCs w:val="24"/>
          <w:u w:val="single"/>
        </w:rPr>
        <w:t>T</w:t>
      </w:r>
      <w:r w:rsidRPr="008823EE">
        <w:rPr>
          <w:rFonts w:cs="Times New Roman"/>
          <w:b/>
          <w:szCs w:val="24"/>
          <w:u w:val="single"/>
        </w:rPr>
        <w:t>itle</w:t>
      </w:r>
      <w:r w:rsidR="0041520B" w:rsidRPr="00C20D76">
        <w:rPr>
          <w:rFonts w:cs="Times New Roman"/>
          <w:b/>
          <w:szCs w:val="24"/>
        </w:rPr>
        <w:t>:</w:t>
      </w:r>
      <w:r w:rsidR="00617310" w:rsidRPr="008823EE">
        <w:rPr>
          <w:rFonts w:cs="Times New Roman"/>
          <w:szCs w:val="24"/>
          <w:u w:val="single"/>
        </w:rPr>
        <w:t xml:space="preserve"> </w:t>
      </w:r>
    </w:p>
    <w:p w14:paraId="2A2E371C" w14:textId="1EFFFDB8" w:rsidR="0041520B" w:rsidRDefault="001218E3" w:rsidP="001218E3">
      <w:pPr>
        <w:pStyle w:val="BodyText"/>
        <w:spacing w:before="80" w:line="240" w:lineRule="auto"/>
        <w:ind w:firstLine="0"/>
      </w:pPr>
      <w:r>
        <w:t>A Local Law to</w:t>
      </w:r>
      <w:r w:rsidR="00A9132D">
        <w:t xml:space="preserve"> </w:t>
      </w:r>
      <w:r w:rsidR="00890093" w:rsidRPr="00890093">
        <w:t>amend the administrative code of the city of New York, in relation to reporting on children present at arres</w:t>
      </w:r>
      <w:r w:rsidR="00890093">
        <w:t>ts</w:t>
      </w:r>
    </w:p>
    <w:p w14:paraId="4A04FC72" w14:textId="77777777" w:rsidR="008823EE" w:rsidRDefault="008823EE" w:rsidP="0041520B">
      <w:pPr>
        <w:pStyle w:val="NoSpacing"/>
        <w:jc w:val="both"/>
        <w:rPr>
          <w:rFonts w:cs="Times New Roman"/>
          <w:szCs w:val="24"/>
        </w:rPr>
      </w:pPr>
    </w:p>
    <w:p w14:paraId="3C5581FF" w14:textId="77777777" w:rsidR="0041520B" w:rsidRPr="008823EE" w:rsidRDefault="0041520B" w:rsidP="0041520B">
      <w:pPr>
        <w:pStyle w:val="NoSpacing"/>
        <w:jc w:val="both"/>
        <w:rPr>
          <w:rFonts w:cs="Times New Roman"/>
          <w:b/>
          <w:szCs w:val="24"/>
          <w:u w:val="single"/>
        </w:rPr>
      </w:pPr>
      <w:r w:rsidRPr="008823EE">
        <w:rPr>
          <w:rFonts w:cs="Times New Roman"/>
          <w:b/>
          <w:szCs w:val="24"/>
          <w:u w:val="single"/>
        </w:rPr>
        <w:t>B</w:t>
      </w:r>
      <w:r w:rsidR="008823EE" w:rsidRPr="008823EE">
        <w:rPr>
          <w:rFonts w:cs="Times New Roman"/>
          <w:b/>
          <w:szCs w:val="24"/>
          <w:u w:val="single"/>
        </w:rPr>
        <w:t>ill Summary</w:t>
      </w:r>
      <w:r w:rsidRPr="00C20D76">
        <w:rPr>
          <w:rFonts w:cs="Times New Roman"/>
          <w:b/>
          <w:szCs w:val="24"/>
        </w:rPr>
        <w:t>:</w:t>
      </w:r>
    </w:p>
    <w:p w14:paraId="3768F2A6" w14:textId="77777777" w:rsidR="0041520B" w:rsidRPr="00C20D76" w:rsidRDefault="0041520B" w:rsidP="0041520B">
      <w:pPr>
        <w:pStyle w:val="NoSpacing"/>
        <w:jc w:val="both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This plain language summary is for informational purposes only and does not substitute for legal counsel.</w:t>
      </w:r>
      <w:r w:rsidR="005F5347">
        <w:rPr>
          <w:rFonts w:cs="Times New Roman"/>
          <w:b/>
          <w:szCs w:val="24"/>
        </w:rPr>
        <w:t xml:space="preserve"> R</w:t>
      </w:r>
      <w:r>
        <w:rPr>
          <w:rFonts w:cs="Times New Roman"/>
          <w:b/>
          <w:szCs w:val="24"/>
        </w:rPr>
        <w:t xml:space="preserve">eview the full text of the bill online at </w:t>
      </w:r>
      <w:hyperlink r:id="rId7" w:history="1">
        <w:r w:rsidR="005F5347" w:rsidRPr="005F5347">
          <w:rPr>
            <w:rStyle w:val="Hyperlink"/>
            <w:rFonts w:cs="Times New Roman"/>
            <w:bCs/>
            <w:szCs w:val="24"/>
          </w:rPr>
          <w:t>https://legistar.council.nyc.gov</w:t>
        </w:r>
      </w:hyperlink>
      <w:r>
        <w:rPr>
          <w:rFonts w:cs="Times New Roman"/>
          <w:b/>
          <w:szCs w:val="24"/>
        </w:rPr>
        <w:t>.</w:t>
      </w:r>
    </w:p>
    <w:p w14:paraId="1D8E755C" w14:textId="57FA2EE5" w:rsidR="001B121B" w:rsidRDefault="009D3F0D" w:rsidP="001B121B">
      <w:pPr>
        <w:pStyle w:val="NoSpacing"/>
        <w:spacing w:before="12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This bill would </w:t>
      </w:r>
      <w:r w:rsidR="00890093">
        <w:rPr>
          <w:rFonts w:cs="Times New Roman"/>
          <w:szCs w:val="24"/>
        </w:rPr>
        <w:t xml:space="preserve">require </w:t>
      </w:r>
      <w:r w:rsidR="001B121B">
        <w:rPr>
          <w:rFonts w:cs="Times New Roman"/>
          <w:szCs w:val="24"/>
        </w:rPr>
        <w:t xml:space="preserve">the </w:t>
      </w:r>
      <w:r w:rsidR="001B121B" w:rsidRPr="001B121B">
        <w:rPr>
          <w:rFonts w:cs="Times New Roman"/>
          <w:szCs w:val="24"/>
        </w:rPr>
        <w:t xml:space="preserve">New York City Police Department (NYPD) to </w:t>
      </w:r>
      <w:r w:rsidR="00FB4900">
        <w:rPr>
          <w:rFonts w:cs="Times New Roman"/>
          <w:szCs w:val="24"/>
        </w:rPr>
        <w:t xml:space="preserve">publicly </w:t>
      </w:r>
      <w:r w:rsidR="001B121B" w:rsidRPr="001B121B">
        <w:rPr>
          <w:rFonts w:cs="Times New Roman"/>
          <w:szCs w:val="24"/>
        </w:rPr>
        <w:t xml:space="preserve">post data </w:t>
      </w:r>
      <w:r w:rsidR="00FB4900">
        <w:rPr>
          <w:rFonts w:cs="Times New Roman"/>
          <w:szCs w:val="24"/>
        </w:rPr>
        <w:t xml:space="preserve"> on</w:t>
      </w:r>
      <w:r w:rsidR="001B121B" w:rsidRPr="001B121B">
        <w:rPr>
          <w:rFonts w:cs="Times New Roman"/>
          <w:szCs w:val="24"/>
        </w:rPr>
        <w:t xml:space="preserve"> arrest</w:t>
      </w:r>
      <w:r w:rsidR="00FB4900">
        <w:rPr>
          <w:rFonts w:cs="Times New Roman"/>
          <w:szCs w:val="24"/>
        </w:rPr>
        <w:t>s made in the presence of children</w:t>
      </w:r>
      <w:r w:rsidR="001B121B" w:rsidRPr="001B121B">
        <w:rPr>
          <w:rFonts w:cs="Times New Roman"/>
          <w:szCs w:val="24"/>
        </w:rPr>
        <w:t>. The dataset would include</w:t>
      </w:r>
      <w:r w:rsidR="001B121B">
        <w:rPr>
          <w:rFonts w:cs="Times New Roman"/>
          <w:szCs w:val="24"/>
        </w:rPr>
        <w:t xml:space="preserve"> </w:t>
      </w:r>
      <w:r w:rsidR="001B121B" w:rsidRPr="001B121B">
        <w:rPr>
          <w:rFonts w:cs="Times New Roman"/>
          <w:szCs w:val="24"/>
        </w:rPr>
        <w:t xml:space="preserve">(i) the </w:t>
      </w:r>
      <w:r w:rsidR="001B121B">
        <w:rPr>
          <w:rFonts w:cs="Times New Roman"/>
          <w:szCs w:val="24"/>
        </w:rPr>
        <w:t>number of arrests made of a parent or caregiver in the presence of a child</w:t>
      </w:r>
      <w:r w:rsidR="00D70279">
        <w:rPr>
          <w:rFonts w:cs="Times New Roman"/>
          <w:szCs w:val="24"/>
        </w:rPr>
        <w:t xml:space="preserve"> in each quarter</w:t>
      </w:r>
      <w:r w:rsidR="001B121B" w:rsidRPr="001B121B">
        <w:rPr>
          <w:rFonts w:cs="Times New Roman"/>
          <w:szCs w:val="24"/>
        </w:rPr>
        <w:t xml:space="preserve">; (ii) </w:t>
      </w:r>
      <w:r w:rsidR="001B121B">
        <w:rPr>
          <w:rFonts w:cs="Times New Roman"/>
          <w:szCs w:val="24"/>
        </w:rPr>
        <w:t xml:space="preserve">the precinct where </w:t>
      </w:r>
      <w:r w:rsidR="00D70279">
        <w:rPr>
          <w:rFonts w:cs="Times New Roman"/>
          <w:szCs w:val="24"/>
        </w:rPr>
        <w:t xml:space="preserve">each </w:t>
      </w:r>
      <w:r w:rsidR="001B121B">
        <w:rPr>
          <w:rFonts w:cs="Times New Roman"/>
          <w:szCs w:val="24"/>
        </w:rPr>
        <w:t xml:space="preserve">arrest occurred; </w:t>
      </w:r>
      <w:r w:rsidR="001B121B" w:rsidRPr="001B121B">
        <w:rPr>
          <w:rFonts w:cs="Times New Roman"/>
          <w:szCs w:val="24"/>
        </w:rPr>
        <w:t xml:space="preserve">(iii) </w:t>
      </w:r>
      <w:r w:rsidR="001B121B">
        <w:rPr>
          <w:rFonts w:cs="Times New Roman"/>
          <w:szCs w:val="24"/>
        </w:rPr>
        <w:t xml:space="preserve">the date of </w:t>
      </w:r>
      <w:r w:rsidR="00D70279">
        <w:rPr>
          <w:rFonts w:cs="Times New Roman"/>
          <w:szCs w:val="24"/>
        </w:rPr>
        <w:t xml:space="preserve">each </w:t>
      </w:r>
      <w:r w:rsidR="001B121B">
        <w:rPr>
          <w:rFonts w:cs="Times New Roman"/>
          <w:szCs w:val="24"/>
        </w:rPr>
        <w:t>arrest; (</w:t>
      </w:r>
      <w:r w:rsidR="006C6C08">
        <w:rPr>
          <w:rFonts w:cs="Times New Roman"/>
          <w:szCs w:val="24"/>
        </w:rPr>
        <w:t>i</w:t>
      </w:r>
      <w:r w:rsidR="001B121B">
        <w:rPr>
          <w:rFonts w:cs="Times New Roman"/>
          <w:szCs w:val="24"/>
        </w:rPr>
        <w:t>v) whether</w:t>
      </w:r>
      <w:r w:rsidR="00D70279">
        <w:rPr>
          <w:rFonts w:cs="Times New Roman"/>
          <w:szCs w:val="24"/>
        </w:rPr>
        <w:t>, in each case,</w:t>
      </w:r>
      <w:r w:rsidR="001B121B">
        <w:rPr>
          <w:rFonts w:cs="Times New Roman"/>
          <w:szCs w:val="24"/>
        </w:rPr>
        <w:t xml:space="preserve"> </w:t>
      </w:r>
      <w:r w:rsidR="00215D73">
        <w:rPr>
          <w:rFonts w:cs="Times New Roman"/>
          <w:szCs w:val="24"/>
        </w:rPr>
        <w:t xml:space="preserve">a </w:t>
      </w:r>
      <w:r w:rsidR="001B121B">
        <w:rPr>
          <w:rFonts w:cs="Times New Roman"/>
          <w:szCs w:val="24"/>
        </w:rPr>
        <w:t xml:space="preserve">minor was left in the care of another caregiver; and (v) the age of </w:t>
      </w:r>
      <w:r w:rsidR="00031AF6">
        <w:rPr>
          <w:rFonts w:cs="Times New Roman"/>
          <w:szCs w:val="24"/>
        </w:rPr>
        <w:t xml:space="preserve">each </w:t>
      </w:r>
      <w:r w:rsidR="001B121B">
        <w:rPr>
          <w:rFonts w:cs="Times New Roman"/>
          <w:szCs w:val="24"/>
        </w:rPr>
        <w:t>minor</w:t>
      </w:r>
      <w:r w:rsidR="001B121B" w:rsidRPr="001B121B">
        <w:rPr>
          <w:rFonts w:cs="Times New Roman"/>
          <w:szCs w:val="24"/>
        </w:rPr>
        <w:t>.</w:t>
      </w:r>
    </w:p>
    <w:p w14:paraId="178A9E1F" w14:textId="77777777" w:rsidR="008823EE" w:rsidRDefault="008823EE" w:rsidP="0041520B">
      <w:pPr>
        <w:pStyle w:val="NoSpacing"/>
        <w:jc w:val="both"/>
        <w:rPr>
          <w:rFonts w:cs="Times New Roman"/>
          <w:szCs w:val="24"/>
        </w:rPr>
      </w:pPr>
    </w:p>
    <w:p w14:paraId="3BE0CCF9" w14:textId="77777777" w:rsidR="006C314E" w:rsidRDefault="0041520B" w:rsidP="0041520B">
      <w:pPr>
        <w:pStyle w:val="NoSpacing"/>
        <w:jc w:val="both"/>
        <w:rPr>
          <w:rFonts w:cs="Times New Roman"/>
          <w:szCs w:val="24"/>
        </w:rPr>
      </w:pPr>
      <w:r w:rsidRPr="008823EE">
        <w:rPr>
          <w:rFonts w:cs="Times New Roman"/>
          <w:b/>
          <w:szCs w:val="24"/>
          <w:u w:val="single"/>
        </w:rPr>
        <w:t>E</w:t>
      </w:r>
      <w:r w:rsidR="008823EE" w:rsidRPr="008823EE">
        <w:rPr>
          <w:rFonts w:cs="Times New Roman"/>
          <w:b/>
          <w:szCs w:val="24"/>
          <w:u w:val="single"/>
        </w:rPr>
        <w:t>ffective Date</w:t>
      </w:r>
      <w:r w:rsidRPr="00C20D76">
        <w:rPr>
          <w:rFonts w:cs="Times New Roman"/>
          <w:b/>
          <w:szCs w:val="24"/>
        </w:rPr>
        <w:t>:</w:t>
      </w:r>
    </w:p>
    <w:p w14:paraId="3A2451C3" w14:textId="7FB8287E" w:rsidR="0041520B" w:rsidRPr="00A5189C" w:rsidRDefault="001B121B" w:rsidP="006C314E">
      <w:pPr>
        <w:pStyle w:val="NoSpacing"/>
        <w:spacing w:before="8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90 days after it becomes law</w:t>
      </w:r>
    </w:p>
    <w:p w14:paraId="1E616F7F" w14:textId="77777777" w:rsidR="00D92C74" w:rsidRDefault="00D92C74" w:rsidP="0041520B"/>
    <w:p w14:paraId="1AFF23D2" w14:textId="77777777" w:rsidR="00EF0E87" w:rsidRPr="008823EE" w:rsidRDefault="00EF0E87" w:rsidP="00EF0E87">
      <w:pPr>
        <w:pStyle w:val="NoSpacing"/>
        <w:jc w:val="both"/>
        <w:rPr>
          <w:rFonts w:cs="Times New Roman"/>
          <w:b/>
          <w:szCs w:val="24"/>
          <w:u w:val="single"/>
        </w:rPr>
      </w:pPr>
      <w:r w:rsidRPr="008823EE">
        <w:rPr>
          <w:rFonts w:cs="Times New Roman"/>
          <w:b/>
          <w:szCs w:val="24"/>
          <w:u w:val="single"/>
        </w:rPr>
        <w:t>L</w:t>
      </w:r>
      <w:r w:rsidR="008823EE" w:rsidRPr="008823EE">
        <w:rPr>
          <w:rFonts w:cs="Times New Roman"/>
          <w:b/>
          <w:szCs w:val="24"/>
          <w:u w:val="single"/>
        </w:rPr>
        <w:t>egislative Impact</w:t>
      </w:r>
      <w:r w:rsidRPr="00C20D76">
        <w:rPr>
          <w:rFonts w:cs="Times New Roman"/>
          <w:b/>
          <w:szCs w:val="24"/>
        </w:rPr>
        <w:t>:</w:t>
      </w:r>
    </w:p>
    <w:p w14:paraId="490DEA1C" w14:textId="77777777" w:rsidR="002B309C" w:rsidRPr="002B309C" w:rsidRDefault="00000000" w:rsidP="00C20D76">
      <w:pPr>
        <w:tabs>
          <w:tab w:val="left" w:pos="540"/>
        </w:tabs>
        <w:spacing w:before="80"/>
        <w:ind w:left="187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-5810694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81399">
            <w:rPr>
              <w:rFonts w:ascii="MS Gothic" w:eastAsia="MS Gothic" w:hAnsi="MS Gothic" w:hint="eastAsia"/>
              <w:b/>
              <w:szCs w:val="22"/>
            </w:rPr>
            <w:t>☐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Agency Rulemaking Required</w:t>
      </w:r>
      <w:r w:rsidR="002B309C" w:rsidRPr="002B309C">
        <w:rPr>
          <w:rFonts w:eastAsiaTheme="minorHAnsi"/>
          <w:szCs w:val="22"/>
        </w:rPr>
        <w:t>: Is City agency rulemaking required?</w:t>
      </w:r>
    </w:p>
    <w:p w14:paraId="35DAFE34" w14:textId="756D8EB0" w:rsidR="002B309C" w:rsidRPr="002B309C" w:rsidRDefault="00000000" w:rsidP="00A5189C">
      <w:pPr>
        <w:tabs>
          <w:tab w:val="left" w:pos="540"/>
        </w:tabs>
        <w:ind w:left="180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-89141817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750BB2">
            <w:rPr>
              <w:rFonts w:ascii="MS Gothic" w:eastAsia="MS Gothic" w:hAnsi="MS Gothic" w:hint="eastAsia"/>
              <w:b/>
              <w:szCs w:val="22"/>
            </w:rPr>
            <w:t>☒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Report Required</w:t>
      </w:r>
      <w:r w:rsidR="002B309C" w:rsidRPr="002B309C">
        <w:rPr>
          <w:rFonts w:eastAsiaTheme="minorHAnsi"/>
          <w:szCs w:val="22"/>
        </w:rPr>
        <w:t>: Is a report due to Council required?</w:t>
      </w:r>
    </w:p>
    <w:p w14:paraId="2D56D60D" w14:textId="77777777" w:rsidR="002B309C" w:rsidRPr="002B309C" w:rsidRDefault="00000000" w:rsidP="00A5189C">
      <w:pPr>
        <w:tabs>
          <w:tab w:val="left" w:pos="540"/>
        </w:tabs>
        <w:ind w:left="180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-16473498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218E3">
            <w:rPr>
              <w:rFonts w:ascii="MS Gothic" w:eastAsia="MS Gothic" w:hAnsi="MS Gothic" w:hint="eastAsia"/>
              <w:b/>
              <w:szCs w:val="22"/>
            </w:rPr>
            <w:t>☐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Sunset Date Included</w:t>
      </w:r>
      <w:r w:rsidR="002B309C" w:rsidRPr="002B309C">
        <w:rPr>
          <w:rFonts w:eastAsiaTheme="minorHAnsi"/>
          <w:szCs w:val="22"/>
        </w:rPr>
        <w:t>: Does the legislation have a sunset date?</w:t>
      </w:r>
    </w:p>
    <w:p w14:paraId="775E7D4C" w14:textId="77777777" w:rsidR="002B309C" w:rsidRPr="002B309C" w:rsidRDefault="00000000" w:rsidP="00A5189C">
      <w:pPr>
        <w:tabs>
          <w:tab w:val="left" w:pos="540"/>
        </w:tabs>
        <w:ind w:left="180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7000503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7748E">
            <w:rPr>
              <w:rFonts w:ascii="MS Gothic" w:eastAsia="MS Gothic" w:hAnsi="MS Gothic" w:hint="eastAsia"/>
              <w:b/>
              <w:szCs w:val="22"/>
            </w:rPr>
            <w:t>☐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Council Appointment Required</w:t>
      </w:r>
      <w:r w:rsidR="002B309C" w:rsidRPr="002B309C">
        <w:rPr>
          <w:rFonts w:eastAsiaTheme="minorHAnsi"/>
          <w:szCs w:val="22"/>
        </w:rPr>
        <w:t>: Is an appointment by the Council required?</w:t>
      </w:r>
    </w:p>
    <w:p w14:paraId="7EF9BEDF" w14:textId="77777777" w:rsidR="002B309C" w:rsidRPr="002B309C" w:rsidRDefault="00000000" w:rsidP="00A5189C">
      <w:pPr>
        <w:tabs>
          <w:tab w:val="left" w:pos="540"/>
        </w:tabs>
        <w:ind w:left="180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-11451965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7748E">
            <w:rPr>
              <w:rFonts w:ascii="MS Gothic" w:eastAsia="MS Gothic" w:hAnsi="MS Gothic" w:hint="eastAsia"/>
              <w:b/>
              <w:szCs w:val="22"/>
            </w:rPr>
            <w:t>☐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Other Appointment Required</w:t>
      </w:r>
      <w:r w:rsidR="002B309C" w:rsidRPr="002B309C">
        <w:rPr>
          <w:rFonts w:eastAsiaTheme="minorHAnsi"/>
          <w:szCs w:val="22"/>
        </w:rPr>
        <w:t>: Are other appointments not by the Council required?</w:t>
      </w:r>
    </w:p>
    <w:p w14:paraId="4E1C715D" w14:textId="77777777" w:rsidR="00A5189C" w:rsidRDefault="00A5189C" w:rsidP="008823EE">
      <w:pPr>
        <w:pStyle w:val="NoSpacing"/>
        <w:jc w:val="both"/>
        <w:rPr>
          <w:rStyle w:val="apple-style-span"/>
          <w:b/>
          <w:bCs/>
          <w:szCs w:val="24"/>
        </w:rPr>
      </w:pPr>
    </w:p>
    <w:p w14:paraId="3435DC78" w14:textId="77777777" w:rsidR="008823EE" w:rsidRDefault="008823EE" w:rsidP="008823EE">
      <w:pPr>
        <w:pStyle w:val="NoSpacing"/>
        <w:jc w:val="both"/>
        <w:rPr>
          <w:rStyle w:val="apple-style-span"/>
          <w:szCs w:val="24"/>
        </w:rPr>
      </w:pPr>
      <w:r w:rsidRPr="00C564A2">
        <w:rPr>
          <w:rStyle w:val="apple-style-span"/>
          <w:b/>
          <w:bCs/>
          <w:szCs w:val="24"/>
        </w:rPr>
        <w:t>N</w:t>
      </w:r>
      <w:r>
        <w:rPr>
          <w:rStyle w:val="apple-style-span"/>
          <w:b/>
          <w:bCs/>
          <w:szCs w:val="24"/>
        </w:rPr>
        <w:t>ote</w:t>
      </w:r>
      <w:r w:rsidRPr="00C564A2">
        <w:rPr>
          <w:rStyle w:val="apple-style-span"/>
          <w:b/>
          <w:bCs/>
          <w:szCs w:val="24"/>
        </w:rPr>
        <w:t>:</w:t>
      </w:r>
      <w:r w:rsidRPr="00C564A2">
        <w:rPr>
          <w:rStyle w:val="apple-style-span"/>
          <w:szCs w:val="24"/>
        </w:rPr>
        <w:t xml:space="preserve"> In </w:t>
      </w:r>
      <w:r w:rsidR="00373FE2">
        <w:rPr>
          <w:rStyle w:val="apple-style-span"/>
          <w:szCs w:val="24"/>
        </w:rPr>
        <w:t xml:space="preserve">Council </w:t>
      </w:r>
      <w:r w:rsidRPr="00C564A2">
        <w:rPr>
          <w:rStyle w:val="apple-style-span"/>
          <w:szCs w:val="24"/>
        </w:rPr>
        <w:t>bill</w:t>
      </w:r>
      <w:r w:rsidR="00373FE2">
        <w:rPr>
          <w:rStyle w:val="apple-style-span"/>
          <w:szCs w:val="24"/>
        </w:rPr>
        <w:t>s</w:t>
      </w:r>
      <w:r w:rsidR="00C608E5">
        <w:rPr>
          <w:rStyle w:val="apple-style-span"/>
          <w:szCs w:val="24"/>
        </w:rPr>
        <w:t xml:space="preserve"> </w:t>
      </w:r>
      <w:r w:rsidR="002A72AE">
        <w:rPr>
          <w:rStyle w:val="apple-style-span"/>
          <w:szCs w:val="24"/>
        </w:rPr>
        <w:t xml:space="preserve">proposing to amend </w:t>
      </w:r>
      <w:r w:rsidR="00C608E5">
        <w:rPr>
          <w:rStyle w:val="apple-style-span"/>
          <w:szCs w:val="24"/>
        </w:rPr>
        <w:t>the Charter or Administrative Code,</w:t>
      </w:r>
      <w:r w:rsidRPr="00C564A2">
        <w:rPr>
          <w:rStyle w:val="apple-style-span"/>
          <w:szCs w:val="24"/>
        </w:rPr>
        <w:t xml:space="preserve"> language that is enclosed </w:t>
      </w:r>
      <w:r w:rsidR="00C608E5">
        <w:rPr>
          <w:rStyle w:val="apple-style-span"/>
          <w:szCs w:val="24"/>
        </w:rPr>
        <w:t>in</w:t>
      </w:r>
      <w:r w:rsidRPr="00C564A2">
        <w:rPr>
          <w:rStyle w:val="apple-style-span"/>
          <w:szCs w:val="24"/>
        </w:rPr>
        <w:t xml:space="preserve"> [brackets] </w:t>
      </w:r>
      <w:r w:rsidR="002A72AE">
        <w:rPr>
          <w:rStyle w:val="apple-style-span"/>
          <w:szCs w:val="24"/>
        </w:rPr>
        <w:t xml:space="preserve">would </w:t>
      </w:r>
      <w:r w:rsidRPr="00C564A2">
        <w:rPr>
          <w:rStyle w:val="apple-style-span"/>
          <w:szCs w:val="24"/>
        </w:rPr>
        <w:t>be deleted, and language that is </w:t>
      </w:r>
      <w:r w:rsidRPr="00C564A2">
        <w:rPr>
          <w:rStyle w:val="apple-style-span"/>
          <w:szCs w:val="24"/>
          <w:u w:val="single"/>
        </w:rPr>
        <w:t>underlined</w:t>
      </w:r>
      <w:r w:rsidRPr="00C564A2">
        <w:rPr>
          <w:rStyle w:val="apple-style-span"/>
          <w:szCs w:val="24"/>
        </w:rPr>
        <w:t> </w:t>
      </w:r>
      <w:r w:rsidR="002A72AE">
        <w:rPr>
          <w:rStyle w:val="apple-style-span"/>
          <w:szCs w:val="24"/>
        </w:rPr>
        <w:t>would</w:t>
      </w:r>
      <w:r w:rsidRPr="00C564A2">
        <w:rPr>
          <w:rStyle w:val="apple-style-span"/>
          <w:szCs w:val="24"/>
        </w:rPr>
        <w:t xml:space="preserve"> be </w:t>
      </w:r>
      <w:r w:rsidR="00373FE2">
        <w:rPr>
          <w:rStyle w:val="apple-style-span"/>
          <w:szCs w:val="24"/>
        </w:rPr>
        <w:t>added</w:t>
      </w:r>
      <w:r w:rsidRPr="00C564A2">
        <w:rPr>
          <w:rStyle w:val="apple-style-span"/>
          <w:szCs w:val="24"/>
        </w:rPr>
        <w:t>.</w:t>
      </w:r>
      <w:r w:rsidR="00C608E5">
        <w:rPr>
          <w:rStyle w:val="apple-style-span"/>
          <w:szCs w:val="24"/>
        </w:rPr>
        <w:t xml:space="preserve"> In contrast, Council bills that do not </w:t>
      </w:r>
      <w:r w:rsidR="002A72AE">
        <w:rPr>
          <w:rStyle w:val="apple-style-span"/>
          <w:szCs w:val="24"/>
        </w:rPr>
        <w:t xml:space="preserve">propose to </w:t>
      </w:r>
      <w:r w:rsidR="00C608E5">
        <w:rPr>
          <w:rStyle w:val="apple-style-span"/>
          <w:szCs w:val="24"/>
        </w:rPr>
        <w:t>amend the Charter or Administrative Code</w:t>
      </w:r>
      <w:r w:rsidRPr="00C564A2">
        <w:rPr>
          <w:rStyle w:val="apple-style-span"/>
          <w:szCs w:val="24"/>
        </w:rPr>
        <w:t xml:space="preserve"> </w:t>
      </w:r>
      <w:r w:rsidR="00C608E5">
        <w:rPr>
          <w:rStyle w:val="apple-style-span"/>
          <w:szCs w:val="24"/>
        </w:rPr>
        <w:t xml:space="preserve">generally </w:t>
      </w:r>
      <w:r w:rsidR="002A72AE">
        <w:rPr>
          <w:rStyle w:val="apple-style-span"/>
          <w:szCs w:val="24"/>
        </w:rPr>
        <w:t xml:space="preserve">would </w:t>
      </w:r>
      <w:r w:rsidRPr="00C564A2">
        <w:rPr>
          <w:rStyle w:val="apple-style-span"/>
          <w:szCs w:val="24"/>
        </w:rPr>
        <w:t xml:space="preserve">not </w:t>
      </w:r>
      <w:r w:rsidR="00C608E5">
        <w:rPr>
          <w:rStyle w:val="apple-style-span"/>
          <w:szCs w:val="24"/>
        </w:rPr>
        <w:t xml:space="preserve">contain </w:t>
      </w:r>
      <w:r w:rsidRPr="00C564A2">
        <w:rPr>
          <w:rStyle w:val="apple-style-span"/>
          <w:szCs w:val="24"/>
        </w:rPr>
        <w:t>brackets or underlining.</w:t>
      </w:r>
    </w:p>
    <w:p w14:paraId="1157BFB6" w14:textId="77777777" w:rsidR="006C314E" w:rsidRPr="00AC5EE7" w:rsidRDefault="006C314E" w:rsidP="008823EE">
      <w:pPr>
        <w:pStyle w:val="NoSpacing"/>
        <w:jc w:val="both"/>
        <w:rPr>
          <w:rStyle w:val="apple-style-span"/>
          <w:sz w:val="18"/>
          <w:szCs w:val="18"/>
        </w:rPr>
      </w:pPr>
    </w:p>
    <w:p w14:paraId="1D6CB1A6" w14:textId="77777777" w:rsidR="00890093" w:rsidRDefault="00890093" w:rsidP="00B32C52">
      <w:pPr>
        <w:rPr>
          <w:rStyle w:val="apple-style-span"/>
          <w:sz w:val="18"/>
          <w:szCs w:val="18"/>
        </w:rPr>
      </w:pPr>
      <w:r>
        <w:rPr>
          <w:rStyle w:val="apple-style-span"/>
          <w:sz w:val="18"/>
          <w:szCs w:val="18"/>
        </w:rPr>
        <w:t>FO</w:t>
      </w:r>
    </w:p>
    <w:p w14:paraId="5207DC8A" w14:textId="45EFB6A3" w:rsidR="00B32C52" w:rsidRPr="00AC5EE7" w:rsidRDefault="00B32C52" w:rsidP="00B32C52">
      <w:pPr>
        <w:rPr>
          <w:rStyle w:val="apple-style-span"/>
          <w:sz w:val="18"/>
          <w:szCs w:val="18"/>
        </w:rPr>
      </w:pPr>
      <w:r w:rsidRPr="00AC5EE7">
        <w:rPr>
          <w:rStyle w:val="apple-style-span"/>
          <w:sz w:val="18"/>
          <w:szCs w:val="18"/>
        </w:rPr>
        <w:t>LS</w:t>
      </w:r>
      <w:r w:rsidR="00C94A9D">
        <w:rPr>
          <w:rStyle w:val="apple-style-span"/>
          <w:sz w:val="18"/>
          <w:szCs w:val="18"/>
        </w:rPr>
        <w:t>R</w:t>
      </w:r>
      <w:r w:rsidRPr="00AC5EE7">
        <w:rPr>
          <w:rStyle w:val="apple-style-span"/>
          <w:sz w:val="18"/>
          <w:szCs w:val="18"/>
        </w:rPr>
        <w:t xml:space="preserve"> #</w:t>
      </w:r>
      <w:r w:rsidR="00890093">
        <w:rPr>
          <w:rStyle w:val="apple-style-span"/>
          <w:sz w:val="18"/>
          <w:szCs w:val="18"/>
        </w:rPr>
        <w:t>23795</w:t>
      </w:r>
    </w:p>
    <w:p w14:paraId="12A48642" w14:textId="3B2C8469" w:rsidR="00B32C52" w:rsidRPr="009B7689" w:rsidRDefault="006414F2" w:rsidP="001218E3">
      <w:pPr>
        <w:rPr>
          <w:sz w:val="18"/>
          <w:szCs w:val="18"/>
        </w:rPr>
      </w:pPr>
      <w:r>
        <w:rPr>
          <w:sz w:val="18"/>
          <w:szCs w:val="18"/>
        </w:rPr>
        <w:t>07/30/2026 4:10 PM</w:t>
      </w:r>
      <w:r w:rsidRPr="009B7689">
        <w:rPr>
          <w:sz w:val="18"/>
          <w:szCs w:val="18"/>
        </w:rPr>
        <w:t xml:space="preserve"> </w:t>
      </w:r>
    </w:p>
    <w:sectPr w:rsidR="00B32C52" w:rsidRPr="009B7689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D719AB" w14:textId="77777777" w:rsidR="00600FED" w:rsidRDefault="00600FED" w:rsidP="00272634">
      <w:r>
        <w:separator/>
      </w:r>
    </w:p>
  </w:endnote>
  <w:endnote w:type="continuationSeparator" w:id="0">
    <w:p w14:paraId="05C0CAF1" w14:textId="77777777" w:rsidR="00600FED" w:rsidRDefault="00600FED" w:rsidP="00272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FFB41D" w14:textId="77777777" w:rsidR="00600FED" w:rsidRDefault="00600FED" w:rsidP="00272634">
      <w:r>
        <w:separator/>
      </w:r>
    </w:p>
  </w:footnote>
  <w:footnote w:type="continuationSeparator" w:id="0">
    <w:p w14:paraId="77AB925C" w14:textId="77777777" w:rsidR="00600FED" w:rsidRDefault="00600FED" w:rsidP="002726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15CAA" w14:textId="77777777" w:rsidR="00F4558B" w:rsidRPr="00CC3989" w:rsidRDefault="00F4558B" w:rsidP="00CC3989">
    <w:pPr>
      <w:pStyle w:val="Header"/>
      <w:jc w:val="right"/>
      <w:rPr>
        <w:b/>
        <w:color w:val="0070C0"/>
        <w:sz w:val="22"/>
        <w:szCs w:val="22"/>
      </w:rPr>
    </w:pPr>
    <w:r w:rsidRPr="00CC3989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D17E5A"/>
    <w:multiLevelType w:val="hybridMultilevel"/>
    <w:tmpl w:val="3702B12A"/>
    <w:lvl w:ilvl="0" w:tplc="6096B90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C47D4E"/>
    <w:multiLevelType w:val="hybridMultilevel"/>
    <w:tmpl w:val="B22A67DC"/>
    <w:lvl w:ilvl="0" w:tplc="99C0C2D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995D3C"/>
    <w:multiLevelType w:val="hybridMultilevel"/>
    <w:tmpl w:val="4CB41EB8"/>
    <w:lvl w:ilvl="0" w:tplc="E294C83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4787057">
    <w:abstractNumId w:val="0"/>
  </w:num>
  <w:num w:numId="2" w16cid:durableId="1327629960">
    <w:abstractNumId w:val="2"/>
  </w:num>
  <w:num w:numId="3" w16cid:durableId="13561534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652A2B96-B968-44C7-891E-E00126D161FA}"/>
    <w:docVar w:name="dgnword-eventsink" w:val="121359960"/>
  </w:docVars>
  <w:rsids>
    <w:rsidRoot w:val="00890093"/>
    <w:rsid w:val="00006640"/>
    <w:rsid w:val="00023F4B"/>
    <w:rsid w:val="00031AF6"/>
    <w:rsid w:val="0004593B"/>
    <w:rsid w:val="000765AF"/>
    <w:rsid w:val="00080B67"/>
    <w:rsid w:val="000A7A26"/>
    <w:rsid w:val="000C4C17"/>
    <w:rsid w:val="000C4C1B"/>
    <w:rsid w:val="000E4F15"/>
    <w:rsid w:val="0010786F"/>
    <w:rsid w:val="001218E3"/>
    <w:rsid w:val="00134583"/>
    <w:rsid w:val="001349AE"/>
    <w:rsid w:val="0017748E"/>
    <w:rsid w:val="001B121B"/>
    <w:rsid w:val="001E3407"/>
    <w:rsid w:val="002073B3"/>
    <w:rsid w:val="00215D73"/>
    <w:rsid w:val="00216A92"/>
    <w:rsid w:val="00220726"/>
    <w:rsid w:val="00272634"/>
    <w:rsid w:val="00280543"/>
    <w:rsid w:val="002A72AE"/>
    <w:rsid w:val="002A735A"/>
    <w:rsid w:val="002B309C"/>
    <w:rsid w:val="002D78A5"/>
    <w:rsid w:val="002E6BDF"/>
    <w:rsid w:val="00314831"/>
    <w:rsid w:val="003333C4"/>
    <w:rsid w:val="0033433B"/>
    <w:rsid w:val="00334F71"/>
    <w:rsid w:val="00345D79"/>
    <w:rsid w:val="0035723D"/>
    <w:rsid w:val="003636E4"/>
    <w:rsid w:val="00373FE2"/>
    <w:rsid w:val="003A304F"/>
    <w:rsid w:val="003D6D23"/>
    <w:rsid w:val="003E2F46"/>
    <w:rsid w:val="003E57E6"/>
    <w:rsid w:val="004070C4"/>
    <w:rsid w:val="004132E9"/>
    <w:rsid w:val="0041520B"/>
    <w:rsid w:val="00424E79"/>
    <w:rsid w:val="0045233B"/>
    <w:rsid w:val="00474067"/>
    <w:rsid w:val="004B4981"/>
    <w:rsid w:val="004B589D"/>
    <w:rsid w:val="005021D5"/>
    <w:rsid w:val="00512FB5"/>
    <w:rsid w:val="005331A0"/>
    <w:rsid w:val="005623A4"/>
    <w:rsid w:val="00563377"/>
    <w:rsid w:val="00597FA2"/>
    <w:rsid w:val="005B1E8E"/>
    <w:rsid w:val="005D07D2"/>
    <w:rsid w:val="005E5537"/>
    <w:rsid w:val="005E60DC"/>
    <w:rsid w:val="005F5347"/>
    <w:rsid w:val="00600FED"/>
    <w:rsid w:val="00606846"/>
    <w:rsid w:val="00612067"/>
    <w:rsid w:val="00615680"/>
    <w:rsid w:val="00617310"/>
    <w:rsid w:val="006209CB"/>
    <w:rsid w:val="006414F2"/>
    <w:rsid w:val="00651D12"/>
    <w:rsid w:val="006548AB"/>
    <w:rsid w:val="006B0536"/>
    <w:rsid w:val="006C314E"/>
    <w:rsid w:val="006C3F4B"/>
    <w:rsid w:val="006C6C08"/>
    <w:rsid w:val="006F5093"/>
    <w:rsid w:val="00701FD6"/>
    <w:rsid w:val="00750BB2"/>
    <w:rsid w:val="00751580"/>
    <w:rsid w:val="00774BED"/>
    <w:rsid w:val="00781399"/>
    <w:rsid w:val="0082024D"/>
    <w:rsid w:val="00820C10"/>
    <w:rsid w:val="00837EB5"/>
    <w:rsid w:val="0086326E"/>
    <w:rsid w:val="008640DC"/>
    <w:rsid w:val="00866331"/>
    <w:rsid w:val="008749A3"/>
    <w:rsid w:val="008823EE"/>
    <w:rsid w:val="008834D1"/>
    <w:rsid w:val="00890093"/>
    <w:rsid w:val="009243C8"/>
    <w:rsid w:val="00932BFA"/>
    <w:rsid w:val="009423BF"/>
    <w:rsid w:val="00957F28"/>
    <w:rsid w:val="00962A70"/>
    <w:rsid w:val="009654CB"/>
    <w:rsid w:val="0099608B"/>
    <w:rsid w:val="009B087E"/>
    <w:rsid w:val="009B52D7"/>
    <w:rsid w:val="009B7689"/>
    <w:rsid w:val="009D3F0D"/>
    <w:rsid w:val="00A0603B"/>
    <w:rsid w:val="00A23AED"/>
    <w:rsid w:val="00A5189C"/>
    <w:rsid w:val="00A54037"/>
    <w:rsid w:val="00A62886"/>
    <w:rsid w:val="00A6526E"/>
    <w:rsid w:val="00A87143"/>
    <w:rsid w:val="00A9132D"/>
    <w:rsid w:val="00A93E3D"/>
    <w:rsid w:val="00AA6976"/>
    <w:rsid w:val="00AB6EBE"/>
    <w:rsid w:val="00AC5EE7"/>
    <w:rsid w:val="00AD7EC0"/>
    <w:rsid w:val="00AE4DE1"/>
    <w:rsid w:val="00AF56D8"/>
    <w:rsid w:val="00B15D1D"/>
    <w:rsid w:val="00B32C52"/>
    <w:rsid w:val="00B578BD"/>
    <w:rsid w:val="00B9759C"/>
    <w:rsid w:val="00BA1D4D"/>
    <w:rsid w:val="00BD2104"/>
    <w:rsid w:val="00BD51CA"/>
    <w:rsid w:val="00C20C57"/>
    <w:rsid w:val="00C20D76"/>
    <w:rsid w:val="00C22CDF"/>
    <w:rsid w:val="00C564A2"/>
    <w:rsid w:val="00C608E5"/>
    <w:rsid w:val="00C67FA9"/>
    <w:rsid w:val="00C94A9D"/>
    <w:rsid w:val="00CC3989"/>
    <w:rsid w:val="00CC3F79"/>
    <w:rsid w:val="00CD3B94"/>
    <w:rsid w:val="00D0018B"/>
    <w:rsid w:val="00D070B6"/>
    <w:rsid w:val="00D25C62"/>
    <w:rsid w:val="00D3181C"/>
    <w:rsid w:val="00D442F8"/>
    <w:rsid w:val="00D70279"/>
    <w:rsid w:val="00D74104"/>
    <w:rsid w:val="00D87062"/>
    <w:rsid w:val="00D92C74"/>
    <w:rsid w:val="00DA25D7"/>
    <w:rsid w:val="00DB46CB"/>
    <w:rsid w:val="00E31309"/>
    <w:rsid w:val="00E3518C"/>
    <w:rsid w:val="00E444FF"/>
    <w:rsid w:val="00E47F9F"/>
    <w:rsid w:val="00EF0E87"/>
    <w:rsid w:val="00F11EB4"/>
    <w:rsid w:val="00F21FC5"/>
    <w:rsid w:val="00F42BA3"/>
    <w:rsid w:val="00F4558B"/>
    <w:rsid w:val="00F51D32"/>
    <w:rsid w:val="00F56A72"/>
    <w:rsid w:val="00F653F6"/>
    <w:rsid w:val="00F656F0"/>
    <w:rsid w:val="00F74B3D"/>
    <w:rsid w:val="00F8773C"/>
    <w:rsid w:val="00FB4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D715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89D"/>
    <w:pPr>
      <w:spacing w:line="240" w:lineRule="auto"/>
    </w:pPr>
    <w:rPr>
      <w:rFonts w:ascii="Times New Roman" w:eastAsia="Calibri" w:hAnsi="Times New Roman" w:cs="Times New Roman"/>
      <w:sz w:val="24"/>
      <w:szCs w:val="20"/>
    </w:rPr>
  </w:style>
  <w:style w:type="paragraph" w:styleId="Heading1">
    <w:name w:val="heading 1"/>
    <w:basedOn w:val="Normal"/>
    <w:link w:val="Heading1Char"/>
    <w:qFormat/>
    <w:rsid w:val="004B589D"/>
    <w:pPr>
      <w:keepNext/>
      <w:suppressAutoHyphens/>
      <w:spacing w:after="240"/>
      <w:outlineLv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9132D"/>
    <w:pPr>
      <w:spacing w:line="240" w:lineRule="auto"/>
    </w:pPr>
    <w:rPr>
      <w:rFonts w:ascii="Times New Roman" w:hAnsi="Times New Roman"/>
      <w:sz w:val="24"/>
    </w:rPr>
  </w:style>
  <w:style w:type="character" w:styleId="Hyperlink">
    <w:name w:val="Hyperlink"/>
    <w:basedOn w:val="DefaultParagraphFont"/>
    <w:uiPriority w:val="99"/>
    <w:unhideWhenUsed/>
    <w:rsid w:val="00512FB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22CDF"/>
    <w:pPr>
      <w:spacing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5331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331A0"/>
    <w:rPr>
      <w:rFonts w:asciiTheme="minorHAnsi" w:eastAsiaTheme="minorHAnsi" w:hAnsiTheme="minorHAnsi" w:cstheme="minorBidi"/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331A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31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31A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31A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4B589D"/>
    <w:rPr>
      <w:rFonts w:ascii="Times New Roman" w:eastAsia="Calibri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27263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72634"/>
    <w:rPr>
      <w:rFonts w:ascii="Times New Roman" w:eastAsia="Calibri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27263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2634"/>
    <w:rPr>
      <w:rFonts w:ascii="Times New Roman" w:eastAsia="Calibri" w:hAnsi="Times New Roman" w:cs="Times New Roman"/>
      <w:sz w:val="24"/>
      <w:szCs w:val="20"/>
    </w:rPr>
  </w:style>
  <w:style w:type="character" w:customStyle="1" w:styleId="apple-style-span">
    <w:name w:val="apple-style-span"/>
    <w:basedOn w:val="DefaultParagraphFont"/>
    <w:rsid w:val="00C564A2"/>
  </w:style>
  <w:style w:type="paragraph" w:styleId="BodyText">
    <w:name w:val="Body Text"/>
    <w:basedOn w:val="Normal"/>
    <w:link w:val="BodyTextChar"/>
    <w:uiPriority w:val="99"/>
    <w:rsid w:val="00F656F0"/>
    <w:pPr>
      <w:spacing w:line="480" w:lineRule="auto"/>
      <w:ind w:firstLine="720"/>
      <w:jc w:val="both"/>
    </w:pPr>
    <w:rPr>
      <w:rFonts w:eastAsia="Times New Roman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F656F0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1218E3"/>
    <w:rPr>
      <w:color w:val="808080"/>
    </w:rPr>
  </w:style>
  <w:style w:type="character" w:styleId="UnresolvedMention">
    <w:name w:val="Unresolved Mention"/>
    <w:basedOn w:val="DefaultParagraphFont"/>
    <w:uiPriority w:val="99"/>
    <w:semiHidden/>
    <w:unhideWhenUsed/>
    <w:rsid w:val="005F5347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1B121B"/>
    <w:pPr>
      <w:spacing w:line="240" w:lineRule="auto"/>
    </w:pPr>
    <w:rPr>
      <w:rFonts w:ascii="Times New Roman" w:eastAsia="Calibri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224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legistar.council.nyc.go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1472</Characters>
  <Application>Microsoft Office Word</Application>
  <DocSecurity>0</DocSecurity>
  <Lines>12</Lines>
  <Paragraphs>3</Paragraphs>
  <ScaleCrop>false</ScaleCrop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2026-08-04T20:06:00Z</dcterms:created>
  <dcterms:modified xsi:type="dcterms:W3CDTF">2026-08-13T14:03:00Z</dcterms:modified>
</cp:coreProperties>
</file>