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F9BB" w14:textId="66A1D8D3" w:rsidR="00757943" w:rsidRPr="00757943" w:rsidRDefault="00757943" w:rsidP="00757943">
      <w:pPr>
        <w:pStyle w:val="Title"/>
      </w:pPr>
      <w:r w:rsidRPr="00757943">
        <w:t>New York City Council</w:t>
      </w:r>
    </w:p>
    <w:p w14:paraId="2FF3CAD2" w14:textId="0B7729C4" w:rsidR="00E91859" w:rsidRDefault="00E91859" w:rsidP="00E91859">
      <w:pPr>
        <w:pStyle w:val="Title"/>
      </w:pPr>
      <w:r>
        <w:t>Memorandum in Support</w:t>
      </w:r>
      <w:r w:rsidR="00757943">
        <w:t xml:space="preserve"> of Legislation</w:t>
      </w:r>
    </w:p>
    <w:p w14:paraId="2F4F16AB" w14:textId="070FA00B" w:rsidR="00E91859" w:rsidRDefault="00E91859" w:rsidP="00E91859">
      <w:pPr>
        <w:rPr>
          <w:i/>
          <w:iCs/>
        </w:rPr>
      </w:pPr>
      <w:r>
        <w:rPr>
          <w:i/>
          <w:iCs/>
        </w:rPr>
        <w:t xml:space="preserve">This memorandum is authored by the sponsor and explains the need for the legislation referenced </w:t>
      </w:r>
      <w:r w:rsidR="00A33B06">
        <w:rPr>
          <w:i/>
          <w:iCs/>
        </w:rPr>
        <w:t>below</w:t>
      </w:r>
      <w:r>
        <w:rPr>
          <w:i/>
          <w:iCs/>
        </w:rPr>
        <w:t>, in accordance with Rule 6.00(d) of the Rules of the Council.</w:t>
      </w:r>
    </w:p>
    <w:p w14:paraId="7FC53AE1" w14:textId="77777777" w:rsidR="00757943" w:rsidRPr="00E91859" w:rsidRDefault="00757943" w:rsidP="00E91859">
      <w:pPr>
        <w:rPr>
          <w:i/>
          <w:iCs/>
        </w:rPr>
      </w:pPr>
    </w:p>
    <w:p w14:paraId="6A587746" w14:textId="1F197D97" w:rsidR="00E91859" w:rsidRDefault="00E91859" w:rsidP="00E91859">
      <w:pPr>
        <w:pStyle w:val="Heading1"/>
      </w:pPr>
      <w:r>
        <w:t>Introduction Number:</w:t>
      </w:r>
    </w:p>
    <w:p w14:paraId="0C094213" w14:textId="0A36164F" w:rsidR="00E91859" w:rsidRDefault="00E91859" w:rsidP="00E91859">
      <w:r>
        <w:t>Int. No.</w:t>
      </w:r>
      <w:r w:rsidR="00757943">
        <w:t xml:space="preserve"> </w:t>
      </w:r>
    </w:p>
    <w:p w14:paraId="735D2175" w14:textId="77777777" w:rsidR="00757943" w:rsidRDefault="00757943" w:rsidP="00E91859"/>
    <w:p w14:paraId="5A0DE583" w14:textId="7B669BCC" w:rsidR="00E91859" w:rsidRDefault="00E91859" w:rsidP="00E91859">
      <w:pPr>
        <w:pStyle w:val="Heading1"/>
        <w:rPr>
          <w:u w:val="none"/>
        </w:rPr>
      </w:pPr>
      <w:r>
        <w:t>Prime Sponsors:</w:t>
      </w:r>
    </w:p>
    <w:p w14:paraId="38516135" w14:textId="52A92A52" w:rsidR="00E91859" w:rsidRDefault="00E91859" w:rsidP="00E91859">
      <w:r>
        <w:t>Council Member</w:t>
      </w:r>
      <w:r w:rsidR="00EE62A4">
        <w:t xml:space="preserve"> Marte</w:t>
      </w:r>
    </w:p>
    <w:p w14:paraId="70F12DAD" w14:textId="77777777" w:rsidR="00757943" w:rsidRDefault="00757943" w:rsidP="00E91859"/>
    <w:p w14:paraId="5AB57D93" w14:textId="74107659" w:rsidR="00E91859" w:rsidRDefault="00E91859" w:rsidP="00E91859">
      <w:pPr>
        <w:pStyle w:val="Heading1"/>
      </w:pPr>
      <w:r>
        <w:t>Bill Title:</w:t>
      </w:r>
    </w:p>
    <w:p w14:paraId="2F6FD2DC" w14:textId="303E2678" w:rsidR="00E91859" w:rsidRDefault="00E91859" w:rsidP="00EE62A4">
      <w:r>
        <w:t xml:space="preserve">A Local </w:t>
      </w:r>
      <w:proofErr w:type="gramStart"/>
      <w:r>
        <w:t>Law to</w:t>
      </w:r>
      <w:proofErr w:type="gramEnd"/>
      <w:r>
        <w:t xml:space="preserve"> </w:t>
      </w:r>
      <w:proofErr w:type="spellStart"/>
      <w:r w:rsidR="00EE62A4">
        <w:t>to</w:t>
      </w:r>
      <w:proofErr w:type="spellEnd"/>
      <w:r w:rsidR="00EE62A4">
        <w:t xml:space="preserve"> amend the administrative code of the city of New York, in relation to protecting the health insurance coverage and contribution for Medicare-eligible retired employees of the city of New York and their Medicare-eligible dependents</w:t>
      </w:r>
      <w:r w:rsidR="00EE62A4">
        <w:t>.</w:t>
      </w:r>
    </w:p>
    <w:p w14:paraId="0A21FEA6" w14:textId="77777777" w:rsidR="00757943" w:rsidRDefault="00757943" w:rsidP="00E91859"/>
    <w:p w14:paraId="12FE7ABE" w14:textId="5374B21C" w:rsidR="00757943" w:rsidRDefault="00757943" w:rsidP="00757943">
      <w:pPr>
        <w:pStyle w:val="Heading1"/>
      </w:pPr>
      <w:r>
        <w:t>Submitted by:</w:t>
      </w:r>
    </w:p>
    <w:p w14:paraId="738668F7" w14:textId="22FFCC79" w:rsidR="00757943" w:rsidRDefault="00757943" w:rsidP="00757943">
      <w:r>
        <w:t xml:space="preserve">Council Member </w:t>
      </w:r>
      <w:r w:rsidR="00EE62A4">
        <w:t>Marte</w:t>
      </w:r>
    </w:p>
    <w:p w14:paraId="1AC2A05E" w14:textId="77777777" w:rsidR="00757943" w:rsidRPr="00757943" w:rsidRDefault="00757943" w:rsidP="00757943"/>
    <w:p w14:paraId="1FDA63B5" w14:textId="573E7AEB" w:rsidR="00E91859" w:rsidRDefault="00E91859" w:rsidP="00E91859">
      <w:pPr>
        <w:pStyle w:val="Heading1"/>
      </w:pPr>
      <w:r>
        <w:t>Justification:</w:t>
      </w:r>
    </w:p>
    <w:p w14:paraId="69907CBA" w14:textId="4939CD67" w:rsidR="00EE62A4" w:rsidRDefault="00EE62A4" w:rsidP="00E91859">
      <w:r>
        <w:t xml:space="preserve">Since 1967, municipal retirees were promised Traditional Medicare. This provided </w:t>
      </w:r>
      <w:r w:rsidR="00B87ED8">
        <w:t>them with</w:t>
      </w:r>
      <w:r>
        <w:t xml:space="preserve"> affordable healthcare with no co-pays, premiums, or provider networks. However, in 2021, the Mayoral administration attempted to transition retirees to Medicare Advantage, a privatized healthcare option that cost more, has limited networks, and requires copays. While the Medicare Advantage plan was ultimately not implemented, retirees still face copays and the threat of future privatization.</w:t>
      </w:r>
    </w:p>
    <w:p w14:paraId="182CC9DE" w14:textId="77777777" w:rsidR="00EE62A4" w:rsidRDefault="00EE62A4" w:rsidP="00E91859"/>
    <w:p w14:paraId="023AF307" w14:textId="273B5500" w:rsidR="00E91859" w:rsidRDefault="00EE62A4" w:rsidP="00E91859">
      <w:r>
        <w:t>This bill would enshrine in law retirees right to Traditional Medicare</w:t>
      </w:r>
      <w:r w:rsidR="00B87ED8">
        <w:t xml:space="preserve">, and prohibit </w:t>
      </w:r>
      <w:proofErr w:type="gramStart"/>
      <w:r w:rsidR="00B87ED8">
        <w:t>they be</w:t>
      </w:r>
      <w:proofErr w:type="gramEnd"/>
      <w:r w:rsidR="00B87ED8">
        <w:t xml:space="preserve"> placed on any privatized Medicare plan or healthcare plan that would add copays, premiums, networks, or additional cost. It would require they be </w:t>
      </w:r>
      <w:proofErr w:type="gramStart"/>
      <w:r w:rsidR="00B87ED8">
        <w:t>provided</w:t>
      </w:r>
      <w:proofErr w:type="gramEnd"/>
      <w:r w:rsidR="00B87ED8">
        <w:t xml:space="preserve"> the same quality of healthcare as they received prior to December 31, 2021. </w:t>
      </w:r>
      <w:r>
        <w:t xml:space="preserve"> </w:t>
      </w:r>
    </w:p>
    <w:sectPr w:rsidR="00E918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249EE" w14:textId="77777777" w:rsidR="009F5135" w:rsidRDefault="009F5135" w:rsidP="006420B2">
      <w:r>
        <w:separator/>
      </w:r>
    </w:p>
  </w:endnote>
  <w:endnote w:type="continuationSeparator" w:id="0">
    <w:p w14:paraId="25DF763A" w14:textId="77777777" w:rsidR="009F5135" w:rsidRDefault="009F5135" w:rsidP="0064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F9425" w14:textId="77777777" w:rsidR="009F5135" w:rsidRDefault="009F5135" w:rsidP="006420B2">
      <w:r>
        <w:separator/>
      </w:r>
    </w:p>
  </w:footnote>
  <w:footnote w:type="continuationSeparator" w:id="0">
    <w:p w14:paraId="165729B3" w14:textId="77777777" w:rsidR="009F5135" w:rsidRDefault="009F5135" w:rsidP="00642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59"/>
    <w:rsid w:val="002473BE"/>
    <w:rsid w:val="0034091B"/>
    <w:rsid w:val="006420B2"/>
    <w:rsid w:val="00757943"/>
    <w:rsid w:val="00781A0F"/>
    <w:rsid w:val="008C1FD9"/>
    <w:rsid w:val="009D60D7"/>
    <w:rsid w:val="009F5135"/>
    <w:rsid w:val="00A33B06"/>
    <w:rsid w:val="00A75A49"/>
    <w:rsid w:val="00AD2351"/>
    <w:rsid w:val="00B87ED8"/>
    <w:rsid w:val="00DE38D8"/>
    <w:rsid w:val="00E91859"/>
    <w:rsid w:val="00EE6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1DD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43"/>
    <w:pPr>
      <w:spacing w:after="0" w:line="240" w:lineRule="auto"/>
    </w:pPr>
    <w:rPr>
      <w:rFonts w:ascii="Times New Roman" w:hAnsi="Times New Roman"/>
    </w:rPr>
  </w:style>
  <w:style w:type="paragraph" w:styleId="Heading1">
    <w:name w:val="heading 1"/>
    <w:basedOn w:val="Normal"/>
    <w:next w:val="Normal"/>
    <w:link w:val="Heading1Char"/>
    <w:uiPriority w:val="9"/>
    <w:qFormat/>
    <w:rsid w:val="00757943"/>
    <w:pPr>
      <w:spacing w:before="120" w:after="120"/>
      <w:outlineLvl w:val="0"/>
    </w:pPr>
    <w:rPr>
      <w:b/>
      <w:bCs/>
      <w:u w:val="single"/>
    </w:rPr>
  </w:style>
  <w:style w:type="paragraph" w:styleId="Heading2">
    <w:name w:val="heading 2"/>
    <w:basedOn w:val="Normal"/>
    <w:next w:val="Normal"/>
    <w:link w:val="Heading2Char"/>
    <w:uiPriority w:val="9"/>
    <w:semiHidden/>
    <w:unhideWhenUsed/>
    <w:qFormat/>
    <w:rsid w:val="00E91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8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8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8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8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943"/>
    <w:rPr>
      <w:rFonts w:ascii="Times New Roman" w:hAnsi="Times New Roman"/>
      <w:b/>
      <w:bCs/>
      <w:u w:val="single"/>
    </w:rPr>
  </w:style>
  <w:style w:type="character" w:customStyle="1" w:styleId="Heading2Char">
    <w:name w:val="Heading 2 Char"/>
    <w:basedOn w:val="DefaultParagraphFont"/>
    <w:link w:val="Heading2"/>
    <w:uiPriority w:val="9"/>
    <w:semiHidden/>
    <w:rsid w:val="00E91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859"/>
    <w:rPr>
      <w:rFonts w:eastAsiaTheme="majorEastAsia" w:cstheme="majorBidi"/>
      <w:color w:val="272727" w:themeColor="text1" w:themeTint="D8"/>
    </w:rPr>
  </w:style>
  <w:style w:type="paragraph" w:styleId="Title">
    <w:name w:val="Title"/>
    <w:basedOn w:val="Normal"/>
    <w:next w:val="Normal"/>
    <w:link w:val="TitleChar"/>
    <w:uiPriority w:val="10"/>
    <w:qFormat/>
    <w:rsid w:val="00757943"/>
    <w:pPr>
      <w:spacing w:after="120"/>
      <w:jc w:val="center"/>
    </w:pPr>
    <w:rPr>
      <w:b/>
      <w:bCs/>
      <w:sz w:val="28"/>
      <w:szCs w:val="28"/>
      <w:u w:val="single"/>
    </w:rPr>
  </w:style>
  <w:style w:type="character" w:customStyle="1" w:styleId="TitleChar">
    <w:name w:val="Title Char"/>
    <w:basedOn w:val="DefaultParagraphFont"/>
    <w:link w:val="Title"/>
    <w:uiPriority w:val="10"/>
    <w:rsid w:val="00757943"/>
    <w:rPr>
      <w:rFonts w:ascii="Times New Roman" w:hAnsi="Times New Roman"/>
      <w:b/>
      <w:bCs/>
      <w:sz w:val="28"/>
      <w:szCs w:val="28"/>
      <w:u w:val="single"/>
    </w:rPr>
  </w:style>
  <w:style w:type="paragraph" w:styleId="Subtitle">
    <w:name w:val="Subtitle"/>
    <w:basedOn w:val="Normal"/>
    <w:next w:val="Normal"/>
    <w:link w:val="SubtitleChar"/>
    <w:uiPriority w:val="11"/>
    <w:qFormat/>
    <w:rsid w:val="00E91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859"/>
    <w:pPr>
      <w:spacing w:before="160"/>
      <w:jc w:val="center"/>
    </w:pPr>
    <w:rPr>
      <w:i/>
      <w:iCs/>
      <w:color w:val="404040" w:themeColor="text1" w:themeTint="BF"/>
    </w:rPr>
  </w:style>
  <w:style w:type="character" w:customStyle="1" w:styleId="QuoteChar">
    <w:name w:val="Quote Char"/>
    <w:basedOn w:val="DefaultParagraphFont"/>
    <w:link w:val="Quote"/>
    <w:uiPriority w:val="29"/>
    <w:rsid w:val="00E91859"/>
    <w:rPr>
      <w:i/>
      <w:iCs/>
      <w:color w:val="404040" w:themeColor="text1" w:themeTint="BF"/>
    </w:rPr>
  </w:style>
  <w:style w:type="paragraph" w:styleId="ListParagraph">
    <w:name w:val="List Paragraph"/>
    <w:basedOn w:val="Normal"/>
    <w:uiPriority w:val="34"/>
    <w:qFormat/>
    <w:rsid w:val="00E91859"/>
    <w:pPr>
      <w:ind w:left="720"/>
      <w:contextualSpacing/>
    </w:pPr>
  </w:style>
  <w:style w:type="character" w:styleId="IntenseEmphasis">
    <w:name w:val="Intense Emphasis"/>
    <w:basedOn w:val="DefaultParagraphFont"/>
    <w:uiPriority w:val="21"/>
    <w:qFormat/>
    <w:rsid w:val="00E91859"/>
    <w:rPr>
      <w:i/>
      <w:iCs/>
      <w:color w:val="0F4761" w:themeColor="accent1" w:themeShade="BF"/>
    </w:rPr>
  </w:style>
  <w:style w:type="paragraph" w:styleId="IntenseQuote">
    <w:name w:val="Intense Quote"/>
    <w:basedOn w:val="Normal"/>
    <w:next w:val="Normal"/>
    <w:link w:val="IntenseQuoteChar"/>
    <w:uiPriority w:val="30"/>
    <w:qFormat/>
    <w:rsid w:val="00E91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859"/>
    <w:rPr>
      <w:i/>
      <w:iCs/>
      <w:color w:val="0F4761" w:themeColor="accent1" w:themeShade="BF"/>
    </w:rPr>
  </w:style>
  <w:style w:type="character" w:styleId="IntenseReference">
    <w:name w:val="Intense Reference"/>
    <w:basedOn w:val="DefaultParagraphFont"/>
    <w:uiPriority w:val="32"/>
    <w:qFormat/>
    <w:rsid w:val="00E91859"/>
    <w:rPr>
      <w:b/>
      <w:bCs/>
      <w:smallCaps/>
      <w:color w:val="0F4761" w:themeColor="accent1" w:themeShade="BF"/>
      <w:spacing w:val="5"/>
    </w:rPr>
  </w:style>
  <w:style w:type="paragraph" w:styleId="Header">
    <w:name w:val="header"/>
    <w:basedOn w:val="Normal"/>
    <w:link w:val="HeaderChar"/>
    <w:uiPriority w:val="99"/>
    <w:unhideWhenUsed/>
    <w:rsid w:val="006420B2"/>
    <w:pPr>
      <w:tabs>
        <w:tab w:val="center" w:pos="4680"/>
        <w:tab w:val="right" w:pos="9360"/>
      </w:tabs>
    </w:pPr>
  </w:style>
  <w:style w:type="character" w:customStyle="1" w:styleId="HeaderChar">
    <w:name w:val="Header Char"/>
    <w:basedOn w:val="DefaultParagraphFont"/>
    <w:link w:val="Header"/>
    <w:uiPriority w:val="99"/>
    <w:rsid w:val="006420B2"/>
    <w:rPr>
      <w:rFonts w:ascii="Times New Roman" w:hAnsi="Times New Roman"/>
    </w:rPr>
  </w:style>
  <w:style w:type="paragraph" w:styleId="Footer">
    <w:name w:val="footer"/>
    <w:basedOn w:val="Normal"/>
    <w:link w:val="FooterChar"/>
    <w:uiPriority w:val="99"/>
    <w:unhideWhenUsed/>
    <w:rsid w:val="006420B2"/>
    <w:pPr>
      <w:tabs>
        <w:tab w:val="center" w:pos="4680"/>
        <w:tab w:val="right" w:pos="9360"/>
      </w:tabs>
    </w:pPr>
  </w:style>
  <w:style w:type="character" w:customStyle="1" w:styleId="FooterChar">
    <w:name w:val="Footer Char"/>
    <w:basedOn w:val="DefaultParagraphFont"/>
    <w:link w:val="Footer"/>
    <w:uiPriority w:val="99"/>
    <w:rsid w:val="006420B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2026-08-07T17:21:00Z</dcterms:created>
  <dcterms:modified xsi:type="dcterms:W3CDTF">2026-08-07T17:21:00Z</dcterms:modified>
</cp:coreProperties>
</file>