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7FF9B" w14:textId="48814055" w:rsidR="00146442" w:rsidRPr="00EC4265" w:rsidRDefault="00F2102F" w:rsidP="003B6CEF">
      <w:pPr>
        <w:pStyle w:val="BodyText"/>
        <w:ind w:left="0"/>
        <w:jc w:val="center"/>
        <w:rPr>
          <w:rFonts w:asciiTheme="minorHAnsi" w:hAnsiTheme="minorHAnsi" w:cstheme="minorHAnsi"/>
          <w:b/>
          <w:sz w:val="80"/>
          <w:szCs w:val="80"/>
        </w:rPr>
      </w:pPr>
      <w:r>
        <w:rPr>
          <w:rFonts w:asciiTheme="minorHAnsi" w:hAnsiTheme="minorHAnsi" w:cstheme="minorHAnsi"/>
          <w:b/>
          <w:sz w:val="80"/>
          <w:szCs w:val="80"/>
        </w:rPr>
        <w:t xml:space="preserve"> </w:t>
      </w:r>
    </w:p>
    <w:p w14:paraId="6D1C1FC5" w14:textId="77777777" w:rsidR="00146442" w:rsidRPr="00EC4265" w:rsidRDefault="00146442" w:rsidP="003B6CEF">
      <w:pPr>
        <w:pStyle w:val="BodyText"/>
        <w:ind w:left="0"/>
        <w:jc w:val="center"/>
        <w:rPr>
          <w:rFonts w:asciiTheme="minorHAnsi" w:hAnsiTheme="minorHAnsi" w:cstheme="minorHAnsi"/>
          <w:b/>
          <w:bCs/>
          <w:sz w:val="80"/>
          <w:szCs w:val="80"/>
        </w:rPr>
      </w:pPr>
    </w:p>
    <w:p w14:paraId="560A797E" w14:textId="77777777" w:rsidR="00146442" w:rsidRPr="00EC4265" w:rsidRDefault="00146442" w:rsidP="003B6CEF">
      <w:pPr>
        <w:pStyle w:val="BodyText"/>
        <w:ind w:left="0"/>
        <w:jc w:val="center"/>
        <w:rPr>
          <w:rFonts w:asciiTheme="minorHAnsi" w:hAnsiTheme="minorHAnsi" w:cstheme="minorHAnsi"/>
          <w:b/>
          <w:bCs/>
          <w:sz w:val="80"/>
          <w:szCs w:val="80"/>
        </w:rPr>
      </w:pPr>
    </w:p>
    <w:p w14:paraId="6D1E06C6" w14:textId="34FC494E" w:rsidR="00DA00A2" w:rsidRPr="00EC4265" w:rsidRDefault="003B6CEF" w:rsidP="003B6CEF">
      <w:pPr>
        <w:pStyle w:val="BodyText"/>
        <w:ind w:left="0"/>
        <w:jc w:val="center"/>
        <w:rPr>
          <w:rFonts w:asciiTheme="minorHAnsi" w:hAnsiTheme="minorHAnsi" w:cstheme="minorHAnsi"/>
          <w:b/>
          <w:bCs/>
          <w:sz w:val="80"/>
          <w:szCs w:val="80"/>
        </w:rPr>
      </w:pPr>
      <w:r w:rsidRPr="00EC4265">
        <w:rPr>
          <w:rFonts w:asciiTheme="minorHAnsi" w:hAnsiTheme="minorHAnsi" w:cstheme="minorHAnsi"/>
          <w:b/>
          <w:bCs/>
          <w:sz w:val="80"/>
          <w:szCs w:val="80"/>
        </w:rPr>
        <w:t>F</w:t>
      </w:r>
      <w:r w:rsidR="00146442" w:rsidRPr="00EC4265">
        <w:rPr>
          <w:rFonts w:asciiTheme="minorHAnsi" w:hAnsiTheme="minorHAnsi" w:cstheme="minorHAnsi"/>
          <w:b/>
          <w:bCs/>
          <w:sz w:val="80"/>
          <w:szCs w:val="80"/>
        </w:rPr>
        <w:t>ISCAL</w:t>
      </w:r>
      <w:r w:rsidRPr="00EC4265">
        <w:rPr>
          <w:rFonts w:asciiTheme="minorHAnsi" w:hAnsiTheme="minorHAnsi" w:cstheme="minorHAnsi"/>
          <w:b/>
          <w:bCs/>
          <w:sz w:val="80"/>
          <w:szCs w:val="80"/>
        </w:rPr>
        <w:t xml:space="preserve"> </w:t>
      </w:r>
      <w:r w:rsidR="00C2476A" w:rsidRPr="00EC4265">
        <w:rPr>
          <w:rFonts w:asciiTheme="minorHAnsi" w:hAnsiTheme="minorHAnsi" w:cstheme="minorHAnsi"/>
          <w:b/>
          <w:bCs/>
          <w:sz w:val="80"/>
          <w:szCs w:val="80"/>
        </w:rPr>
        <w:t>202</w:t>
      </w:r>
      <w:r w:rsidR="00C2476A">
        <w:rPr>
          <w:rFonts w:asciiTheme="minorHAnsi" w:hAnsiTheme="minorHAnsi" w:cstheme="minorHAnsi"/>
          <w:b/>
          <w:bCs/>
          <w:sz w:val="80"/>
          <w:szCs w:val="80"/>
        </w:rPr>
        <w:t>7</w:t>
      </w:r>
    </w:p>
    <w:p w14:paraId="73A2B8D5" w14:textId="52A7C8E5" w:rsidR="003B6CEF" w:rsidRPr="00EC4265" w:rsidRDefault="003B6CEF" w:rsidP="003B6CEF">
      <w:pPr>
        <w:pStyle w:val="BodyText"/>
        <w:ind w:left="0"/>
        <w:jc w:val="center"/>
        <w:rPr>
          <w:rFonts w:asciiTheme="minorHAnsi" w:hAnsiTheme="minorHAnsi" w:cstheme="minorHAnsi"/>
          <w:b/>
          <w:bCs/>
          <w:sz w:val="80"/>
          <w:szCs w:val="80"/>
        </w:rPr>
      </w:pPr>
      <w:r w:rsidRPr="00EC4265">
        <w:rPr>
          <w:rFonts w:asciiTheme="minorHAnsi" w:hAnsiTheme="minorHAnsi" w:cstheme="minorHAnsi"/>
          <w:b/>
          <w:bCs/>
          <w:sz w:val="80"/>
          <w:szCs w:val="80"/>
        </w:rPr>
        <w:t>T</w:t>
      </w:r>
      <w:r w:rsidR="00146442" w:rsidRPr="00EC4265">
        <w:rPr>
          <w:rFonts w:asciiTheme="minorHAnsi" w:hAnsiTheme="minorHAnsi" w:cstheme="minorHAnsi"/>
          <w:b/>
          <w:bCs/>
          <w:sz w:val="80"/>
          <w:szCs w:val="80"/>
        </w:rPr>
        <w:t>ERMS</w:t>
      </w:r>
      <w:r w:rsidRPr="00EC4265">
        <w:rPr>
          <w:rFonts w:asciiTheme="minorHAnsi" w:hAnsiTheme="minorHAnsi" w:cstheme="minorHAnsi"/>
          <w:b/>
          <w:bCs/>
          <w:sz w:val="80"/>
          <w:szCs w:val="80"/>
        </w:rPr>
        <w:t xml:space="preserve"> </w:t>
      </w:r>
      <w:r w:rsidR="00146442" w:rsidRPr="00EC4265">
        <w:rPr>
          <w:rFonts w:asciiTheme="minorHAnsi" w:hAnsiTheme="minorHAnsi" w:cstheme="minorHAnsi"/>
          <w:b/>
          <w:bCs/>
          <w:sz w:val="80"/>
          <w:szCs w:val="80"/>
        </w:rPr>
        <w:t>AND CONDITIONS</w:t>
      </w:r>
    </w:p>
    <w:p w14:paraId="7EE51674" w14:textId="77777777" w:rsidR="00B102C9" w:rsidRPr="00EC4265" w:rsidRDefault="00B102C9" w:rsidP="00EE2972">
      <w:pPr>
        <w:pStyle w:val="Title"/>
      </w:pPr>
    </w:p>
    <w:p w14:paraId="21DA6797" w14:textId="77777777" w:rsidR="00B102C9" w:rsidRPr="00EC4265" w:rsidRDefault="00B102C9" w:rsidP="00EE2972">
      <w:pPr>
        <w:pStyle w:val="Title"/>
      </w:pPr>
    </w:p>
    <w:p w14:paraId="09BDB965" w14:textId="77777777" w:rsidR="00146442" w:rsidRPr="00EC4265" w:rsidRDefault="00146442">
      <w:pPr>
        <w:rPr>
          <w:b/>
        </w:rPr>
      </w:pPr>
      <w:r w:rsidRPr="00EC4265">
        <w:rPr>
          <w:b/>
        </w:rPr>
        <w:br w:type="page"/>
      </w:r>
    </w:p>
    <w:p w14:paraId="09A6BB37" w14:textId="2FD5BD96" w:rsidR="009E3AC9" w:rsidRPr="00EC4265" w:rsidRDefault="642F305B" w:rsidP="45A53B26">
      <w:pPr>
        <w:pStyle w:val="BodyText"/>
        <w:numPr>
          <w:ilvl w:val="0"/>
          <w:numId w:val="94"/>
        </w:numPr>
        <w:ind w:left="360"/>
        <w:jc w:val="center"/>
        <w:rPr>
          <w:b/>
          <w:bCs/>
        </w:rPr>
      </w:pPr>
      <w:r w:rsidRPr="45A53B26">
        <w:rPr>
          <w:b/>
          <w:bCs/>
        </w:rPr>
        <w:lastRenderedPageBreak/>
        <w:t>City University of New York (042)</w:t>
      </w:r>
    </w:p>
    <w:p w14:paraId="6D1E06EC" w14:textId="52DD2A25" w:rsidR="00DA00A2" w:rsidRPr="00EC4265" w:rsidRDefault="642F305B" w:rsidP="45A53B26">
      <w:pPr>
        <w:pStyle w:val="BodyText"/>
        <w:ind w:left="0"/>
        <w:jc w:val="center"/>
        <w:rPr>
          <w:b/>
          <w:bCs/>
        </w:rPr>
      </w:pPr>
      <w:r w:rsidRPr="45A53B26">
        <w:rPr>
          <w:b/>
          <w:bCs/>
        </w:rPr>
        <w:t>Unit of Appropriation [001]</w:t>
      </w:r>
    </w:p>
    <w:p w14:paraId="1A39E223" w14:textId="77777777" w:rsidR="007806BF" w:rsidRPr="00EC4265" w:rsidRDefault="007806BF" w:rsidP="00EE2972">
      <w:pPr>
        <w:pStyle w:val="BodyText"/>
        <w:ind w:left="720"/>
        <w:jc w:val="center"/>
        <w:rPr>
          <w:b/>
        </w:rPr>
      </w:pPr>
    </w:p>
    <w:p w14:paraId="6D1E06ED" w14:textId="33C06FC4" w:rsidR="00DA00A2" w:rsidRPr="00EC4265" w:rsidRDefault="7ABF01B5" w:rsidP="007A4F77">
      <w:pPr>
        <w:pStyle w:val="BodyText"/>
        <w:ind w:left="0"/>
        <w:jc w:val="both"/>
      </w:pPr>
      <w:r w:rsidRPr="00EC4265">
        <w:t>As</w:t>
      </w:r>
      <w:r w:rsidRPr="00EC4265">
        <w:rPr>
          <w:spacing w:val="-4"/>
        </w:rPr>
        <w:t xml:space="preserve"> </w:t>
      </w:r>
      <w:r w:rsidRPr="00EC4265">
        <w:t>a</w:t>
      </w:r>
      <w:r w:rsidRPr="00EC4265">
        <w:rPr>
          <w:spacing w:val="-4"/>
        </w:rPr>
        <w:t xml:space="preserve"> </w:t>
      </w:r>
      <w:r w:rsidRPr="00EC4265">
        <w:t>condition</w:t>
      </w:r>
      <w:r w:rsidRPr="00EC4265">
        <w:rPr>
          <w:spacing w:val="-6"/>
        </w:rPr>
        <w:t xml:space="preserve"> </w:t>
      </w:r>
      <w:r w:rsidRPr="00EC4265">
        <w:t>of</w:t>
      </w:r>
      <w:r w:rsidRPr="00EC4265">
        <w:rPr>
          <w:spacing w:val="-6"/>
        </w:rPr>
        <w:t xml:space="preserve"> </w:t>
      </w:r>
      <w:r w:rsidRPr="00EC4265">
        <w:t>the</w:t>
      </w:r>
      <w:r w:rsidRPr="00EC4265">
        <w:rPr>
          <w:spacing w:val="-4"/>
        </w:rPr>
        <w:t xml:space="preserve"> </w:t>
      </w:r>
      <w:r w:rsidRPr="00EC4265">
        <w:t>funds</w:t>
      </w:r>
      <w:r w:rsidRPr="00EC4265">
        <w:rPr>
          <w:spacing w:val="-8"/>
        </w:rPr>
        <w:t xml:space="preserve"> </w:t>
      </w:r>
      <w:r w:rsidRPr="00EC4265">
        <w:t>in</w:t>
      </w:r>
      <w:r w:rsidRPr="00EC4265">
        <w:rPr>
          <w:spacing w:val="-5"/>
        </w:rPr>
        <w:t xml:space="preserve"> </w:t>
      </w:r>
      <w:r w:rsidRPr="00EC4265">
        <w:t>unit</w:t>
      </w:r>
      <w:r w:rsidRPr="00EC4265">
        <w:rPr>
          <w:spacing w:val="-4"/>
        </w:rPr>
        <w:t xml:space="preserve"> </w:t>
      </w:r>
      <w:r w:rsidRPr="00EC4265">
        <w:t>of</w:t>
      </w:r>
      <w:r w:rsidRPr="00EC4265">
        <w:rPr>
          <w:spacing w:val="-6"/>
        </w:rPr>
        <w:t xml:space="preserve"> </w:t>
      </w:r>
      <w:r w:rsidRPr="00EC4265">
        <w:t>appropriation</w:t>
      </w:r>
      <w:r w:rsidRPr="00EC4265">
        <w:rPr>
          <w:spacing w:val="-6"/>
        </w:rPr>
        <w:t xml:space="preserve"> </w:t>
      </w:r>
      <w:r w:rsidRPr="00EC4265">
        <w:t>number</w:t>
      </w:r>
      <w:r w:rsidRPr="00EC4265">
        <w:rPr>
          <w:spacing w:val="-5"/>
        </w:rPr>
        <w:t xml:space="preserve"> </w:t>
      </w:r>
      <w:r w:rsidRPr="00EC4265">
        <w:t>001,</w:t>
      </w:r>
      <w:r w:rsidRPr="00EC4265">
        <w:rPr>
          <w:spacing w:val="-6"/>
        </w:rPr>
        <w:t xml:space="preserve"> </w:t>
      </w:r>
      <w:r w:rsidRPr="00EC4265">
        <w:t>the</w:t>
      </w:r>
      <w:r w:rsidRPr="00EC4265">
        <w:rPr>
          <w:spacing w:val="-5"/>
        </w:rPr>
        <w:t xml:space="preserve"> </w:t>
      </w:r>
      <w:r w:rsidRPr="00EC4265">
        <w:t>City</w:t>
      </w:r>
      <w:r w:rsidRPr="00EC4265">
        <w:rPr>
          <w:spacing w:val="-4"/>
        </w:rPr>
        <w:t xml:space="preserve"> </w:t>
      </w:r>
      <w:r w:rsidRPr="00EC4265">
        <w:t>University</w:t>
      </w:r>
      <w:r w:rsidRPr="00EC4265">
        <w:rPr>
          <w:spacing w:val="-5"/>
        </w:rPr>
        <w:t xml:space="preserve"> </w:t>
      </w:r>
      <w:r w:rsidRPr="00EC4265">
        <w:t>of</w:t>
      </w:r>
      <w:r w:rsidRPr="00EC4265">
        <w:rPr>
          <w:spacing w:val="-6"/>
        </w:rPr>
        <w:t xml:space="preserve"> </w:t>
      </w:r>
      <w:r w:rsidRPr="00EC4265">
        <w:t>New</w:t>
      </w:r>
      <w:r w:rsidRPr="00EC4265">
        <w:rPr>
          <w:spacing w:val="-5"/>
        </w:rPr>
        <w:t xml:space="preserve"> </w:t>
      </w:r>
      <w:r w:rsidRPr="00EC4265">
        <w:t>York</w:t>
      </w:r>
      <w:r w:rsidRPr="00EC4265">
        <w:rPr>
          <w:spacing w:val="-6"/>
        </w:rPr>
        <w:t xml:space="preserve"> </w:t>
      </w:r>
      <w:r w:rsidRPr="00EC4265">
        <w:t>shall</w:t>
      </w:r>
      <w:r w:rsidRPr="00EC4265">
        <w:rPr>
          <w:spacing w:val="-4"/>
        </w:rPr>
        <w:t xml:space="preserve"> </w:t>
      </w:r>
      <w:r w:rsidRPr="00EC4265">
        <w:t xml:space="preserve">submit to the Council no later than June 1, </w:t>
      </w:r>
      <w:r w:rsidR="7CD060EE" w:rsidRPr="00EC4265">
        <w:t>202</w:t>
      </w:r>
      <w:r w:rsidR="7CD060EE">
        <w:t>7</w:t>
      </w:r>
      <w:r w:rsidRPr="00EC4265">
        <w:t xml:space="preserve">, a report on bias incidents, disaggregated by type of incident and school, for the </w:t>
      </w:r>
      <w:r w:rsidR="52A319EB" w:rsidRPr="00EC4265">
        <w:t>202</w:t>
      </w:r>
      <w:r w:rsidR="52A319EB">
        <w:t>6</w:t>
      </w:r>
      <w:r w:rsidRPr="00EC4265">
        <w:t>-</w:t>
      </w:r>
      <w:r w:rsidR="52A319EB" w:rsidRPr="00EC4265">
        <w:t>202</w:t>
      </w:r>
      <w:r w:rsidR="52A319EB">
        <w:t>7</w:t>
      </w:r>
      <w:r w:rsidR="52A319EB" w:rsidRPr="00EC4265">
        <w:t xml:space="preserve"> </w:t>
      </w:r>
      <w:r w:rsidRPr="00EC4265">
        <w:t>academic year.</w:t>
      </w:r>
    </w:p>
    <w:p w14:paraId="6D1E06EE" w14:textId="77777777" w:rsidR="00DA00A2" w:rsidRDefault="00DA00A2" w:rsidP="005D2C4B">
      <w:pPr>
        <w:pStyle w:val="BodyText"/>
        <w:ind w:left="0"/>
      </w:pPr>
    </w:p>
    <w:p w14:paraId="73F5C3B4" w14:textId="671BC00D" w:rsidR="0073476B" w:rsidRPr="0073476B" w:rsidRDefault="6709747D">
      <w:pPr>
        <w:pStyle w:val="ListParagraph"/>
        <w:widowControl/>
        <w:numPr>
          <w:ilvl w:val="0"/>
          <w:numId w:val="94"/>
        </w:numPr>
        <w:autoSpaceDE/>
        <w:autoSpaceDN/>
        <w:ind w:left="360"/>
        <w:jc w:val="center"/>
        <w:rPr>
          <w:rFonts w:eastAsia="MS Mincho"/>
          <w:lang w:eastAsia="ja-JP"/>
        </w:rPr>
      </w:pPr>
      <w:r w:rsidRPr="45A53B26">
        <w:rPr>
          <w:rFonts w:eastAsia="MS Mincho"/>
          <w:b/>
          <w:bCs/>
          <w:lang w:eastAsia="ja-JP"/>
        </w:rPr>
        <w:t>City University of New York (042)</w:t>
      </w:r>
    </w:p>
    <w:p w14:paraId="3661CEA5" w14:textId="77777777" w:rsidR="0073476B" w:rsidRPr="00D87EE4" w:rsidRDefault="0073476B" w:rsidP="0073476B">
      <w:pPr>
        <w:widowControl/>
        <w:autoSpaceDE/>
        <w:autoSpaceDN/>
        <w:jc w:val="center"/>
        <w:rPr>
          <w:rFonts w:eastAsia="MS Mincho"/>
          <w:b/>
          <w:bCs/>
          <w:lang w:eastAsia="ja-JP"/>
        </w:rPr>
      </w:pPr>
      <w:r w:rsidRPr="00D87EE4">
        <w:rPr>
          <w:rFonts w:eastAsia="MS Mincho"/>
          <w:b/>
          <w:bCs/>
          <w:lang w:eastAsia="ja-JP"/>
        </w:rPr>
        <w:t>Unit of Appropriation [001]</w:t>
      </w:r>
    </w:p>
    <w:p w14:paraId="61416C54" w14:textId="77777777" w:rsidR="0073476B" w:rsidRPr="00D87EE4" w:rsidRDefault="6709747D" w:rsidP="0073476B">
      <w:pPr>
        <w:widowControl/>
        <w:autoSpaceDE/>
        <w:autoSpaceDN/>
        <w:jc w:val="center"/>
        <w:rPr>
          <w:rFonts w:eastAsia="MS Mincho"/>
          <w:lang w:eastAsia="ja-JP"/>
        </w:rPr>
      </w:pPr>
      <w:r w:rsidRPr="45A53B26">
        <w:rPr>
          <w:rFonts w:eastAsia="MS Mincho"/>
          <w:b/>
          <w:bCs/>
          <w:lang w:eastAsia="ja-JP"/>
        </w:rPr>
        <w:t>Unit of Appropriation [002]</w:t>
      </w:r>
    </w:p>
    <w:p w14:paraId="25E5AAEF" w14:textId="77777777" w:rsidR="0073476B" w:rsidRPr="00D87EE4" w:rsidRDefault="0073476B" w:rsidP="0073476B">
      <w:pPr>
        <w:widowControl/>
        <w:autoSpaceDE/>
        <w:autoSpaceDN/>
        <w:jc w:val="both"/>
        <w:rPr>
          <w:rFonts w:eastAsia="MS Mincho"/>
          <w:lang w:eastAsia="ja-JP"/>
        </w:rPr>
      </w:pPr>
    </w:p>
    <w:p w14:paraId="76DB532F" w14:textId="77777777" w:rsidR="0073476B" w:rsidRDefault="0073476B" w:rsidP="0073476B">
      <w:pPr>
        <w:widowControl/>
        <w:autoSpaceDE/>
        <w:autoSpaceDN/>
        <w:jc w:val="both"/>
        <w:rPr>
          <w:rFonts w:eastAsia="MS Mincho"/>
          <w:lang w:eastAsia="ja-JP"/>
        </w:rPr>
      </w:pPr>
      <w:r w:rsidRPr="00D87EE4">
        <w:rPr>
          <w:rFonts w:eastAsia="MS Mincho"/>
          <w:lang w:eastAsia="ja-JP"/>
        </w:rPr>
        <w:t xml:space="preserve">As a condition of the funds in unit of appropriation numbers 001 and 002, the City University of New York shall submit to the Council </w:t>
      </w:r>
      <w:r>
        <w:rPr>
          <w:rFonts w:eastAsia="MS Mincho"/>
          <w:lang w:eastAsia="ja-JP"/>
        </w:rPr>
        <w:t>no fewer than four</w:t>
      </w:r>
      <w:r w:rsidRPr="00D87EE4">
        <w:rPr>
          <w:rFonts w:eastAsia="MS Mincho"/>
          <w:lang w:eastAsia="ja-JP"/>
        </w:rPr>
        <w:t xml:space="preserve"> report</w:t>
      </w:r>
      <w:r>
        <w:rPr>
          <w:rFonts w:eastAsia="MS Mincho"/>
          <w:lang w:eastAsia="ja-JP"/>
        </w:rPr>
        <w:t>s</w:t>
      </w:r>
      <w:r w:rsidRPr="00D87EE4">
        <w:rPr>
          <w:rFonts w:eastAsia="MS Mincho"/>
          <w:lang w:eastAsia="ja-JP"/>
        </w:rPr>
        <w:t xml:space="preserve"> </w:t>
      </w:r>
      <w:r>
        <w:rPr>
          <w:rFonts w:eastAsia="MS Mincho"/>
          <w:lang w:eastAsia="ja-JP"/>
        </w:rPr>
        <w:t xml:space="preserve">regarding the budget </w:t>
      </w:r>
      <w:r w:rsidRPr="00D87EE4">
        <w:rPr>
          <w:rFonts w:eastAsia="MS Mincho"/>
          <w:lang w:eastAsia="ja-JP"/>
        </w:rPr>
        <w:t>for each community college</w:t>
      </w:r>
      <w:r>
        <w:rPr>
          <w:rFonts w:eastAsia="MS Mincho"/>
          <w:lang w:eastAsia="ja-JP"/>
        </w:rPr>
        <w:t>. A</w:t>
      </w:r>
      <w:r w:rsidRPr="00FD666C">
        <w:rPr>
          <w:rFonts w:eastAsia="MS Mincho"/>
          <w:lang w:eastAsia="ja-JP"/>
        </w:rPr>
        <w:t xml:space="preserve"> report shall be submitted within seven business days of </w:t>
      </w:r>
      <w:r>
        <w:rPr>
          <w:rFonts w:eastAsia="MS Mincho"/>
          <w:lang w:eastAsia="ja-JP"/>
        </w:rPr>
        <w:t xml:space="preserve">each issuance of an update </w:t>
      </w:r>
      <w:r w:rsidRPr="00FD666C">
        <w:rPr>
          <w:rFonts w:eastAsia="MS Mincho"/>
          <w:lang w:eastAsia="ja-JP"/>
        </w:rPr>
        <w:t xml:space="preserve">of </w:t>
      </w:r>
      <w:r>
        <w:rPr>
          <w:rFonts w:eastAsia="MS Mincho"/>
          <w:lang w:eastAsia="ja-JP"/>
        </w:rPr>
        <w:t>the</w:t>
      </w:r>
      <w:r w:rsidRPr="00FD666C">
        <w:rPr>
          <w:rFonts w:eastAsia="MS Mincho"/>
          <w:lang w:eastAsia="ja-JP"/>
        </w:rPr>
        <w:t xml:space="preserve"> financial plan.</w:t>
      </w:r>
      <w:r>
        <w:rPr>
          <w:rFonts w:eastAsia="MS Mincho"/>
          <w:lang w:eastAsia="ja-JP"/>
        </w:rPr>
        <w:t xml:space="preserve"> Each such report shall</w:t>
      </w:r>
      <w:r w:rsidRPr="00D87EE4">
        <w:rPr>
          <w:rFonts w:eastAsia="MS Mincho"/>
          <w:lang w:eastAsia="ja-JP"/>
        </w:rPr>
        <w:t xml:space="preserve"> includ</w:t>
      </w:r>
      <w:r>
        <w:rPr>
          <w:rFonts w:eastAsia="MS Mincho"/>
          <w:lang w:eastAsia="ja-JP"/>
        </w:rPr>
        <w:t>e the following information for each community college:</w:t>
      </w:r>
      <w:r w:rsidRPr="00D87EE4">
        <w:rPr>
          <w:rFonts w:eastAsia="MS Mincho"/>
          <w:lang w:eastAsia="ja-JP"/>
        </w:rPr>
        <w:t xml:space="preserve"> </w:t>
      </w:r>
    </w:p>
    <w:p w14:paraId="57133366" w14:textId="77777777" w:rsidR="0073476B" w:rsidRDefault="0073476B">
      <w:pPr>
        <w:pStyle w:val="ListParagraph"/>
        <w:widowControl/>
        <w:numPr>
          <w:ilvl w:val="0"/>
          <w:numId w:val="5"/>
        </w:numPr>
        <w:autoSpaceDE/>
        <w:autoSpaceDN/>
        <w:jc w:val="both"/>
        <w:rPr>
          <w:rFonts w:eastAsia="MS Mincho"/>
          <w:lang w:eastAsia="ja-JP"/>
        </w:rPr>
      </w:pPr>
      <w:r w:rsidRPr="00FD666C">
        <w:rPr>
          <w:rFonts w:eastAsia="MS Mincho"/>
          <w:lang w:eastAsia="ja-JP"/>
        </w:rPr>
        <w:t>The</w:t>
      </w:r>
      <w:r>
        <w:rPr>
          <w:rFonts w:eastAsia="MS Mincho"/>
          <w:lang w:eastAsia="ja-JP"/>
        </w:rPr>
        <w:t xml:space="preserve"> amount of funds budgeted, disaggregated by budget code and source of funds; and</w:t>
      </w:r>
    </w:p>
    <w:p w14:paraId="16A7BDAD" w14:textId="77777777" w:rsidR="0073476B" w:rsidRPr="007D25B1" w:rsidRDefault="6709747D">
      <w:pPr>
        <w:pStyle w:val="ListParagraph"/>
        <w:widowControl/>
        <w:numPr>
          <w:ilvl w:val="0"/>
          <w:numId w:val="5"/>
        </w:numPr>
        <w:autoSpaceDE/>
        <w:autoSpaceDN/>
        <w:jc w:val="both"/>
        <w:rPr>
          <w:rFonts w:eastAsia="MS Mincho"/>
          <w:lang w:eastAsia="ja-JP"/>
        </w:rPr>
      </w:pPr>
      <w:r w:rsidRPr="45A53B26">
        <w:rPr>
          <w:rFonts w:eastAsia="MS Mincho"/>
          <w:lang w:eastAsia="ja-JP"/>
        </w:rPr>
        <w:t>Headcount. </w:t>
      </w:r>
    </w:p>
    <w:p w14:paraId="158394F2" w14:textId="77777777" w:rsidR="0073476B" w:rsidRPr="00EC4265" w:rsidRDefault="0073476B" w:rsidP="005D2C4B">
      <w:pPr>
        <w:pStyle w:val="BodyText"/>
        <w:ind w:left="0"/>
      </w:pPr>
    </w:p>
    <w:p w14:paraId="32ABD2F0" w14:textId="15DCDAAC" w:rsidR="0005545D" w:rsidRPr="00EC4265" w:rsidRDefault="797F7338" w:rsidP="45A53B26">
      <w:pPr>
        <w:pStyle w:val="BodyText"/>
        <w:numPr>
          <w:ilvl w:val="0"/>
          <w:numId w:val="94"/>
        </w:numPr>
        <w:ind w:left="360"/>
        <w:jc w:val="center"/>
        <w:rPr>
          <w:b/>
          <w:bCs/>
        </w:rPr>
      </w:pPr>
      <w:r w:rsidRPr="45A53B26">
        <w:rPr>
          <w:b/>
          <w:bCs/>
        </w:rPr>
        <w:t>Department</w:t>
      </w:r>
      <w:r w:rsidRPr="45A53B26">
        <w:rPr>
          <w:b/>
          <w:bCs/>
          <w:spacing w:val="-8"/>
        </w:rPr>
        <w:t xml:space="preserve"> </w:t>
      </w:r>
      <w:r w:rsidRPr="45A53B26">
        <w:rPr>
          <w:b/>
          <w:bCs/>
        </w:rPr>
        <w:t>for</w:t>
      </w:r>
      <w:r w:rsidRPr="45A53B26">
        <w:rPr>
          <w:b/>
          <w:bCs/>
          <w:spacing w:val="-8"/>
        </w:rPr>
        <w:t xml:space="preserve"> </w:t>
      </w:r>
      <w:proofErr w:type="gramStart"/>
      <w:r w:rsidRPr="45A53B26">
        <w:rPr>
          <w:b/>
          <w:bCs/>
        </w:rPr>
        <w:t>the</w:t>
      </w:r>
      <w:r w:rsidRPr="45A53B26">
        <w:rPr>
          <w:b/>
          <w:bCs/>
          <w:spacing w:val="-11"/>
        </w:rPr>
        <w:t xml:space="preserve"> </w:t>
      </w:r>
      <w:r w:rsidRPr="45A53B26">
        <w:rPr>
          <w:b/>
          <w:bCs/>
        </w:rPr>
        <w:t>Aging</w:t>
      </w:r>
      <w:proofErr w:type="gramEnd"/>
      <w:r w:rsidRPr="45A53B26">
        <w:rPr>
          <w:b/>
          <w:bCs/>
          <w:spacing w:val="-10"/>
        </w:rPr>
        <w:t xml:space="preserve"> </w:t>
      </w:r>
      <w:r w:rsidRPr="45A53B26">
        <w:rPr>
          <w:b/>
          <w:bCs/>
        </w:rPr>
        <w:t>(125)</w:t>
      </w:r>
    </w:p>
    <w:p w14:paraId="0A6E7C7B" w14:textId="21592FB1" w:rsidR="0005545D" w:rsidRPr="00EC4265" w:rsidRDefault="0005545D" w:rsidP="00D20188">
      <w:pPr>
        <w:pStyle w:val="BodyText"/>
        <w:ind w:left="0"/>
        <w:jc w:val="center"/>
        <w:rPr>
          <w:b/>
        </w:rPr>
      </w:pPr>
      <w:r w:rsidRPr="00EC4265">
        <w:rPr>
          <w:b/>
        </w:rPr>
        <w:t>Unit of Appropriation [003]</w:t>
      </w:r>
    </w:p>
    <w:p w14:paraId="347544EA" w14:textId="04C81230" w:rsidR="0005545D" w:rsidRPr="00EC4265" w:rsidRDefault="797F7338" w:rsidP="45A53B26">
      <w:pPr>
        <w:pStyle w:val="BodyText"/>
        <w:ind w:left="0"/>
        <w:jc w:val="center"/>
        <w:rPr>
          <w:b/>
          <w:bCs/>
        </w:rPr>
      </w:pPr>
      <w:r w:rsidRPr="45A53B26">
        <w:rPr>
          <w:b/>
          <w:bCs/>
        </w:rPr>
        <w:t>Unit of Appropriation [007]</w:t>
      </w:r>
    </w:p>
    <w:p w14:paraId="1F7E0E43" w14:textId="77777777" w:rsidR="005D2C4B" w:rsidRPr="00EC4265" w:rsidRDefault="005D2C4B" w:rsidP="00B23C21">
      <w:pPr>
        <w:pStyle w:val="BodyText"/>
        <w:ind w:firstLine="620"/>
        <w:jc w:val="center"/>
        <w:rPr>
          <w:b/>
        </w:rPr>
      </w:pPr>
    </w:p>
    <w:p w14:paraId="03184644" w14:textId="64C2885A" w:rsidR="00631AF4" w:rsidRDefault="00230B19" w:rsidP="007A4F77">
      <w:pPr>
        <w:pStyle w:val="BodyText"/>
        <w:ind w:left="0"/>
        <w:jc w:val="both"/>
        <w:rPr>
          <w:spacing w:val="-10"/>
        </w:rPr>
      </w:pPr>
      <w:r w:rsidRPr="00EC4265">
        <w:t>As a condition of the funds in unit of appropriation number</w:t>
      </w:r>
      <w:r w:rsidRPr="00EC4265">
        <w:rPr>
          <w:bCs/>
        </w:rPr>
        <w:t>s</w:t>
      </w:r>
      <w:r w:rsidRPr="00EC4265">
        <w:rPr>
          <w:b/>
        </w:rPr>
        <w:t xml:space="preserve"> </w:t>
      </w:r>
      <w:r w:rsidRPr="00EC4265">
        <w:t>003 and 00</w:t>
      </w:r>
      <w:r w:rsidR="003F0CAD">
        <w:t>7</w:t>
      </w:r>
      <w:r w:rsidRPr="00EC4265">
        <w:t xml:space="preserve">, the Department for the Aging shall submit to the Council no later than September 1, </w:t>
      </w:r>
      <w:r w:rsidR="00912025" w:rsidRPr="00EC4265">
        <w:t>202</w:t>
      </w:r>
      <w:r w:rsidR="00912025">
        <w:t>6</w:t>
      </w:r>
      <w:r w:rsidRPr="00EC4265">
        <w:t>, a report listing the name and location</w:t>
      </w:r>
      <w:r w:rsidRPr="00EC4265">
        <w:rPr>
          <w:spacing w:val="-12"/>
        </w:rPr>
        <w:t xml:space="preserve"> </w:t>
      </w:r>
      <w:r w:rsidRPr="00EC4265">
        <w:t>of</w:t>
      </w:r>
      <w:r w:rsidRPr="00EC4265">
        <w:rPr>
          <w:spacing w:val="-9"/>
        </w:rPr>
        <w:t xml:space="preserve"> </w:t>
      </w:r>
      <w:r w:rsidRPr="00EC4265">
        <w:t>each</w:t>
      </w:r>
      <w:r w:rsidRPr="00EC4265">
        <w:rPr>
          <w:spacing w:val="-10"/>
        </w:rPr>
        <w:t xml:space="preserve"> </w:t>
      </w:r>
      <w:r w:rsidR="007D6CDA">
        <w:t>older adult</w:t>
      </w:r>
      <w:r w:rsidR="007D6CDA" w:rsidRPr="00EC4265">
        <w:rPr>
          <w:spacing w:val="-9"/>
        </w:rPr>
        <w:t xml:space="preserve"> </w:t>
      </w:r>
      <w:r w:rsidRPr="00EC4265">
        <w:t>center</w:t>
      </w:r>
      <w:r w:rsidRPr="00EC4265">
        <w:rPr>
          <w:spacing w:val="-9"/>
        </w:rPr>
        <w:t xml:space="preserve"> </w:t>
      </w:r>
      <w:r w:rsidRPr="00EC4265">
        <w:t>and</w:t>
      </w:r>
      <w:r w:rsidRPr="00EC4265">
        <w:rPr>
          <w:spacing w:val="-10"/>
        </w:rPr>
        <w:t xml:space="preserve"> </w:t>
      </w:r>
      <w:r w:rsidRPr="00EC4265">
        <w:t>social</w:t>
      </w:r>
      <w:r w:rsidRPr="00EC4265">
        <w:rPr>
          <w:spacing w:val="-9"/>
        </w:rPr>
        <w:t xml:space="preserve"> </w:t>
      </w:r>
      <w:r w:rsidRPr="00EC4265">
        <w:t>club</w:t>
      </w:r>
      <w:r w:rsidRPr="00EC4265">
        <w:rPr>
          <w:spacing w:val="-10"/>
        </w:rPr>
        <w:t xml:space="preserve"> </w:t>
      </w:r>
      <w:r w:rsidRPr="00EC4265">
        <w:t>under</w:t>
      </w:r>
      <w:r w:rsidRPr="00EC4265">
        <w:rPr>
          <w:spacing w:val="-9"/>
        </w:rPr>
        <w:t xml:space="preserve"> </w:t>
      </w:r>
      <w:r w:rsidRPr="00EC4265">
        <w:t>its</w:t>
      </w:r>
      <w:r w:rsidRPr="00EC4265">
        <w:rPr>
          <w:spacing w:val="-9"/>
        </w:rPr>
        <w:t xml:space="preserve"> </w:t>
      </w:r>
      <w:r w:rsidRPr="00EC4265">
        <w:t>jurisdiction</w:t>
      </w:r>
      <w:r w:rsidRPr="00EC4265">
        <w:rPr>
          <w:spacing w:val="-10"/>
        </w:rPr>
        <w:t xml:space="preserve"> </w:t>
      </w:r>
      <w:r w:rsidRPr="00EC4265">
        <w:t>and</w:t>
      </w:r>
      <w:r w:rsidR="00631AF4">
        <w:t xml:space="preserve"> for each such center or club:</w:t>
      </w:r>
      <w:r w:rsidRPr="00EC4265">
        <w:rPr>
          <w:spacing w:val="-10"/>
        </w:rPr>
        <w:t xml:space="preserve"> </w:t>
      </w:r>
    </w:p>
    <w:p w14:paraId="108277F7" w14:textId="6C494A29" w:rsidR="00496F76" w:rsidRDefault="31D44DFD">
      <w:pPr>
        <w:pStyle w:val="BodyText"/>
        <w:numPr>
          <w:ilvl w:val="0"/>
          <w:numId w:val="50"/>
        </w:numPr>
        <w:jc w:val="both"/>
      </w:pPr>
      <w:r>
        <w:t>W</w:t>
      </w:r>
      <w:r w:rsidR="6D42A383" w:rsidRPr="00EC4265">
        <w:t>hether</w:t>
      </w:r>
      <w:r w:rsidR="6D42A383" w:rsidRPr="00EC4265">
        <w:rPr>
          <w:spacing w:val="-11"/>
        </w:rPr>
        <w:t xml:space="preserve"> </w:t>
      </w:r>
      <w:r w:rsidR="6D42A383" w:rsidRPr="00EC4265">
        <w:t>air</w:t>
      </w:r>
      <w:r w:rsidR="6D42A383" w:rsidRPr="00EC4265">
        <w:rPr>
          <w:spacing w:val="-10"/>
        </w:rPr>
        <w:t xml:space="preserve"> </w:t>
      </w:r>
      <w:r w:rsidR="6D42A383" w:rsidRPr="00EC4265">
        <w:t xml:space="preserve">conditioning </w:t>
      </w:r>
      <w:r w:rsidR="141CE154">
        <w:t xml:space="preserve">is </w:t>
      </w:r>
      <w:r w:rsidR="6D42A383" w:rsidRPr="00EC4265">
        <w:t>installed</w:t>
      </w:r>
      <w:r w:rsidR="33E93C00">
        <w:t xml:space="preserve"> an</w:t>
      </w:r>
      <w:r w:rsidR="33E93C00" w:rsidRPr="7CA41102">
        <w:t>d if not, why</w:t>
      </w:r>
      <w:r w:rsidR="141CE154" w:rsidRPr="7CA41102">
        <w:t>;</w:t>
      </w:r>
      <w:r w:rsidR="141CE154" w:rsidRPr="7CA41102">
        <w:rPr>
          <w:spacing w:val="-6"/>
        </w:rPr>
        <w:t xml:space="preserve"> </w:t>
      </w:r>
    </w:p>
    <w:p w14:paraId="2480D444" w14:textId="03F2B0CF" w:rsidR="00A95374" w:rsidRDefault="00A95374">
      <w:pPr>
        <w:pStyle w:val="BodyText"/>
        <w:numPr>
          <w:ilvl w:val="0"/>
          <w:numId w:val="50"/>
        </w:numPr>
        <w:jc w:val="both"/>
      </w:pPr>
      <w:r>
        <w:t>W</w:t>
      </w:r>
      <w:r w:rsidR="00230B19" w:rsidRPr="00EC4265">
        <w:t>hether</w:t>
      </w:r>
      <w:r w:rsidR="00230B19" w:rsidRPr="00EC4265">
        <w:rPr>
          <w:spacing w:val="-7"/>
        </w:rPr>
        <w:t xml:space="preserve"> </w:t>
      </w:r>
      <w:r w:rsidR="00230B19" w:rsidRPr="00EC4265">
        <w:t>air</w:t>
      </w:r>
      <w:r w:rsidR="00230B19" w:rsidRPr="00EC4265">
        <w:rPr>
          <w:spacing w:val="-7"/>
        </w:rPr>
        <w:t xml:space="preserve"> </w:t>
      </w:r>
      <w:r w:rsidR="00230B19" w:rsidRPr="00EC4265">
        <w:t>conditioning</w:t>
      </w:r>
      <w:r w:rsidR="00230B19" w:rsidRPr="00EC4265">
        <w:rPr>
          <w:spacing w:val="-7"/>
        </w:rPr>
        <w:t xml:space="preserve"> </w:t>
      </w:r>
      <w:r w:rsidR="00230B19" w:rsidRPr="00EC4265">
        <w:t>is</w:t>
      </w:r>
      <w:r w:rsidR="00230B19" w:rsidRPr="00EC4265">
        <w:rPr>
          <w:spacing w:val="-7"/>
        </w:rPr>
        <w:t xml:space="preserve"> </w:t>
      </w:r>
      <w:r w:rsidR="00230B19" w:rsidRPr="00EC4265">
        <w:t>function</w:t>
      </w:r>
      <w:r w:rsidR="000D5D9A">
        <w:t>al</w:t>
      </w:r>
      <w:r w:rsidR="00496F76">
        <w:t>;</w:t>
      </w:r>
      <w:r w:rsidR="00230B19" w:rsidRPr="00EC4265">
        <w:rPr>
          <w:spacing w:val="-7"/>
        </w:rPr>
        <w:t xml:space="preserve"> </w:t>
      </w:r>
      <w:r w:rsidR="00230B19" w:rsidRPr="00EC4265">
        <w:t>and</w:t>
      </w:r>
      <w:r w:rsidR="00230B19" w:rsidRPr="00EC4265">
        <w:rPr>
          <w:spacing w:val="-7"/>
        </w:rPr>
        <w:t xml:space="preserve"> </w:t>
      </w:r>
    </w:p>
    <w:p w14:paraId="6D1E06F0" w14:textId="500D2CE9" w:rsidR="00DA00A2" w:rsidRPr="00EC4265" w:rsidRDefault="5B375D50">
      <w:pPr>
        <w:pStyle w:val="BodyText"/>
        <w:numPr>
          <w:ilvl w:val="0"/>
          <w:numId w:val="50"/>
        </w:numPr>
        <w:jc w:val="both"/>
      </w:pPr>
      <w:r w:rsidRPr="00A95374">
        <w:t>I</w:t>
      </w:r>
      <w:r w:rsidR="7ABF01B5">
        <w:t>f</w:t>
      </w:r>
      <w:r w:rsidR="6FE65034">
        <w:t xml:space="preserve"> air condition</w:t>
      </w:r>
      <w:r w:rsidR="26A8B6EB" w:rsidRPr="00A95374">
        <w:rPr>
          <w:spacing w:val="-7"/>
        </w:rPr>
        <w:t>ing</w:t>
      </w:r>
      <w:r w:rsidR="7ABF01B5" w:rsidRPr="00EC4265">
        <w:t xml:space="preserve"> </w:t>
      </w:r>
      <w:r w:rsidR="7ABF01B5" w:rsidRPr="00A95374">
        <w:rPr>
          <w:spacing w:val="-7"/>
        </w:rPr>
        <w:t>is</w:t>
      </w:r>
      <w:r w:rsidR="7ABF01B5" w:rsidRPr="00EC4265">
        <w:t xml:space="preserve"> </w:t>
      </w:r>
      <w:r w:rsidR="7ABF01B5" w:rsidRPr="00A95374">
        <w:rPr>
          <w:spacing w:val="-6"/>
        </w:rPr>
        <w:t>not</w:t>
      </w:r>
      <w:r w:rsidR="7ABF01B5" w:rsidRPr="00EC4265">
        <w:t xml:space="preserve"> functional</w:t>
      </w:r>
      <w:proofErr w:type="gramStart"/>
      <w:r w:rsidR="7ABF01B5" w:rsidRPr="00A95374">
        <w:rPr>
          <w:spacing w:val="-10"/>
        </w:rPr>
        <w:t xml:space="preserve">, </w:t>
      </w:r>
      <w:r w:rsidR="6FE65034" w:rsidRPr="00A95374">
        <w:rPr>
          <w:spacing w:val="-10"/>
        </w:rPr>
        <w:t>for</w:t>
      </w:r>
      <w:proofErr w:type="gramEnd"/>
      <w:r w:rsidR="6FE65034" w:rsidRPr="00A95374">
        <w:rPr>
          <w:spacing w:val="-10"/>
        </w:rPr>
        <w:t xml:space="preserve"> how </w:t>
      </w:r>
      <w:r w:rsidR="09969E8C" w:rsidRPr="00A95374">
        <w:rPr>
          <w:spacing w:val="-10"/>
        </w:rPr>
        <w:t>many days</w:t>
      </w:r>
      <w:r w:rsidR="6FE65034" w:rsidRPr="00EC4265">
        <w:t xml:space="preserve"> and </w:t>
      </w:r>
      <w:r w:rsidR="7ABF01B5">
        <w:t>why.</w:t>
      </w:r>
    </w:p>
    <w:p w14:paraId="6D1E06F1" w14:textId="77777777" w:rsidR="00DA00A2" w:rsidRPr="00EC4265" w:rsidRDefault="00DA00A2" w:rsidP="005D2C4B">
      <w:pPr>
        <w:pStyle w:val="BodyText"/>
        <w:ind w:left="0"/>
      </w:pPr>
    </w:p>
    <w:p w14:paraId="0A21DC9D" w14:textId="480F60A2" w:rsidR="00EE2972" w:rsidRPr="00EC4265" w:rsidRDefault="6899A3B4">
      <w:pPr>
        <w:pStyle w:val="BodyText"/>
        <w:numPr>
          <w:ilvl w:val="0"/>
          <w:numId w:val="94"/>
        </w:numPr>
        <w:ind w:left="360"/>
        <w:jc w:val="center"/>
        <w:rPr>
          <w:b/>
          <w:bCs/>
        </w:rPr>
      </w:pPr>
      <w:r w:rsidRPr="45A53B26">
        <w:rPr>
          <w:b/>
          <w:bCs/>
        </w:rPr>
        <w:t xml:space="preserve"> Department for </w:t>
      </w:r>
      <w:proofErr w:type="gramStart"/>
      <w:r w:rsidRPr="45A53B26">
        <w:rPr>
          <w:b/>
          <w:bCs/>
        </w:rPr>
        <w:t>the Aging</w:t>
      </w:r>
      <w:proofErr w:type="gramEnd"/>
      <w:r w:rsidRPr="45A53B26">
        <w:rPr>
          <w:b/>
          <w:bCs/>
        </w:rPr>
        <w:t xml:space="preserve"> (125)</w:t>
      </w:r>
    </w:p>
    <w:p w14:paraId="39A19CE6" w14:textId="77777777" w:rsidR="00FA384B" w:rsidRPr="00EC4265" w:rsidRDefault="00EE2972" w:rsidP="00D20188">
      <w:pPr>
        <w:pStyle w:val="BodyText"/>
        <w:ind w:left="0"/>
        <w:jc w:val="center"/>
        <w:rPr>
          <w:b/>
          <w:bCs/>
        </w:rPr>
      </w:pPr>
      <w:r w:rsidRPr="00EC4265">
        <w:rPr>
          <w:b/>
          <w:bCs/>
        </w:rPr>
        <w:t>Unit of Appropriation [002]</w:t>
      </w:r>
    </w:p>
    <w:p w14:paraId="4D111131" w14:textId="76B8948F" w:rsidR="00093CD0" w:rsidRDefault="00093CD0" w:rsidP="00D20188">
      <w:pPr>
        <w:pStyle w:val="BodyText"/>
        <w:ind w:left="0"/>
        <w:jc w:val="center"/>
        <w:rPr>
          <w:b/>
          <w:bCs/>
        </w:rPr>
      </w:pPr>
      <w:r w:rsidRPr="00EC4265">
        <w:rPr>
          <w:b/>
          <w:bCs/>
        </w:rPr>
        <w:t>Unit of Appropriation [00</w:t>
      </w:r>
      <w:r>
        <w:rPr>
          <w:b/>
          <w:bCs/>
        </w:rPr>
        <w:t>3</w:t>
      </w:r>
      <w:r w:rsidRPr="00EC4265">
        <w:rPr>
          <w:b/>
          <w:bCs/>
        </w:rPr>
        <w:t>]</w:t>
      </w:r>
    </w:p>
    <w:p w14:paraId="4C95773C" w14:textId="6ACCC792" w:rsidR="00FA384B" w:rsidRPr="00EC4265" w:rsidRDefault="00EE2972" w:rsidP="00D20188">
      <w:pPr>
        <w:pStyle w:val="BodyText"/>
        <w:ind w:left="0"/>
        <w:jc w:val="center"/>
        <w:rPr>
          <w:b/>
          <w:bCs/>
        </w:rPr>
      </w:pPr>
      <w:r w:rsidRPr="00EC4265">
        <w:rPr>
          <w:b/>
          <w:bCs/>
        </w:rPr>
        <w:t>Unit of Appropriation [005]</w:t>
      </w:r>
    </w:p>
    <w:p w14:paraId="4CAD5215" w14:textId="0429A46C" w:rsidR="00D61EBB" w:rsidRPr="00EC4265" w:rsidRDefault="00EE2972" w:rsidP="00D20188">
      <w:pPr>
        <w:pStyle w:val="BodyText"/>
        <w:ind w:left="0"/>
        <w:jc w:val="center"/>
        <w:rPr>
          <w:b/>
          <w:bCs/>
        </w:rPr>
      </w:pPr>
      <w:r w:rsidRPr="00EC4265">
        <w:rPr>
          <w:b/>
          <w:bCs/>
        </w:rPr>
        <w:t>Unit of Appropriation [006]</w:t>
      </w:r>
    </w:p>
    <w:p w14:paraId="3519E784" w14:textId="3500EB6C" w:rsidR="00093CD0" w:rsidRPr="00EC4265" w:rsidRDefault="18DF4D3D" w:rsidP="00D20188">
      <w:pPr>
        <w:pStyle w:val="BodyText"/>
        <w:ind w:left="0"/>
        <w:jc w:val="center"/>
        <w:rPr>
          <w:b/>
          <w:bCs/>
        </w:rPr>
      </w:pPr>
      <w:r w:rsidRPr="45A53B26">
        <w:rPr>
          <w:b/>
          <w:bCs/>
        </w:rPr>
        <w:t>Unit of Appropriation [007]</w:t>
      </w:r>
    </w:p>
    <w:p w14:paraId="2A982D8A" w14:textId="77777777" w:rsidR="00D61EBB" w:rsidRPr="00EC4265" w:rsidRDefault="00D61EBB" w:rsidP="00B23C21">
      <w:pPr>
        <w:pStyle w:val="BodyText"/>
        <w:rPr>
          <w:b/>
          <w:bCs/>
        </w:rPr>
      </w:pPr>
    </w:p>
    <w:p w14:paraId="6D1E06F3" w14:textId="0A514362" w:rsidR="00DA00A2" w:rsidRPr="00EC4265" w:rsidRDefault="7ABF01B5" w:rsidP="003E2524">
      <w:pPr>
        <w:pStyle w:val="BodyText"/>
        <w:ind w:left="0"/>
        <w:jc w:val="both"/>
      </w:pPr>
      <w:r w:rsidRPr="00EC4265">
        <w:t>As</w:t>
      </w:r>
      <w:r w:rsidRPr="00EC4265">
        <w:rPr>
          <w:spacing w:val="-10"/>
        </w:rPr>
        <w:t xml:space="preserve"> </w:t>
      </w:r>
      <w:r w:rsidRPr="00EC4265">
        <w:t>a</w:t>
      </w:r>
      <w:r w:rsidRPr="00EC4265">
        <w:rPr>
          <w:spacing w:val="-9"/>
        </w:rPr>
        <w:t xml:space="preserve"> </w:t>
      </w:r>
      <w:r w:rsidRPr="00EC4265">
        <w:t>condition</w:t>
      </w:r>
      <w:r w:rsidRPr="00EC4265">
        <w:rPr>
          <w:spacing w:val="-12"/>
        </w:rPr>
        <w:t xml:space="preserve"> </w:t>
      </w:r>
      <w:r w:rsidRPr="00EC4265">
        <w:t>of</w:t>
      </w:r>
      <w:r w:rsidRPr="00EC4265">
        <w:rPr>
          <w:spacing w:val="-9"/>
        </w:rPr>
        <w:t xml:space="preserve"> </w:t>
      </w:r>
      <w:r w:rsidRPr="00EC4265">
        <w:t>the</w:t>
      </w:r>
      <w:r w:rsidRPr="00EC4265">
        <w:rPr>
          <w:spacing w:val="-8"/>
        </w:rPr>
        <w:t xml:space="preserve"> </w:t>
      </w:r>
      <w:r w:rsidRPr="00EC4265">
        <w:t>funds</w:t>
      </w:r>
      <w:r w:rsidRPr="00EC4265">
        <w:rPr>
          <w:spacing w:val="-9"/>
        </w:rPr>
        <w:t xml:space="preserve"> </w:t>
      </w:r>
      <w:r w:rsidRPr="00EC4265">
        <w:t>in</w:t>
      </w:r>
      <w:r w:rsidRPr="00EC4265">
        <w:rPr>
          <w:spacing w:val="-10"/>
        </w:rPr>
        <w:t xml:space="preserve"> </w:t>
      </w:r>
      <w:r w:rsidRPr="00EC4265">
        <w:t>unit</w:t>
      </w:r>
      <w:r w:rsidRPr="00EC4265">
        <w:rPr>
          <w:spacing w:val="-9"/>
        </w:rPr>
        <w:t xml:space="preserve"> </w:t>
      </w:r>
      <w:r w:rsidRPr="00EC4265">
        <w:t>of</w:t>
      </w:r>
      <w:r w:rsidRPr="00EC4265">
        <w:rPr>
          <w:spacing w:val="-11"/>
        </w:rPr>
        <w:t xml:space="preserve"> </w:t>
      </w:r>
      <w:r w:rsidRPr="00EC4265">
        <w:t>appropriation</w:t>
      </w:r>
      <w:r w:rsidRPr="00EC4265">
        <w:rPr>
          <w:spacing w:val="-12"/>
        </w:rPr>
        <w:t xml:space="preserve"> </w:t>
      </w:r>
      <w:r w:rsidRPr="00EC4265">
        <w:t>numbers</w:t>
      </w:r>
      <w:r w:rsidRPr="00EC4265">
        <w:rPr>
          <w:spacing w:val="-11"/>
        </w:rPr>
        <w:t xml:space="preserve"> </w:t>
      </w:r>
      <w:r w:rsidRPr="00EC4265">
        <w:t>002,</w:t>
      </w:r>
      <w:r w:rsidRPr="00EC4265">
        <w:rPr>
          <w:spacing w:val="-9"/>
        </w:rPr>
        <w:t xml:space="preserve"> </w:t>
      </w:r>
      <w:r w:rsidR="42F7691E">
        <w:rPr>
          <w:spacing w:val="-9"/>
        </w:rPr>
        <w:t xml:space="preserve">003, </w:t>
      </w:r>
      <w:r w:rsidRPr="00EC4265">
        <w:t>005,</w:t>
      </w:r>
      <w:r w:rsidRPr="00EC4265">
        <w:rPr>
          <w:spacing w:val="-9"/>
        </w:rPr>
        <w:t xml:space="preserve"> </w:t>
      </w:r>
      <w:r w:rsidRPr="00EC4265">
        <w:t>006,</w:t>
      </w:r>
      <w:r w:rsidRPr="00EC4265">
        <w:rPr>
          <w:spacing w:val="-11"/>
        </w:rPr>
        <w:t xml:space="preserve"> </w:t>
      </w:r>
      <w:r w:rsidR="42F7691E">
        <w:rPr>
          <w:spacing w:val="-11"/>
        </w:rPr>
        <w:t>and 007</w:t>
      </w:r>
      <w:r w:rsidR="4BF634AC">
        <w:rPr>
          <w:spacing w:val="-11"/>
        </w:rPr>
        <w:t>,</w:t>
      </w:r>
      <w:r w:rsidRPr="00EC4265">
        <w:rPr>
          <w:spacing w:val="-11"/>
        </w:rPr>
        <w:t xml:space="preserve"> </w:t>
      </w:r>
      <w:r w:rsidRPr="00EC4265">
        <w:t>the</w:t>
      </w:r>
      <w:r w:rsidRPr="00EC4265">
        <w:rPr>
          <w:spacing w:val="-8"/>
        </w:rPr>
        <w:t xml:space="preserve"> </w:t>
      </w:r>
      <w:r w:rsidRPr="00EC4265">
        <w:t>Department</w:t>
      </w:r>
      <w:r w:rsidRPr="00EC4265">
        <w:rPr>
          <w:spacing w:val="-11"/>
        </w:rPr>
        <w:t xml:space="preserve"> </w:t>
      </w:r>
      <w:r w:rsidRPr="00EC4265">
        <w:t>for</w:t>
      </w:r>
      <w:r w:rsidRPr="00EC4265">
        <w:rPr>
          <w:spacing w:val="-12"/>
        </w:rPr>
        <w:t xml:space="preserve"> </w:t>
      </w:r>
      <w:r w:rsidRPr="00EC4265">
        <w:t>the</w:t>
      </w:r>
      <w:r w:rsidRPr="00EC4265">
        <w:rPr>
          <w:spacing w:val="-8"/>
        </w:rPr>
        <w:t xml:space="preserve"> </w:t>
      </w:r>
      <w:r w:rsidRPr="00EC4265">
        <w:t>Aging shall submit two reports to the Council containing the current number of people on the waitlists</w:t>
      </w:r>
      <w:r w:rsidRPr="00EC4265">
        <w:rPr>
          <w:spacing w:val="-11"/>
        </w:rPr>
        <w:t xml:space="preserve"> </w:t>
      </w:r>
      <w:r w:rsidRPr="00EC4265">
        <w:t>for:</w:t>
      </w:r>
      <w:r w:rsidRPr="00EC4265">
        <w:rPr>
          <w:spacing w:val="-11"/>
        </w:rPr>
        <w:t xml:space="preserve"> </w:t>
      </w:r>
      <w:r w:rsidRPr="00EC4265">
        <w:t>case</w:t>
      </w:r>
      <w:r w:rsidRPr="00EC4265">
        <w:rPr>
          <w:spacing w:val="-11"/>
        </w:rPr>
        <w:t xml:space="preserve"> </w:t>
      </w:r>
      <w:r w:rsidRPr="00EC4265">
        <w:t>management</w:t>
      </w:r>
      <w:r w:rsidRPr="00EC4265">
        <w:rPr>
          <w:spacing w:val="-11"/>
        </w:rPr>
        <w:t xml:space="preserve"> </w:t>
      </w:r>
      <w:r w:rsidRPr="00EC4265">
        <w:t>services,</w:t>
      </w:r>
      <w:r w:rsidRPr="00EC4265">
        <w:rPr>
          <w:spacing w:val="-11"/>
        </w:rPr>
        <w:t xml:space="preserve"> </w:t>
      </w:r>
      <w:r w:rsidRPr="00EC4265">
        <w:t>home</w:t>
      </w:r>
      <w:r w:rsidRPr="00EC4265">
        <w:rPr>
          <w:spacing w:val="-11"/>
        </w:rPr>
        <w:t xml:space="preserve"> </w:t>
      </w:r>
      <w:r w:rsidRPr="00EC4265">
        <w:t>delivered</w:t>
      </w:r>
      <w:r w:rsidRPr="00EC4265">
        <w:rPr>
          <w:spacing w:val="-12"/>
        </w:rPr>
        <w:t xml:space="preserve"> </w:t>
      </w:r>
      <w:r w:rsidRPr="00EC4265">
        <w:t>meals,</w:t>
      </w:r>
      <w:r w:rsidRPr="00EC4265">
        <w:rPr>
          <w:spacing w:val="-11"/>
        </w:rPr>
        <w:t xml:space="preserve"> </w:t>
      </w:r>
      <w:r w:rsidRPr="00EC4265">
        <w:t>and</w:t>
      </w:r>
      <w:r w:rsidRPr="00EC4265">
        <w:rPr>
          <w:spacing w:val="-12"/>
        </w:rPr>
        <w:t xml:space="preserve"> </w:t>
      </w:r>
      <w:r w:rsidRPr="00EC4265">
        <w:t>home</w:t>
      </w:r>
      <w:r w:rsidRPr="00EC4265">
        <w:rPr>
          <w:spacing w:val="-11"/>
        </w:rPr>
        <w:t xml:space="preserve"> </w:t>
      </w:r>
      <w:r w:rsidRPr="00EC4265">
        <w:t>care</w:t>
      </w:r>
      <w:r w:rsidRPr="00EC4265">
        <w:rPr>
          <w:spacing w:val="-11"/>
        </w:rPr>
        <w:t xml:space="preserve"> </w:t>
      </w:r>
      <w:r w:rsidRPr="00EC4265">
        <w:t>services.</w:t>
      </w:r>
      <w:r w:rsidRPr="00EC4265">
        <w:rPr>
          <w:spacing w:val="-11"/>
        </w:rPr>
        <w:t xml:space="preserve"> </w:t>
      </w:r>
      <w:r w:rsidRPr="00EC4265">
        <w:t>The</w:t>
      </w:r>
      <w:r w:rsidRPr="00EC4265">
        <w:rPr>
          <w:spacing w:val="-11"/>
        </w:rPr>
        <w:t xml:space="preserve"> </w:t>
      </w:r>
      <w:r w:rsidRPr="00EC4265">
        <w:t>report</w:t>
      </w:r>
      <w:r w:rsidR="151A6A77">
        <w:t>s</w:t>
      </w:r>
      <w:r w:rsidRPr="00EC4265">
        <w:rPr>
          <w:spacing w:val="-11"/>
        </w:rPr>
        <w:t xml:space="preserve"> </w:t>
      </w:r>
      <w:proofErr w:type="gramStart"/>
      <w:r w:rsidRPr="00EC4265">
        <w:t>shall</w:t>
      </w:r>
      <w:proofErr w:type="gramEnd"/>
      <w:r w:rsidRPr="00EC4265">
        <w:rPr>
          <w:spacing w:val="-9"/>
        </w:rPr>
        <w:t xml:space="preserve"> </w:t>
      </w:r>
      <w:r w:rsidRPr="00EC4265">
        <w:t xml:space="preserve">also </w:t>
      </w:r>
      <w:r w:rsidR="7FC820E1">
        <w:t>list the</w:t>
      </w:r>
      <w:r w:rsidR="7F19AA68">
        <w:t xml:space="preserve"> </w:t>
      </w:r>
      <w:r w:rsidR="7FC820E1">
        <w:t>case management agencies</w:t>
      </w:r>
      <w:r w:rsidR="656D57E6">
        <w:t xml:space="preserve"> contracted to provide such services</w:t>
      </w:r>
      <w:r w:rsidR="2A050C43">
        <w:t xml:space="preserve">, </w:t>
      </w:r>
      <w:r w:rsidR="07AA98F2">
        <w:t>and for each such agency</w:t>
      </w:r>
      <w:r w:rsidR="507B3A2A">
        <w:t xml:space="preserve"> </w:t>
      </w:r>
      <w:proofErr w:type="gramStart"/>
      <w:r w:rsidR="507B3A2A">
        <w:t>shall</w:t>
      </w:r>
      <w:proofErr w:type="gramEnd"/>
      <w:r w:rsidR="507B3A2A">
        <w:t xml:space="preserve"> </w:t>
      </w:r>
      <w:r w:rsidR="25C1C557">
        <w:t>provide</w:t>
      </w:r>
      <w:r w:rsidRPr="00EC4265">
        <w:t xml:space="preserve"> the current ratio of </w:t>
      </w:r>
      <w:proofErr w:type="gramStart"/>
      <w:r w:rsidRPr="00EC4265">
        <w:t>caseworkers</w:t>
      </w:r>
      <w:proofErr w:type="gramEnd"/>
      <w:r w:rsidRPr="00EC4265">
        <w:t xml:space="preserve"> to clients</w:t>
      </w:r>
      <w:r w:rsidR="0057765D">
        <w:t xml:space="preserve"> and</w:t>
      </w:r>
      <w:r w:rsidRPr="00EC4265">
        <w:t xml:space="preserve"> supervisors to </w:t>
      </w:r>
      <w:proofErr w:type="gramStart"/>
      <w:r w:rsidRPr="00EC4265">
        <w:t>caseworkers</w:t>
      </w:r>
      <w:proofErr w:type="gramEnd"/>
      <w:r w:rsidRPr="00882B25">
        <w:t>.</w:t>
      </w:r>
      <w:r w:rsidRPr="00EC4265">
        <w:t xml:space="preserve"> The first report shall be submitted no later than January 15, </w:t>
      </w:r>
      <w:r w:rsidR="502F5BB1" w:rsidRPr="00EC4265">
        <w:t>202</w:t>
      </w:r>
      <w:r w:rsidR="502F5BB1">
        <w:t>7</w:t>
      </w:r>
      <w:r w:rsidR="63044CC2">
        <w:t>,</w:t>
      </w:r>
      <w:r w:rsidR="502F5BB1" w:rsidRPr="00EC4265">
        <w:t xml:space="preserve"> </w:t>
      </w:r>
      <w:r w:rsidRPr="00EC4265">
        <w:t xml:space="preserve">and shall cover the period beginning July 1, </w:t>
      </w:r>
      <w:r w:rsidR="502F5BB1" w:rsidRPr="00EC4265">
        <w:t>202</w:t>
      </w:r>
      <w:r w:rsidR="502F5BB1">
        <w:t>6</w:t>
      </w:r>
      <w:r w:rsidR="63044CC2">
        <w:t>,</w:t>
      </w:r>
      <w:r w:rsidR="502F5BB1" w:rsidRPr="00EC4265">
        <w:t xml:space="preserve"> </w:t>
      </w:r>
      <w:r w:rsidRPr="00EC4265">
        <w:t xml:space="preserve">and ending December 31, </w:t>
      </w:r>
      <w:r w:rsidR="502F5BB1" w:rsidRPr="00EC4265">
        <w:t>202</w:t>
      </w:r>
      <w:r w:rsidR="502F5BB1">
        <w:t>6</w:t>
      </w:r>
      <w:r w:rsidRPr="00EC4265">
        <w:t xml:space="preserve">, and the second report shall be submitted no later than July 15, </w:t>
      </w:r>
      <w:r w:rsidR="502F5BB1" w:rsidRPr="00EC4265">
        <w:t>202</w:t>
      </w:r>
      <w:r w:rsidR="502F5BB1">
        <w:t>7</w:t>
      </w:r>
      <w:r w:rsidR="63044CC2">
        <w:t>,</w:t>
      </w:r>
      <w:r w:rsidR="502F5BB1" w:rsidRPr="00EC4265">
        <w:t xml:space="preserve"> </w:t>
      </w:r>
      <w:r w:rsidRPr="00EC4265">
        <w:t xml:space="preserve">and shall cover the period beginning January 1, </w:t>
      </w:r>
      <w:r w:rsidR="502F5BB1" w:rsidRPr="00EC4265">
        <w:t>202</w:t>
      </w:r>
      <w:r w:rsidR="502F5BB1">
        <w:t>7</w:t>
      </w:r>
      <w:r w:rsidR="63044CC2">
        <w:t>,</w:t>
      </w:r>
      <w:r w:rsidR="502F5BB1" w:rsidRPr="00EC4265">
        <w:t xml:space="preserve"> </w:t>
      </w:r>
      <w:r w:rsidRPr="00EC4265">
        <w:t xml:space="preserve">and ending June 30, </w:t>
      </w:r>
      <w:r w:rsidR="502F5BB1" w:rsidRPr="00EC4265">
        <w:t>202</w:t>
      </w:r>
      <w:r w:rsidR="502F5BB1">
        <w:t>7</w:t>
      </w:r>
      <w:r w:rsidRPr="00EC4265">
        <w:t>.</w:t>
      </w:r>
    </w:p>
    <w:p w14:paraId="1E1A9BFD" w14:textId="77777777" w:rsidR="00DA00A2" w:rsidRPr="00EC4265" w:rsidRDefault="00DA00A2" w:rsidP="00EE2972">
      <w:pPr>
        <w:jc w:val="both"/>
      </w:pPr>
    </w:p>
    <w:p w14:paraId="1D88ED7C" w14:textId="77777777" w:rsidR="00A60D2F" w:rsidRPr="00EC4265" w:rsidRDefault="239E3042">
      <w:pPr>
        <w:pStyle w:val="BodyText"/>
        <w:numPr>
          <w:ilvl w:val="0"/>
          <w:numId w:val="94"/>
        </w:numPr>
        <w:ind w:left="360"/>
        <w:jc w:val="center"/>
        <w:rPr>
          <w:b/>
          <w:bCs/>
        </w:rPr>
      </w:pPr>
      <w:r w:rsidRPr="45A53B26">
        <w:rPr>
          <w:b/>
          <w:bCs/>
        </w:rPr>
        <w:t xml:space="preserve">Department for </w:t>
      </w:r>
      <w:proofErr w:type="gramStart"/>
      <w:r w:rsidRPr="45A53B26">
        <w:rPr>
          <w:b/>
          <w:bCs/>
        </w:rPr>
        <w:t>the Aging</w:t>
      </w:r>
      <w:proofErr w:type="gramEnd"/>
      <w:r w:rsidRPr="45A53B26">
        <w:rPr>
          <w:b/>
          <w:bCs/>
        </w:rPr>
        <w:t xml:space="preserve"> (125)</w:t>
      </w:r>
    </w:p>
    <w:p w14:paraId="34CBA1CD" w14:textId="5DAB2A68" w:rsidR="00A60D2F" w:rsidRPr="00EC4265" w:rsidRDefault="00355E19" w:rsidP="00D20188">
      <w:pPr>
        <w:pStyle w:val="BodyText"/>
        <w:ind w:left="0"/>
        <w:jc w:val="center"/>
        <w:rPr>
          <w:b/>
          <w:bCs/>
        </w:rPr>
      </w:pPr>
      <w:r w:rsidRPr="00EC4265">
        <w:rPr>
          <w:b/>
          <w:bCs/>
        </w:rPr>
        <w:t>Unit of Appropriation [003]</w:t>
      </w:r>
    </w:p>
    <w:p w14:paraId="04A3CAB9" w14:textId="290B626C" w:rsidR="00355E19" w:rsidRPr="00EC4265" w:rsidRDefault="239E3042" w:rsidP="00D20188">
      <w:pPr>
        <w:pStyle w:val="BodyText"/>
        <w:ind w:left="0"/>
        <w:jc w:val="center"/>
        <w:rPr>
          <w:b/>
          <w:bCs/>
        </w:rPr>
      </w:pPr>
      <w:r w:rsidRPr="45A53B26">
        <w:rPr>
          <w:b/>
          <w:bCs/>
        </w:rPr>
        <w:t>Unit of Appropriation [007]</w:t>
      </w:r>
    </w:p>
    <w:p w14:paraId="11C58854" w14:textId="77777777" w:rsidR="005D2C4B" w:rsidRPr="00EC4265" w:rsidRDefault="005D2C4B" w:rsidP="00F56B24">
      <w:pPr>
        <w:pStyle w:val="BodyText"/>
        <w:ind w:left="820"/>
        <w:jc w:val="center"/>
        <w:rPr>
          <w:b/>
          <w:bCs/>
        </w:rPr>
      </w:pPr>
    </w:p>
    <w:p w14:paraId="14686B77" w14:textId="77777777" w:rsidR="005F6495" w:rsidRDefault="6D42A383" w:rsidP="003E2524">
      <w:pPr>
        <w:pStyle w:val="BodyText"/>
        <w:ind w:left="0"/>
        <w:jc w:val="both"/>
      </w:pPr>
      <w:r w:rsidRPr="00EC4265">
        <w:t>As a condition of the funds in unit of appropriation numbers 003 and 007, the Department for the Aging</w:t>
      </w:r>
      <w:r w:rsidRPr="00EC4265">
        <w:rPr>
          <w:spacing w:val="-12"/>
        </w:rPr>
        <w:t xml:space="preserve"> </w:t>
      </w:r>
      <w:r w:rsidRPr="00EC4265">
        <w:t>shall</w:t>
      </w:r>
      <w:r w:rsidRPr="00EC4265">
        <w:rPr>
          <w:spacing w:val="-13"/>
        </w:rPr>
        <w:t xml:space="preserve"> </w:t>
      </w:r>
      <w:r w:rsidRPr="00EC4265">
        <w:t>submit</w:t>
      </w:r>
      <w:r w:rsidRPr="00EC4265">
        <w:rPr>
          <w:spacing w:val="-12"/>
        </w:rPr>
        <w:t xml:space="preserve"> </w:t>
      </w:r>
      <w:r w:rsidRPr="00EC4265">
        <w:t>to</w:t>
      </w:r>
      <w:r w:rsidRPr="00EC4265">
        <w:rPr>
          <w:spacing w:val="-13"/>
        </w:rPr>
        <w:t xml:space="preserve"> </w:t>
      </w:r>
      <w:r w:rsidRPr="00EC4265">
        <w:t>the</w:t>
      </w:r>
      <w:r w:rsidRPr="00EC4265">
        <w:rPr>
          <w:spacing w:val="-12"/>
        </w:rPr>
        <w:t xml:space="preserve"> </w:t>
      </w:r>
      <w:r w:rsidRPr="00EC4265">
        <w:t>Council</w:t>
      </w:r>
      <w:r w:rsidRPr="00EC4265">
        <w:rPr>
          <w:spacing w:val="-11"/>
        </w:rPr>
        <w:t xml:space="preserve"> </w:t>
      </w:r>
      <w:r w:rsidRPr="00EC4265">
        <w:t>no</w:t>
      </w:r>
      <w:r w:rsidRPr="00EC4265">
        <w:rPr>
          <w:spacing w:val="-10"/>
        </w:rPr>
        <w:t xml:space="preserve"> </w:t>
      </w:r>
      <w:r w:rsidRPr="00EC4265">
        <w:t>later</w:t>
      </w:r>
      <w:r w:rsidRPr="00EC4265">
        <w:rPr>
          <w:spacing w:val="-12"/>
        </w:rPr>
        <w:t xml:space="preserve"> </w:t>
      </w:r>
      <w:r w:rsidRPr="00EC4265">
        <w:t>than</w:t>
      </w:r>
      <w:r w:rsidRPr="00EC4265">
        <w:rPr>
          <w:spacing w:val="-13"/>
        </w:rPr>
        <w:t xml:space="preserve"> </w:t>
      </w:r>
      <w:r w:rsidRPr="00EC4265">
        <w:t>February</w:t>
      </w:r>
      <w:r w:rsidRPr="00EC4265">
        <w:rPr>
          <w:spacing w:val="-12"/>
        </w:rPr>
        <w:t xml:space="preserve"> </w:t>
      </w:r>
      <w:r w:rsidRPr="00EC4265">
        <w:t>1,</w:t>
      </w:r>
      <w:r w:rsidRPr="00EC4265">
        <w:rPr>
          <w:spacing w:val="-13"/>
        </w:rPr>
        <w:t xml:space="preserve"> </w:t>
      </w:r>
      <w:r w:rsidR="7D56DC80" w:rsidRPr="00EC4265">
        <w:t>202</w:t>
      </w:r>
      <w:r w:rsidR="7D56DC80">
        <w:t>7</w:t>
      </w:r>
      <w:r w:rsidRPr="00EC4265">
        <w:t>,</w:t>
      </w:r>
      <w:r w:rsidRPr="00EC4265">
        <w:rPr>
          <w:spacing w:val="-10"/>
        </w:rPr>
        <w:t xml:space="preserve"> </w:t>
      </w:r>
      <w:r w:rsidRPr="00EC4265">
        <w:t>a</w:t>
      </w:r>
      <w:r w:rsidRPr="00EC4265">
        <w:rPr>
          <w:spacing w:val="-13"/>
        </w:rPr>
        <w:t xml:space="preserve"> </w:t>
      </w:r>
      <w:r w:rsidRPr="00EC4265">
        <w:t>report</w:t>
      </w:r>
      <w:r w:rsidRPr="00EC4265">
        <w:rPr>
          <w:spacing w:val="-12"/>
        </w:rPr>
        <w:t xml:space="preserve"> </w:t>
      </w:r>
      <w:r w:rsidRPr="00EC4265">
        <w:t>on</w:t>
      </w:r>
      <w:r w:rsidRPr="00EC4265">
        <w:rPr>
          <w:spacing w:val="-12"/>
        </w:rPr>
        <w:t xml:space="preserve"> </w:t>
      </w:r>
      <w:r w:rsidR="1A17CB1C">
        <w:t xml:space="preserve">older adult </w:t>
      </w:r>
      <w:r w:rsidRPr="00EC4265">
        <w:t>center</w:t>
      </w:r>
      <w:r w:rsidRPr="00EC4265">
        <w:rPr>
          <w:spacing w:val="-12"/>
        </w:rPr>
        <w:t xml:space="preserve"> </w:t>
      </w:r>
      <w:r w:rsidRPr="00EC4265">
        <w:t>utilization, attendance, and meals served. Such report shall co</w:t>
      </w:r>
      <w:r w:rsidRPr="7CA41102">
        <w:t>ntain</w:t>
      </w:r>
      <w:r w:rsidR="44A55D8A" w:rsidRPr="7CA41102">
        <w:t>, for each older adult center and social club:</w:t>
      </w:r>
      <w:r w:rsidRPr="7CA41102">
        <w:t xml:space="preserve"> </w:t>
      </w:r>
    </w:p>
    <w:p w14:paraId="2D89C0A3" w14:textId="161A0684" w:rsidR="005F6495" w:rsidRDefault="00E30A83">
      <w:pPr>
        <w:pStyle w:val="BodyText"/>
        <w:numPr>
          <w:ilvl w:val="0"/>
          <w:numId w:val="25"/>
        </w:numPr>
        <w:jc w:val="both"/>
      </w:pPr>
      <w:r>
        <w:t>T</w:t>
      </w:r>
      <w:r w:rsidR="00230B19" w:rsidRPr="00EC4265">
        <w:t>he average daily attendance</w:t>
      </w:r>
      <w:r w:rsidR="00DE448C">
        <w:t xml:space="preserve">; </w:t>
      </w:r>
    </w:p>
    <w:p w14:paraId="57906637" w14:textId="46DE47D2" w:rsidR="005F6495" w:rsidRDefault="00E30A83">
      <w:pPr>
        <w:pStyle w:val="BodyText"/>
        <w:numPr>
          <w:ilvl w:val="0"/>
          <w:numId w:val="25"/>
        </w:numPr>
        <w:jc w:val="both"/>
      </w:pPr>
      <w:r>
        <w:t>T</w:t>
      </w:r>
      <w:r w:rsidR="00DE448C">
        <w:t>he</w:t>
      </w:r>
      <w:r w:rsidR="00DE448C" w:rsidRPr="00EC4265">
        <w:t xml:space="preserve"> </w:t>
      </w:r>
      <w:r w:rsidR="00230B19" w:rsidRPr="00EC4265">
        <w:t>average number of meals served daily</w:t>
      </w:r>
      <w:r w:rsidR="00DE448C">
        <w:t>;</w:t>
      </w:r>
      <w:r w:rsidR="00DE448C" w:rsidRPr="00EC4265">
        <w:t xml:space="preserve"> </w:t>
      </w:r>
      <w:r w:rsidR="00230B19" w:rsidRPr="00EC4265">
        <w:t>and</w:t>
      </w:r>
      <w:r w:rsidR="00DE448C">
        <w:t xml:space="preserve"> </w:t>
      </w:r>
    </w:p>
    <w:p w14:paraId="3D739FFE" w14:textId="5D408A7B" w:rsidR="005F6495" w:rsidRDefault="00E30A83">
      <w:pPr>
        <w:pStyle w:val="BodyText"/>
        <w:numPr>
          <w:ilvl w:val="0"/>
          <w:numId w:val="25"/>
        </w:numPr>
        <w:jc w:val="both"/>
      </w:pPr>
      <w:r>
        <w:t>T</w:t>
      </w:r>
      <w:r w:rsidR="00DE448C">
        <w:t>he</w:t>
      </w:r>
      <w:r w:rsidR="00230B19" w:rsidRPr="00EC4265">
        <w:t xml:space="preserve"> utilization rate.</w:t>
      </w:r>
    </w:p>
    <w:p w14:paraId="6D1E06F6" w14:textId="00E3C7C6" w:rsidR="00263A5F" w:rsidRPr="00EC4265" w:rsidRDefault="7ABF01B5" w:rsidP="00BA0663">
      <w:pPr>
        <w:pStyle w:val="BodyText"/>
        <w:ind w:left="0"/>
        <w:jc w:val="both"/>
      </w:pPr>
      <w:r w:rsidRPr="00EC4265">
        <w:t>Such</w:t>
      </w:r>
      <w:r w:rsidRPr="005F6495">
        <w:rPr>
          <w:spacing w:val="-7"/>
        </w:rPr>
        <w:t xml:space="preserve"> </w:t>
      </w:r>
      <w:r w:rsidRPr="00EC4265">
        <w:t>report</w:t>
      </w:r>
      <w:r w:rsidRPr="005F6495">
        <w:rPr>
          <w:spacing w:val="-7"/>
        </w:rPr>
        <w:t xml:space="preserve"> </w:t>
      </w:r>
      <w:r w:rsidRPr="00EC4265">
        <w:t>shall</w:t>
      </w:r>
      <w:r w:rsidRPr="005F6495">
        <w:rPr>
          <w:spacing w:val="-5"/>
        </w:rPr>
        <w:t xml:space="preserve"> </w:t>
      </w:r>
      <w:r w:rsidRPr="00EC4265">
        <w:t>cover</w:t>
      </w:r>
      <w:r w:rsidRPr="005F6495">
        <w:rPr>
          <w:spacing w:val="-4"/>
        </w:rPr>
        <w:t xml:space="preserve"> </w:t>
      </w:r>
      <w:r w:rsidRPr="00EC4265">
        <w:t>the</w:t>
      </w:r>
      <w:r w:rsidRPr="005F6495">
        <w:rPr>
          <w:spacing w:val="-4"/>
        </w:rPr>
        <w:t xml:space="preserve"> </w:t>
      </w:r>
      <w:r w:rsidRPr="00EC4265">
        <w:t>period</w:t>
      </w:r>
      <w:r w:rsidRPr="005F6495">
        <w:rPr>
          <w:spacing w:val="-5"/>
        </w:rPr>
        <w:t xml:space="preserve"> </w:t>
      </w:r>
      <w:r w:rsidRPr="00EC4265">
        <w:t>between</w:t>
      </w:r>
      <w:r w:rsidRPr="005F6495">
        <w:rPr>
          <w:spacing w:val="-5"/>
        </w:rPr>
        <w:t xml:space="preserve"> </w:t>
      </w:r>
      <w:r w:rsidRPr="00EC4265">
        <w:t>January</w:t>
      </w:r>
      <w:r w:rsidRPr="005F6495">
        <w:rPr>
          <w:spacing w:val="-6"/>
        </w:rPr>
        <w:t xml:space="preserve"> </w:t>
      </w:r>
      <w:r w:rsidRPr="00EC4265">
        <w:t>1,</w:t>
      </w:r>
      <w:r w:rsidRPr="005F6495">
        <w:rPr>
          <w:spacing w:val="-7"/>
        </w:rPr>
        <w:t xml:space="preserve"> </w:t>
      </w:r>
      <w:r w:rsidR="31631CCD" w:rsidRPr="00EC4265">
        <w:t>202</w:t>
      </w:r>
      <w:r w:rsidR="31631CCD">
        <w:t>6</w:t>
      </w:r>
      <w:r w:rsidR="36553DCD">
        <w:t>,</w:t>
      </w:r>
      <w:r w:rsidR="31631CCD" w:rsidRPr="00EC4265">
        <w:t xml:space="preserve"> </w:t>
      </w:r>
      <w:r w:rsidRPr="00EC4265">
        <w:t xml:space="preserve">and December 31, </w:t>
      </w:r>
      <w:r w:rsidR="31631CCD" w:rsidRPr="00EC4265">
        <w:t>202</w:t>
      </w:r>
      <w:r w:rsidR="31631CCD">
        <w:t>6</w:t>
      </w:r>
      <w:r w:rsidRPr="00EC4265">
        <w:t>.</w:t>
      </w:r>
    </w:p>
    <w:p w14:paraId="507D8298" w14:textId="77777777" w:rsidR="00804BB8" w:rsidRPr="00EC4265" w:rsidRDefault="00804BB8" w:rsidP="00804BB8"/>
    <w:p w14:paraId="280B97DE" w14:textId="293DEB01" w:rsidR="00BA01D3" w:rsidRPr="00EC4265" w:rsidRDefault="0BE6C3C1">
      <w:pPr>
        <w:pStyle w:val="ListParagraph"/>
        <w:numPr>
          <w:ilvl w:val="0"/>
          <w:numId w:val="94"/>
        </w:numPr>
        <w:ind w:left="360"/>
        <w:jc w:val="center"/>
        <w:rPr>
          <w:b/>
          <w:bCs/>
        </w:rPr>
      </w:pPr>
      <w:r w:rsidRPr="45A53B26">
        <w:rPr>
          <w:b/>
          <w:bCs/>
        </w:rPr>
        <w:t>Department of City Planning (030)</w:t>
      </w:r>
    </w:p>
    <w:p w14:paraId="5FCDD73E" w14:textId="4B624C10" w:rsidR="00BA01D3" w:rsidRPr="00EC4265" w:rsidRDefault="00BA01D3" w:rsidP="00C91A77">
      <w:pPr>
        <w:pStyle w:val="BodyText"/>
        <w:ind w:left="0"/>
        <w:jc w:val="center"/>
        <w:rPr>
          <w:b/>
          <w:bCs/>
        </w:rPr>
      </w:pPr>
      <w:r w:rsidRPr="00EC4265">
        <w:rPr>
          <w:b/>
          <w:bCs/>
        </w:rPr>
        <w:t>Unit of Appropriation [001]</w:t>
      </w:r>
    </w:p>
    <w:p w14:paraId="76C75D2E" w14:textId="77777777" w:rsidR="00BA01D3" w:rsidRPr="00EC4265" w:rsidRDefault="00BA01D3" w:rsidP="00D10110">
      <w:pPr>
        <w:pStyle w:val="BodyText"/>
        <w:ind w:left="0"/>
        <w:jc w:val="both"/>
      </w:pPr>
    </w:p>
    <w:p w14:paraId="594EB0FC" w14:textId="49CF0CFD" w:rsidR="00BA01D3" w:rsidRPr="00EC4265" w:rsidRDefault="13F485C4" w:rsidP="00D10110">
      <w:pPr>
        <w:pStyle w:val="BodyText"/>
        <w:ind w:left="0"/>
        <w:jc w:val="both"/>
      </w:pPr>
      <w:r>
        <w:t xml:space="preserve">As a condition of </w:t>
      </w:r>
      <w:r w:rsidR="2811BD5B">
        <w:t xml:space="preserve">the </w:t>
      </w:r>
      <w:r>
        <w:t>funds in unit of appropriation</w:t>
      </w:r>
      <w:r w:rsidR="00DA60BF">
        <w:t xml:space="preserve"> number</w:t>
      </w:r>
      <w:r>
        <w:t xml:space="preserve"> 001</w:t>
      </w:r>
      <w:r w:rsidR="2D8F00EC">
        <w:t>,</w:t>
      </w:r>
      <w:r>
        <w:t xml:space="preserve"> the Department of City Planning (DCP) </w:t>
      </w:r>
      <w:r w:rsidR="1FD62AED">
        <w:t xml:space="preserve">shall </w:t>
      </w:r>
      <w:r>
        <w:t xml:space="preserve">post </w:t>
      </w:r>
      <w:r w:rsidR="008566EA">
        <w:t xml:space="preserve">and maintain </w:t>
      </w:r>
      <w:r>
        <w:t>on its website</w:t>
      </w:r>
      <w:r w:rsidR="1137D948">
        <w:t xml:space="preserve"> or a </w:t>
      </w:r>
      <w:r w:rsidR="494FF385">
        <w:t xml:space="preserve">City website maintained by the </w:t>
      </w:r>
      <w:r w:rsidR="293C34C8">
        <w:t xml:space="preserve">Office of the </w:t>
      </w:r>
      <w:r w:rsidR="494FF385">
        <w:t>Mayor</w:t>
      </w:r>
      <w:r w:rsidR="293C34C8">
        <w:t xml:space="preserve">, </w:t>
      </w:r>
      <w:r>
        <w:t>the status of the implementation of each of the commitments made in the City of Yes for Housing Opportunity commitment letter dated November 21, 2024, including but not limited to:</w:t>
      </w:r>
    </w:p>
    <w:p w14:paraId="5A56C1D2" w14:textId="1281310C" w:rsidR="000E673B" w:rsidRPr="00240AD4" w:rsidRDefault="00537535" w:rsidP="7CA41102">
      <w:pPr>
        <w:pStyle w:val="BodyText"/>
        <w:numPr>
          <w:ilvl w:val="0"/>
          <w:numId w:val="29"/>
        </w:numPr>
        <w:jc w:val="both"/>
      </w:pPr>
      <w:r>
        <w:t>The s</w:t>
      </w:r>
      <w:r w:rsidR="0B57CD92">
        <w:t>tatus</w:t>
      </w:r>
      <w:r w:rsidR="13F485C4">
        <w:t>;</w:t>
      </w:r>
      <w:r w:rsidR="4A7E7D34">
        <w:t xml:space="preserve"> </w:t>
      </w:r>
      <w:r w:rsidR="00A277C8">
        <w:t>and</w:t>
      </w:r>
    </w:p>
    <w:p w14:paraId="219EC534" w14:textId="1A0C9CC5" w:rsidR="000E673B" w:rsidRPr="00240AD4" w:rsidRDefault="003E3B90" w:rsidP="7CA41102">
      <w:pPr>
        <w:pStyle w:val="BodyText"/>
        <w:numPr>
          <w:ilvl w:val="0"/>
          <w:numId w:val="29"/>
        </w:numPr>
        <w:jc w:val="both"/>
      </w:pPr>
      <w:r>
        <w:t>The s</w:t>
      </w:r>
      <w:r w:rsidR="0B57CD92">
        <w:t>tatus note</w:t>
      </w:r>
      <w:r w:rsidR="00A277C8">
        <w:t>.</w:t>
      </w:r>
    </w:p>
    <w:p w14:paraId="31E81103" w14:textId="4539BF3A" w:rsidR="00BA01D3" w:rsidRPr="00EC4265" w:rsidRDefault="3163FEA9" w:rsidP="00BA01D3">
      <w:pPr>
        <w:pStyle w:val="BodyText"/>
        <w:ind w:left="0"/>
        <w:jc w:val="both"/>
      </w:pPr>
      <w:r>
        <w:t>Such information shall be posted</w:t>
      </w:r>
      <w:r w:rsidR="7BB1A8BF">
        <w:t xml:space="preserve"> to maintain currency</w:t>
      </w:r>
      <w:r>
        <w:t xml:space="preserve"> </w:t>
      </w:r>
      <w:r w:rsidR="6F9D3F28">
        <w:t xml:space="preserve">twice per year </w:t>
      </w:r>
      <w:r w:rsidR="2123F5E5">
        <w:t>in January and July</w:t>
      </w:r>
      <w:r w:rsidR="5ECD2A8D">
        <w:t>.</w:t>
      </w:r>
    </w:p>
    <w:p w14:paraId="3717A39E" w14:textId="77777777" w:rsidR="00EA21A1" w:rsidRPr="00EC4265" w:rsidRDefault="00EA21A1" w:rsidP="00F85F03">
      <w:pPr>
        <w:pStyle w:val="BodyText"/>
        <w:ind w:left="0"/>
        <w:rPr>
          <w:b/>
          <w:bCs/>
        </w:rPr>
      </w:pPr>
    </w:p>
    <w:p w14:paraId="65784C8B" w14:textId="3F995A5D" w:rsidR="007700FB" w:rsidRPr="00EC4265" w:rsidRDefault="6870A005">
      <w:pPr>
        <w:pStyle w:val="BodyText"/>
        <w:numPr>
          <w:ilvl w:val="0"/>
          <w:numId w:val="94"/>
        </w:numPr>
        <w:ind w:left="360"/>
        <w:jc w:val="center"/>
        <w:rPr>
          <w:b/>
          <w:bCs/>
        </w:rPr>
      </w:pPr>
      <w:r w:rsidRPr="45A53B26">
        <w:rPr>
          <w:b/>
          <w:bCs/>
        </w:rPr>
        <w:t>Department of Citywide Administrative Services (856)</w:t>
      </w:r>
    </w:p>
    <w:p w14:paraId="633B8933" w14:textId="77777777" w:rsidR="007700FB" w:rsidRPr="00EC4265" w:rsidRDefault="007700FB" w:rsidP="00C91A77">
      <w:pPr>
        <w:pStyle w:val="BodyText"/>
        <w:ind w:left="0"/>
        <w:jc w:val="center"/>
        <w:rPr>
          <w:b/>
          <w:bCs/>
        </w:rPr>
      </w:pPr>
      <w:r w:rsidRPr="00EC4265">
        <w:rPr>
          <w:b/>
          <w:bCs/>
        </w:rPr>
        <w:t>Unit of Appropriation [100]</w:t>
      </w:r>
    </w:p>
    <w:p w14:paraId="040D68A9" w14:textId="6F246B76" w:rsidR="007700FB" w:rsidRPr="00EC4265" w:rsidRDefault="6870A005" w:rsidP="00C91A77">
      <w:pPr>
        <w:pStyle w:val="BodyText"/>
        <w:ind w:left="0"/>
        <w:jc w:val="center"/>
        <w:rPr>
          <w:b/>
          <w:bCs/>
        </w:rPr>
      </w:pPr>
      <w:r w:rsidRPr="45A53B26">
        <w:rPr>
          <w:b/>
          <w:bCs/>
        </w:rPr>
        <w:t>Unit of Appropriation [290]</w:t>
      </w:r>
    </w:p>
    <w:p w14:paraId="4C814825" w14:textId="77777777" w:rsidR="0071111A" w:rsidRPr="00EC4265" w:rsidRDefault="0071111A" w:rsidP="00667E72">
      <w:pPr>
        <w:pStyle w:val="BodyText"/>
        <w:ind w:left="0"/>
        <w:jc w:val="center"/>
        <w:rPr>
          <w:b/>
          <w:bCs/>
        </w:rPr>
      </w:pPr>
    </w:p>
    <w:p w14:paraId="6D1E06FA" w14:textId="5229B0F9" w:rsidR="00DA00A2" w:rsidRPr="00EC4265" w:rsidRDefault="00230B19" w:rsidP="00EA21A1">
      <w:pPr>
        <w:pStyle w:val="BodyText"/>
        <w:ind w:left="0"/>
        <w:jc w:val="both"/>
      </w:pPr>
      <w:r w:rsidRPr="00EC4265">
        <w:t>As a condition of the funds in unit of appropriation numbers 100 and 290, the Department of Citywide Administrative Services shall submit a report to the Council regarding reimbursements made</w:t>
      </w:r>
      <w:r w:rsidRPr="00EC4265">
        <w:rPr>
          <w:spacing w:val="-6"/>
        </w:rPr>
        <w:t xml:space="preserve"> </w:t>
      </w:r>
      <w:r w:rsidRPr="00EC4265">
        <w:t>pursuant</w:t>
      </w:r>
      <w:r w:rsidRPr="00EC4265">
        <w:rPr>
          <w:spacing w:val="-6"/>
        </w:rPr>
        <w:t xml:space="preserve"> </w:t>
      </w:r>
      <w:r w:rsidRPr="00EC4265">
        <w:t>to</w:t>
      </w:r>
      <w:r w:rsidRPr="00EC4265">
        <w:rPr>
          <w:spacing w:val="-5"/>
        </w:rPr>
        <w:t xml:space="preserve"> </w:t>
      </w:r>
      <w:r w:rsidRPr="00EC4265">
        <w:t>section</w:t>
      </w:r>
      <w:r w:rsidRPr="00EC4265">
        <w:rPr>
          <w:spacing w:val="-7"/>
        </w:rPr>
        <w:t xml:space="preserve"> </w:t>
      </w:r>
      <w:r w:rsidRPr="00EC4265">
        <w:t>10-172</w:t>
      </w:r>
      <w:r w:rsidRPr="00EC4265">
        <w:rPr>
          <w:spacing w:val="-8"/>
        </w:rPr>
        <w:t xml:space="preserve"> </w:t>
      </w:r>
      <w:r w:rsidRPr="00EC4265">
        <w:t>of</w:t>
      </w:r>
      <w:r w:rsidRPr="00EC4265">
        <w:rPr>
          <w:spacing w:val="-7"/>
        </w:rPr>
        <w:t xml:space="preserve"> </w:t>
      </w:r>
      <w:r w:rsidRPr="00EC4265">
        <w:t>the</w:t>
      </w:r>
      <w:r w:rsidRPr="00EC4265">
        <w:rPr>
          <w:spacing w:val="-6"/>
        </w:rPr>
        <w:t xml:space="preserve"> </w:t>
      </w:r>
      <w:r w:rsidRPr="00EC4265">
        <w:t>administrative</w:t>
      </w:r>
      <w:r w:rsidRPr="00EC4265">
        <w:rPr>
          <w:spacing w:val="-8"/>
        </w:rPr>
        <w:t xml:space="preserve"> </w:t>
      </w:r>
      <w:r w:rsidRPr="00EC4265">
        <w:t>code</w:t>
      </w:r>
      <w:r w:rsidRPr="00EC4265">
        <w:rPr>
          <w:spacing w:val="-6"/>
        </w:rPr>
        <w:t xml:space="preserve"> </w:t>
      </w:r>
      <w:r w:rsidRPr="00EC4265">
        <w:t>for</w:t>
      </w:r>
      <w:r w:rsidRPr="00EC4265">
        <w:rPr>
          <w:spacing w:val="-7"/>
        </w:rPr>
        <w:t xml:space="preserve"> </w:t>
      </w:r>
      <w:r w:rsidRPr="00EC4265">
        <w:t>the</w:t>
      </w:r>
      <w:r w:rsidRPr="00EC4265">
        <w:rPr>
          <w:spacing w:val="-9"/>
        </w:rPr>
        <w:t xml:space="preserve"> </w:t>
      </w:r>
      <w:r w:rsidRPr="00EC4265">
        <w:t>cost</w:t>
      </w:r>
      <w:r w:rsidRPr="00EC4265">
        <w:rPr>
          <w:spacing w:val="-6"/>
        </w:rPr>
        <w:t xml:space="preserve"> </w:t>
      </w:r>
      <w:r w:rsidRPr="00EC4265">
        <w:t>of</w:t>
      </w:r>
      <w:r w:rsidRPr="00EC4265">
        <w:rPr>
          <w:spacing w:val="-7"/>
        </w:rPr>
        <w:t xml:space="preserve"> </w:t>
      </w:r>
      <w:r w:rsidRPr="00EC4265">
        <w:t>school</w:t>
      </w:r>
      <w:r w:rsidRPr="00EC4265">
        <w:rPr>
          <w:spacing w:val="-9"/>
        </w:rPr>
        <w:t xml:space="preserve"> </w:t>
      </w:r>
      <w:r w:rsidRPr="00EC4265">
        <w:t>safety</w:t>
      </w:r>
      <w:r w:rsidRPr="00EC4265">
        <w:rPr>
          <w:spacing w:val="-5"/>
        </w:rPr>
        <w:t xml:space="preserve"> </w:t>
      </w:r>
      <w:r w:rsidRPr="00EC4265">
        <w:t>guards.</w:t>
      </w:r>
      <w:r w:rsidRPr="00EC4265">
        <w:rPr>
          <w:spacing w:val="-7"/>
        </w:rPr>
        <w:t xml:space="preserve"> </w:t>
      </w:r>
      <w:r w:rsidRPr="00EC4265">
        <w:t>Such</w:t>
      </w:r>
      <w:r w:rsidRPr="00EC4265">
        <w:rPr>
          <w:spacing w:val="-7"/>
        </w:rPr>
        <w:t xml:space="preserve"> </w:t>
      </w:r>
      <w:r w:rsidRPr="00EC4265">
        <w:t>report shall provide:</w:t>
      </w:r>
    </w:p>
    <w:p w14:paraId="6D1E06FB" w14:textId="7359E844" w:rsidR="00DA00A2" w:rsidRPr="00EC4265" w:rsidRDefault="00BA0663">
      <w:pPr>
        <w:pStyle w:val="ListParagraph"/>
        <w:numPr>
          <w:ilvl w:val="0"/>
          <w:numId w:val="75"/>
        </w:numPr>
        <w:jc w:val="both"/>
      </w:pPr>
      <w:r>
        <w:t>T</w:t>
      </w:r>
      <w:r w:rsidR="00230B19" w:rsidRPr="00EC4265">
        <w:t>he</w:t>
      </w:r>
      <w:r w:rsidR="00230B19" w:rsidRPr="006E582B">
        <w:rPr>
          <w:spacing w:val="-6"/>
        </w:rPr>
        <w:t xml:space="preserve"> </w:t>
      </w:r>
      <w:r w:rsidR="00230B19" w:rsidRPr="00EC4265">
        <w:t>headcount</w:t>
      </w:r>
      <w:r w:rsidR="00230B19" w:rsidRPr="006E582B">
        <w:rPr>
          <w:spacing w:val="-5"/>
        </w:rPr>
        <w:t xml:space="preserve"> </w:t>
      </w:r>
      <w:r w:rsidR="00230B19" w:rsidRPr="00EC4265">
        <w:t>of</w:t>
      </w:r>
      <w:r w:rsidR="00230B19" w:rsidRPr="006E582B">
        <w:rPr>
          <w:spacing w:val="-3"/>
        </w:rPr>
        <w:t xml:space="preserve"> </w:t>
      </w:r>
      <w:r w:rsidR="00230B19" w:rsidRPr="00EC4265">
        <w:t>school</w:t>
      </w:r>
      <w:r w:rsidR="00230B19" w:rsidRPr="006E582B">
        <w:rPr>
          <w:spacing w:val="-6"/>
        </w:rPr>
        <w:t xml:space="preserve"> </w:t>
      </w:r>
      <w:r w:rsidR="00230B19" w:rsidRPr="00EC4265">
        <w:t>safety</w:t>
      </w:r>
      <w:r w:rsidR="00230B19" w:rsidRPr="006E582B">
        <w:rPr>
          <w:spacing w:val="-4"/>
        </w:rPr>
        <w:t xml:space="preserve"> </w:t>
      </w:r>
      <w:r w:rsidR="00230B19" w:rsidRPr="00EC4265">
        <w:t>guards,</w:t>
      </w:r>
      <w:r w:rsidR="00230B19" w:rsidRPr="006E582B">
        <w:rPr>
          <w:spacing w:val="-3"/>
        </w:rPr>
        <w:t xml:space="preserve"> </w:t>
      </w:r>
      <w:r w:rsidR="00230B19" w:rsidRPr="00EC4265">
        <w:t>disaggregated</w:t>
      </w:r>
      <w:r w:rsidR="00230B19" w:rsidRPr="006E582B">
        <w:rPr>
          <w:spacing w:val="-4"/>
        </w:rPr>
        <w:t xml:space="preserve"> </w:t>
      </w:r>
      <w:r w:rsidR="00230B19" w:rsidRPr="00EC4265">
        <w:t>by</w:t>
      </w:r>
      <w:r w:rsidR="00230B19" w:rsidRPr="006E582B">
        <w:rPr>
          <w:spacing w:val="-2"/>
        </w:rPr>
        <w:t xml:space="preserve"> school</w:t>
      </w:r>
      <w:r w:rsidR="001E6F22" w:rsidRPr="006E582B">
        <w:rPr>
          <w:spacing w:val="-2"/>
        </w:rPr>
        <w:t>;</w:t>
      </w:r>
    </w:p>
    <w:p w14:paraId="7B6D15F2" w14:textId="3A8619D0" w:rsidR="00CB5C42" w:rsidRPr="00EC4265" w:rsidRDefault="00BA0663">
      <w:pPr>
        <w:pStyle w:val="ListParagraph"/>
        <w:numPr>
          <w:ilvl w:val="0"/>
          <w:numId w:val="75"/>
        </w:numPr>
        <w:jc w:val="both"/>
      </w:pPr>
      <w:r>
        <w:t>T</w:t>
      </w:r>
      <w:r w:rsidR="00230B19" w:rsidRPr="00EC4265">
        <w:t>he</w:t>
      </w:r>
      <w:r w:rsidR="00230B19" w:rsidRPr="00EC4265">
        <w:rPr>
          <w:spacing w:val="-4"/>
        </w:rPr>
        <w:t xml:space="preserve"> </w:t>
      </w:r>
      <w:r w:rsidR="00230B19" w:rsidRPr="00EC4265">
        <w:t>hours</w:t>
      </w:r>
      <w:r w:rsidR="00230B19" w:rsidRPr="00EC4265">
        <w:rPr>
          <w:spacing w:val="-5"/>
        </w:rPr>
        <w:t xml:space="preserve"> </w:t>
      </w:r>
      <w:r w:rsidR="00230B19" w:rsidRPr="00EC4265">
        <w:t>and</w:t>
      </w:r>
      <w:r w:rsidR="00230B19" w:rsidRPr="00EC4265">
        <w:rPr>
          <w:spacing w:val="-5"/>
        </w:rPr>
        <w:t xml:space="preserve"> </w:t>
      </w:r>
      <w:r w:rsidR="00230B19" w:rsidRPr="00EC4265">
        <w:t>amounts</w:t>
      </w:r>
      <w:r w:rsidR="00230B19" w:rsidRPr="00EC4265">
        <w:rPr>
          <w:spacing w:val="-5"/>
        </w:rPr>
        <w:t xml:space="preserve"> </w:t>
      </w:r>
      <w:r w:rsidR="00230B19" w:rsidRPr="00EC4265">
        <w:t>reimbursed</w:t>
      </w:r>
      <w:r w:rsidR="00C94E97">
        <w:t xml:space="preserve"> for school safety guards</w:t>
      </w:r>
      <w:r w:rsidR="00230B19" w:rsidRPr="00EC4265">
        <w:t>,</w:t>
      </w:r>
      <w:r w:rsidR="00230B19" w:rsidRPr="00EC4265">
        <w:rPr>
          <w:spacing w:val="-3"/>
        </w:rPr>
        <w:t xml:space="preserve"> </w:t>
      </w:r>
      <w:r w:rsidR="00230B19" w:rsidRPr="00EC4265">
        <w:t>disaggregated</w:t>
      </w:r>
      <w:r w:rsidR="00230B19" w:rsidRPr="00EC4265">
        <w:rPr>
          <w:spacing w:val="-5"/>
        </w:rPr>
        <w:t xml:space="preserve"> </w:t>
      </w:r>
      <w:r w:rsidR="00230B19" w:rsidRPr="00EC4265">
        <w:t>by</w:t>
      </w:r>
      <w:r w:rsidR="00230B19" w:rsidRPr="00EC4265">
        <w:rPr>
          <w:spacing w:val="-4"/>
        </w:rPr>
        <w:t xml:space="preserve"> </w:t>
      </w:r>
      <w:r w:rsidR="00230B19" w:rsidRPr="00EC4265">
        <w:rPr>
          <w:spacing w:val="-2"/>
        </w:rPr>
        <w:t>school</w:t>
      </w:r>
      <w:r w:rsidR="001E6F22">
        <w:rPr>
          <w:spacing w:val="-2"/>
        </w:rPr>
        <w:t>;</w:t>
      </w:r>
    </w:p>
    <w:p w14:paraId="6D1E06FD" w14:textId="1A3E2F61" w:rsidR="00DA00A2" w:rsidRPr="00EC4265" w:rsidRDefault="00BA0663">
      <w:pPr>
        <w:pStyle w:val="ListParagraph"/>
        <w:numPr>
          <w:ilvl w:val="0"/>
          <w:numId w:val="75"/>
        </w:numPr>
        <w:jc w:val="both"/>
      </w:pPr>
      <w:r>
        <w:t>T</w:t>
      </w:r>
      <w:r w:rsidR="00230B19" w:rsidRPr="00EC4265">
        <w:t>he number of schools</w:t>
      </w:r>
      <w:r w:rsidR="00230B19" w:rsidRPr="00EC4265">
        <w:rPr>
          <w:spacing w:val="-2"/>
        </w:rPr>
        <w:t xml:space="preserve"> </w:t>
      </w:r>
      <w:r w:rsidR="00230B19" w:rsidRPr="00EC4265">
        <w:t>that</w:t>
      </w:r>
      <w:r w:rsidR="00230B19" w:rsidRPr="00EC4265">
        <w:rPr>
          <w:spacing w:val="-2"/>
        </w:rPr>
        <w:t xml:space="preserve"> </w:t>
      </w:r>
      <w:r w:rsidR="00230B19" w:rsidRPr="00EC4265">
        <w:t>applied for</w:t>
      </w:r>
      <w:r w:rsidR="00230B19" w:rsidRPr="00EC4265">
        <w:rPr>
          <w:spacing w:val="-2"/>
        </w:rPr>
        <w:t xml:space="preserve"> </w:t>
      </w:r>
      <w:r w:rsidR="00230B19" w:rsidRPr="00EC4265">
        <w:t>the program established pursuant to section 10-172</w:t>
      </w:r>
      <w:r w:rsidR="00230B19" w:rsidRPr="00EC4265">
        <w:rPr>
          <w:spacing w:val="-1"/>
        </w:rPr>
        <w:t xml:space="preserve"> </w:t>
      </w:r>
      <w:r w:rsidR="00230B19" w:rsidRPr="00EC4265">
        <w:t>and the number</w:t>
      </w:r>
      <w:r w:rsidR="00230B19" w:rsidRPr="00EC4265">
        <w:rPr>
          <w:spacing w:val="-13"/>
        </w:rPr>
        <w:t xml:space="preserve"> </w:t>
      </w:r>
      <w:r w:rsidR="00230B19" w:rsidRPr="00EC4265">
        <w:t>of</w:t>
      </w:r>
      <w:r w:rsidR="00230B19" w:rsidRPr="00EC4265">
        <w:rPr>
          <w:spacing w:val="-12"/>
        </w:rPr>
        <w:t xml:space="preserve"> </w:t>
      </w:r>
      <w:r w:rsidR="00230B19" w:rsidRPr="00EC4265">
        <w:t>schools</w:t>
      </w:r>
      <w:r w:rsidR="00230B19" w:rsidRPr="00EC4265">
        <w:rPr>
          <w:spacing w:val="-13"/>
        </w:rPr>
        <w:t xml:space="preserve"> </w:t>
      </w:r>
      <w:r w:rsidR="00230B19" w:rsidRPr="00EC4265">
        <w:t>enrolled</w:t>
      </w:r>
      <w:r w:rsidR="00230B19" w:rsidRPr="00EC4265">
        <w:rPr>
          <w:spacing w:val="-12"/>
        </w:rPr>
        <w:t xml:space="preserve"> </w:t>
      </w:r>
      <w:r w:rsidR="00230B19" w:rsidRPr="00EC4265">
        <w:t>in</w:t>
      </w:r>
      <w:r w:rsidR="00230B19" w:rsidRPr="00EC4265">
        <w:rPr>
          <w:spacing w:val="-13"/>
        </w:rPr>
        <w:t xml:space="preserve"> </w:t>
      </w:r>
      <w:r w:rsidR="00230B19" w:rsidRPr="00EC4265">
        <w:t>the</w:t>
      </w:r>
      <w:r w:rsidR="00230B19" w:rsidRPr="00EC4265">
        <w:rPr>
          <w:spacing w:val="-12"/>
        </w:rPr>
        <w:t xml:space="preserve"> </w:t>
      </w:r>
      <w:r w:rsidR="00230B19" w:rsidRPr="00EC4265">
        <w:t>program,</w:t>
      </w:r>
      <w:r w:rsidR="00230B19" w:rsidRPr="00EC4265">
        <w:rPr>
          <w:spacing w:val="-11"/>
        </w:rPr>
        <w:t xml:space="preserve"> </w:t>
      </w:r>
      <w:r w:rsidR="00230B19" w:rsidRPr="00EC4265">
        <w:t>disaggregated</w:t>
      </w:r>
      <w:r w:rsidR="00230B19" w:rsidRPr="00EC4265">
        <w:rPr>
          <w:spacing w:val="-12"/>
        </w:rPr>
        <w:t xml:space="preserve"> </w:t>
      </w:r>
      <w:r w:rsidR="00230B19" w:rsidRPr="00EC4265">
        <w:t>by</w:t>
      </w:r>
      <w:r w:rsidR="00230B19" w:rsidRPr="00EC4265">
        <w:rPr>
          <w:spacing w:val="-11"/>
        </w:rPr>
        <w:t xml:space="preserve"> </w:t>
      </w:r>
      <w:r w:rsidR="00230B19" w:rsidRPr="00EC4265">
        <w:t>non-public</w:t>
      </w:r>
      <w:r w:rsidR="00230B19" w:rsidRPr="00EC4265">
        <w:rPr>
          <w:spacing w:val="-11"/>
        </w:rPr>
        <w:t xml:space="preserve"> </w:t>
      </w:r>
      <w:r w:rsidR="00230B19" w:rsidRPr="00EC4265">
        <w:t>schools</w:t>
      </w:r>
      <w:r w:rsidR="00230B19" w:rsidRPr="00EC4265">
        <w:rPr>
          <w:spacing w:val="-12"/>
        </w:rPr>
        <w:t xml:space="preserve"> </w:t>
      </w:r>
      <w:r w:rsidR="00230B19" w:rsidRPr="00EC4265">
        <w:t>and</w:t>
      </w:r>
      <w:r w:rsidR="00230B19" w:rsidRPr="00EC4265">
        <w:rPr>
          <w:spacing w:val="-12"/>
        </w:rPr>
        <w:t xml:space="preserve"> </w:t>
      </w:r>
      <w:r w:rsidR="00230B19" w:rsidRPr="00EC4265">
        <w:t>charter</w:t>
      </w:r>
      <w:r w:rsidR="00230B19" w:rsidRPr="00EC4265">
        <w:rPr>
          <w:spacing w:val="-11"/>
        </w:rPr>
        <w:t xml:space="preserve"> </w:t>
      </w:r>
      <w:r w:rsidR="00230B19" w:rsidRPr="00EC4265">
        <w:t>schools</w:t>
      </w:r>
      <w:r w:rsidR="001E6F22">
        <w:t>;</w:t>
      </w:r>
      <w:r w:rsidR="001E6F22" w:rsidRPr="00EC4265">
        <w:t xml:space="preserve"> </w:t>
      </w:r>
      <w:r w:rsidR="00230B19" w:rsidRPr="00EC4265">
        <w:rPr>
          <w:spacing w:val="-4"/>
        </w:rPr>
        <w:t>and</w:t>
      </w:r>
    </w:p>
    <w:p w14:paraId="6D1E06FE" w14:textId="268F783C" w:rsidR="00DA00A2" w:rsidRPr="00EC4265" w:rsidRDefault="00BA0663">
      <w:pPr>
        <w:pStyle w:val="ListParagraph"/>
        <w:numPr>
          <w:ilvl w:val="0"/>
          <w:numId w:val="75"/>
        </w:numPr>
        <w:jc w:val="both"/>
      </w:pPr>
      <w:r>
        <w:t>A</w:t>
      </w:r>
      <w:r w:rsidR="00230B19" w:rsidRPr="00EC4265">
        <w:rPr>
          <w:spacing w:val="-2"/>
        </w:rPr>
        <w:t xml:space="preserve"> </w:t>
      </w:r>
      <w:r w:rsidR="00230B19" w:rsidRPr="00EC4265">
        <w:t>description</w:t>
      </w:r>
      <w:r w:rsidR="00230B19" w:rsidRPr="00EC4265">
        <w:rPr>
          <w:spacing w:val="-5"/>
        </w:rPr>
        <w:t xml:space="preserve"> </w:t>
      </w:r>
      <w:r w:rsidR="00230B19" w:rsidRPr="00EC4265">
        <w:t>of</w:t>
      </w:r>
      <w:r w:rsidR="00230B19" w:rsidRPr="00EC4265">
        <w:rPr>
          <w:spacing w:val="-2"/>
        </w:rPr>
        <w:t xml:space="preserve"> </w:t>
      </w:r>
      <w:r w:rsidR="00230B19" w:rsidRPr="00EC4265">
        <w:t>the</w:t>
      </w:r>
      <w:r w:rsidR="00230B19" w:rsidRPr="00EC4265">
        <w:rPr>
          <w:spacing w:val="-4"/>
        </w:rPr>
        <w:t xml:space="preserve"> </w:t>
      </w:r>
      <w:r w:rsidR="00230B19" w:rsidRPr="00EC4265">
        <w:t>methodology</w:t>
      </w:r>
      <w:r w:rsidR="00230B19" w:rsidRPr="00EC4265">
        <w:rPr>
          <w:spacing w:val="-4"/>
        </w:rPr>
        <w:t xml:space="preserve"> </w:t>
      </w:r>
      <w:r w:rsidR="00230B19" w:rsidRPr="00EC4265">
        <w:t>used</w:t>
      </w:r>
      <w:r w:rsidR="00230B19" w:rsidRPr="00EC4265">
        <w:rPr>
          <w:spacing w:val="-5"/>
        </w:rPr>
        <w:t xml:space="preserve"> </w:t>
      </w:r>
      <w:r w:rsidR="00230B19" w:rsidRPr="00EC4265">
        <w:t>to</w:t>
      </w:r>
      <w:r w:rsidR="00230B19" w:rsidRPr="00EC4265">
        <w:rPr>
          <w:spacing w:val="-4"/>
        </w:rPr>
        <w:t xml:space="preserve"> </w:t>
      </w:r>
      <w:r w:rsidR="00230B19" w:rsidRPr="00EC4265">
        <w:t>set</w:t>
      </w:r>
      <w:r w:rsidR="00230B19" w:rsidRPr="00EC4265">
        <w:rPr>
          <w:spacing w:val="-2"/>
        </w:rPr>
        <w:t xml:space="preserve"> </w:t>
      </w:r>
      <w:r w:rsidR="00230B19" w:rsidRPr="00EC4265">
        <w:t>the</w:t>
      </w:r>
      <w:r w:rsidR="00230B19" w:rsidRPr="00EC4265">
        <w:rPr>
          <w:spacing w:val="-2"/>
        </w:rPr>
        <w:t xml:space="preserve"> </w:t>
      </w:r>
      <w:r w:rsidR="00230B19" w:rsidRPr="00EC4265">
        <w:t>level</w:t>
      </w:r>
      <w:r w:rsidR="00230B19" w:rsidRPr="00EC4265">
        <w:rPr>
          <w:spacing w:val="-5"/>
        </w:rPr>
        <w:t xml:space="preserve"> </w:t>
      </w:r>
      <w:r w:rsidR="00230B19" w:rsidRPr="00EC4265">
        <w:t>of</w:t>
      </w:r>
      <w:r w:rsidR="00230B19" w:rsidRPr="00EC4265">
        <w:rPr>
          <w:spacing w:val="-5"/>
        </w:rPr>
        <w:t xml:space="preserve"> </w:t>
      </w:r>
      <w:r w:rsidR="00230B19" w:rsidRPr="00EC4265">
        <w:t>reimbursable</w:t>
      </w:r>
      <w:r w:rsidR="00230B19" w:rsidRPr="00EC4265">
        <w:rPr>
          <w:spacing w:val="-2"/>
        </w:rPr>
        <w:t xml:space="preserve"> </w:t>
      </w:r>
      <w:r w:rsidR="00230B19" w:rsidRPr="00EC4265">
        <w:t>hours</w:t>
      </w:r>
      <w:r w:rsidR="00230B19" w:rsidRPr="00EC4265">
        <w:rPr>
          <w:spacing w:val="-4"/>
        </w:rPr>
        <w:t xml:space="preserve"> </w:t>
      </w:r>
      <w:r w:rsidR="00230B19" w:rsidRPr="00EC4265">
        <w:t>with</w:t>
      </w:r>
      <w:r w:rsidR="00230B19" w:rsidRPr="00EC4265">
        <w:rPr>
          <w:spacing w:val="-3"/>
        </w:rPr>
        <w:t xml:space="preserve"> </w:t>
      </w:r>
      <w:r w:rsidR="00230B19" w:rsidRPr="00EC4265">
        <w:t>an explanation</w:t>
      </w:r>
      <w:r w:rsidR="00230B19" w:rsidRPr="00EC4265">
        <w:rPr>
          <w:spacing w:val="-5"/>
        </w:rPr>
        <w:t xml:space="preserve"> </w:t>
      </w:r>
      <w:r w:rsidR="00230B19" w:rsidRPr="00EC4265">
        <w:t>of any changes made to that level in the prior year.</w:t>
      </w:r>
    </w:p>
    <w:p w14:paraId="6D1E06FF" w14:textId="5E856D4C" w:rsidR="00DA00A2" w:rsidRPr="00EC4265" w:rsidRDefault="7ABF01B5" w:rsidP="00EA21A1">
      <w:pPr>
        <w:pStyle w:val="BodyText"/>
        <w:jc w:val="both"/>
      </w:pPr>
      <w:r>
        <w:t xml:space="preserve">The report shall be submitted on or before November 1, </w:t>
      </w:r>
      <w:r w:rsidR="3E877531">
        <w:t>2026,</w:t>
      </w:r>
      <w:r>
        <w:t xml:space="preserve"> and shall cover the period beginning July 1, </w:t>
      </w:r>
      <w:r w:rsidR="66CCA9DC">
        <w:t>2025</w:t>
      </w:r>
      <w:r w:rsidR="232424A3">
        <w:t>,</w:t>
      </w:r>
      <w:r w:rsidR="66CCA9DC">
        <w:t xml:space="preserve"> </w:t>
      </w:r>
      <w:r>
        <w:t xml:space="preserve">and ending June 30, </w:t>
      </w:r>
      <w:r w:rsidR="01F6DD39">
        <w:t>2026</w:t>
      </w:r>
      <w:r>
        <w:t>.</w:t>
      </w:r>
    </w:p>
    <w:p w14:paraId="6D1E0700" w14:textId="77777777" w:rsidR="00DA00A2" w:rsidRPr="00EC4265" w:rsidRDefault="00DA00A2" w:rsidP="00EE2972">
      <w:pPr>
        <w:pStyle w:val="BodyText"/>
        <w:ind w:left="0"/>
      </w:pPr>
    </w:p>
    <w:p w14:paraId="7CBA0558" w14:textId="5D4866F2" w:rsidR="00925EA0" w:rsidRPr="00EC4265" w:rsidRDefault="481FBB89">
      <w:pPr>
        <w:pStyle w:val="BodyText"/>
        <w:numPr>
          <w:ilvl w:val="0"/>
          <w:numId w:val="94"/>
        </w:numPr>
        <w:ind w:left="360"/>
        <w:jc w:val="center"/>
        <w:rPr>
          <w:b/>
          <w:bCs/>
        </w:rPr>
      </w:pPr>
      <w:r w:rsidRPr="45A53B26">
        <w:rPr>
          <w:b/>
          <w:bCs/>
        </w:rPr>
        <w:t>Department of Correction (072)</w:t>
      </w:r>
    </w:p>
    <w:p w14:paraId="23FA7BE3" w14:textId="2CC0604A" w:rsidR="13FCA23A" w:rsidRDefault="13FCA23A" w:rsidP="00C91A77">
      <w:pPr>
        <w:pStyle w:val="BodyText"/>
        <w:ind w:left="0"/>
        <w:jc w:val="center"/>
        <w:rPr>
          <w:b/>
          <w:bCs/>
        </w:rPr>
      </w:pPr>
      <w:r w:rsidRPr="031AC1DF">
        <w:rPr>
          <w:b/>
          <w:bCs/>
        </w:rPr>
        <w:t>Unit of Appropriation [001]</w:t>
      </w:r>
    </w:p>
    <w:p w14:paraId="6BA7729F" w14:textId="4551AFE3" w:rsidR="13FCA23A" w:rsidRDefault="13FCA23A" w:rsidP="00C91A77">
      <w:pPr>
        <w:pStyle w:val="BodyText"/>
        <w:ind w:left="0"/>
        <w:jc w:val="center"/>
        <w:rPr>
          <w:b/>
          <w:bCs/>
        </w:rPr>
      </w:pPr>
      <w:r w:rsidRPr="031AC1DF">
        <w:rPr>
          <w:b/>
          <w:bCs/>
        </w:rPr>
        <w:t>Unit of Appropriation [002]</w:t>
      </w:r>
    </w:p>
    <w:p w14:paraId="7076C9FB" w14:textId="4F52AFE7" w:rsidR="13FCA23A" w:rsidRDefault="13FCA23A" w:rsidP="00C91A77">
      <w:pPr>
        <w:pStyle w:val="BodyText"/>
        <w:ind w:left="0"/>
        <w:jc w:val="center"/>
        <w:rPr>
          <w:b/>
          <w:bCs/>
        </w:rPr>
      </w:pPr>
      <w:r w:rsidRPr="031AC1DF">
        <w:rPr>
          <w:b/>
          <w:bCs/>
        </w:rPr>
        <w:t>Unit of Appropriation [</w:t>
      </w:r>
      <w:r w:rsidRPr="54487A83">
        <w:rPr>
          <w:b/>
          <w:bCs/>
        </w:rPr>
        <w:t>003</w:t>
      </w:r>
      <w:r w:rsidRPr="031AC1DF">
        <w:rPr>
          <w:b/>
          <w:bCs/>
        </w:rPr>
        <w:t>]</w:t>
      </w:r>
    </w:p>
    <w:p w14:paraId="61A2BA10" w14:textId="4DA46381" w:rsidR="75B03DB0" w:rsidRDefault="13FCA23A" w:rsidP="00C91A77">
      <w:pPr>
        <w:pStyle w:val="BodyText"/>
        <w:ind w:left="0"/>
        <w:jc w:val="center"/>
        <w:rPr>
          <w:b/>
          <w:bCs/>
        </w:rPr>
      </w:pPr>
      <w:r w:rsidRPr="031AC1DF">
        <w:rPr>
          <w:b/>
          <w:bCs/>
        </w:rPr>
        <w:t>Unit of Appropriation [</w:t>
      </w:r>
      <w:r w:rsidRPr="54487A83">
        <w:rPr>
          <w:b/>
          <w:bCs/>
        </w:rPr>
        <w:t>005</w:t>
      </w:r>
      <w:r w:rsidRPr="031AC1DF">
        <w:rPr>
          <w:b/>
          <w:bCs/>
        </w:rPr>
        <w:t>]</w:t>
      </w:r>
    </w:p>
    <w:p w14:paraId="54A9AFD6" w14:textId="202514AD" w:rsidR="00925EA0" w:rsidRPr="00EC4265" w:rsidRDefault="00E1046E" w:rsidP="00C91A77">
      <w:pPr>
        <w:pStyle w:val="BodyText"/>
        <w:ind w:left="0"/>
        <w:jc w:val="center"/>
        <w:rPr>
          <w:b/>
          <w:bCs/>
        </w:rPr>
      </w:pPr>
      <w:r w:rsidRPr="00EC4265">
        <w:rPr>
          <w:b/>
          <w:bCs/>
        </w:rPr>
        <w:t>Unit of Appropriation [</w:t>
      </w:r>
      <w:r w:rsidRPr="2CF74445">
        <w:rPr>
          <w:b/>
          <w:bCs/>
        </w:rPr>
        <w:t>00</w:t>
      </w:r>
      <w:r w:rsidR="1AAEF103" w:rsidRPr="2CF74445">
        <w:rPr>
          <w:b/>
          <w:bCs/>
        </w:rPr>
        <w:t>6</w:t>
      </w:r>
      <w:r w:rsidRPr="00EC4265">
        <w:rPr>
          <w:b/>
          <w:bCs/>
        </w:rPr>
        <w:t>]</w:t>
      </w:r>
    </w:p>
    <w:p w14:paraId="0304A040" w14:textId="0AD13D72" w:rsidR="00E1046E" w:rsidRPr="00EC4265" w:rsidRDefault="00E1046E" w:rsidP="00C91A77">
      <w:pPr>
        <w:pStyle w:val="BodyText"/>
        <w:ind w:left="0"/>
        <w:jc w:val="center"/>
      </w:pPr>
      <w:r w:rsidRPr="00EC4265">
        <w:rPr>
          <w:b/>
          <w:bCs/>
        </w:rPr>
        <w:t>Unit of Appropriation [</w:t>
      </w:r>
      <w:r w:rsidRPr="2CF74445">
        <w:rPr>
          <w:b/>
          <w:bCs/>
        </w:rPr>
        <w:t>00</w:t>
      </w:r>
      <w:r w:rsidR="330B26AE" w:rsidRPr="2CF74445">
        <w:rPr>
          <w:b/>
          <w:bCs/>
        </w:rPr>
        <w:t>9</w:t>
      </w:r>
      <w:r w:rsidRPr="00EC4265">
        <w:rPr>
          <w:b/>
          <w:bCs/>
        </w:rPr>
        <w:t>]</w:t>
      </w:r>
    </w:p>
    <w:p w14:paraId="3712232C" w14:textId="5AEFE3B0" w:rsidR="00925EA0" w:rsidRPr="00EC4265" w:rsidRDefault="56201E0D" w:rsidP="00C91A77">
      <w:pPr>
        <w:pStyle w:val="BodyText"/>
        <w:ind w:left="0"/>
        <w:jc w:val="center"/>
        <w:rPr>
          <w:b/>
          <w:bCs/>
        </w:rPr>
      </w:pPr>
      <w:r w:rsidRPr="66953970">
        <w:rPr>
          <w:b/>
          <w:bCs/>
        </w:rPr>
        <w:t>Unit of Appropriation [011]</w:t>
      </w:r>
    </w:p>
    <w:p w14:paraId="73FF216D" w14:textId="15D5CFAC" w:rsidR="00925EA0" w:rsidRPr="00EC4265" w:rsidRDefault="00925EA0" w:rsidP="00EE2972">
      <w:pPr>
        <w:pStyle w:val="BodyText"/>
        <w:ind w:right="382"/>
        <w:jc w:val="both"/>
      </w:pPr>
    </w:p>
    <w:p w14:paraId="6D1E0703" w14:textId="5480DD3B" w:rsidR="00263A5F" w:rsidRPr="00EC4265" w:rsidRDefault="7ABF01B5" w:rsidP="00262EC2">
      <w:pPr>
        <w:pStyle w:val="BodyText"/>
        <w:ind w:left="0"/>
        <w:jc w:val="both"/>
      </w:pPr>
      <w:r>
        <w:t xml:space="preserve">As a condition of the funds in unit of appropriation numbers </w:t>
      </w:r>
      <w:r w:rsidR="00C41BF8">
        <w:t xml:space="preserve">001, </w:t>
      </w:r>
      <w:r>
        <w:t>002</w:t>
      </w:r>
      <w:r w:rsidR="212EFC89">
        <w:t>,</w:t>
      </w:r>
      <w:r w:rsidR="7E3E0A03">
        <w:t xml:space="preserve"> </w:t>
      </w:r>
      <w:r>
        <w:t>003,</w:t>
      </w:r>
      <w:r w:rsidR="69815CED">
        <w:t xml:space="preserve"> 005, 006,</w:t>
      </w:r>
      <w:r w:rsidR="7E3E0A03">
        <w:t xml:space="preserve"> </w:t>
      </w:r>
      <w:r w:rsidR="69815CED">
        <w:t>009, and 011</w:t>
      </w:r>
      <w:r w:rsidR="784550E5">
        <w:t>,</w:t>
      </w:r>
      <w:r>
        <w:t xml:space="preserve"> the Department of Correction shall provide </w:t>
      </w:r>
      <w:r w:rsidR="36E1B31C">
        <w:t>two</w:t>
      </w:r>
      <w:r>
        <w:t xml:space="preserve"> reports to the Council </w:t>
      </w:r>
      <w:r w:rsidR="2D8B8D48">
        <w:t xml:space="preserve">that provide </w:t>
      </w:r>
      <w:r>
        <w:t xml:space="preserve">the number of uniformed </w:t>
      </w:r>
      <w:r>
        <w:lastRenderedPageBreak/>
        <w:t xml:space="preserve">officers that perform duties that do not require uniformed expertise and are traditionally and primarily performed by civilian personnel. </w:t>
      </w:r>
      <w:r w:rsidR="5F0B0DED">
        <w:t xml:space="preserve">Each </w:t>
      </w:r>
      <w:r>
        <w:t>report shall disaggregate</w:t>
      </w:r>
      <w:r w:rsidR="2D8B8D48">
        <w:t xml:space="preserve"> such number</w:t>
      </w:r>
      <w:r>
        <w:t xml:space="preserve"> by rank, and shall include the salary range, average salary, and title of the civilian positions </w:t>
      </w:r>
      <w:r w:rsidR="6E33BFBF">
        <w:t>occupied by such</w:t>
      </w:r>
      <w:r>
        <w:t xml:space="preserve"> uniformed officers. </w:t>
      </w:r>
      <w:r w:rsidR="2F313E65">
        <w:t>T</w:t>
      </w:r>
      <w:r>
        <w:t>he first report shall be submitted on or before January 15, 202</w:t>
      </w:r>
      <w:r w:rsidR="140E6B23">
        <w:t>7</w:t>
      </w:r>
      <w:r w:rsidR="10AD18DB">
        <w:t>,</w:t>
      </w:r>
      <w:r>
        <w:t xml:space="preserve"> and shall cover the period beginning July 1, 202</w:t>
      </w:r>
      <w:r w:rsidR="1E9EA60E">
        <w:t>6</w:t>
      </w:r>
      <w:r w:rsidR="10AD18DB">
        <w:t>,</w:t>
      </w:r>
      <w:r>
        <w:t xml:space="preserve"> and ending December 31, 202</w:t>
      </w:r>
      <w:r w:rsidR="3760A196">
        <w:t>6</w:t>
      </w:r>
      <w:r>
        <w:t>. The second report shall be submitted on or before July 15, 202</w:t>
      </w:r>
      <w:r w:rsidR="46B7C8FC">
        <w:t>7</w:t>
      </w:r>
      <w:r w:rsidR="10AD18DB">
        <w:t>,</w:t>
      </w:r>
      <w:r>
        <w:t xml:space="preserve"> and shall cover the period beginning January 1, 202</w:t>
      </w:r>
      <w:r w:rsidR="3EEF47B2">
        <w:t>7</w:t>
      </w:r>
      <w:r w:rsidR="10AD18DB">
        <w:t>,</w:t>
      </w:r>
      <w:r>
        <w:t xml:space="preserve"> and ending June 30, 202</w:t>
      </w:r>
      <w:r w:rsidR="784550E5">
        <w:t>7</w:t>
      </w:r>
      <w:r>
        <w:t>.</w:t>
      </w:r>
    </w:p>
    <w:p w14:paraId="42AEEA58" w14:textId="77777777" w:rsidR="00ED24C2" w:rsidRPr="00EC4265" w:rsidRDefault="00ED24C2" w:rsidP="00ED24C2"/>
    <w:p w14:paraId="46508E25" w14:textId="0F742F67" w:rsidR="00FB2CB2" w:rsidRPr="00EC4265" w:rsidRDefault="10595511">
      <w:pPr>
        <w:pStyle w:val="ListParagraph"/>
        <w:numPr>
          <w:ilvl w:val="0"/>
          <w:numId w:val="94"/>
        </w:numPr>
        <w:ind w:left="360"/>
        <w:jc w:val="center"/>
      </w:pPr>
      <w:r w:rsidRPr="45A53B26">
        <w:rPr>
          <w:b/>
          <w:bCs/>
        </w:rPr>
        <w:t>Department of Education (040)</w:t>
      </w:r>
    </w:p>
    <w:p w14:paraId="0537BA01" w14:textId="77777777" w:rsidR="00FB2CB2" w:rsidRPr="00EC4265" w:rsidRDefault="00FB2CB2" w:rsidP="00D1200B">
      <w:pPr>
        <w:pStyle w:val="BodyText"/>
        <w:ind w:left="0"/>
        <w:jc w:val="center"/>
        <w:rPr>
          <w:b/>
          <w:bCs/>
        </w:rPr>
      </w:pPr>
      <w:r w:rsidRPr="00EC4265">
        <w:rPr>
          <w:b/>
          <w:bCs/>
        </w:rPr>
        <w:t>Unit of Appropriation [436]</w:t>
      </w:r>
    </w:p>
    <w:p w14:paraId="5D23413C" w14:textId="77777777" w:rsidR="00FB2CB2" w:rsidRPr="00EC4265" w:rsidRDefault="00FB2CB2" w:rsidP="00FB2CB2">
      <w:pPr>
        <w:pStyle w:val="BodyText"/>
        <w:ind w:right="382"/>
        <w:jc w:val="center"/>
      </w:pPr>
    </w:p>
    <w:p w14:paraId="6D1E070A" w14:textId="6A01792F" w:rsidR="00DA00A2" w:rsidRPr="00EC4265" w:rsidRDefault="7ABF01B5" w:rsidP="008F29BA">
      <w:pPr>
        <w:pStyle w:val="BodyText"/>
        <w:ind w:left="0"/>
        <w:jc w:val="both"/>
      </w:pPr>
      <w:r w:rsidRPr="00EC4265">
        <w:t>As a</w:t>
      </w:r>
      <w:r w:rsidRPr="00EC4265">
        <w:rPr>
          <w:spacing w:val="-1"/>
        </w:rPr>
        <w:t xml:space="preserve"> </w:t>
      </w:r>
      <w:r w:rsidRPr="00EC4265">
        <w:t>condition</w:t>
      </w:r>
      <w:r w:rsidRPr="00EC4265">
        <w:rPr>
          <w:spacing w:val="-2"/>
        </w:rPr>
        <w:t xml:space="preserve"> </w:t>
      </w:r>
      <w:r w:rsidRPr="00EC4265">
        <w:t>of</w:t>
      </w:r>
      <w:r w:rsidRPr="00EC4265">
        <w:rPr>
          <w:spacing w:val="-1"/>
        </w:rPr>
        <w:t xml:space="preserve"> </w:t>
      </w:r>
      <w:r w:rsidRPr="00EC4265">
        <w:t>the funds</w:t>
      </w:r>
      <w:r w:rsidRPr="00EC4265">
        <w:rPr>
          <w:spacing w:val="-4"/>
        </w:rPr>
        <w:t xml:space="preserve"> </w:t>
      </w:r>
      <w:r w:rsidRPr="00EC4265">
        <w:t>in unit of</w:t>
      </w:r>
      <w:r w:rsidRPr="00EC4265">
        <w:rPr>
          <w:spacing w:val="-1"/>
        </w:rPr>
        <w:t xml:space="preserve"> </w:t>
      </w:r>
      <w:r w:rsidRPr="00EC4265">
        <w:t>appropriation</w:t>
      </w:r>
      <w:r w:rsidRPr="00EC4265">
        <w:rPr>
          <w:spacing w:val="-2"/>
        </w:rPr>
        <w:t xml:space="preserve"> </w:t>
      </w:r>
      <w:r w:rsidRPr="00EC4265">
        <w:t>number 436,</w:t>
      </w:r>
      <w:r w:rsidRPr="00EC4265">
        <w:rPr>
          <w:spacing w:val="-1"/>
        </w:rPr>
        <w:t xml:space="preserve"> </w:t>
      </w:r>
      <w:r w:rsidRPr="00EC4265">
        <w:t>the</w:t>
      </w:r>
      <w:r w:rsidRPr="00EC4265">
        <w:rPr>
          <w:spacing w:val="-1"/>
        </w:rPr>
        <w:t xml:space="preserve"> </w:t>
      </w:r>
      <w:r w:rsidRPr="00EC4265">
        <w:t>Department</w:t>
      </w:r>
      <w:r w:rsidRPr="00EC4265">
        <w:rPr>
          <w:spacing w:val="-1"/>
        </w:rPr>
        <w:t xml:space="preserve"> </w:t>
      </w:r>
      <w:r w:rsidRPr="00EC4265">
        <w:t>of</w:t>
      </w:r>
      <w:r w:rsidRPr="00EC4265">
        <w:rPr>
          <w:spacing w:val="-1"/>
        </w:rPr>
        <w:t xml:space="preserve"> </w:t>
      </w:r>
      <w:r w:rsidRPr="00EC4265">
        <w:t>Education (DOE)</w:t>
      </w:r>
      <w:r w:rsidRPr="00EC4265">
        <w:rPr>
          <w:spacing w:val="-1"/>
        </w:rPr>
        <w:t xml:space="preserve"> </w:t>
      </w:r>
      <w:r w:rsidRPr="00EC4265">
        <w:t xml:space="preserve">shall submit </w:t>
      </w:r>
      <w:r w:rsidR="298BA5D1">
        <w:t>two</w:t>
      </w:r>
      <w:r w:rsidRPr="00EC4265">
        <w:t xml:space="preserve"> reports to the</w:t>
      </w:r>
      <w:r w:rsidRPr="00EC4265">
        <w:rPr>
          <w:spacing w:val="-2"/>
        </w:rPr>
        <w:t xml:space="preserve"> </w:t>
      </w:r>
      <w:r w:rsidRPr="00EC4265">
        <w:t>Council</w:t>
      </w:r>
      <w:r w:rsidRPr="00EC4265">
        <w:rPr>
          <w:spacing w:val="-2"/>
        </w:rPr>
        <w:t xml:space="preserve"> </w:t>
      </w:r>
      <w:r w:rsidRPr="00EC4265">
        <w:t>regarding charter</w:t>
      </w:r>
      <w:r w:rsidRPr="00EC4265">
        <w:rPr>
          <w:spacing w:val="-2"/>
        </w:rPr>
        <w:t xml:space="preserve"> </w:t>
      </w:r>
      <w:r w:rsidRPr="00EC4265">
        <w:t>matching projects, including a list of all charter matching</w:t>
      </w:r>
      <w:r w:rsidRPr="00EC4265">
        <w:rPr>
          <w:spacing w:val="-12"/>
        </w:rPr>
        <w:t xml:space="preserve"> </w:t>
      </w:r>
      <w:r w:rsidRPr="00EC4265">
        <w:t>projects</w:t>
      </w:r>
      <w:r w:rsidRPr="00EC4265">
        <w:rPr>
          <w:spacing w:val="-10"/>
        </w:rPr>
        <w:t xml:space="preserve"> </w:t>
      </w:r>
      <w:r w:rsidRPr="00EC4265">
        <w:t>and</w:t>
      </w:r>
      <w:r w:rsidRPr="00EC4265">
        <w:rPr>
          <w:spacing w:val="-11"/>
        </w:rPr>
        <w:t xml:space="preserve"> </w:t>
      </w:r>
      <w:r w:rsidRPr="00EC4265">
        <w:t>the</w:t>
      </w:r>
      <w:r w:rsidRPr="00EC4265">
        <w:rPr>
          <w:spacing w:val="-12"/>
        </w:rPr>
        <w:t xml:space="preserve"> </w:t>
      </w:r>
      <w:r w:rsidRPr="00EC4265">
        <w:t>amount</w:t>
      </w:r>
      <w:r w:rsidRPr="00EC4265">
        <w:rPr>
          <w:spacing w:val="-10"/>
        </w:rPr>
        <w:t xml:space="preserve"> </w:t>
      </w:r>
      <w:r w:rsidRPr="00EC4265">
        <w:t>spent</w:t>
      </w:r>
      <w:r w:rsidRPr="00EC4265">
        <w:rPr>
          <w:spacing w:val="-12"/>
        </w:rPr>
        <w:t xml:space="preserve"> </w:t>
      </w:r>
      <w:r w:rsidRPr="00EC4265">
        <w:t>on</w:t>
      </w:r>
      <w:r w:rsidRPr="00EC4265">
        <w:rPr>
          <w:spacing w:val="-11"/>
        </w:rPr>
        <w:t xml:space="preserve"> </w:t>
      </w:r>
      <w:r w:rsidRPr="00EC4265">
        <w:t>each</w:t>
      </w:r>
      <w:r w:rsidRPr="00EC4265">
        <w:rPr>
          <w:spacing w:val="-11"/>
        </w:rPr>
        <w:t xml:space="preserve"> </w:t>
      </w:r>
      <w:r w:rsidRPr="00EC4265">
        <w:t>project,</w:t>
      </w:r>
      <w:r w:rsidRPr="00EC4265">
        <w:rPr>
          <w:spacing w:val="-13"/>
        </w:rPr>
        <w:t xml:space="preserve"> </w:t>
      </w:r>
      <w:r w:rsidRPr="00EC4265">
        <w:t>with</w:t>
      </w:r>
      <w:r w:rsidRPr="00EC4265">
        <w:rPr>
          <w:spacing w:val="-11"/>
        </w:rPr>
        <w:t xml:space="preserve"> </w:t>
      </w:r>
      <w:r w:rsidRPr="00EC4265">
        <w:t>a</w:t>
      </w:r>
      <w:r w:rsidRPr="00EC4265">
        <w:rPr>
          <w:spacing w:val="-11"/>
        </w:rPr>
        <w:t xml:space="preserve"> </w:t>
      </w:r>
      <w:r w:rsidRPr="00EC4265">
        <w:t>breakdown</w:t>
      </w:r>
      <w:r w:rsidRPr="00EC4265">
        <w:rPr>
          <w:spacing w:val="-13"/>
        </w:rPr>
        <w:t xml:space="preserve"> </w:t>
      </w:r>
      <w:r w:rsidRPr="00EC4265">
        <w:t>of</w:t>
      </w:r>
      <w:r w:rsidRPr="00EC4265">
        <w:rPr>
          <w:spacing w:val="-11"/>
        </w:rPr>
        <w:t xml:space="preserve"> </w:t>
      </w:r>
      <w:r w:rsidRPr="00EC4265">
        <w:t>expense</w:t>
      </w:r>
      <w:r w:rsidRPr="00EC4265">
        <w:rPr>
          <w:spacing w:val="-10"/>
        </w:rPr>
        <w:t xml:space="preserve"> </w:t>
      </w:r>
      <w:r w:rsidRPr="00EC4265">
        <w:t>and</w:t>
      </w:r>
      <w:r w:rsidRPr="00EC4265">
        <w:rPr>
          <w:spacing w:val="-11"/>
        </w:rPr>
        <w:t xml:space="preserve"> </w:t>
      </w:r>
      <w:r w:rsidRPr="00EC4265">
        <w:t>capital</w:t>
      </w:r>
      <w:r w:rsidRPr="00EC4265">
        <w:rPr>
          <w:spacing w:val="-11"/>
        </w:rPr>
        <w:t xml:space="preserve"> </w:t>
      </w:r>
      <w:r w:rsidRPr="00EC4265">
        <w:t>spending. For any charters where the school's expenditures and the DOE's match obligation do not match, DOE shall provide</w:t>
      </w:r>
      <w:r w:rsidRPr="00EC4265">
        <w:rPr>
          <w:spacing w:val="-10"/>
        </w:rPr>
        <w:t xml:space="preserve"> </w:t>
      </w:r>
      <w:r w:rsidRPr="00EC4265">
        <w:t>an</w:t>
      </w:r>
      <w:r w:rsidRPr="00EC4265">
        <w:rPr>
          <w:spacing w:val="-9"/>
        </w:rPr>
        <w:t xml:space="preserve"> </w:t>
      </w:r>
      <w:r w:rsidRPr="00EC4265">
        <w:t>explanation</w:t>
      </w:r>
      <w:r w:rsidRPr="00EC4265">
        <w:rPr>
          <w:spacing w:val="-9"/>
        </w:rPr>
        <w:t xml:space="preserve"> </w:t>
      </w:r>
      <w:r w:rsidRPr="00EC4265">
        <w:t>for</w:t>
      </w:r>
      <w:r w:rsidRPr="00EC4265">
        <w:rPr>
          <w:spacing w:val="-11"/>
        </w:rPr>
        <w:t xml:space="preserve"> </w:t>
      </w:r>
      <w:r w:rsidRPr="00EC4265">
        <w:t>the</w:t>
      </w:r>
      <w:r w:rsidRPr="00EC4265">
        <w:rPr>
          <w:spacing w:val="-9"/>
        </w:rPr>
        <w:t xml:space="preserve"> </w:t>
      </w:r>
      <w:r w:rsidRPr="00EC4265">
        <w:t>discrepancy.</w:t>
      </w:r>
      <w:r w:rsidRPr="00EC4265">
        <w:rPr>
          <w:spacing w:val="-9"/>
        </w:rPr>
        <w:t xml:space="preserve"> </w:t>
      </w:r>
      <w:r w:rsidRPr="00EC4265">
        <w:t>The</w:t>
      </w:r>
      <w:r w:rsidRPr="00EC4265">
        <w:rPr>
          <w:spacing w:val="-10"/>
        </w:rPr>
        <w:t xml:space="preserve"> </w:t>
      </w:r>
      <w:r w:rsidRPr="00EC4265">
        <w:t>first</w:t>
      </w:r>
      <w:r w:rsidRPr="00EC4265">
        <w:rPr>
          <w:spacing w:val="-8"/>
        </w:rPr>
        <w:t xml:space="preserve"> </w:t>
      </w:r>
      <w:r w:rsidRPr="00EC4265">
        <w:t>report</w:t>
      </w:r>
      <w:r w:rsidRPr="00EC4265">
        <w:rPr>
          <w:spacing w:val="-10"/>
        </w:rPr>
        <w:t xml:space="preserve"> </w:t>
      </w:r>
      <w:r w:rsidRPr="00EC4265">
        <w:t>shall</w:t>
      </w:r>
      <w:r w:rsidRPr="00EC4265">
        <w:rPr>
          <w:spacing w:val="-9"/>
        </w:rPr>
        <w:t xml:space="preserve"> </w:t>
      </w:r>
      <w:r w:rsidRPr="00EC4265">
        <w:t>be</w:t>
      </w:r>
      <w:r w:rsidRPr="00EC4265">
        <w:rPr>
          <w:spacing w:val="-8"/>
        </w:rPr>
        <w:t xml:space="preserve"> </w:t>
      </w:r>
      <w:r w:rsidRPr="00EC4265">
        <w:t>submitted</w:t>
      </w:r>
      <w:r w:rsidRPr="00EC4265">
        <w:rPr>
          <w:spacing w:val="-9"/>
        </w:rPr>
        <w:t xml:space="preserve"> </w:t>
      </w:r>
      <w:r w:rsidRPr="00EC4265">
        <w:t>no</w:t>
      </w:r>
      <w:r w:rsidRPr="00EC4265">
        <w:rPr>
          <w:spacing w:val="-9"/>
        </w:rPr>
        <w:t xml:space="preserve"> </w:t>
      </w:r>
      <w:r w:rsidRPr="00EC4265">
        <w:t>later</w:t>
      </w:r>
      <w:r w:rsidRPr="00EC4265">
        <w:rPr>
          <w:spacing w:val="-10"/>
        </w:rPr>
        <w:t xml:space="preserve"> </w:t>
      </w:r>
      <w:r w:rsidRPr="00EC4265">
        <w:t>than</w:t>
      </w:r>
      <w:r w:rsidRPr="00EC4265">
        <w:rPr>
          <w:spacing w:val="-9"/>
        </w:rPr>
        <w:t xml:space="preserve"> </w:t>
      </w:r>
      <w:r w:rsidRPr="00EC4265">
        <w:t>February</w:t>
      </w:r>
      <w:r w:rsidRPr="00EC4265">
        <w:rPr>
          <w:spacing w:val="-10"/>
        </w:rPr>
        <w:t xml:space="preserve"> </w:t>
      </w:r>
      <w:r w:rsidRPr="00EC4265">
        <w:t>1,</w:t>
      </w:r>
      <w:r w:rsidRPr="00EC4265">
        <w:rPr>
          <w:spacing w:val="-10"/>
        </w:rPr>
        <w:t xml:space="preserve"> </w:t>
      </w:r>
      <w:r w:rsidR="3F07A6B0" w:rsidRPr="00EC4265">
        <w:t>202</w:t>
      </w:r>
      <w:r w:rsidR="3F07A6B0">
        <w:t>7</w:t>
      </w:r>
      <w:r w:rsidR="0A482002">
        <w:t>,</w:t>
      </w:r>
      <w:r w:rsidR="3F07A6B0" w:rsidRPr="00EC4265">
        <w:t xml:space="preserve"> </w:t>
      </w:r>
      <w:r w:rsidRPr="00EC4265">
        <w:t>and</w:t>
      </w:r>
      <w:r w:rsidRPr="00EC4265">
        <w:rPr>
          <w:spacing w:val="-9"/>
        </w:rPr>
        <w:t xml:space="preserve"> </w:t>
      </w:r>
      <w:r w:rsidRPr="00EC4265">
        <w:t>shall</w:t>
      </w:r>
      <w:r w:rsidRPr="00EC4265">
        <w:rPr>
          <w:spacing w:val="-8"/>
        </w:rPr>
        <w:t xml:space="preserve"> </w:t>
      </w:r>
      <w:r w:rsidRPr="00EC4265">
        <w:t>cover</w:t>
      </w:r>
      <w:r w:rsidRPr="00EC4265">
        <w:rPr>
          <w:spacing w:val="-10"/>
        </w:rPr>
        <w:t xml:space="preserve"> </w:t>
      </w:r>
      <w:r w:rsidRPr="00EC4265">
        <w:t>the</w:t>
      </w:r>
      <w:r w:rsidRPr="00EC4265">
        <w:rPr>
          <w:spacing w:val="-8"/>
        </w:rPr>
        <w:t xml:space="preserve"> </w:t>
      </w:r>
      <w:r w:rsidRPr="00EC4265">
        <w:t>period</w:t>
      </w:r>
      <w:r w:rsidRPr="00EC4265">
        <w:rPr>
          <w:spacing w:val="-9"/>
        </w:rPr>
        <w:t xml:space="preserve"> </w:t>
      </w:r>
      <w:r w:rsidRPr="00EC4265">
        <w:t>beginning</w:t>
      </w:r>
      <w:r w:rsidRPr="00EC4265">
        <w:rPr>
          <w:spacing w:val="-9"/>
        </w:rPr>
        <w:t xml:space="preserve"> </w:t>
      </w:r>
      <w:r w:rsidRPr="00EC4265">
        <w:t>July</w:t>
      </w:r>
      <w:r w:rsidRPr="00EC4265">
        <w:rPr>
          <w:spacing w:val="-8"/>
        </w:rPr>
        <w:t xml:space="preserve"> </w:t>
      </w:r>
      <w:r w:rsidRPr="00EC4265">
        <w:t>1,</w:t>
      </w:r>
      <w:r w:rsidRPr="00EC4265">
        <w:rPr>
          <w:spacing w:val="-8"/>
        </w:rPr>
        <w:t xml:space="preserve"> </w:t>
      </w:r>
      <w:r w:rsidR="3F07A6B0" w:rsidRPr="00EC4265">
        <w:t>202</w:t>
      </w:r>
      <w:r w:rsidR="3F07A6B0">
        <w:t>6</w:t>
      </w:r>
      <w:r w:rsidR="0A482002">
        <w:t>,</w:t>
      </w:r>
      <w:r w:rsidR="3F07A6B0" w:rsidRPr="00EC4265">
        <w:rPr>
          <w:spacing w:val="-7"/>
        </w:rPr>
        <w:t xml:space="preserve"> </w:t>
      </w:r>
      <w:r w:rsidRPr="00EC4265">
        <w:t>and</w:t>
      </w:r>
      <w:r w:rsidRPr="00EC4265">
        <w:rPr>
          <w:spacing w:val="-9"/>
        </w:rPr>
        <w:t xml:space="preserve"> </w:t>
      </w:r>
      <w:r w:rsidRPr="00EC4265">
        <w:t>ending</w:t>
      </w:r>
      <w:r w:rsidRPr="00EC4265">
        <w:rPr>
          <w:spacing w:val="-9"/>
        </w:rPr>
        <w:t xml:space="preserve"> </w:t>
      </w:r>
      <w:r w:rsidRPr="00EC4265">
        <w:t>December</w:t>
      </w:r>
      <w:r w:rsidRPr="00EC4265">
        <w:rPr>
          <w:spacing w:val="-8"/>
        </w:rPr>
        <w:t xml:space="preserve"> </w:t>
      </w:r>
      <w:r w:rsidRPr="00EC4265">
        <w:t>31,</w:t>
      </w:r>
      <w:r w:rsidRPr="00EC4265">
        <w:rPr>
          <w:spacing w:val="-8"/>
        </w:rPr>
        <w:t xml:space="preserve"> </w:t>
      </w:r>
      <w:r w:rsidR="3F07A6B0" w:rsidRPr="00EC4265">
        <w:t>202</w:t>
      </w:r>
      <w:r w:rsidR="3F07A6B0">
        <w:t>6</w:t>
      </w:r>
      <w:r w:rsidRPr="00EC4265">
        <w:t>,</w:t>
      </w:r>
      <w:r w:rsidRPr="00EC4265">
        <w:rPr>
          <w:spacing w:val="-10"/>
        </w:rPr>
        <w:t xml:space="preserve"> </w:t>
      </w:r>
      <w:r w:rsidRPr="00EC4265">
        <w:t>and</w:t>
      </w:r>
      <w:r w:rsidRPr="00EC4265">
        <w:rPr>
          <w:spacing w:val="-9"/>
        </w:rPr>
        <w:t xml:space="preserve"> </w:t>
      </w:r>
      <w:r w:rsidRPr="00EC4265">
        <w:t>the</w:t>
      </w:r>
      <w:r w:rsidRPr="00EC4265">
        <w:rPr>
          <w:spacing w:val="-8"/>
        </w:rPr>
        <w:t xml:space="preserve"> </w:t>
      </w:r>
      <w:r w:rsidRPr="00EC4265">
        <w:t>second</w:t>
      </w:r>
      <w:r w:rsidRPr="00EC4265">
        <w:rPr>
          <w:spacing w:val="-9"/>
        </w:rPr>
        <w:t xml:space="preserve"> </w:t>
      </w:r>
      <w:r w:rsidRPr="00EC4265">
        <w:t>report</w:t>
      </w:r>
      <w:r w:rsidRPr="00EC4265">
        <w:rPr>
          <w:spacing w:val="-8"/>
        </w:rPr>
        <w:t xml:space="preserve"> </w:t>
      </w:r>
      <w:r w:rsidRPr="00EC4265">
        <w:t>shall be submitted no later than</w:t>
      </w:r>
      <w:r w:rsidRPr="00EC4265">
        <w:rPr>
          <w:spacing w:val="-2"/>
        </w:rPr>
        <w:t xml:space="preserve"> </w:t>
      </w:r>
      <w:r w:rsidRPr="00EC4265">
        <w:t xml:space="preserve">August 1, </w:t>
      </w:r>
      <w:r w:rsidR="3F07A6B0" w:rsidRPr="00EC4265">
        <w:t>202</w:t>
      </w:r>
      <w:r w:rsidR="3F07A6B0">
        <w:t>7</w:t>
      </w:r>
      <w:r w:rsidR="0A482002">
        <w:t>,</w:t>
      </w:r>
      <w:r w:rsidR="3F07A6B0" w:rsidRPr="00EC4265">
        <w:t xml:space="preserve"> </w:t>
      </w:r>
      <w:r w:rsidRPr="00EC4265">
        <w:t>and shall cover the period beginning January 1,</w:t>
      </w:r>
      <w:r w:rsidRPr="00EC4265">
        <w:rPr>
          <w:spacing w:val="-1"/>
        </w:rPr>
        <w:t xml:space="preserve"> </w:t>
      </w:r>
      <w:r w:rsidR="3F07A6B0" w:rsidRPr="00EC4265">
        <w:t>202</w:t>
      </w:r>
      <w:r w:rsidR="3F07A6B0">
        <w:t>7</w:t>
      </w:r>
      <w:r w:rsidR="0A482002">
        <w:t>,</w:t>
      </w:r>
      <w:r w:rsidR="3F07A6B0" w:rsidRPr="00EC4265">
        <w:t xml:space="preserve"> </w:t>
      </w:r>
      <w:r w:rsidRPr="00EC4265">
        <w:t>and</w:t>
      </w:r>
      <w:r w:rsidRPr="00EC4265">
        <w:rPr>
          <w:spacing w:val="-2"/>
        </w:rPr>
        <w:t xml:space="preserve"> </w:t>
      </w:r>
      <w:r w:rsidRPr="00EC4265">
        <w:t xml:space="preserve">ending June 30, </w:t>
      </w:r>
      <w:r w:rsidR="2A4404F5" w:rsidRPr="00EC4265">
        <w:t>202</w:t>
      </w:r>
      <w:r w:rsidR="2A4404F5">
        <w:t>7</w:t>
      </w:r>
      <w:r w:rsidRPr="00EC4265">
        <w:t>.</w:t>
      </w:r>
    </w:p>
    <w:p w14:paraId="6D1E070B" w14:textId="77777777" w:rsidR="00DA00A2" w:rsidRPr="00EC4265" w:rsidRDefault="00DA00A2" w:rsidP="00EE2972">
      <w:pPr>
        <w:pStyle w:val="BodyText"/>
        <w:ind w:left="0"/>
      </w:pPr>
    </w:p>
    <w:p w14:paraId="462E5FDF" w14:textId="0165BCD8" w:rsidR="00352C52" w:rsidRPr="00EC4265" w:rsidRDefault="2A761B57">
      <w:pPr>
        <w:pStyle w:val="BodyText"/>
        <w:numPr>
          <w:ilvl w:val="0"/>
          <w:numId w:val="94"/>
        </w:numPr>
        <w:ind w:left="360"/>
        <w:jc w:val="center"/>
        <w:rPr>
          <w:b/>
          <w:bCs/>
        </w:rPr>
      </w:pPr>
      <w:r w:rsidRPr="45A53B26">
        <w:rPr>
          <w:b/>
          <w:bCs/>
        </w:rPr>
        <w:t>Department of Education (040)</w:t>
      </w:r>
    </w:p>
    <w:p w14:paraId="3300F598" w14:textId="77777777" w:rsidR="00352C52" w:rsidRPr="00EC4265" w:rsidRDefault="00352C52" w:rsidP="00D1200B">
      <w:pPr>
        <w:pStyle w:val="BodyText"/>
        <w:ind w:left="0"/>
        <w:jc w:val="center"/>
        <w:rPr>
          <w:b/>
          <w:bCs/>
        </w:rPr>
      </w:pPr>
      <w:r w:rsidRPr="00EC4265">
        <w:rPr>
          <w:b/>
          <w:bCs/>
        </w:rPr>
        <w:t>Unit of Appropriation [406]</w:t>
      </w:r>
    </w:p>
    <w:p w14:paraId="3D893C02" w14:textId="77777777" w:rsidR="00352C52" w:rsidRPr="00EC4265" w:rsidRDefault="00352C52" w:rsidP="00D1200B">
      <w:pPr>
        <w:pStyle w:val="BodyText"/>
        <w:ind w:left="0"/>
        <w:jc w:val="center"/>
        <w:rPr>
          <w:b/>
          <w:bCs/>
        </w:rPr>
      </w:pPr>
      <w:r w:rsidRPr="00EC4265">
        <w:rPr>
          <w:b/>
          <w:bCs/>
        </w:rPr>
        <w:t>Unit of Appropriation [410]</w:t>
      </w:r>
    </w:p>
    <w:p w14:paraId="36500F4C" w14:textId="77777777" w:rsidR="00352C52" w:rsidRPr="00EC4265" w:rsidRDefault="00352C52" w:rsidP="00D1200B">
      <w:pPr>
        <w:pStyle w:val="BodyText"/>
        <w:ind w:left="0"/>
        <w:jc w:val="center"/>
        <w:rPr>
          <w:b/>
          <w:bCs/>
        </w:rPr>
      </w:pPr>
      <w:r w:rsidRPr="00EC4265">
        <w:rPr>
          <w:b/>
          <w:bCs/>
        </w:rPr>
        <w:t>Unit of Appropriation [436]</w:t>
      </w:r>
    </w:p>
    <w:p w14:paraId="5DECF0AB" w14:textId="2C00D09E" w:rsidR="00352C52" w:rsidRPr="00EC4265" w:rsidRDefault="00352C52" w:rsidP="00D1200B">
      <w:pPr>
        <w:pStyle w:val="BodyText"/>
        <w:ind w:left="0"/>
        <w:jc w:val="center"/>
        <w:rPr>
          <w:b/>
          <w:bCs/>
        </w:rPr>
      </w:pPr>
      <w:r w:rsidRPr="00EC4265">
        <w:rPr>
          <w:b/>
          <w:bCs/>
        </w:rPr>
        <w:t>Unit of Appropriation [444]</w:t>
      </w:r>
    </w:p>
    <w:p w14:paraId="66AD3D7E" w14:textId="77777777" w:rsidR="0071111A" w:rsidRPr="00EC4265" w:rsidRDefault="0071111A" w:rsidP="00352C52">
      <w:pPr>
        <w:pStyle w:val="BodyText"/>
        <w:ind w:right="384" w:firstLine="620"/>
        <w:jc w:val="center"/>
        <w:rPr>
          <w:b/>
          <w:bCs/>
        </w:rPr>
      </w:pPr>
    </w:p>
    <w:p w14:paraId="6D1E0718" w14:textId="40D962EA" w:rsidR="00DA00A2" w:rsidRPr="00EC4265" w:rsidRDefault="00230B19" w:rsidP="008F29BA">
      <w:pPr>
        <w:pStyle w:val="BodyText"/>
        <w:ind w:left="0"/>
        <w:jc w:val="both"/>
      </w:pPr>
      <w:r w:rsidRPr="00EC4265">
        <w:t xml:space="preserve">As a condition of the funds in unit of appropriation numbers 406, 410, 436, and 444, the Department of Education (DOE) shall submit to the Council no later than January 31, </w:t>
      </w:r>
      <w:r w:rsidR="00DC7E75" w:rsidRPr="00EC4265">
        <w:t>202</w:t>
      </w:r>
      <w:r w:rsidR="00DC7E75">
        <w:t>7</w:t>
      </w:r>
      <w:r w:rsidRPr="00EC4265">
        <w:t>, a report on the number of leases held by DOE and the number</w:t>
      </w:r>
      <w:r w:rsidRPr="00EC4265">
        <w:rPr>
          <w:spacing w:val="-1"/>
        </w:rPr>
        <w:t xml:space="preserve"> </w:t>
      </w:r>
      <w:r w:rsidRPr="00EC4265">
        <w:t xml:space="preserve">of leases held by a charter school </w:t>
      </w:r>
      <w:r w:rsidR="00E57D58">
        <w:t>that</w:t>
      </w:r>
      <w:r w:rsidRPr="00EC4265">
        <w:t xml:space="preserve"> DOE</w:t>
      </w:r>
      <w:r w:rsidR="00E57D58">
        <w:t xml:space="preserve"> subsidizes</w:t>
      </w:r>
      <w:r w:rsidRPr="00EC4265">
        <w:t>. For each lease held by DOE, such report shall include:</w:t>
      </w:r>
    </w:p>
    <w:p w14:paraId="6D1E0719" w14:textId="4157E68A" w:rsidR="00DA00A2" w:rsidRPr="00EC4265" w:rsidRDefault="002471FB">
      <w:pPr>
        <w:pStyle w:val="ListParagraph"/>
        <w:numPr>
          <w:ilvl w:val="0"/>
          <w:numId w:val="91"/>
        </w:numPr>
        <w:tabs>
          <w:tab w:val="left" w:pos="460"/>
        </w:tabs>
        <w:spacing w:before="1"/>
      </w:pPr>
      <w:r>
        <w:t>T</w:t>
      </w:r>
      <w:r w:rsidR="00230B19" w:rsidRPr="00EC4265">
        <w:t>he</w:t>
      </w:r>
      <w:r w:rsidR="00230B19" w:rsidRPr="002471FB">
        <w:rPr>
          <w:spacing w:val="-5"/>
        </w:rPr>
        <w:t xml:space="preserve"> </w:t>
      </w:r>
      <w:r w:rsidR="00230B19" w:rsidRPr="00EC4265">
        <w:t>building</w:t>
      </w:r>
      <w:r w:rsidR="00230B19" w:rsidRPr="002471FB">
        <w:rPr>
          <w:spacing w:val="-5"/>
        </w:rPr>
        <w:t xml:space="preserve"> </w:t>
      </w:r>
      <w:r w:rsidR="00230B19" w:rsidRPr="00EC4265">
        <w:t>identification</w:t>
      </w:r>
      <w:r w:rsidR="00230B19" w:rsidRPr="002471FB">
        <w:rPr>
          <w:spacing w:val="-5"/>
        </w:rPr>
        <w:t xml:space="preserve"> </w:t>
      </w:r>
      <w:r w:rsidR="00230B19" w:rsidRPr="002471FB">
        <w:rPr>
          <w:spacing w:val="-4"/>
        </w:rPr>
        <w:t>code;</w:t>
      </w:r>
    </w:p>
    <w:p w14:paraId="6D1E071A" w14:textId="1859753E" w:rsidR="00DA00A2" w:rsidRPr="00EC4265" w:rsidRDefault="002471FB">
      <w:pPr>
        <w:pStyle w:val="ListParagraph"/>
        <w:numPr>
          <w:ilvl w:val="0"/>
          <w:numId w:val="91"/>
        </w:numPr>
        <w:tabs>
          <w:tab w:val="left" w:pos="460"/>
        </w:tabs>
        <w:spacing w:before="1"/>
      </w:pPr>
      <w:r>
        <w:t>T</w:t>
      </w:r>
      <w:r w:rsidR="00230B19" w:rsidRPr="00EC4265">
        <w:t xml:space="preserve">he </w:t>
      </w:r>
      <w:r w:rsidR="00230B19" w:rsidRPr="00EC4265">
        <w:rPr>
          <w:spacing w:val="-2"/>
        </w:rPr>
        <w:t>address;</w:t>
      </w:r>
    </w:p>
    <w:p w14:paraId="6D1E071B" w14:textId="7A7FCAF0" w:rsidR="00DA00A2" w:rsidRPr="00EC4265" w:rsidRDefault="002471FB">
      <w:pPr>
        <w:pStyle w:val="ListParagraph"/>
        <w:numPr>
          <w:ilvl w:val="0"/>
          <w:numId w:val="91"/>
        </w:numPr>
        <w:tabs>
          <w:tab w:val="left" w:pos="460"/>
        </w:tabs>
      </w:pPr>
      <w:r>
        <w:t>T</w:t>
      </w:r>
      <w:r w:rsidR="00230B19" w:rsidRPr="00EC4265">
        <w:t>he</w:t>
      </w:r>
      <w:r w:rsidR="00230B19" w:rsidRPr="00EC4265">
        <w:rPr>
          <w:spacing w:val="-2"/>
        </w:rPr>
        <w:t xml:space="preserve"> </w:t>
      </w:r>
      <w:r w:rsidR="00230B19" w:rsidRPr="00EC4265">
        <w:t>start</w:t>
      </w:r>
      <w:r w:rsidR="00230B19" w:rsidRPr="00EC4265">
        <w:rPr>
          <w:spacing w:val="-2"/>
        </w:rPr>
        <w:t xml:space="preserve"> </w:t>
      </w:r>
      <w:r w:rsidR="00230B19" w:rsidRPr="00EC4265">
        <w:t>and</w:t>
      </w:r>
      <w:r w:rsidR="00230B19" w:rsidRPr="00EC4265">
        <w:rPr>
          <w:spacing w:val="-2"/>
        </w:rPr>
        <w:t xml:space="preserve"> </w:t>
      </w:r>
      <w:r w:rsidR="00230B19" w:rsidRPr="00EC4265">
        <w:t>end</w:t>
      </w:r>
      <w:r w:rsidR="00230B19" w:rsidRPr="00EC4265">
        <w:rPr>
          <w:spacing w:val="-3"/>
        </w:rPr>
        <w:t xml:space="preserve"> </w:t>
      </w:r>
      <w:r w:rsidR="00230B19" w:rsidRPr="00EC4265">
        <w:t>dates</w:t>
      </w:r>
      <w:r w:rsidR="00230B19" w:rsidRPr="00EC4265">
        <w:rPr>
          <w:spacing w:val="-3"/>
        </w:rPr>
        <w:t xml:space="preserve"> </w:t>
      </w:r>
      <w:r w:rsidR="00230B19" w:rsidRPr="00EC4265">
        <w:t>of</w:t>
      </w:r>
      <w:r w:rsidR="00230B19" w:rsidRPr="00EC4265">
        <w:rPr>
          <w:spacing w:val="-4"/>
        </w:rPr>
        <w:t xml:space="preserve"> </w:t>
      </w:r>
      <w:r w:rsidR="00230B19" w:rsidRPr="00EC4265">
        <w:t>the</w:t>
      </w:r>
      <w:r w:rsidR="00230B19" w:rsidRPr="00EC4265">
        <w:rPr>
          <w:spacing w:val="-1"/>
        </w:rPr>
        <w:t xml:space="preserve"> </w:t>
      </w:r>
      <w:r w:rsidR="00230B19" w:rsidRPr="00EC4265">
        <w:rPr>
          <w:spacing w:val="-2"/>
        </w:rPr>
        <w:t>lease;</w:t>
      </w:r>
    </w:p>
    <w:p w14:paraId="0D67177E" w14:textId="076FE864" w:rsidR="00EA6EDC" w:rsidRPr="006E269F" w:rsidRDefault="002471FB">
      <w:pPr>
        <w:pStyle w:val="ListParagraph"/>
        <w:numPr>
          <w:ilvl w:val="0"/>
          <w:numId w:val="91"/>
        </w:numPr>
        <w:tabs>
          <w:tab w:val="left" w:pos="460"/>
        </w:tabs>
        <w:spacing w:before="1"/>
      </w:pPr>
      <w:r>
        <w:t>T</w:t>
      </w:r>
      <w:r w:rsidR="00230B19" w:rsidRPr="00EC4265">
        <w:t>he</w:t>
      </w:r>
      <w:r w:rsidR="00230B19" w:rsidRPr="00EC4265">
        <w:rPr>
          <w:spacing w:val="-4"/>
        </w:rPr>
        <w:t xml:space="preserve"> </w:t>
      </w:r>
      <w:r w:rsidR="00230B19" w:rsidRPr="00EC4265">
        <w:t>annual</w:t>
      </w:r>
      <w:r w:rsidR="00230B19" w:rsidRPr="00EC4265">
        <w:rPr>
          <w:spacing w:val="-1"/>
        </w:rPr>
        <w:t xml:space="preserve"> </w:t>
      </w:r>
      <w:r w:rsidR="00230B19" w:rsidRPr="00EC4265">
        <w:t>cost</w:t>
      </w:r>
      <w:r w:rsidR="00230B19" w:rsidRPr="00EC4265">
        <w:rPr>
          <w:spacing w:val="-2"/>
        </w:rPr>
        <w:t xml:space="preserve"> </w:t>
      </w:r>
      <w:r w:rsidR="00230B19" w:rsidRPr="00EC4265">
        <w:t>of</w:t>
      </w:r>
      <w:r w:rsidR="00230B19" w:rsidRPr="00EC4265">
        <w:rPr>
          <w:spacing w:val="-3"/>
        </w:rPr>
        <w:t xml:space="preserve"> </w:t>
      </w:r>
      <w:r w:rsidR="00230B19" w:rsidRPr="00EC4265">
        <w:t>the</w:t>
      </w:r>
      <w:r w:rsidR="00230B19" w:rsidRPr="00EC4265">
        <w:rPr>
          <w:spacing w:val="-1"/>
        </w:rPr>
        <w:t xml:space="preserve"> </w:t>
      </w:r>
      <w:r w:rsidR="00230B19" w:rsidRPr="00EC4265">
        <w:rPr>
          <w:spacing w:val="-2"/>
        </w:rPr>
        <w:t>lease</w:t>
      </w:r>
      <w:r w:rsidR="00EA6EDC">
        <w:rPr>
          <w:spacing w:val="-2"/>
        </w:rPr>
        <w:t>;</w:t>
      </w:r>
    </w:p>
    <w:p w14:paraId="6D1E071D" w14:textId="7A745AAE" w:rsidR="00DA00A2" w:rsidRPr="00EC4265" w:rsidRDefault="002471FB">
      <w:pPr>
        <w:pStyle w:val="ListParagraph"/>
        <w:numPr>
          <w:ilvl w:val="0"/>
          <w:numId w:val="91"/>
        </w:numPr>
        <w:tabs>
          <w:tab w:val="left" w:pos="460"/>
        </w:tabs>
      </w:pPr>
      <w:r>
        <w:t>T</w:t>
      </w:r>
      <w:r w:rsidR="00230B19" w:rsidRPr="00EC4265">
        <w:t>he</w:t>
      </w:r>
      <w:r w:rsidR="00230B19" w:rsidRPr="00EC4265">
        <w:rPr>
          <w:spacing w:val="-4"/>
        </w:rPr>
        <w:t xml:space="preserve"> </w:t>
      </w:r>
      <w:r w:rsidR="00230B19" w:rsidRPr="00EC4265">
        <w:t>occupant</w:t>
      </w:r>
      <w:r w:rsidR="00230B19" w:rsidRPr="00EC4265">
        <w:rPr>
          <w:spacing w:val="-5"/>
        </w:rPr>
        <w:t xml:space="preserve"> </w:t>
      </w:r>
      <w:r w:rsidR="00230B19" w:rsidRPr="00EC4265">
        <w:t>of</w:t>
      </w:r>
      <w:r w:rsidR="00230B19" w:rsidRPr="00EC4265">
        <w:rPr>
          <w:spacing w:val="-4"/>
        </w:rPr>
        <w:t xml:space="preserve"> </w:t>
      </w:r>
      <w:r w:rsidR="00230B19" w:rsidRPr="00EC4265">
        <w:t>the</w:t>
      </w:r>
      <w:r w:rsidR="00230B19" w:rsidRPr="00EC4265">
        <w:rPr>
          <w:spacing w:val="-3"/>
        </w:rPr>
        <w:t xml:space="preserve"> </w:t>
      </w:r>
      <w:r w:rsidR="00230B19" w:rsidRPr="00EC4265">
        <w:t>leased</w:t>
      </w:r>
      <w:r w:rsidR="00230B19" w:rsidRPr="00EC4265">
        <w:rPr>
          <w:spacing w:val="-6"/>
        </w:rPr>
        <w:t xml:space="preserve"> </w:t>
      </w:r>
      <w:r w:rsidR="00230B19" w:rsidRPr="00EC4265">
        <w:rPr>
          <w:spacing w:val="-2"/>
        </w:rPr>
        <w:t>space;</w:t>
      </w:r>
    </w:p>
    <w:p w14:paraId="6D1E071E" w14:textId="4B2F03D6" w:rsidR="00DA00A2" w:rsidRPr="00EC4265" w:rsidRDefault="002471FB">
      <w:pPr>
        <w:pStyle w:val="ListParagraph"/>
        <w:numPr>
          <w:ilvl w:val="0"/>
          <w:numId w:val="91"/>
        </w:numPr>
        <w:tabs>
          <w:tab w:val="left" w:pos="460"/>
        </w:tabs>
      </w:pPr>
      <w:r>
        <w:t>T</w:t>
      </w:r>
      <w:r w:rsidR="00230B19" w:rsidRPr="00EC4265">
        <w:t>he</w:t>
      </w:r>
      <w:r w:rsidR="00230B19" w:rsidRPr="00EC4265">
        <w:rPr>
          <w:spacing w:val="-4"/>
        </w:rPr>
        <w:t xml:space="preserve"> </w:t>
      </w:r>
      <w:r w:rsidR="00230B19" w:rsidRPr="00EC4265">
        <w:t>budget</w:t>
      </w:r>
      <w:r w:rsidR="00230B19" w:rsidRPr="00EC4265">
        <w:rPr>
          <w:spacing w:val="-2"/>
        </w:rPr>
        <w:t xml:space="preserve"> </w:t>
      </w:r>
      <w:r w:rsidR="00230B19" w:rsidRPr="00EC4265">
        <w:rPr>
          <w:spacing w:val="-4"/>
        </w:rPr>
        <w:t>code;</w:t>
      </w:r>
    </w:p>
    <w:p w14:paraId="6D1E071F" w14:textId="36DD2305" w:rsidR="00DA00A2" w:rsidRPr="00EC4265" w:rsidRDefault="002471FB">
      <w:pPr>
        <w:pStyle w:val="ListParagraph"/>
        <w:numPr>
          <w:ilvl w:val="0"/>
          <w:numId w:val="91"/>
        </w:numPr>
        <w:tabs>
          <w:tab w:val="left" w:pos="460"/>
        </w:tabs>
      </w:pPr>
      <w:r>
        <w:t>T</w:t>
      </w:r>
      <w:r w:rsidR="00230B19" w:rsidRPr="00EC4265">
        <w:t>he</w:t>
      </w:r>
      <w:r w:rsidR="00230B19" w:rsidRPr="00EC4265">
        <w:rPr>
          <w:spacing w:val="-5"/>
        </w:rPr>
        <w:t xml:space="preserve"> </w:t>
      </w:r>
      <w:r w:rsidR="00230B19" w:rsidRPr="00EC4265">
        <w:t>building</w:t>
      </w:r>
      <w:r w:rsidR="00230B19" w:rsidRPr="00EC4265">
        <w:rPr>
          <w:spacing w:val="-3"/>
        </w:rPr>
        <w:t xml:space="preserve"> </w:t>
      </w:r>
      <w:r w:rsidR="00230B19" w:rsidRPr="00EC4265">
        <w:t>use;</w:t>
      </w:r>
      <w:r w:rsidR="00230B19" w:rsidRPr="00EC4265">
        <w:rPr>
          <w:spacing w:val="-1"/>
        </w:rPr>
        <w:t xml:space="preserve"> </w:t>
      </w:r>
      <w:r w:rsidR="00230B19" w:rsidRPr="00EC4265">
        <w:rPr>
          <w:spacing w:val="-5"/>
        </w:rPr>
        <w:t>and</w:t>
      </w:r>
    </w:p>
    <w:p w14:paraId="6D1E0720" w14:textId="68645FC2" w:rsidR="00DA00A2" w:rsidRPr="00EC4265" w:rsidRDefault="0B01E253">
      <w:pPr>
        <w:pStyle w:val="ListParagraph"/>
        <w:numPr>
          <w:ilvl w:val="0"/>
          <w:numId w:val="91"/>
        </w:numPr>
        <w:tabs>
          <w:tab w:val="left" w:pos="460"/>
        </w:tabs>
        <w:spacing w:before="1"/>
      </w:pPr>
      <w:r>
        <w:t>A</w:t>
      </w:r>
      <w:r w:rsidR="6D42A383" w:rsidRPr="00EC4265">
        <w:t>ctual</w:t>
      </w:r>
      <w:r w:rsidR="6D42A383" w:rsidRPr="00EC4265">
        <w:rPr>
          <w:spacing w:val="-3"/>
        </w:rPr>
        <w:t xml:space="preserve"> </w:t>
      </w:r>
      <w:r w:rsidR="6D42A383" w:rsidRPr="00EC4265">
        <w:t>spending</w:t>
      </w:r>
      <w:r w:rsidR="6D42A383" w:rsidRPr="00EC4265">
        <w:rPr>
          <w:spacing w:val="-3"/>
        </w:rPr>
        <w:t xml:space="preserve"> </w:t>
      </w:r>
      <w:r w:rsidR="6D42A383" w:rsidRPr="00EC4265">
        <w:t>per</w:t>
      </w:r>
      <w:r w:rsidR="6D42A383" w:rsidRPr="00EC4265">
        <w:rPr>
          <w:spacing w:val="-3"/>
        </w:rPr>
        <w:t xml:space="preserve"> </w:t>
      </w:r>
      <w:r w:rsidR="6D42A383" w:rsidRPr="00EC4265">
        <w:t>lease</w:t>
      </w:r>
      <w:r w:rsidR="6D42A383" w:rsidRPr="00EC4265">
        <w:rPr>
          <w:spacing w:val="-4"/>
        </w:rPr>
        <w:t xml:space="preserve"> </w:t>
      </w:r>
      <w:r w:rsidR="6D42A383" w:rsidRPr="00EC4265">
        <w:t>in</w:t>
      </w:r>
      <w:r w:rsidR="6D42A383" w:rsidRPr="00EC4265">
        <w:rPr>
          <w:spacing w:val="-3"/>
        </w:rPr>
        <w:t xml:space="preserve"> </w:t>
      </w:r>
      <w:r w:rsidR="6D42A383" w:rsidRPr="00EC4265">
        <w:t>Fiscal</w:t>
      </w:r>
      <w:r w:rsidR="6D42A383" w:rsidRPr="00EC4265">
        <w:rPr>
          <w:spacing w:val="-2"/>
        </w:rPr>
        <w:t xml:space="preserve"> </w:t>
      </w:r>
      <w:r w:rsidR="12F99AD7" w:rsidRPr="00EC4265">
        <w:rPr>
          <w:spacing w:val="-4"/>
        </w:rPr>
        <w:t>2026</w:t>
      </w:r>
      <w:r w:rsidR="6D42A383" w:rsidRPr="00EC4265">
        <w:rPr>
          <w:spacing w:val="-4"/>
        </w:rPr>
        <w:t>.</w:t>
      </w:r>
    </w:p>
    <w:p w14:paraId="6D1E0722" w14:textId="4F61AB64" w:rsidR="00DA00A2" w:rsidRPr="00EC4265" w:rsidRDefault="00230B19" w:rsidP="00167896">
      <w:pPr>
        <w:pStyle w:val="BodyText"/>
        <w:ind w:left="0"/>
        <w:jc w:val="both"/>
      </w:pPr>
      <w:r w:rsidRPr="00EC4265">
        <w:t>For</w:t>
      </w:r>
      <w:r w:rsidRPr="00EC4265">
        <w:rPr>
          <w:spacing w:val="-9"/>
        </w:rPr>
        <w:t xml:space="preserve"> </w:t>
      </w:r>
      <w:r w:rsidRPr="00EC4265">
        <w:t>each</w:t>
      </w:r>
      <w:r w:rsidRPr="00EC4265">
        <w:rPr>
          <w:spacing w:val="-9"/>
        </w:rPr>
        <w:t xml:space="preserve"> </w:t>
      </w:r>
      <w:r w:rsidRPr="00EC4265">
        <w:t>lease</w:t>
      </w:r>
      <w:r w:rsidRPr="00EC4265">
        <w:rPr>
          <w:spacing w:val="-8"/>
        </w:rPr>
        <w:t xml:space="preserve"> </w:t>
      </w:r>
      <w:r w:rsidRPr="00EC4265">
        <w:t>held</w:t>
      </w:r>
      <w:r w:rsidRPr="00EC4265">
        <w:rPr>
          <w:spacing w:val="-10"/>
        </w:rPr>
        <w:t xml:space="preserve"> </w:t>
      </w:r>
      <w:r w:rsidRPr="00EC4265">
        <w:t>by</w:t>
      </w:r>
      <w:r w:rsidRPr="00EC4265">
        <w:rPr>
          <w:spacing w:val="-8"/>
        </w:rPr>
        <w:t xml:space="preserve"> </w:t>
      </w:r>
      <w:r w:rsidRPr="00EC4265">
        <w:t>a</w:t>
      </w:r>
      <w:r w:rsidRPr="00EC4265">
        <w:rPr>
          <w:spacing w:val="-9"/>
        </w:rPr>
        <w:t xml:space="preserve"> </w:t>
      </w:r>
      <w:r w:rsidRPr="00EC4265">
        <w:t>charter</w:t>
      </w:r>
      <w:r w:rsidRPr="00EC4265">
        <w:rPr>
          <w:spacing w:val="-9"/>
        </w:rPr>
        <w:t xml:space="preserve"> </w:t>
      </w:r>
      <w:r w:rsidRPr="00EC4265">
        <w:t>school</w:t>
      </w:r>
      <w:r w:rsidRPr="00EC4265">
        <w:rPr>
          <w:spacing w:val="-9"/>
        </w:rPr>
        <w:t xml:space="preserve"> </w:t>
      </w:r>
      <w:r w:rsidR="00E57D58">
        <w:rPr>
          <w:spacing w:val="-9"/>
        </w:rPr>
        <w:t xml:space="preserve">and </w:t>
      </w:r>
      <w:r w:rsidRPr="00EC4265">
        <w:t>subsid</w:t>
      </w:r>
      <w:r w:rsidR="00E57D58">
        <w:t>ized</w:t>
      </w:r>
      <w:r w:rsidRPr="00EC4265">
        <w:rPr>
          <w:spacing w:val="-8"/>
        </w:rPr>
        <w:t xml:space="preserve"> </w:t>
      </w:r>
      <w:r w:rsidRPr="00EC4265">
        <w:t>by</w:t>
      </w:r>
      <w:r w:rsidRPr="00EC4265">
        <w:rPr>
          <w:spacing w:val="-8"/>
        </w:rPr>
        <w:t xml:space="preserve"> </w:t>
      </w:r>
      <w:r w:rsidRPr="00EC4265">
        <w:t>DOE,</w:t>
      </w:r>
      <w:r w:rsidRPr="00EC4265">
        <w:rPr>
          <w:spacing w:val="-9"/>
        </w:rPr>
        <w:t xml:space="preserve"> </w:t>
      </w:r>
      <w:r w:rsidRPr="00EC4265">
        <w:t>the</w:t>
      </w:r>
      <w:r w:rsidRPr="00EC4265">
        <w:rPr>
          <w:spacing w:val="-9"/>
        </w:rPr>
        <w:t xml:space="preserve"> </w:t>
      </w:r>
      <w:r w:rsidRPr="00EC4265">
        <w:t xml:space="preserve">report shall </w:t>
      </w:r>
      <w:proofErr w:type="gramStart"/>
      <w:r w:rsidRPr="00EC4265">
        <w:t>include,</w:t>
      </w:r>
      <w:proofErr w:type="gramEnd"/>
      <w:r w:rsidRPr="00EC4265">
        <w:t xml:space="preserve"> for each building:</w:t>
      </w:r>
    </w:p>
    <w:p w14:paraId="6D1E0723" w14:textId="2B2014C9" w:rsidR="00DA00A2" w:rsidRPr="00EC4265" w:rsidRDefault="002471FB">
      <w:pPr>
        <w:pStyle w:val="ListParagraph"/>
        <w:numPr>
          <w:ilvl w:val="0"/>
          <w:numId w:val="97"/>
        </w:numPr>
        <w:tabs>
          <w:tab w:val="left" w:pos="818"/>
        </w:tabs>
        <w:ind w:left="720"/>
      </w:pPr>
      <w:r>
        <w:t>T</w:t>
      </w:r>
      <w:r w:rsidR="00230B19" w:rsidRPr="00EC4265">
        <w:t>he</w:t>
      </w:r>
      <w:r w:rsidR="00230B19" w:rsidRPr="002471FB">
        <w:rPr>
          <w:spacing w:val="-2"/>
        </w:rPr>
        <w:t xml:space="preserve"> </w:t>
      </w:r>
      <w:r w:rsidR="00230B19" w:rsidRPr="00EC4265">
        <w:t>names</w:t>
      </w:r>
      <w:r w:rsidR="00230B19" w:rsidRPr="002471FB">
        <w:rPr>
          <w:spacing w:val="-4"/>
        </w:rPr>
        <w:t xml:space="preserve"> </w:t>
      </w:r>
      <w:r w:rsidR="00230B19" w:rsidRPr="00EC4265">
        <w:t>of</w:t>
      </w:r>
      <w:r w:rsidR="00230B19" w:rsidRPr="002471FB">
        <w:rPr>
          <w:spacing w:val="-4"/>
        </w:rPr>
        <w:t xml:space="preserve"> </w:t>
      </w:r>
      <w:r w:rsidR="00230B19" w:rsidRPr="00EC4265">
        <w:t>the</w:t>
      </w:r>
      <w:r w:rsidR="00230B19" w:rsidRPr="002471FB">
        <w:rPr>
          <w:spacing w:val="-2"/>
        </w:rPr>
        <w:t xml:space="preserve"> </w:t>
      </w:r>
      <w:r w:rsidR="00230B19" w:rsidRPr="00EC4265">
        <w:t>charter</w:t>
      </w:r>
      <w:r w:rsidR="00230B19" w:rsidRPr="002471FB">
        <w:rPr>
          <w:spacing w:val="-1"/>
        </w:rPr>
        <w:t xml:space="preserve"> </w:t>
      </w:r>
      <w:r w:rsidR="00230B19" w:rsidRPr="00EC4265">
        <w:t>school</w:t>
      </w:r>
      <w:r w:rsidR="00230B19" w:rsidRPr="002471FB">
        <w:rPr>
          <w:spacing w:val="-2"/>
        </w:rPr>
        <w:t xml:space="preserve"> </w:t>
      </w:r>
      <w:r w:rsidR="00230B19" w:rsidRPr="00EC4265">
        <w:t>and</w:t>
      </w:r>
      <w:r w:rsidR="00230B19" w:rsidRPr="002471FB">
        <w:rPr>
          <w:spacing w:val="-5"/>
        </w:rPr>
        <w:t xml:space="preserve"> </w:t>
      </w:r>
      <w:r w:rsidR="00230B19" w:rsidRPr="00EC4265">
        <w:t>charter</w:t>
      </w:r>
      <w:r w:rsidR="00230B19" w:rsidRPr="002471FB">
        <w:rPr>
          <w:spacing w:val="-3"/>
        </w:rPr>
        <w:t xml:space="preserve"> </w:t>
      </w:r>
      <w:r w:rsidR="00230B19" w:rsidRPr="002471FB">
        <w:rPr>
          <w:spacing w:val="-2"/>
        </w:rPr>
        <w:t>operator;</w:t>
      </w:r>
    </w:p>
    <w:p w14:paraId="6D1E0724" w14:textId="115E899F" w:rsidR="00DA00A2" w:rsidRPr="00EC4265" w:rsidRDefault="002471FB">
      <w:pPr>
        <w:pStyle w:val="ListParagraph"/>
        <w:numPr>
          <w:ilvl w:val="0"/>
          <w:numId w:val="97"/>
        </w:numPr>
        <w:tabs>
          <w:tab w:val="left" w:pos="818"/>
        </w:tabs>
        <w:spacing w:before="1"/>
        <w:ind w:left="720"/>
      </w:pPr>
      <w:r>
        <w:t>T</w:t>
      </w:r>
      <w:r w:rsidR="00230B19" w:rsidRPr="00EC4265">
        <w:t xml:space="preserve">he </w:t>
      </w:r>
      <w:r w:rsidR="00230B19" w:rsidRPr="00EC4265">
        <w:rPr>
          <w:spacing w:val="-2"/>
        </w:rPr>
        <w:t>address;</w:t>
      </w:r>
    </w:p>
    <w:p w14:paraId="6D1E0725" w14:textId="468B3049" w:rsidR="00DA00A2" w:rsidRPr="00EC4265" w:rsidRDefault="002471FB">
      <w:pPr>
        <w:pStyle w:val="ListParagraph"/>
        <w:numPr>
          <w:ilvl w:val="0"/>
          <w:numId w:val="97"/>
        </w:numPr>
        <w:tabs>
          <w:tab w:val="left" w:pos="818"/>
        </w:tabs>
        <w:ind w:left="720"/>
      </w:pPr>
      <w:r>
        <w:t>T</w:t>
      </w:r>
      <w:r w:rsidR="00230B19" w:rsidRPr="00EC4265">
        <w:t>he</w:t>
      </w:r>
      <w:r w:rsidR="00230B19" w:rsidRPr="00EC4265">
        <w:rPr>
          <w:spacing w:val="-2"/>
        </w:rPr>
        <w:t xml:space="preserve"> </w:t>
      </w:r>
      <w:r w:rsidR="00230B19" w:rsidRPr="00EC4265">
        <w:t>start</w:t>
      </w:r>
      <w:r w:rsidR="00230B19" w:rsidRPr="00EC4265">
        <w:rPr>
          <w:spacing w:val="-2"/>
        </w:rPr>
        <w:t xml:space="preserve"> </w:t>
      </w:r>
      <w:r w:rsidR="00230B19" w:rsidRPr="00EC4265">
        <w:t>and</w:t>
      </w:r>
      <w:r w:rsidR="00230B19" w:rsidRPr="00EC4265">
        <w:rPr>
          <w:spacing w:val="-2"/>
        </w:rPr>
        <w:t xml:space="preserve"> </w:t>
      </w:r>
      <w:r w:rsidR="00230B19" w:rsidRPr="00EC4265">
        <w:t>end</w:t>
      </w:r>
      <w:r w:rsidR="00230B19" w:rsidRPr="00EC4265">
        <w:rPr>
          <w:spacing w:val="-3"/>
        </w:rPr>
        <w:t xml:space="preserve"> </w:t>
      </w:r>
      <w:r w:rsidR="00230B19" w:rsidRPr="00EC4265">
        <w:t>dates</w:t>
      </w:r>
      <w:r w:rsidR="00230B19" w:rsidRPr="00EC4265">
        <w:rPr>
          <w:spacing w:val="-3"/>
        </w:rPr>
        <w:t xml:space="preserve"> </w:t>
      </w:r>
      <w:r w:rsidR="00230B19" w:rsidRPr="00EC4265">
        <w:t>of</w:t>
      </w:r>
      <w:r w:rsidR="00230B19" w:rsidRPr="00EC4265">
        <w:rPr>
          <w:spacing w:val="-4"/>
        </w:rPr>
        <w:t xml:space="preserve"> </w:t>
      </w:r>
      <w:r w:rsidR="00230B19" w:rsidRPr="00EC4265">
        <w:t>the</w:t>
      </w:r>
      <w:r w:rsidR="00230B19" w:rsidRPr="00EC4265">
        <w:rPr>
          <w:spacing w:val="-1"/>
        </w:rPr>
        <w:t xml:space="preserve"> </w:t>
      </w:r>
      <w:r w:rsidR="00230B19" w:rsidRPr="00EC4265">
        <w:rPr>
          <w:spacing w:val="-2"/>
        </w:rPr>
        <w:t>lease;</w:t>
      </w:r>
    </w:p>
    <w:p w14:paraId="659026F3" w14:textId="496E8EAF" w:rsidR="00EA6EDC" w:rsidRPr="002471FB" w:rsidRDefault="002471FB">
      <w:pPr>
        <w:pStyle w:val="ListParagraph"/>
        <w:numPr>
          <w:ilvl w:val="0"/>
          <w:numId w:val="97"/>
        </w:numPr>
        <w:tabs>
          <w:tab w:val="left" w:pos="818"/>
        </w:tabs>
        <w:ind w:left="720"/>
      </w:pPr>
      <w:r>
        <w:t>T</w:t>
      </w:r>
      <w:r w:rsidR="00230B19" w:rsidRPr="00EC4265">
        <w:t>he</w:t>
      </w:r>
      <w:r w:rsidR="00230B19" w:rsidRPr="00EC4265">
        <w:rPr>
          <w:spacing w:val="-3"/>
        </w:rPr>
        <w:t xml:space="preserve"> </w:t>
      </w:r>
      <w:r w:rsidR="00230B19" w:rsidRPr="00EC4265">
        <w:t>annual</w:t>
      </w:r>
      <w:r w:rsidR="00230B19" w:rsidRPr="00EC4265">
        <w:rPr>
          <w:spacing w:val="-3"/>
        </w:rPr>
        <w:t xml:space="preserve"> </w:t>
      </w:r>
      <w:r w:rsidR="00230B19" w:rsidRPr="00EC4265">
        <w:t>cost</w:t>
      </w:r>
      <w:r w:rsidR="00230B19" w:rsidRPr="00EC4265">
        <w:rPr>
          <w:spacing w:val="-5"/>
        </w:rPr>
        <w:t xml:space="preserve"> </w:t>
      </w:r>
      <w:r w:rsidR="00230B19" w:rsidRPr="00EC4265">
        <w:t>of</w:t>
      </w:r>
      <w:r w:rsidR="00230B19" w:rsidRPr="00EC4265">
        <w:rPr>
          <w:spacing w:val="-4"/>
        </w:rPr>
        <w:t xml:space="preserve"> </w:t>
      </w:r>
      <w:r w:rsidR="00230B19" w:rsidRPr="00EC4265">
        <w:t>the</w:t>
      </w:r>
      <w:r w:rsidR="00230B19" w:rsidRPr="00EC4265">
        <w:rPr>
          <w:spacing w:val="-3"/>
        </w:rPr>
        <w:t xml:space="preserve"> </w:t>
      </w:r>
      <w:r w:rsidR="00230B19" w:rsidRPr="00EC4265">
        <w:t>charter</w:t>
      </w:r>
      <w:r w:rsidR="00230B19" w:rsidRPr="00EC4265">
        <w:rPr>
          <w:spacing w:val="-3"/>
        </w:rPr>
        <w:t xml:space="preserve"> </w:t>
      </w:r>
      <w:r w:rsidR="00230B19" w:rsidRPr="00EC4265">
        <w:t>school's</w:t>
      </w:r>
      <w:r w:rsidR="00230B19" w:rsidRPr="00EC4265">
        <w:rPr>
          <w:spacing w:val="-3"/>
        </w:rPr>
        <w:t xml:space="preserve"> </w:t>
      </w:r>
      <w:r w:rsidR="00230B19" w:rsidRPr="00EC4265">
        <w:t>lease</w:t>
      </w:r>
      <w:r w:rsidR="00230B19" w:rsidRPr="00EC4265">
        <w:rPr>
          <w:spacing w:val="-3"/>
        </w:rPr>
        <w:t xml:space="preserve"> </w:t>
      </w:r>
      <w:r w:rsidR="00230B19" w:rsidRPr="00EC4265">
        <w:t>for</w:t>
      </w:r>
      <w:r w:rsidR="00230B19" w:rsidRPr="00EC4265">
        <w:rPr>
          <w:spacing w:val="-2"/>
        </w:rPr>
        <w:t xml:space="preserve"> </w:t>
      </w:r>
      <w:r w:rsidR="00230B19" w:rsidRPr="00EC4265">
        <w:t>the</w:t>
      </w:r>
      <w:r w:rsidR="00230B19" w:rsidRPr="00EC4265">
        <w:rPr>
          <w:spacing w:val="-5"/>
        </w:rPr>
        <w:t xml:space="preserve"> </w:t>
      </w:r>
      <w:r w:rsidR="00230B19" w:rsidRPr="00EC4265">
        <w:t>current</w:t>
      </w:r>
      <w:r w:rsidR="00230B19" w:rsidRPr="00EC4265">
        <w:rPr>
          <w:spacing w:val="-3"/>
        </w:rPr>
        <w:t xml:space="preserve"> </w:t>
      </w:r>
      <w:r w:rsidR="00230B19" w:rsidRPr="00EC4265">
        <w:t>fiscal</w:t>
      </w:r>
      <w:r w:rsidR="00230B19" w:rsidRPr="00EC4265">
        <w:rPr>
          <w:spacing w:val="-6"/>
        </w:rPr>
        <w:t xml:space="preserve"> </w:t>
      </w:r>
      <w:r w:rsidR="00230B19" w:rsidRPr="00EC4265">
        <w:rPr>
          <w:spacing w:val="-2"/>
        </w:rPr>
        <w:t>year</w:t>
      </w:r>
      <w:r w:rsidR="00EA6EDC">
        <w:rPr>
          <w:spacing w:val="-2"/>
        </w:rPr>
        <w:t>;</w:t>
      </w:r>
      <w:r w:rsidR="00F85184">
        <w:rPr>
          <w:spacing w:val="-2"/>
        </w:rPr>
        <w:t xml:space="preserve"> </w:t>
      </w:r>
    </w:p>
    <w:p w14:paraId="6D1E0727" w14:textId="3F18F0FF" w:rsidR="00DA00A2" w:rsidRPr="00EC4265" w:rsidRDefault="002471FB">
      <w:pPr>
        <w:pStyle w:val="ListParagraph"/>
        <w:numPr>
          <w:ilvl w:val="0"/>
          <w:numId w:val="97"/>
        </w:numPr>
        <w:tabs>
          <w:tab w:val="left" w:pos="818"/>
        </w:tabs>
        <w:spacing w:before="1"/>
        <w:ind w:left="720"/>
      </w:pPr>
      <w:r>
        <w:t>T</w:t>
      </w:r>
      <w:r w:rsidR="00230B19" w:rsidRPr="00EC4265">
        <w:t>he</w:t>
      </w:r>
      <w:r w:rsidR="00230B19" w:rsidRPr="00EC4265">
        <w:rPr>
          <w:spacing w:val="-2"/>
        </w:rPr>
        <w:t xml:space="preserve"> </w:t>
      </w:r>
      <w:r w:rsidR="00230B19" w:rsidRPr="00EC4265">
        <w:t>annual</w:t>
      </w:r>
      <w:r w:rsidR="00230B19" w:rsidRPr="00EC4265">
        <w:rPr>
          <w:spacing w:val="-2"/>
        </w:rPr>
        <w:t xml:space="preserve"> </w:t>
      </w:r>
      <w:r w:rsidR="00230B19" w:rsidRPr="00EC4265">
        <w:t>cost</w:t>
      </w:r>
      <w:r w:rsidR="00230B19" w:rsidRPr="00EC4265">
        <w:rPr>
          <w:spacing w:val="-4"/>
        </w:rPr>
        <w:t xml:space="preserve"> </w:t>
      </w:r>
      <w:r w:rsidR="00230B19" w:rsidRPr="00EC4265">
        <w:t>of</w:t>
      </w:r>
      <w:r w:rsidR="00230B19" w:rsidRPr="00EC4265">
        <w:rPr>
          <w:spacing w:val="-3"/>
        </w:rPr>
        <w:t xml:space="preserve"> </w:t>
      </w:r>
      <w:r w:rsidR="00230B19" w:rsidRPr="00EC4265">
        <w:t>the</w:t>
      </w:r>
      <w:r w:rsidR="00230B19" w:rsidRPr="00EC4265">
        <w:rPr>
          <w:spacing w:val="-2"/>
        </w:rPr>
        <w:t xml:space="preserve"> </w:t>
      </w:r>
      <w:r w:rsidR="00230B19" w:rsidRPr="00EC4265">
        <w:t>lease</w:t>
      </w:r>
      <w:r w:rsidR="00230B19" w:rsidRPr="00EC4265">
        <w:rPr>
          <w:spacing w:val="-2"/>
        </w:rPr>
        <w:t xml:space="preserve"> </w:t>
      </w:r>
      <w:r w:rsidR="00230B19" w:rsidRPr="00EC4265">
        <w:t>DOE</w:t>
      </w:r>
      <w:r w:rsidR="00230B19" w:rsidRPr="00EC4265">
        <w:rPr>
          <w:spacing w:val="-2"/>
        </w:rPr>
        <w:t xml:space="preserve"> </w:t>
      </w:r>
      <w:r w:rsidR="00230B19" w:rsidRPr="00EC4265">
        <w:t>is</w:t>
      </w:r>
      <w:r w:rsidR="00230B19" w:rsidRPr="00EC4265">
        <w:rPr>
          <w:spacing w:val="-4"/>
        </w:rPr>
        <w:t xml:space="preserve"> </w:t>
      </w:r>
      <w:r w:rsidR="00230B19" w:rsidRPr="00EC4265">
        <w:t>obligated</w:t>
      </w:r>
      <w:r w:rsidR="00230B19" w:rsidRPr="00EC4265">
        <w:rPr>
          <w:spacing w:val="-6"/>
        </w:rPr>
        <w:t xml:space="preserve"> </w:t>
      </w:r>
      <w:r w:rsidR="00230B19" w:rsidRPr="00EC4265">
        <w:t>to</w:t>
      </w:r>
      <w:r w:rsidR="00230B19" w:rsidRPr="00EC4265">
        <w:rPr>
          <w:spacing w:val="-1"/>
        </w:rPr>
        <w:t xml:space="preserve"> </w:t>
      </w:r>
      <w:r w:rsidR="00230B19" w:rsidRPr="00EC4265">
        <w:t>pay</w:t>
      </w:r>
      <w:r w:rsidR="00230B19" w:rsidRPr="00EC4265">
        <w:rPr>
          <w:spacing w:val="-3"/>
        </w:rPr>
        <w:t xml:space="preserve"> </w:t>
      </w:r>
      <w:r w:rsidR="00230B19" w:rsidRPr="00EC4265">
        <w:rPr>
          <w:spacing w:val="-4"/>
        </w:rPr>
        <w:t>for;</w:t>
      </w:r>
    </w:p>
    <w:p w14:paraId="6D1E0728" w14:textId="70A20FD0" w:rsidR="00DA00A2" w:rsidRPr="00EC4265" w:rsidRDefault="002471FB">
      <w:pPr>
        <w:pStyle w:val="ListParagraph"/>
        <w:numPr>
          <w:ilvl w:val="0"/>
          <w:numId w:val="97"/>
        </w:numPr>
        <w:tabs>
          <w:tab w:val="left" w:pos="818"/>
        </w:tabs>
        <w:ind w:left="720"/>
      </w:pPr>
      <w:r>
        <w:t>T</w:t>
      </w:r>
      <w:r w:rsidR="00230B19" w:rsidRPr="00EC4265">
        <w:t>he</w:t>
      </w:r>
      <w:r w:rsidR="00230B19" w:rsidRPr="00EC4265">
        <w:rPr>
          <w:spacing w:val="-3"/>
        </w:rPr>
        <w:t xml:space="preserve"> </w:t>
      </w:r>
      <w:r w:rsidR="00230B19" w:rsidRPr="00EC4265">
        <w:t>total</w:t>
      </w:r>
      <w:r w:rsidR="00230B19" w:rsidRPr="00EC4265">
        <w:rPr>
          <w:spacing w:val="-2"/>
        </w:rPr>
        <w:t xml:space="preserve"> </w:t>
      </w:r>
      <w:r w:rsidR="00230B19" w:rsidRPr="00EC4265">
        <w:t>lease</w:t>
      </w:r>
      <w:r w:rsidR="00230B19" w:rsidRPr="00EC4265">
        <w:rPr>
          <w:spacing w:val="-4"/>
        </w:rPr>
        <w:t xml:space="preserve"> </w:t>
      </w:r>
      <w:r w:rsidR="00230B19" w:rsidRPr="00EC4265">
        <w:t>payments</w:t>
      </w:r>
      <w:r w:rsidR="00230B19" w:rsidRPr="00EC4265">
        <w:rPr>
          <w:spacing w:val="-5"/>
        </w:rPr>
        <w:t xml:space="preserve"> </w:t>
      </w:r>
      <w:r w:rsidR="00230B19" w:rsidRPr="00EC4265">
        <w:t>from</w:t>
      </w:r>
      <w:r w:rsidR="00230B19" w:rsidRPr="00EC4265">
        <w:rPr>
          <w:spacing w:val="-4"/>
        </w:rPr>
        <w:t xml:space="preserve"> </w:t>
      </w:r>
      <w:r w:rsidR="00230B19" w:rsidRPr="00EC4265">
        <w:t>DOE</w:t>
      </w:r>
      <w:r w:rsidR="00230B19" w:rsidRPr="00EC4265">
        <w:rPr>
          <w:spacing w:val="-2"/>
        </w:rPr>
        <w:t xml:space="preserve"> </w:t>
      </w:r>
      <w:r w:rsidR="00230B19" w:rsidRPr="00EC4265">
        <w:t>to</w:t>
      </w:r>
      <w:r w:rsidR="00230B19" w:rsidRPr="00EC4265">
        <w:rPr>
          <w:spacing w:val="-1"/>
        </w:rPr>
        <w:t xml:space="preserve"> </w:t>
      </w:r>
      <w:r w:rsidR="00230B19" w:rsidRPr="00EC4265">
        <w:rPr>
          <w:spacing w:val="-2"/>
        </w:rPr>
        <w:t>date;</w:t>
      </w:r>
    </w:p>
    <w:p w14:paraId="6D1E0729" w14:textId="7E992C59" w:rsidR="00DA00A2" w:rsidRPr="00EC4265" w:rsidRDefault="002471FB">
      <w:pPr>
        <w:pStyle w:val="ListParagraph"/>
        <w:numPr>
          <w:ilvl w:val="0"/>
          <w:numId w:val="97"/>
        </w:numPr>
        <w:tabs>
          <w:tab w:val="left" w:pos="818"/>
        </w:tabs>
        <w:ind w:left="720"/>
      </w:pPr>
      <w:r>
        <w:t>T</w:t>
      </w:r>
      <w:r w:rsidR="00230B19" w:rsidRPr="00EC4265">
        <w:t>he</w:t>
      </w:r>
      <w:r w:rsidR="00230B19" w:rsidRPr="00EC4265">
        <w:rPr>
          <w:spacing w:val="-4"/>
        </w:rPr>
        <w:t xml:space="preserve"> </w:t>
      </w:r>
      <w:r w:rsidR="00230B19" w:rsidRPr="00EC4265">
        <w:t>projected</w:t>
      </w:r>
      <w:r w:rsidR="00230B19" w:rsidRPr="00EC4265">
        <w:rPr>
          <w:spacing w:val="-4"/>
        </w:rPr>
        <w:t xml:space="preserve"> </w:t>
      </w:r>
      <w:r w:rsidR="00230B19" w:rsidRPr="00EC4265">
        <w:t>total</w:t>
      </w:r>
      <w:r w:rsidR="00230B19" w:rsidRPr="00EC4265">
        <w:rPr>
          <w:spacing w:val="-3"/>
        </w:rPr>
        <w:t xml:space="preserve"> </w:t>
      </w:r>
      <w:r w:rsidR="00230B19" w:rsidRPr="00EC4265">
        <w:t>lease</w:t>
      </w:r>
      <w:r w:rsidR="00230B19" w:rsidRPr="00EC4265">
        <w:rPr>
          <w:spacing w:val="-5"/>
        </w:rPr>
        <w:t xml:space="preserve"> </w:t>
      </w:r>
      <w:r w:rsidR="00230B19" w:rsidRPr="00EC4265">
        <w:t>payments</w:t>
      </w:r>
      <w:r w:rsidR="00230B19" w:rsidRPr="00EC4265">
        <w:rPr>
          <w:spacing w:val="-4"/>
        </w:rPr>
        <w:t xml:space="preserve"> </w:t>
      </w:r>
      <w:r w:rsidR="00230B19" w:rsidRPr="00EC4265">
        <w:t>from</w:t>
      </w:r>
      <w:r w:rsidR="00230B19" w:rsidRPr="00EC4265">
        <w:rPr>
          <w:spacing w:val="-4"/>
        </w:rPr>
        <w:t xml:space="preserve"> DOE;</w:t>
      </w:r>
    </w:p>
    <w:p w14:paraId="6D1E072A" w14:textId="4EB8FFDF" w:rsidR="00DA00A2" w:rsidRPr="00EC4265" w:rsidRDefault="002471FB">
      <w:pPr>
        <w:pStyle w:val="ListParagraph"/>
        <w:numPr>
          <w:ilvl w:val="0"/>
          <w:numId w:val="97"/>
        </w:numPr>
        <w:tabs>
          <w:tab w:val="left" w:pos="818"/>
        </w:tabs>
        <w:ind w:left="720"/>
      </w:pPr>
      <w:r>
        <w:t>T</w:t>
      </w:r>
      <w:r w:rsidR="00230B19" w:rsidRPr="00EC4265">
        <w:t>he</w:t>
      </w:r>
      <w:r w:rsidR="00230B19" w:rsidRPr="00EC4265">
        <w:rPr>
          <w:spacing w:val="-2"/>
        </w:rPr>
        <w:t xml:space="preserve"> </w:t>
      </w:r>
      <w:r w:rsidR="00230B19" w:rsidRPr="00EC4265">
        <w:t>per</w:t>
      </w:r>
      <w:r w:rsidR="00230B19" w:rsidRPr="00EC4265">
        <w:rPr>
          <w:spacing w:val="-2"/>
        </w:rPr>
        <w:t xml:space="preserve"> </w:t>
      </w:r>
      <w:r w:rsidR="00230B19" w:rsidRPr="00EC4265">
        <w:t>pupil</w:t>
      </w:r>
      <w:r w:rsidR="00230B19" w:rsidRPr="00EC4265">
        <w:rPr>
          <w:spacing w:val="-3"/>
        </w:rPr>
        <w:t xml:space="preserve"> </w:t>
      </w:r>
      <w:r w:rsidR="00230B19" w:rsidRPr="00EC4265">
        <w:t>cost</w:t>
      </w:r>
      <w:r w:rsidR="00230B19" w:rsidRPr="00EC4265">
        <w:rPr>
          <w:spacing w:val="-3"/>
        </w:rPr>
        <w:t xml:space="preserve"> </w:t>
      </w:r>
      <w:r w:rsidR="00230B19" w:rsidRPr="00EC4265">
        <w:t>of</w:t>
      </w:r>
      <w:r w:rsidR="00230B19" w:rsidRPr="00EC4265">
        <w:rPr>
          <w:spacing w:val="-5"/>
        </w:rPr>
        <w:t xml:space="preserve"> </w:t>
      </w:r>
      <w:r w:rsidR="00230B19" w:rsidRPr="00EC4265">
        <w:t>the</w:t>
      </w:r>
      <w:r w:rsidR="00230B19" w:rsidRPr="00EC4265">
        <w:rPr>
          <w:spacing w:val="-1"/>
        </w:rPr>
        <w:t xml:space="preserve"> </w:t>
      </w:r>
      <w:r w:rsidR="00230B19" w:rsidRPr="00EC4265">
        <w:t>lease</w:t>
      </w:r>
      <w:r w:rsidR="00230B19" w:rsidRPr="00EC4265">
        <w:rPr>
          <w:spacing w:val="-2"/>
        </w:rPr>
        <w:t xml:space="preserve"> </w:t>
      </w:r>
      <w:r w:rsidR="00230B19" w:rsidRPr="00EC4265">
        <w:t>to</w:t>
      </w:r>
      <w:r w:rsidR="00230B19" w:rsidRPr="00EC4265">
        <w:rPr>
          <w:spacing w:val="-3"/>
        </w:rPr>
        <w:t xml:space="preserve"> </w:t>
      </w:r>
      <w:r w:rsidR="00230B19" w:rsidRPr="00EC4265">
        <w:t>DOE;</w:t>
      </w:r>
      <w:r w:rsidR="00230B19" w:rsidRPr="00EC4265">
        <w:rPr>
          <w:spacing w:val="2"/>
        </w:rPr>
        <w:t xml:space="preserve"> </w:t>
      </w:r>
      <w:r w:rsidR="00230B19" w:rsidRPr="00EC4265">
        <w:rPr>
          <w:spacing w:val="-5"/>
        </w:rPr>
        <w:t>and</w:t>
      </w:r>
    </w:p>
    <w:p w14:paraId="6D1E072B" w14:textId="755C385F" w:rsidR="00DA00A2" w:rsidRPr="00EC4265" w:rsidRDefault="1E882E38">
      <w:pPr>
        <w:pStyle w:val="ListParagraph"/>
        <w:numPr>
          <w:ilvl w:val="0"/>
          <w:numId w:val="97"/>
        </w:numPr>
        <w:tabs>
          <w:tab w:val="left" w:pos="818"/>
        </w:tabs>
        <w:spacing w:before="1"/>
        <w:ind w:left="720"/>
      </w:pPr>
      <w:r>
        <w:t>T</w:t>
      </w:r>
      <w:r w:rsidR="7ABF01B5" w:rsidRPr="00EC4265">
        <w:t>he</w:t>
      </w:r>
      <w:r w:rsidR="7ABF01B5" w:rsidRPr="00EC4265">
        <w:rPr>
          <w:spacing w:val="-2"/>
        </w:rPr>
        <w:t xml:space="preserve"> </w:t>
      </w:r>
      <w:r w:rsidR="7ABF01B5" w:rsidRPr="00EC4265">
        <w:t>owner</w:t>
      </w:r>
      <w:r w:rsidR="7ABF01B5" w:rsidRPr="00EC4265">
        <w:rPr>
          <w:spacing w:val="-2"/>
        </w:rPr>
        <w:t xml:space="preserve"> </w:t>
      </w:r>
      <w:r w:rsidR="7ABF01B5" w:rsidRPr="00EC4265">
        <w:t>of</w:t>
      </w:r>
      <w:r w:rsidR="7ABF01B5" w:rsidRPr="00EC4265">
        <w:rPr>
          <w:spacing w:val="-3"/>
        </w:rPr>
        <w:t xml:space="preserve"> </w:t>
      </w:r>
      <w:r w:rsidR="7ABF01B5" w:rsidRPr="00EC4265">
        <w:t>the</w:t>
      </w:r>
      <w:r w:rsidR="7ABF01B5" w:rsidRPr="00EC4265">
        <w:rPr>
          <w:spacing w:val="-1"/>
        </w:rPr>
        <w:t xml:space="preserve"> </w:t>
      </w:r>
      <w:r w:rsidR="7ABF01B5" w:rsidRPr="00EC4265">
        <w:t>leased</w:t>
      </w:r>
      <w:r w:rsidR="7ABF01B5" w:rsidRPr="00EC4265">
        <w:rPr>
          <w:spacing w:val="-2"/>
        </w:rPr>
        <w:t xml:space="preserve"> property.</w:t>
      </w:r>
    </w:p>
    <w:p w14:paraId="175447DE" w14:textId="77777777" w:rsidR="00ED24C2" w:rsidRPr="00EC4265" w:rsidRDefault="00ED24C2" w:rsidP="00ED24C2">
      <w:pPr>
        <w:pStyle w:val="ListParagraph"/>
        <w:ind w:left="720" w:firstLine="0"/>
        <w:rPr>
          <w:b/>
          <w:bCs/>
        </w:rPr>
      </w:pPr>
    </w:p>
    <w:p w14:paraId="448C3000" w14:textId="44F21D21" w:rsidR="00A4516C" w:rsidRPr="00EC4265" w:rsidRDefault="12EA2D91">
      <w:pPr>
        <w:pStyle w:val="ListParagraph"/>
        <w:numPr>
          <w:ilvl w:val="0"/>
          <w:numId w:val="94"/>
        </w:numPr>
        <w:ind w:left="360"/>
        <w:jc w:val="center"/>
        <w:rPr>
          <w:b/>
          <w:bCs/>
        </w:rPr>
      </w:pPr>
      <w:r w:rsidRPr="45A53B26">
        <w:rPr>
          <w:b/>
          <w:bCs/>
        </w:rPr>
        <w:lastRenderedPageBreak/>
        <w:t>Department of Education (040)</w:t>
      </w:r>
    </w:p>
    <w:p w14:paraId="511A40B2" w14:textId="77777777" w:rsidR="00A4516C" w:rsidRPr="00EC4265" w:rsidRDefault="12EA2D91" w:rsidP="00C91A77">
      <w:pPr>
        <w:pStyle w:val="BodyText"/>
        <w:jc w:val="center"/>
        <w:rPr>
          <w:b/>
          <w:bCs/>
        </w:rPr>
      </w:pPr>
      <w:r w:rsidRPr="45A53B26">
        <w:rPr>
          <w:b/>
          <w:bCs/>
        </w:rPr>
        <w:t>Unit of Appropriation [406]</w:t>
      </w:r>
    </w:p>
    <w:p w14:paraId="7730DE8D" w14:textId="77777777" w:rsidR="00A4516C" w:rsidRPr="00EC4265" w:rsidRDefault="00A4516C" w:rsidP="00A4516C">
      <w:pPr>
        <w:pStyle w:val="BodyText"/>
        <w:ind w:right="384"/>
        <w:jc w:val="both"/>
      </w:pPr>
    </w:p>
    <w:p w14:paraId="28D6CB06" w14:textId="6098C6B7" w:rsidR="00A4516C" w:rsidRPr="00EC4265" w:rsidRDefault="00A4516C" w:rsidP="00516D8A">
      <w:pPr>
        <w:pStyle w:val="BodyText"/>
        <w:ind w:left="0"/>
        <w:jc w:val="both"/>
      </w:pPr>
      <w:r w:rsidRPr="00EC4265">
        <w:t>As a</w:t>
      </w:r>
      <w:r w:rsidRPr="00EC4265">
        <w:rPr>
          <w:spacing w:val="-1"/>
        </w:rPr>
        <w:t xml:space="preserve"> </w:t>
      </w:r>
      <w:r w:rsidRPr="00EC4265">
        <w:t>condition</w:t>
      </w:r>
      <w:r w:rsidRPr="00EC4265">
        <w:rPr>
          <w:spacing w:val="-2"/>
        </w:rPr>
        <w:t xml:space="preserve"> </w:t>
      </w:r>
      <w:r w:rsidRPr="00EC4265">
        <w:t>of</w:t>
      </w:r>
      <w:r w:rsidRPr="00EC4265">
        <w:rPr>
          <w:spacing w:val="-1"/>
        </w:rPr>
        <w:t xml:space="preserve"> </w:t>
      </w:r>
      <w:r w:rsidRPr="00EC4265">
        <w:t>the funds</w:t>
      </w:r>
      <w:r w:rsidRPr="00EC4265">
        <w:rPr>
          <w:spacing w:val="-4"/>
        </w:rPr>
        <w:t xml:space="preserve"> </w:t>
      </w:r>
      <w:r w:rsidRPr="00EC4265">
        <w:t>in unit</w:t>
      </w:r>
      <w:r w:rsidRPr="00EC4265">
        <w:rPr>
          <w:spacing w:val="-1"/>
        </w:rPr>
        <w:t xml:space="preserve"> </w:t>
      </w:r>
      <w:r w:rsidRPr="00EC4265">
        <w:t>of</w:t>
      </w:r>
      <w:r w:rsidRPr="00EC4265">
        <w:rPr>
          <w:spacing w:val="-1"/>
        </w:rPr>
        <w:t xml:space="preserve"> </w:t>
      </w:r>
      <w:r w:rsidRPr="00EC4265">
        <w:t>appropriation number</w:t>
      </w:r>
      <w:r w:rsidRPr="00EC4265">
        <w:rPr>
          <w:spacing w:val="-1"/>
        </w:rPr>
        <w:t xml:space="preserve"> </w:t>
      </w:r>
      <w:r w:rsidRPr="00EC4265">
        <w:t>406,</w:t>
      </w:r>
      <w:r w:rsidRPr="00EC4265">
        <w:rPr>
          <w:spacing w:val="-4"/>
        </w:rPr>
        <w:t xml:space="preserve"> </w:t>
      </w:r>
      <w:r w:rsidRPr="00EC4265">
        <w:t>the</w:t>
      </w:r>
      <w:r w:rsidRPr="00EC4265">
        <w:rPr>
          <w:spacing w:val="-1"/>
        </w:rPr>
        <w:t xml:space="preserve"> </w:t>
      </w:r>
      <w:r w:rsidRPr="00EC4265">
        <w:t>Department</w:t>
      </w:r>
      <w:r w:rsidRPr="00EC4265">
        <w:rPr>
          <w:spacing w:val="-1"/>
        </w:rPr>
        <w:t xml:space="preserve"> </w:t>
      </w:r>
      <w:r w:rsidRPr="00EC4265">
        <w:t>of</w:t>
      </w:r>
      <w:r w:rsidRPr="00EC4265">
        <w:rPr>
          <w:spacing w:val="-1"/>
        </w:rPr>
        <w:t xml:space="preserve"> </w:t>
      </w:r>
      <w:r w:rsidRPr="00EC4265">
        <w:t>Education</w:t>
      </w:r>
      <w:r w:rsidRPr="00EC4265">
        <w:rPr>
          <w:spacing w:val="-2"/>
        </w:rPr>
        <w:t xml:space="preserve"> </w:t>
      </w:r>
      <w:r w:rsidRPr="00EC4265">
        <w:t>(DOE)</w:t>
      </w:r>
      <w:r w:rsidRPr="00EC4265">
        <w:rPr>
          <w:spacing w:val="-1"/>
        </w:rPr>
        <w:t xml:space="preserve"> </w:t>
      </w:r>
      <w:r w:rsidRPr="00EC4265">
        <w:t>shall submit to the Council three reports that list city charter schools by name and address. Such reports shall contain the number of enrolled students in each charter school, disaggregated by grade, as well as the following information for all charter schools:</w:t>
      </w:r>
    </w:p>
    <w:p w14:paraId="53376C23" w14:textId="0397B7A3" w:rsidR="00A4516C" w:rsidRPr="00EC4265" w:rsidRDefault="00C70ADF">
      <w:pPr>
        <w:pStyle w:val="ListParagraph"/>
        <w:numPr>
          <w:ilvl w:val="0"/>
          <w:numId w:val="59"/>
        </w:numPr>
        <w:tabs>
          <w:tab w:val="left" w:pos="818"/>
        </w:tabs>
        <w:spacing w:before="1"/>
        <w:ind w:left="720"/>
        <w:jc w:val="both"/>
      </w:pPr>
      <w:r>
        <w:t>T</w:t>
      </w:r>
      <w:r w:rsidR="00A4516C" w:rsidRPr="00EC4265">
        <w:t>he</w:t>
      </w:r>
      <w:r w:rsidR="00A4516C" w:rsidRPr="008217FE">
        <w:rPr>
          <w:spacing w:val="-3"/>
        </w:rPr>
        <w:t xml:space="preserve"> </w:t>
      </w:r>
      <w:r w:rsidR="00A4516C" w:rsidRPr="00EC4265">
        <w:t>number</w:t>
      </w:r>
      <w:r w:rsidR="00A4516C" w:rsidRPr="008217FE">
        <w:rPr>
          <w:spacing w:val="-5"/>
        </w:rPr>
        <w:t xml:space="preserve"> </w:t>
      </w:r>
      <w:r w:rsidR="00A4516C" w:rsidRPr="00EC4265">
        <w:t>of</w:t>
      </w:r>
      <w:r w:rsidR="00A4516C" w:rsidRPr="008217FE">
        <w:rPr>
          <w:spacing w:val="-6"/>
        </w:rPr>
        <w:t xml:space="preserve"> </w:t>
      </w:r>
      <w:r w:rsidR="00A4516C" w:rsidRPr="00EC4265">
        <w:t>enrolled</w:t>
      </w:r>
      <w:r w:rsidR="00A4516C" w:rsidRPr="008217FE">
        <w:rPr>
          <w:spacing w:val="-3"/>
        </w:rPr>
        <w:t xml:space="preserve"> </w:t>
      </w:r>
      <w:r w:rsidR="00A4516C" w:rsidRPr="00EC4265">
        <w:t>students,</w:t>
      </w:r>
      <w:r w:rsidR="00A4516C" w:rsidRPr="008217FE">
        <w:rPr>
          <w:spacing w:val="-3"/>
        </w:rPr>
        <w:t xml:space="preserve"> </w:t>
      </w:r>
      <w:r w:rsidR="00A4516C" w:rsidRPr="00EC4265">
        <w:t>disaggregated</w:t>
      </w:r>
      <w:r w:rsidR="00A4516C" w:rsidRPr="008217FE">
        <w:rPr>
          <w:spacing w:val="-3"/>
        </w:rPr>
        <w:t xml:space="preserve"> </w:t>
      </w:r>
      <w:r w:rsidR="00A4516C" w:rsidRPr="00EC4265">
        <w:t>by</w:t>
      </w:r>
      <w:r w:rsidR="00A4516C" w:rsidRPr="008217FE">
        <w:rPr>
          <w:spacing w:val="-2"/>
        </w:rPr>
        <w:t xml:space="preserve"> grade;</w:t>
      </w:r>
    </w:p>
    <w:p w14:paraId="103C5515" w14:textId="5388D035" w:rsidR="00A4516C" w:rsidRPr="00EC4265" w:rsidRDefault="00C70ADF">
      <w:pPr>
        <w:pStyle w:val="ListParagraph"/>
        <w:numPr>
          <w:ilvl w:val="0"/>
          <w:numId w:val="59"/>
        </w:numPr>
        <w:tabs>
          <w:tab w:val="left" w:pos="818"/>
        </w:tabs>
        <w:spacing w:before="1"/>
        <w:ind w:left="720"/>
        <w:jc w:val="both"/>
      </w:pPr>
      <w:r>
        <w:t>T</w:t>
      </w:r>
      <w:r w:rsidR="00A4516C" w:rsidRPr="00EC4265">
        <w:t>he</w:t>
      </w:r>
      <w:r w:rsidR="00A4516C" w:rsidRPr="00EC4265">
        <w:rPr>
          <w:spacing w:val="-6"/>
        </w:rPr>
        <w:t xml:space="preserve"> </w:t>
      </w:r>
      <w:r w:rsidR="00A4516C" w:rsidRPr="00EC4265">
        <w:t>number</w:t>
      </w:r>
      <w:r w:rsidR="00A4516C" w:rsidRPr="00EC4265">
        <w:rPr>
          <w:spacing w:val="-5"/>
        </w:rPr>
        <w:t xml:space="preserve"> </w:t>
      </w:r>
      <w:r w:rsidR="00A4516C" w:rsidRPr="00EC4265">
        <w:t>of</w:t>
      </w:r>
      <w:r w:rsidR="00A4516C" w:rsidRPr="00EC4265">
        <w:rPr>
          <w:spacing w:val="-6"/>
        </w:rPr>
        <w:t xml:space="preserve"> </w:t>
      </w:r>
      <w:r w:rsidR="00A4516C" w:rsidRPr="00EC4265">
        <w:t>enrolled</w:t>
      </w:r>
      <w:r w:rsidR="00A4516C" w:rsidRPr="00EC4265">
        <w:rPr>
          <w:spacing w:val="-4"/>
        </w:rPr>
        <w:t xml:space="preserve"> </w:t>
      </w:r>
      <w:r w:rsidR="00A4516C" w:rsidRPr="00EC4265">
        <w:t>Special</w:t>
      </w:r>
      <w:r w:rsidR="00A4516C" w:rsidRPr="00EC4265">
        <w:rPr>
          <w:spacing w:val="-3"/>
        </w:rPr>
        <w:t xml:space="preserve"> </w:t>
      </w:r>
      <w:r w:rsidR="00A4516C" w:rsidRPr="00EC4265">
        <w:t>Education</w:t>
      </w:r>
      <w:r w:rsidR="00A4516C" w:rsidRPr="00EC4265">
        <w:rPr>
          <w:spacing w:val="-4"/>
        </w:rPr>
        <w:t xml:space="preserve"> </w:t>
      </w:r>
      <w:r w:rsidR="00A4516C" w:rsidRPr="00EC4265">
        <w:t>students,</w:t>
      </w:r>
      <w:r w:rsidR="00A4516C" w:rsidRPr="00EC4265">
        <w:rPr>
          <w:spacing w:val="-4"/>
        </w:rPr>
        <w:t xml:space="preserve"> </w:t>
      </w:r>
      <w:r w:rsidR="00A4516C" w:rsidRPr="00EC4265">
        <w:t>disaggregated</w:t>
      </w:r>
      <w:r w:rsidR="00A4516C" w:rsidRPr="00EC4265">
        <w:rPr>
          <w:spacing w:val="-4"/>
        </w:rPr>
        <w:t xml:space="preserve"> </w:t>
      </w:r>
      <w:r w:rsidR="00A4516C" w:rsidRPr="00EC4265">
        <w:t>by</w:t>
      </w:r>
      <w:r w:rsidR="00A4516C" w:rsidRPr="00EC4265">
        <w:rPr>
          <w:spacing w:val="-5"/>
        </w:rPr>
        <w:t xml:space="preserve"> </w:t>
      </w:r>
      <w:r w:rsidR="00A4516C" w:rsidRPr="00EC4265">
        <w:rPr>
          <w:spacing w:val="-2"/>
        </w:rPr>
        <w:t>grade;</w:t>
      </w:r>
    </w:p>
    <w:p w14:paraId="7598BC59" w14:textId="258D1C82" w:rsidR="00A4516C" w:rsidRPr="00EC4265" w:rsidRDefault="00C70ADF">
      <w:pPr>
        <w:pStyle w:val="ListParagraph"/>
        <w:numPr>
          <w:ilvl w:val="0"/>
          <w:numId w:val="59"/>
        </w:numPr>
        <w:tabs>
          <w:tab w:val="left" w:pos="818"/>
        </w:tabs>
        <w:ind w:left="720"/>
        <w:jc w:val="both"/>
      </w:pPr>
      <w:r>
        <w:t>T</w:t>
      </w:r>
      <w:r w:rsidR="00A4516C" w:rsidRPr="00EC4265">
        <w:t>he</w:t>
      </w:r>
      <w:r w:rsidR="00A4516C" w:rsidRPr="00EC4265">
        <w:rPr>
          <w:spacing w:val="-6"/>
        </w:rPr>
        <w:t xml:space="preserve"> </w:t>
      </w:r>
      <w:r w:rsidR="00A4516C" w:rsidRPr="00EC4265">
        <w:t>number</w:t>
      </w:r>
      <w:r w:rsidR="00A4516C" w:rsidRPr="00EC4265">
        <w:rPr>
          <w:spacing w:val="-5"/>
        </w:rPr>
        <w:t xml:space="preserve"> </w:t>
      </w:r>
      <w:r w:rsidR="00A4516C" w:rsidRPr="00EC4265">
        <w:t>of</w:t>
      </w:r>
      <w:r w:rsidR="00A4516C" w:rsidRPr="00EC4265">
        <w:rPr>
          <w:spacing w:val="-7"/>
        </w:rPr>
        <w:t xml:space="preserve"> </w:t>
      </w:r>
      <w:r w:rsidR="00A4516C" w:rsidRPr="00EC4265">
        <w:t>enrolled</w:t>
      </w:r>
      <w:r w:rsidR="00A4516C" w:rsidRPr="00EC4265">
        <w:rPr>
          <w:spacing w:val="-3"/>
        </w:rPr>
        <w:t xml:space="preserve"> </w:t>
      </w:r>
      <w:r w:rsidR="00A4516C" w:rsidRPr="00EC4265">
        <w:t>General</w:t>
      </w:r>
      <w:r w:rsidR="00A4516C" w:rsidRPr="00EC4265">
        <w:rPr>
          <w:spacing w:val="-4"/>
        </w:rPr>
        <w:t xml:space="preserve"> </w:t>
      </w:r>
      <w:r w:rsidR="00A4516C" w:rsidRPr="00EC4265">
        <w:t>Education</w:t>
      </w:r>
      <w:r w:rsidR="00A4516C" w:rsidRPr="00EC4265">
        <w:rPr>
          <w:spacing w:val="-4"/>
        </w:rPr>
        <w:t xml:space="preserve"> </w:t>
      </w:r>
      <w:r w:rsidR="00A4516C" w:rsidRPr="00EC4265">
        <w:t>students,</w:t>
      </w:r>
      <w:r w:rsidR="00A4516C" w:rsidRPr="00EC4265">
        <w:rPr>
          <w:spacing w:val="-4"/>
        </w:rPr>
        <w:t xml:space="preserve"> </w:t>
      </w:r>
      <w:r w:rsidR="00A4516C" w:rsidRPr="00EC4265">
        <w:t>disaggregated</w:t>
      </w:r>
      <w:r w:rsidR="00A4516C" w:rsidRPr="00EC4265">
        <w:rPr>
          <w:spacing w:val="-4"/>
        </w:rPr>
        <w:t xml:space="preserve"> </w:t>
      </w:r>
      <w:r w:rsidR="00A4516C" w:rsidRPr="00EC4265">
        <w:t>by</w:t>
      </w:r>
      <w:r w:rsidR="00A4516C" w:rsidRPr="00EC4265">
        <w:rPr>
          <w:spacing w:val="-5"/>
        </w:rPr>
        <w:t xml:space="preserve"> </w:t>
      </w:r>
      <w:r w:rsidR="00A4516C" w:rsidRPr="00EC4265">
        <w:rPr>
          <w:spacing w:val="-2"/>
        </w:rPr>
        <w:t>grade;</w:t>
      </w:r>
    </w:p>
    <w:p w14:paraId="7F7EAB99" w14:textId="563E0BC4" w:rsidR="00A4516C" w:rsidRPr="00EC4265" w:rsidRDefault="00C70ADF">
      <w:pPr>
        <w:pStyle w:val="ListParagraph"/>
        <w:numPr>
          <w:ilvl w:val="0"/>
          <w:numId w:val="59"/>
        </w:numPr>
        <w:tabs>
          <w:tab w:val="left" w:pos="818"/>
        </w:tabs>
        <w:ind w:left="720"/>
        <w:jc w:val="both"/>
      </w:pPr>
      <w:r>
        <w:t>T</w:t>
      </w:r>
      <w:r w:rsidR="00A4516C" w:rsidRPr="00EC4265">
        <w:t>he</w:t>
      </w:r>
      <w:r w:rsidR="00A4516C" w:rsidRPr="00EC4265">
        <w:rPr>
          <w:spacing w:val="-7"/>
        </w:rPr>
        <w:t xml:space="preserve"> </w:t>
      </w:r>
      <w:r w:rsidR="00A4516C" w:rsidRPr="00EC4265">
        <w:t>number</w:t>
      </w:r>
      <w:r w:rsidR="00A4516C" w:rsidRPr="00EC4265">
        <w:rPr>
          <w:spacing w:val="-5"/>
        </w:rPr>
        <w:t xml:space="preserve"> </w:t>
      </w:r>
      <w:r w:rsidR="00A4516C" w:rsidRPr="00EC4265">
        <w:t>of</w:t>
      </w:r>
      <w:r w:rsidR="00A4516C" w:rsidRPr="00EC4265">
        <w:rPr>
          <w:spacing w:val="-7"/>
        </w:rPr>
        <w:t xml:space="preserve"> </w:t>
      </w:r>
      <w:r w:rsidR="00A4516C" w:rsidRPr="00EC4265">
        <w:t>enrolled</w:t>
      </w:r>
      <w:r w:rsidR="00A4516C" w:rsidRPr="00EC4265">
        <w:rPr>
          <w:spacing w:val="-4"/>
        </w:rPr>
        <w:t xml:space="preserve"> </w:t>
      </w:r>
      <w:r w:rsidR="00A4516C" w:rsidRPr="00EC4265">
        <w:t>English</w:t>
      </w:r>
      <w:r w:rsidR="00A4516C" w:rsidRPr="00EC4265">
        <w:rPr>
          <w:spacing w:val="-4"/>
        </w:rPr>
        <w:t xml:space="preserve"> </w:t>
      </w:r>
      <w:r w:rsidR="00A4516C" w:rsidRPr="00EC4265">
        <w:t>Language</w:t>
      </w:r>
      <w:r w:rsidR="00A4516C" w:rsidRPr="00EC4265">
        <w:rPr>
          <w:spacing w:val="-4"/>
        </w:rPr>
        <w:t xml:space="preserve"> </w:t>
      </w:r>
      <w:r w:rsidR="00A4516C" w:rsidRPr="00EC4265">
        <w:t>Learner</w:t>
      </w:r>
      <w:r w:rsidR="00A4516C" w:rsidRPr="00EC4265">
        <w:rPr>
          <w:spacing w:val="-4"/>
        </w:rPr>
        <w:t xml:space="preserve"> </w:t>
      </w:r>
      <w:r w:rsidR="00A4516C" w:rsidRPr="00EC4265">
        <w:t>students,</w:t>
      </w:r>
      <w:r w:rsidR="00A4516C" w:rsidRPr="00EC4265">
        <w:rPr>
          <w:spacing w:val="-4"/>
        </w:rPr>
        <w:t xml:space="preserve"> </w:t>
      </w:r>
      <w:r w:rsidR="00A4516C" w:rsidRPr="00EC4265">
        <w:t>disaggregated</w:t>
      </w:r>
      <w:r w:rsidR="00A4516C" w:rsidRPr="00EC4265">
        <w:rPr>
          <w:spacing w:val="-4"/>
        </w:rPr>
        <w:t xml:space="preserve"> </w:t>
      </w:r>
      <w:r w:rsidR="00A4516C" w:rsidRPr="00EC4265">
        <w:t>by</w:t>
      </w:r>
      <w:r w:rsidR="00A4516C" w:rsidRPr="00EC4265">
        <w:rPr>
          <w:spacing w:val="-4"/>
        </w:rPr>
        <w:t xml:space="preserve"> </w:t>
      </w:r>
      <w:r w:rsidR="00A4516C" w:rsidRPr="00EC4265">
        <w:rPr>
          <w:spacing w:val="-2"/>
        </w:rPr>
        <w:t>grade;</w:t>
      </w:r>
    </w:p>
    <w:p w14:paraId="6A8F2A3E" w14:textId="7CEB92EF" w:rsidR="00ED24C2" w:rsidRPr="00AA03E6" w:rsidRDefault="00C70ADF">
      <w:pPr>
        <w:pStyle w:val="ListParagraph"/>
        <w:numPr>
          <w:ilvl w:val="0"/>
          <w:numId w:val="59"/>
        </w:numPr>
        <w:tabs>
          <w:tab w:val="left" w:pos="818"/>
        </w:tabs>
        <w:ind w:left="720"/>
        <w:jc w:val="both"/>
        <w:rPr>
          <w:spacing w:val="-5"/>
        </w:rPr>
      </w:pPr>
      <w:r>
        <w:t>T</w:t>
      </w:r>
      <w:r w:rsidR="00A4516C" w:rsidRPr="00EC4265">
        <w:t>he</w:t>
      </w:r>
      <w:r w:rsidR="00A4516C" w:rsidRPr="00EC4265">
        <w:rPr>
          <w:spacing w:val="-4"/>
        </w:rPr>
        <w:t xml:space="preserve"> </w:t>
      </w:r>
      <w:r w:rsidR="00A4516C" w:rsidRPr="00EC4265">
        <w:t>number</w:t>
      </w:r>
      <w:r w:rsidR="00A4516C" w:rsidRPr="00EC4265">
        <w:rPr>
          <w:spacing w:val="-5"/>
        </w:rPr>
        <w:t xml:space="preserve"> </w:t>
      </w:r>
      <w:r w:rsidR="00A4516C" w:rsidRPr="00EC4265">
        <w:t>of</w:t>
      </w:r>
      <w:r w:rsidR="00A4516C" w:rsidRPr="00EC4265">
        <w:rPr>
          <w:spacing w:val="-7"/>
        </w:rPr>
        <w:t xml:space="preserve"> </w:t>
      </w:r>
      <w:r w:rsidR="00A4516C" w:rsidRPr="00EC4265">
        <w:t>students</w:t>
      </w:r>
      <w:r w:rsidR="00A4516C" w:rsidRPr="00EC4265">
        <w:rPr>
          <w:spacing w:val="-6"/>
        </w:rPr>
        <w:t xml:space="preserve"> </w:t>
      </w:r>
      <w:r w:rsidR="00A4516C" w:rsidRPr="00EC4265">
        <w:t>provided</w:t>
      </w:r>
      <w:r w:rsidR="00A4516C" w:rsidRPr="00EC4265">
        <w:rPr>
          <w:spacing w:val="-6"/>
        </w:rPr>
        <w:t xml:space="preserve"> </w:t>
      </w:r>
      <w:r w:rsidR="00A4516C" w:rsidRPr="00EC4265">
        <w:t>free</w:t>
      </w:r>
      <w:r w:rsidR="00A4516C" w:rsidRPr="00EC4265">
        <w:rPr>
          <w:spacing w:val="-6"/>
        </w:rPr>
        <w:t xml:space="preserve"> </w:t>
      </w:r>
      <w:r w:rsidR="00A4516C" w:rsidRPr="00EC4265">
        <w:t>or</w:t>
      </w:r>
      <w:r w:rsidR="00A4516C" w:rsidRPr="00EC4265">
        <w:rPr>
          <w:spacing w:val="-6"/>
        </w:rPr>
        <w:t xml:space="preserve"> </w:t>
      </w:r>
      <w:r w:rsidR="00A4516C" w:rsidRPr="00EC4265">
        <w:t>reduced</w:t>
      </w:r>
      <w:r w:rsidR="000209C3">
        <w:rPr>
          <w:spacing w:val="-3"/>
        </w:rPr>
        <w:t>-</w:t>
      </w:r>
      <w:r w:rsidR="00A4516C" w:rsidRPr="00EC4265">
        <w:t>price</w:t>
      </w:r>
      <w:r w:rsidR="00A4516C" w:rsidRPr="00EC4265">
        <w:rPr>
          <w:spacing w:val="-4"/>
        </w:rPr>
        <w:t xml:space="preserve"> </w:t>
      </w:r>
      <w:r w:rsidR="00A4516C" w:rsidRPr="00EC4265">
        <w:t>school</w:t>
      </w:r>
      <w:r w:rsidR="00A4516C" w:rsidRPr="00EC4265">
        <w:rPr>
          <w:spacing w:val="-3"/>
        </w:rPr>
        <w:t xml:space="preserve"> </w:t>
      </w:r>
      <w:r w:rsidR="00A4516C" w:rsidRPr="00EC4265">
        <w:t>lunches,</w:t>
      </w:r>
      <w:r w:rsidR="00A4516C" w:rsidRPr="00EC4265">
        <w:rPr>
          <w:spacing w:val="-3"/>
        </w:rPr>
        <w:t xml:space="preserve"> </w:t>
      </w:r>
      <w:r w:rsidR="00A4516C" w:rsidRPr="00EC4265">
        <w:t>disaggregated</w:t>
      </w:r>
      <w:r w:rsidR="00A4516C" w:rsidRPr="00EC4265">
        <w:rPr>
          <w:spacing w:val="-4"/>
        </w:rPr>
        <w:t xml:space="preserve"> </w:t>
      </w:r>
      <w:r w:rsidR="00A4516C" w:rsidRPr="00EC4265">
        <w:t>by</w:t>
      </w:r>
      <w:r w:rsidR="00A4516C" w:rsidRPr="00EC4265">
        <w:rPr>
          <w:spacing w:val="-3"/>
        </w:rPr>
        <w:t xml:space="preserve"> </w:t>
      </w:r>
      <w:r w:rsidR="00A4516C" w:rsidRPr="00EC4265">
        <w:t>grade;</w:t>
      </w:r>
      <w:r w:rsidR="00A4516C" w:rsidRPr="00EC4265">
        <w:rPr>
          <w:spacing w:val="-4"/>
        </w:rPr>
        <w:t xml:space="preserve"> </w:t>
      </w:r>
      <w:r w:rsidR="00A4516C" w:rsidRPr="00EC4265">
        <w:rPr>
          <w:spacing w:val="-5"/>
        </w:rPr>
        <w:t>and</w:t>
      </w:r>
    </w:p>
    <w:p w14:paraId="7EC05C48" w14:textId="103D028C" w:rsidR="00A4516C" w:rsidRPr="00EC4265" w:rsidRDefault="00C70ADF">
      <w:pPr>
        <w:pStyle w:val="ListParagraph"/>
        <w:numPr>
          <w:ilvl w:val="0"/>
          <w:numId w:val="59"/>
        </w:numPr>
        <w:tabs>
          <w:tab w:val="left" w:pos="818"/>
          <w:tab w:val="left" w:pos="820"/>
        </w:tabs>
        <w:ind w:left="720"/>
        <w:jc w:val="both"/>
      </w:pPr>
      <w:r>
        <w:t>T</w:t>
      </w:r>
      <w:r w:rsidR="00A4516C" w:rsidRPr="00EC4265">
        <w:t>he</w:t>
      </w:r>
      <w:r w:rsidR="00A4516C" w:rsidRPr="00EC4265">
        <w:rPr>
          <w:spacing w:val="-11"/>
        </w:rPr>
        <w:t xml:space="preserve"> </w:t>
      </w:r>
      <w:r w:rsidR="00A4516C" w:rsidRPr="00EC4265">
        <w:t>sum</w:t>
      </w:r>
      <w:r w:rsidR="00A4516C" w:rsidRPr="00EC4265">
        <w:rPr>
          <w:spacing w:val="-10"/>
        </w:rPr>
        <w:t xml:space="preserve"> </w:t>
      </w:r>
      <w:r w:rsidR="00A4516C" w:rsidRPr="00EC4265">
        <w:t>of</w:t>
      </w:r>
      <w:r w:rsidR="00A4516C" w:rsidRPr="00EC4265">
        <w:rPr>
          <w:spacing w:val="-13"/>
        </w:rPr>
        <w:t xml:space="preserve"> </w:t>
      </w:r>
      <w:r w:rsidR="00A4516C" w:rsidRPr="00EC4265">
        <w:t>year-end</w:t>
      </w:r>
      <w:r w:rsidR="00A4516C" w:rsidRPr="00EC4265">
        <w:rPr>
          <w:spacing w:val="-12"/>
        </w:rPr>
        <w:t xml:space="preserve"> </w:t>
      </w:r>
      <w:r w:rsidR="00A4516C" w:rsidRPr="00EC4265">
        <w:t>projected</w:t>
      </w:r>
      <w:r w:rsidR="00A4516C" w:rsidRPr="00EC4265">
        <w:rPr>
          <w:spacing w:val="-10"/>
        </w:rPr>
        <w:t xml:space="preserve"> </w:t>
      </w:r>
      <w:r w:rsidR="00A4516C" w:rsidRPr="00EC4265">
        <w:t>payments,</w:t>
      </w:r>
      <w:r w:rsidR="00A4516C" w:rsidRPr="00EC4265">
        <w:rPr>
          <w:spacing w:val="-11"/>
        </w:rPr>
        <w:t xml:space="preserve"> </w:t>
      </w:r>
      <w:r w:rsidR="00A4516C" w:rsidRPr="00EC4265">
        <w:t>disaggregated</w:t>
      </w:r>
      <w:r w:rsidR="00A4516C" w:rsidRPr="00EC4265">
        <w:rPr>
          <w:spacing w:val="-10"/>
        </w:rPr>
        <w:t xml:space="preserve"> </w:t>
      </w:r>
      <w:r w:rsidR="00A4516C" w:rsidRPr="00EC4265">
        <w:t>by</w:t>
      </w:r>
      <w:r w:rsidR="00A4516C" w:rsidRPr="00EC4265">
        <w:rPr>
          <w:spacing w:val="-10"/>
        </w:rPr>
        <w:t xml:space="preserve"> </w:t>
      </w:r>
      <w:r w:rsidR="00A4516C" w:rsidRPr="00EC4265">
        <w:t>payments</w:t>
      </w:r>
      <w:r w:rsidR="00A4516C" w:rsidRPr="00EC4265">
        <w:rPr>
          <w:spacing w:val="-11"/>
        </w:rPr>
        <w:t xml:space="preserve"> </w:t>
      </w:r>
      <w:r w:rsidR="00A4516C" w:rsidRPr="00EC4265">
        <w:t>for</w:t>
      </w:r>
      <w:r w:rsidR="00A4516C" w:rsidRPr="00EC4265">
        <w:rPr>
          <w:spacing w:val="-12"/>
        </w:rPr>
        <w:t xml:space="preserve"> </w:t>
      </w:r>
      <w:r w:rsidR="00A4516C" w:rsidRPr="00EC4265">
        <w:t>general</w:t>
      </w:r>
      <w:r w:rsidR="00A4516C" w:rsidRPr="00EC4265">
        <w:rPr>
          <w:spacing w:val="-12"/>
        </w:rPr>
        <w:t xml:space="preserve"> </w:t>
      </w:r>
      <w:r w:rsidR="00A4516C" w:rsidRPr="00EC4265">
        <w:t>education</w:t>
      </w:r>
      <w:r w:rsidR="00A4516C" w:rsidRPr="00EC4265">
        <w:rPr>
          <w:spacing w:val="-12"/>
        </w:rPr>
        <w:t xml:space="preserve"> </w:t>
      </w:r>
      <w:r w:rsidR="00A4516C" w:rsidRPr="00EC4265">
        <w:t>students and payments for special education students</w:t>
      </w:r>
      <w:r w:rsidR="00A4516C" w:rsidRPr="00EC4265">
        <w:rPr>
          <w:b/>
        </w:rPr>
        <w:t xml:space="preserve">, </w:t>
      </w:r>
      <w:r w:rsidR="00A4516C" w:rsidRPr="00EC4265">
        <w:t>with the payments for special education students further disaggregated by tuition payment category.</w:t>
      </w:r>
    </w:p>
    <w:p w14:paraId="34A138AF" w14:textId="7A115373" w:rsidR="00A4516C" w:rsidRPr="00EC4265" w:rsidRDefault="12EA2D91" w:rsidP="007249FA">
      <w:pPr>
        <w:pStyle w:val="BodyText"/>
        <w:spacing w:before="1"/>
        <w:ind w:left="0"/>
        <w:jc w:val="both"/>
      </w:pPr>
      <w:r>
        <w:t xml:space="preserve">The first report shall be submitted no later than </w:t>
      </w:r>
      <w:r w:rsidR="50B1360C">
        <w:t>October 1</w:t>
      </w:r>
      <w:r>
        <w:t xml:space="preserve">, </w:t>
      </w:r>
      <w:r w:rsidR="224812A5">
        <w:t>2026</w:t>
      </w:r>
      <w:r>
        <w:t xml:space="preserve">, the second report shall be submitted no later than December 1, </w:t>
      </w:r>
      <w:r w:rsidR="224812A5">
        <w:t>2026</w:t>
      </w:r>
      <w:r>
        <w:t xml:space="preserve">, and the final report shall be submitted no later than June 1, </w:t>
      </w:r>
      <w:r w:rsidR="224812A5">
        <w:t>2027</w:t>
      </w:r>
      <w:r>
        <w:t>.</w:t>
      </w:r>
    </w:p>
    <w:p w14:paraId="60269E1A" w14:textId="77777777" w:rsidR="00A4516C" w:rsidRPr="00EC4265" w:rsidRDefault="00A4516C" w:rsidP="005D2C4B">
      <w:pPr>
        <w:pStyle w:val="BodyText"/>
        <w:ind w:left="0"/>
      </w:pPr>
    </w:p>
    <w:p w14:paraId="480978F9" w14:textId="5D398EC5" w:rsidR="00AC1562" w:rsidRPr="00EC4265" w:rsidRDefault="42268D45">
      <w:pPr>
        <w:pStyle w:val="BodyText"/>
        <w:numPr>
          <w:ilvl w:val="0"/>
          <w:numId w:val="94"/>
        </w:numPr>
        <w:ind w:left="360"/>
        <w:jc w:val="center"/>
        <w:rPr>
          <w:b/>
          <w:bCs/>
        </w:rPr>
      </w:pPr>
      <w:r w:rsidRPr="45A53B26">
        <w:rPr>
          <w:b/>
          <w:bCs/>
        </w:rPr>
        <w:t>Department of Education (040)</w:t>
      </w:r>
    </w:p>
    <w:p w14:paraId="6E480684" w14:textId="77777777" w:rsidR="00AC1562" w:rsidRPr="00EC4265" w:rsidRDefault="00AC1562" w:rsidP="00C91A77">
      <w:pPr>
        <w:pStyle w:val="BodyText"/>
        <w:ind w:left="0"/>
        <w:jc w:val="center"/>
        <w:rPr>
          <w:b/>
          <w:bCs/>
        </w:rPr>
      </w:pPr>
      <w:r w:rsidRPr="00EC4265">
        <w:rPr>
          <w:b/>
          <w:bCs/>
        </w:rPr>
        <w:t>Unit of Appropriation [401]</w:t>
      </w:r>
    </w:p>
    <w:p w14:paraId="371D5216" w14:textId="77777777" w:rsidR="00AC1562" w:rsidRPr="00EC4265" w:rsidRDefault="00AC1562" w:rsidP="00C91A77">
      <w:pPr>
        <w:pStyle w:val="BodyText"/>
        <w:ind w:left="0"/>
        <w:jc w:val="center"/>
        <w:rPr>
          <w:b/>
          <w:bCs/>
        </w:rPr>
      </w:pPr>
      <w:r w:rsidRPr="00EC4265">
        <w:rPr>
          <w:b/>
          <w:bCs/>
        </w:rPr>
        <w:t>Unit of Appropriation [402]</w:t>
      </w:r>
    </w:p>
    <w:p w14:paraId="45BEDC88" w14:textId="77777777" w:rsidR="00AC1562" w:rsidRPr="00EC4265" w:rsidRDefault="00AC1562" w:rsidP="00C91A77">
      <w:pPr>
        <w:pStyle w:val="BodyText"/>
        <w:ind w:left="0"/>
        <w:jc w:val="center"/>
        <w:rPr>
          <w:b/>
          <w:bCs/>
        </w:rPr>
      </w:pPr>
      <w:r w:rsidRPr="00EC4265">
        <w:rPr>
          <w:b/>
          <w:bCs/>
        </w:rPr>
        <w:t>Unit of Appropriation [403]</w:t>
      </w:r>
    </w:p>
    <w:p w14:paraId="04E44343" w14:textId="77777777" w:rsidR="00AC1562" w:rsidRPr="00EC4265" w:rsidRDefault="00AC1562" w:rsidP="00C91A77">
      <w:pPr>
        <w:pStyle w:val="BodyText"/>
        <w:ind w:left="0"/>
        <w:jc w:val="center"/>
        <w:rPr>
          <w:b/>
          <w:bCs/>
        </w:rPr>
      </w:pPr>
      <w:r w:rsidRPr="00EC4265">
        <w:rPr>
          <w:b/>
          <w:bCs/>
        </w:rPr>
        <w:t>Unit of Appropriation [404]</w:t>
      </w:r>
    </w:p>
    <w:p w14:paraId="1ADDCB8B" w14:textId="77777777" w:rsidR="00AC1562" w:rsidRPr="00EC4265" w:rsidRDefault="00AC1562" w:rsidP="00C91A77">
      <w:pPr>
        <w:pStyle w:val="BodyText"/>
        <w:ind w:left="0"/>
        <w:jc w:val="center"/>
        <w:rPr>
          <w:b/>
          <w:bCs/>
        </w:rPr>
      </w:pPr>
      <w:r w:rsidRPr="00EC4265">
        <w:rPr>
          <w:b/>
          <w:bCs/>
        </w:rPr>
        <w:t>Unit of Appropriation [415]</w:t>
      </w:r>
    </w:p>
    <w:p w14:paraId="4E523624" w14:textId="77777777" w:rsidR="00AC1562" w:rsidRPr="00EC4265" w:rsidRDefault="00AC1562" w:rsidP="00C91A77">
      <w:pPr>
        <w:pStyle w:val="BodyText"/>
        <w:ind w:left="0"/>
        <w:jc w:val="center"/>
        <w:rPr>
          <w:b/>
          <w:bCs/>
        </w:rPr>
      </w:pPr>
      <w:r w:rsidRPr="00EC4265">
        <w:rPr>
          <w:b/>
          <w:bCs/>
        </w:rPr>
        <w:t>Unit of Appropriation [416]</w:t>
      </w:r>
    </w:p>
    <w:p w14:paraId="104CB12F" w14:textId="77777777" w:rsidR="00AC1562" w:rsidRPr="00EC4265" w:rsidRDefault="00AC1562" w:rsidP="00C91A77">
      <w:pPr>
        <w:pStyle w:val="BodyText"/>
        <w:ind w:left="0"/>
        <w:jc w:val="center"/>
        <w:rPr>
          <w:b/>
          <w:bCs/>
        </w:rPr>
      </w:pPr>
      <w:r w:rsidRPr="00EC4265">
        <w:rPr>
          <w:b/>
          <w:bCs/>
        </w:rPr>
        <w:t>Unit of Appropriation [453]</w:t>
      </w:r>
    </w:p>
    <w:p w14:paraId="64C64444" w14:textId="77777777" w:rsidR="00435A83" w:rsidRPr="00EC4265" w:rsidRDefault="00AC1562" w:rsidP="00C91A77">
      <w:pPr>
        <w:pStyle w:val="BodyText"/>
        <w:ind w:left="0"/>
        <w:jc w:val="center"/>
        <w:rPr>
          <w:b/>
          <w:bCs/>
        </w:rPr>
      </w:pPr>
      <w:r w:rsidRPr="00EC4265">
        <w:rPr>
          <w:b/>
          <w:bCs/>
        </w:rPr>
        <w:t>Unit of Appropriation [454]</w:t>
      </w:r>
    </w:p>
    <w:p w14:paraId="1AEF9FC1" w14:textId="77777777" w:rsidR="00435A83" w:rsidRPr="00EC4265" w:rsidRDefault="00AC1562" w:rsidP="00C91A77">
      <w:pPr>
        <w:pStyle w:val="BodyText"/>
        <w:ind w:left="0"/>
        <w:jc w:val="center"/>
        <w:rPr>
          <w:b/>
          <w:bCs/>
        </w:rPr>
      </w:pPr>
      <w:r w:rsidRPr="00EC4265">
        <w:rPr>
          <w:b/>
          <w:bCs/>
        </w:rPr>
        <w:t>Unit of Appropriation [481]</w:t>
      </w:r>
    </w:p>
    <w:p w14:paraId="3F6797FD" w14:textId="75D07C83" w:rsidR="00AC1562" w:rsidRPr="00EC4265" w:rsidRDefault="42268D45" w:rsidP="45A53B26">
      <w:pPr>
        <w:pStyle w:val="BodyText"/>
        <w:ind w:left="0"/>
        <w:jc w:val="center"/>
        <w:rPr>
          <w:b/>
          <w:bCs/>
        </w:rPr>
      </w:pPr>
      <w:r w:rsidRPr="45A53B26">
        <w:rPr>
          <w:b/>
          <w:bCs/>
        </w:rPr>
        <w:t>Unit of Appropriation [482]</w:t>
      </w:r>
    </w:p>
    <w:p w14:paraId="7300AA8A" w14:textId="77777777" w:rsidR="00AC1562" w:rsidRPr="00EC4265" w:rsidRDefault="00AC1562" w:rsidP="005D2C4B">
      <w:pPr>
        <w:pStyle w:val="BodyText"/>
        <w:ind w:right="386"/>
        <w:jc w:val="both"/>
      </w:pPr>
    </w:p>
    <w:p w14:paraId="6D1E0731" w14:textId="30982BD2" w:rsidR="00263A5F" w:rsidRPr="00EC4265" w:rsidRDefault="7ABF01B5" w:rsidP="00C748CF">
      <w:pPr>
        <w:pStyle w:val="BodyText"/>
        <w:ind w:left="0"/>
        <w:jc w:val="both"/>
      </w:pPr>
      <w:r w:rsidRPr="00EC4265">
        <w:t>As</w:t>
      </w:r>
      <w:r w:rsidRPr="00EC4265">
        <w:rPr>
          <w:spacing w:val="-6"/>
        </w:rPr>
        <w:t xml:space="preserve"> </w:t>
      </w:r>
      <w:r w:rsidRPr="00EC4265">
        <w:t>a</w:t>
      </w:r>
      <w:r w:rsidRPr="00EC4265">
        <w:rPr>
          <w:spacing w:val="-6"/>
        </w:rPr>
        <w:t xml:space="preserve"> </w:t>
      </w:r>
      <w:r w:rsidRPr="00EC4265">
        <w:t>condition</w:t>
      </w:r>
      <w:r w:rsidRPr="00EC4265">
        <w:rPr>
          <w:spacing w:val="-6"/>
        </w:rPr>
        <w:t xml:space="preserve"> </w:t>
      </w:r>
      <w:r w:rsidRPr="00EC4265">
        <w:t>of</w:t>
      </w:r>
      <w:r w:rsidRPr="00EC4265">
        <w:rPr>
          <w:spacing w:val="-8"/>
        </w:rPr>
        <w:t xml:space="preserve"> </w:t>
      </w:r>
      <w:r w:rsidRPr="00EC4265">
        <w:t>the</w:t>
      </w:r>
      <w:r w:rsidRPr="00EC4265">
        <w:rPr>
          <w:spacing w:val="-5"/>
        </w:rPr>
        <w:t xml:space="preserve"> </w:t>
      </w:r>
      <w:r w:rsidRPr="00EC4265">
        <w:t>funds</w:t>
      </w:r>
      <w:r w:rsidRPr="00EC4265">
        <w:rPr>
          <w:spacing w:val="-8"/>
        </w:rPr>
        <w:t xml:space="preserve"> </w:t>
      </w:r>
      <w:r w:rsidRPr="00EC4265">
        <w:t>in</w:t>
      </w:r>
      <w:r w:rsidRPr="00EC4265">
        <w:rPr>
          <w:spacing w:val="-7"/>
        </w:rPr>
        <w:t xml:space="preserve"> </w:t>
      </w:r>
      <w:r w:rsidRPr="00EC4265">
        <w:t>unit</w:t>
      </w:r>
      <w:r w:rsidRPr="00EC4265">
        <w:rPr>
          <w:spacing w:val="-6"/>
        </w:rPr>
        <w:t xml:space="preserve"> </w:t>
      </w:r>
      <w:r w:rsidRPr="00EC4265">
        <w:t>of</w:t>
      </w:r>
      <w:r w:rsidRPr="00EC4265">
        <w:rPr>
          <w:spacing w:val="-6"/>
        </w:rPr>
        <w:t xml:space="preserve"> </w:t>
      </w:r>
      <w:r w:rsidRPr="00EC4265">
        <w:t>appropriation</w:t>
      </w:r>
      <w:r w:rsidRPr="00EC4265">
        <w:rPr>
          <w:spacing w:val="-6"/>
        </w:rPr>
        <w:t xml:space="preserve"> </w:t>
      </w:r>
      <w:r w:rsidRPr="00EC4265">
        <w:t>numbers</w:t>
      </w:r>
      <w:r w:rsidRPr="00EC4265">
        <w:rPr>
          <w:spacing w:val="-8"/>
        </w:rPr>
        <w:t xml:space="preserve"> </w:t>
      </w:r>
      <w:r w:rsidRPr="00EC4265">
        <w:t>401,</w:t>
      </w:r>
      <w:r w:rsidRPr="00EC4265">
        <w:rPr>
          <w:spacing w:val="-8"/>
        </w:rPr>
        <w:t xml:space="preserve"> </w:t>
      </w:r>
      <w:r w:rsidRPr="00EC4265">
        <w:t>402,</w:t>
      </w:r>
      <w:r w:rsidRPr="00EC4265">
        <w:rPr>
          <w:spacing w:val="-5"/>
        </w:rPr>
        <w:t xml:space="preserve"> </w:t>
      </w:r>
      <w:r w:rsidRPr="00EC4265">
        <w:t>403,</w:t>
      </w:r>
      <w:r w:rsidRPr="00EC4265">
        <w:rPr>
          <w:spacing w:val="-5"/>
        </w:rPr>
        <w:t xml:space="preserve"> </w:t>
      </w:r>
      <w:r w:rsidRPr="00EC4265">
        <w:t>404,</w:t>
      </w:r>
      <w:r w:rsidRPr="00EC4265">
        <w:rPr>
          <w:spacing w:val="-8"/>
        </w:rPr>
        <w:t xml:space="preserve"> </w:t>
      </w:r>
      <w:r w:rsidRPr="00EC4265">
        <w:t>415,</w:t>
      </w:r>
      <w:r w:rsidRPr="00EC4265">
        <w:rPr>
          <w:spacing w:val="-5"/>
        </w:rPr>
        <w:t xml:space="preserve"> </w:t>
      </w:r>
      <w:r w:rsidRPr="00EC4265">
        <w:t>416,</w:t>
      </w:r>
      <w:r w:rsidRPr="00EC4265">
        <w:rPr>
          <w:spacing w:val="-5"/>
        </w:rPr>
        <w:t xml:space="preserve"> </w:t>
      </w:r>
      <w:r w:rsidRPr="00EC4265">
        <w:t>453,</w:t>
      </w:r>
      <w:r w:rsidRPr="00EC4265">
        <w:rPr>
          <w:spacing w:val="-8"/>
        </w:rPr>
        <w:t xml:space="preserve"> </w:t>
      </w:r>
      <w:r w:rsidRPr="00EC4265">
        <w:t>454,</w:t>
      </w:r>
      <w:r w:rsidRPr="00EC4265">
        <w:rPr>
          <w:spacing w:val="-8"/>
        </w:rPr>
        <w:t xml:space="preserve"> </w:t>
      </w:r>
      <w:r w:rsidRPr="00EC4265">
        <w:t>481,</w:t>
      </w:r>
      <w:r w:rsidRPr="00EC4265">
        <w:rPr>
          <w:spacing w:val="-5"/>
        </w:rPr>
        <w:t xml:space="preserve"> </w:t>
      </w:r>
      <w:r w:rsidRPr="00EC4265">
        <w:t>and 482, the</w:t>
      </w:r>
      <w:r w:rsidRPr="00EC4265">
        <w:rPr>
          <w:spacing w:val="-1"/>
        </w:rPr>
        <w:t xml:space="preserve"> </w:t>
      </w:r>
      <w:r w:rsidRPr="00EC4265">
        <w:t>Department of</w:t>
      </w:r>
      <w:r w:rsidRPr="00EC4265">
        <w:rPr>
          <w:spacing w:val="-1"/>
        </w:rPr>
        <w:t xml:space="preserve"> </w:t>
      </w:r>
      <w:r w:rsidRPr="00EC4265">
        <w:t>Education (DOE) shall submit to the Council no later than January 31,</w:t>
      </w:r>
      <w:r w:rsidRPr="00EC4265">
        <w:rPr>
          <w:spacing w:val="-1"/>
        </w:rPr>
        <w:t xml:space="preserve"> </w:t>
      </w:r>
      <w:r w:rsidR="14B5F8DC" w:rsidRPr="00EC4265">
        <w:t>202</w:t>
      </w:r>
      <w:r w:rsidR="14B5F8DC">
        <w:t>7</w:t>
      </w:r>
      <w:r w:rsidRPr="00EC4265">
        <w:t>, a</w:t>
      </w:r>
      <w:r w:rsidR="22334EE9">
        <w:t xml:space="preserve"> report that</w:t>
      </w:r>
      <w:r w:rsidRPr="00EC4265">
        <w:t xml:space="preserve"> list</w:t>
      </w:r>
      <w:r w:rsidR="22334EE9">
        <w:t>s</w:t>
      </w:r>
      <w:r w:rsidRPr="00EC4265">
        <w:t xml:space="preserve"> every community school, including the school name and DBN, as well as a list of the community school core programs with the budgeted amount for such core programs for each school. Additionally, the report</w:t>
      </w:r>
      <w:r w:rsidR="6AC502CB" w:rsidRPr="00EC4265">
        <w:t xml:space="preserve"> </w:t>
      </w:r>
      <w:r w:rsidRPr="00EC4265">
        <w:t>shall include the relevant budget codes in</w:t>
      </w:r>
      <w:r w:rsidRPr="00EC4265">
        <w:rPr>
          <w:spacing w:val="-1"/>
        </w:rPr>
        <w:t xml:space="preserve"> </w:t>
      </w:r>
      <w:r w:rsidRPr="00EC4265">
        <w:t>which</w:t>
      </w:r>
      <w:r w:rsidRPr="00EC4265">
        <w:rPr>
          <w:spacing w:val="-1"/>
        </w:rPr>
        <w:t xml:space="preserve"> </w:t>
      </w:r>
      <w:r w:rsidRPr="00EC4265">
        <w:t>community schools funding is located</w:t>
      </w:r>
      <w:r w:rsidR="3F0E1C99">
        <w:t xml:space="preserve"> </w:t>
      </w:r>
      <w:r w:rsidR="3F0E1C99" w:rsidRPr="008E5983">
        <w:t xml:space="preserve">and the budgeted </w:t>
      </w:r>
      <w:r w:rsidR="40CDA7B9" w:rsidRPr="008E5983">
        <w:t xml:space="preserve">funding </w:t>
      </w:r>
      <w:r w:rsidR="3F0E1C99" w:rsidRPr="008E5983">
        <w:t xml:space="preserve">amount for </w:t>
      </w:r>
      <w:r w:rsidR="40CDA7B9" w:rsidRPr="008E5983">
        <w:t>community schools allocated in each budget cod</w:t>
      </w:r>
      <w:r w:rsidR="691FD843" w:rsidRPr="008E5983">
        <w:t>e</w:t>
      </w:r>
      <w:r w:rsidRPr="008E5983">
        <w:t xml:space="preserve">. </w:t>
      </w:r>
      <w:r>
        <w:t>Such report shall be disaggregated by services provided by the DOE and those provided through a contracted community-based organization. DOE shall also include in such report a list of community schools with their respective partner community-based organization.</w:t>
      </w:r>
    </w:p>
    <w:p w14:paraId="49263913" w14:textId="77777777" w:rsidR="00CA6E8E" w:rsidRPr="00EC4265" w:rsidRDefault="00CA6E8E" w:rsidP="00C748CF">
      <w:pPr>
        <w:pStyle w:val="BodyText"/>
        <w:ind w:left="0"/>
        <w:jc w:val="both"/>
      </w:pPr>
    </w:p>
    <w:p w14:paraId="403AF301" w14:textId="384DD162" w:rsidR="0085581A" w:rsidRPr="00EC4265" w:rsidRDefault="0085581A">
      <w:pPr>
        <w:pStyle w:val="ListParagraph"/>
        <w:numPr>
          <w:ilvl w:val="0"/>
          <w:numId w:val="94"/>
        </w:numPr>
        <w:ind w:left="360"/>
        <w:jc w:val="center"/>
        <w:rPr>
          <w:b/>
          <w:bCs/>
        </w:rPr>
      </w:pPr>
      <w:r w:rsidRPr="00EC4265">
        <w:rPr>
          <w:b/>
          <w:bCs/>
        </w:rPr>
        <w:t>Department of Education (040)</w:t>
      </w:r>
    </w:p>
    <w:p w14:paraId="384489A2" w14:textId="77777777" w:rsidR="0085581A" w:rsidRPr="00EC4265" w:rsidRDefault="0085581A" w:rsidP="00C91A77">
      <w:pPr>
        <w:pStyle w:val="BodyText"/>
        <w:ind w:left="0"/>
        <w:jc w:val="center"/>
        <w:rPr>
          <w:b/>
          <w:bCs/>
        </w:rPr>
      </w:pPr>
      <w:r w:rsidRPr="00EC4265">
        <w:rPr>
          <w:b/>
          <w:bCs/>
        </w:rPr>
        <w:t>Unit of Appropriation [407]</w:t>
      </w:r>
    </w:p>
    <w:p w14:paraId="3B01797A" w14:textId="77777777" w:rsidR="0085581A" w:rsidRPr="00EC4265" w:rsidRDefault="0085581A" w:rsidP="00C91A77">
      <w:pPr>
        <w:pStyle w:val="BodyText"/>
        <w:ind w:left="0"/>
        <w:jc w:val="center"/>
        <w:rPr>
          <w:b/>
          <w:bCs/>
        </w:rPr>
      </w:pPr>
      <w:r w:rsidRPr="00EC4265">
        <w:rPr>
          <w:b/>
          <w:bCs/>
        </w:rPr>
        <w:t>Unit of Appropriation [408]</w:t>
      </w:r>
    </w:p>
    <w:p w14:paraId="7F589600" w14:textId="77777777" w:rsidR="0085581A" w:rsidRPr="00EC4265" w:rsidRDefault="0085581A" w:rsidP="00C91A77">
      <w:pPr>
        <w:pStyle w:val="BodyText"/>
        <w:ind w:left="0"/>
        <w:jc w:val="center"/>
        <w:rPr>
          <w:b/>
          <w:bCs/>
        </w:rPr>
      </w:pPr>
      <w:r w:rsidRPr="00EC4265">
        <w:rPr>
          <w:b/>
          <w:bCs/>
        </w:rPr>
        <w:t>Unit of Appropriation [409]</w:t>
      </w:r>
    </w:p>
    <w:p w14:paraId="34C6D358" w14:textId="77777777" w:rsidR="0085581A" w:rsidRPr="00EC4265" w:rsidRDefault="0085581A" w:rsidP="00C91A77">
      <w:pPr>
        <w:pStyle w:val="BodyText"/>
        <w:ind w:left="0"/>
        <w:jc w:val="center"/>
        <w:rPr>
          <w:b/>
          <w:bCs/>
        </w:rPr>
      </w:pPr>
      <w:r w:rsidRPr="00EC4265">
        <w:rPr>
          <w:b/>
          <w:bCs/>
        </w:rPr>
        <w:t>Unit of Appropriation [410]</w:t>
      </w:r>
    </w:p>
    <w:p w14:paraId="3416FD29" w14:textId="29EE4481" w:rsidR="0085581A" w:rsidRPr="00EC4265" w:rsidRDefault="0085581A" w:rsidP="00C91A77">
      <w:pPr>
        <w:pStyle w:val="BodyText"/>
        <w:ind w:left="0"/>
        <w:jc w:val="center"/>
        <w:rPr>
          <w:b/>
          <w:bCs/>
        </w:rPr>
      </w:pPr>
      <w:r w:rsidRPr="00EC4265">
        <w:rPr>
          <w:b/>
          <w:bCs/>
        </w:rPr>
        <w:t>Unit of Appropriation [470]</w:t>
      </w:r>
    </w:p>
    <w:p w14:paraId="615A2E58" w14:textId="77777777" w:rsidR="0085581A" w:rsidRPr="00EC4265" w:rsidRDefault="0085581A" w:rsidP="00C748CF">
      <w:pPr>
        <w:pStyle w:val="BodyText"/>
        <w:ind w:right="382"/>
        <w:jc w:val="center"/>
      </w:pPr>
    </w:p>
    <w:p w14:paraId="309AF5C8" w14:textId="77777777" w:rsidR="00951D9C" w:rsidRDefault="00951D9C" w:rsidP="00C31DC3"/>
    <w:p w14:paraId="100A9077" w14:textId="51C66A88" w:rsidR="1CF8991A" w:rsidRDefault="1CF8991A" w:rsidP="086278B2">
      <w:pPr>
        <w:rPr>
          <w:color w:val="000000" w:themeColor="text1"/>
        </w:rPr>
      </w:pPr>
      <w:r w:rsidRPr="086278B2">
        <w:rPr>
          <w:color w:val="000000" w:themeColor="text1"/>
        </w:rPr>
        <w:t>As a condition of the funds in unit of appropriation numbers 407, 408, 409, 410, and 470, the Department of Education shall submit to the Council</w:t>
      </w:r>
      <w:r w:rsidR="005B6BCC">
        <w:rPr>
          <w:color w:val="498205"/>
        </w:rPr>
        <w:t xml:space="preserve"> </w:t>
      </w:r>
      <w:r w:rsidRPr="005B6BCC">
        <w:t>a</w:t>
      </w:r>
      <w:r w:rsidRPr="086278B2">
        <w:rPr>
          <w:color w:val="000000" w:themeColor="text1"/>
        </w:rPr>
        <w:t xml:space="preserve"> report on 2-K, 3-K, and Universal Pre-Kindergarten (“pre-K”) applications and offers data. Such report shall include disaggregated data on City Transitional (“C</w:t>
      </w:r>
      <w:r w:rsidR="0046132F">
        <w:rPr>
          <w:color w:val="000000" w:themeColor="text1"/>
        </w:rPr>
        <w:t>TL</w:t>
      </w:r>
      <w:r w:rsidRPr="086278B2">
        <w:rPr>
          <w:color w:val="000000" w:themeColor="text1"/>
        </w:rPr>
        <w:t>”)</w:t>
      </w:r>
      <w:r w:rsidR="0046132F">
        <w:rPr>
          <w:color w:val="000000" w:themeColor="text1"/>
        </w:rPr>
        <w:t xml:space="preserve"> </w:t>
      </w:r>
      <w:r w:rsidRPr="086278B2">
        <w:rPr>
          <w:color w:val="000000" w:themeColor="text1"/>
        </w:rPr>
        <w:t>3-</w:t>
      </w:r>
      <w:r w:rsidR="00B945E5">
        <w:rPr>
          <w:color w:val="000000" w:themeColor="text1"/>
        </w:rPr>
        <w:t>K</w:t>
      </w:r>
      <w:r w:rsidRPr="086278B2">
        <w:rPr>
          <w:color w:val="000000" w:themeColor="text1"/>
        </w:rPr>
        <w:t xml:space="preserve"> and C</w:t>
      </w:r>
      <w:r w:rsidR="00B945E5">
        <w:rPr>
          <w:color w:val="000000" w:themeColor="text1"/>
        </w:rPr>
        <w:t>TL</w:t>
      </w:r>
      <w:r w:rsidRPr="086278B2">
        <w:rPr>
          <w:color w:val="000000" w:themeColor="text1"/>
        </w:rPr>
        <w:t xml:space="preserve"> Pre-K seats.</w:t>
      </w:r>
    </w:p>
    <w:p w14:paraId="4C5E5F73" w14:textId="414F8024" w:rsidR="086278B2" w:rsidRDefault="086278B2" w:rsidP="086278B2">
      <w:pPr>
        <w:jc w:val="both"/>
        <w:rPr>
          <w:color w:val="000000" w:themeColor="text1"/>
        </w:rPr>
      </w:pPr>
    </w:p>
    <w:p w14:paraId="25047574" w14:textId="794074E6" w:rsidR="1CF8991A" w:rsidRDefault="1CF8991A" w:rsidP="086278B2">
      <w:pPr>
        <w:pStyle w:val="BodyText"/>
        <w:ind w:left="0"/>
        <w:jc w:val="both"/>
        <w:rPr>
          <w:color w:val="000000" w:themeColor="text1"/>
        </w:rPr>
      </w:pPr>
      <w:r w:rsidRPr="086278B2">
        <w:rPr>
          <w:color w:val="000000" w:themeColor="text1"/>
        </w:rPr>
        <w:t>The repor</w:t>
      </w:r>
      <w:r w:rsidR="00C63136">
        <w:rPr>
          <w:color w:val="000000" w:themeColor="text1"/>
        </w:rPr>
        <w:t xml:space="preserve">t </w:t>
      </w:r>
      <w:proofErr w:type="gramStart"/>
      <w:r w:rsidRPr="086278B2">
        <w:rPr>
          <w:color w:val="000000" w:themeColor="text1"/>
        </w:rPr>
        <w:t>shall</w:t>
      </w:r>
      <w:proofErr w:type="gramEnd"/>
      <w:r w:rsidRPr="086278B2">
        <w:rPr>
          <w:color w:val="000000" w:themeColor="text1"/>
        </w:rPr>
        <w:t xml:space="preserve"> include the following information for each community school district:</w:t>
      </w:r>
    </w:p>
    <w:p w14:paraId="16B08EA4" w14:textId="2F736CFC" w:rsidR="1CF8991A" w:rsidRDefault="1CF8991A" w:rsidP="086278B2">
      <w:pPr>
        <w:pStyle w:val="BodyText"/>
        <w:numPr>
          <w:ilvl w:val="0"/>
          <w:numId w:val="67"/>
        </w:numPr>
        <w:jc w:val="both"/>
        <w:rPr>
          <w:color w:val="000000" w:themeColor="text1"/>
        </w:rPr>
      </w:pPr>
      <w:r w:rsidRPr="086278B2">
        <w:rPr>
          <w:color w:val="000000" w:themeColor="text1"/>
        </w:rPr>
        <w:t xml:space="preserve">Capacity as of </w:t>
      </w:r>
      <w:r w:rsidRPr="002A059B">
        <w:t xml:space="preserve">offer release day </w:t>
      </w:r>
      <w:r w:rsidRPr="086278B2">
        <w:rPr>
          <w:color w:val="000000" w:themeColor="text1"/>
        </w:rPr>
        <w:t>for 2-K seats, 3-K seats, and pre-K seats; and</w:t>
      </w:r>
    </w:p>
    <w:p w14:paraId="33A0171E" w14:textId="35207BDC" w:rsidR="1CF8991A" w:rsidRDefault="1CF8991A" w:rsidP="086278B2">
      <w:pPr>
        <w:pStyle w:val="BodyText"/>
        <w:numPr>
          <w:ilvl w:val="0"/>
          <w:numId w:val="67"/>
        </w:numPr>
        <w:jc w:val="both"/>
        <w:rPr>
          <w:color w:val="000000" w:themeColor="text1"/>
        </w:rPr>
      </w:pPr>
      <w:r w:rsidRPr="086278B2">
        <w:rPr>
          <w:color w:val="000000" w:themeColor="text1"/>
        </w:rPr>
        <w:t xml:space="preserve">The number of unique student </w:t>
      </w:r>
      <w:proofErr w:type="gramStart"/>
      <w:r w:rsidRPr="086278B2">
        <w:rPr>
          <w:color w:val="000000" w:themeColor="text1"/>
        </w:rPr>
        <w:t>applicants who</w:t>
      </w:r>
      <w:proofErr w:type="gramEnd"/>
      <w:r w:rsidRPr="086278B2">
        <w:rPr>
          <w:color w:val="000000" w:themeColor="text1"/>
        </w:rPr>
        <w:t xml:space="preserve"> ranked such seat type and community school district as their first choice.</w:t>
      </w:r>
    </w:p>
    <w:p w14:paraId="12001044" w14:textId="69D6205F" w:rsidR="1CF8991A" w:rsidRDefault="1CF8991A" w:rsidP="086278B2">
      <w:pPr>
        <w:pStyle w:val="BodyText"/>
        <w:ind w:left="0"/>
        <w:jc w:val="both"/>
        <w:rPr>
          <w:color w:val="000000" w:themeColor="text1"/>
        </w:rPr>
      </w:pPr>
      <w:r w:rsidRPr="086278B2">
        <w:rPr>
          <w:color w:val="000000" w:themeColor="text1"/>
        </w:rPr>
        <w:t>Such information shall be reported for each of the following seat types:</w:t>
      </w:r>
    </w:p>
    <w:p w14:paraId="09ADB2A0" w14:textId="0DA2AF7D" w:rsidR="1CF8991A" w:rsidRDefault="1CF8991A" w:rsidP="086278B2">
      <w:pPr>
        <w:pStyle w:val="BodyText"/>
        <w:numPr>
          <w:ilvl w:val="1"/>
          <w:numId w:val="67"/>
        </w:numPr>
        <w:ind w:left="1080"/>
        <w:jc w:val="both"/>
        <w:rPr>
          <w:color w:val="000000" w:themeColor="text1"/>
        </w:rPr>
      </w:pPr>
      <w:r w:rsidRPr="086278B2">
        <w:rPr>
          <w:color w:val="000000" w:themeColor="text1"/>
        </w:rPr>
        <w:t>2-K standard day/year community-based organization (“CBO”) provider seats;</w:t>
      </w:r>
    </w:p>
    <w:p w14:paraId="1ED79BD3" w14:textId="607A4911" w:rsidR="1CF8991A" w:rsidRDefault="1CF8991A" w:rsidP="086278B2">
      <w:pPr>
        <w:pStyle w:val="BodyText"/>
        <w:numPr>
          <w:ilvl w:val="1"/>
          <w:numId w:val="67"/>
        </w:numPr>
        <w:ind w:left="1080"/>
        <w:jc w:val="both"/>
        <w:rPr>
          <w:color w:val="000000" w:themeColor="text1"/>
        </w:rPr>
      </w:pPr>
      <w:r w:rsidRPr="086278B2">
        <w:rPr>
          <w:color w:val="000000" w:themeColor="text1"/>
        </w:rPr>
        <w:t>2-K e</w:t>
      </w:r>
      <w:r w:rsidR="00F57E78">
        <w:rPr>
          <w:color w:val="000000" w:themeColor="text1"/>
        </w:rPr>
        <w:t>xpa</w:t>
      </w:r>
      <w:r w:rsidRPr="086278B2">
        <w:rPr>
          <w:color w:val="000000" w:themeColor="text1"/>
        </w:rPr>
        <w:t>nded day</w:t>
      </w:r>
      <w:r w:rsidR="00F57E78">
        <w:rPr>
          <w:color w:val="000000" w:themeColor="text1"/>
        </w:rPr>
        <w:t xml:space="preserve">/full </w:t>
      </w:r>
      <w:r w:rsidRPr="086278B2">
        <w:rPr>
          <w:color w:val="000000" w:themeColor="text1"/>
        </w:rPr>
        <w:t>year CBO provider seats;</w:t>
      </w:r>
    </w:p>
    <w:p w14:paraId="2D2CCBEA" w14:textId="45E5FE10" w:rsidR="1CF8991A" w:rsidRDefault="1CF8991A" w:rsidP="086278B2">
      <w:pPr>
        <w:pStyle w:val="BodyText"/>
        <w:numPr>
          <w:ilvl w:val="1"/>
          <w:numId w:val="67"/>
        </w:numPr>
        <w:ind w:left="1080"/>
        <w:jc w:val="both"/>
        <w:rPr>
          <w:color w:val="000000" w:themeColor="text1"/>
        </w:rPr>
      </w:pPr>
      <w:r w:rsidRPr="086278B2">
        <w:rPr>
          <w:color w:val="000000" w:themeColor="text1"/>
        </w:rPr>
        <w:t>3-K standard day/year school-based seats;</w:t>
      </w:r>
    </w:p>
    <w:p w14:paraId="2B772EB1" w14:textId="1662A343" w:rsidR="1CF8991A" w:rsidRDefault="1CF8991A" w:rsidP="086278B2">
      <w:pPr>
        <w:pStyle w:val="BodyText"/>
        <w:numPr>
          <w:ilvl w:val="1"/>
          <w:numId w:val="67"/>
        </w:numPr>
        <w:ind w:left="1080"/>
        <w:jc w:val="both"/>
        <w:rPr>
          <w:color w:val="000000" w:themeColor="text1"/>
        </w:rPr>
      </w:pPr>
      <w:r w:rsidRPr="086278B2">
        <w:rPr>
          <w:color w:val="000000" w:themeColor="text1"/>
        </w:rPr>
        <w:t>3-K standard day/year CBO provider seats;</w:t>
      </w:r>
    </w:p>
    <w:p w14:paraId="12DDEFD1" w14:textId="6DDEB279" w:rsidR="1CF8991A" w:rsidRDefault="3DDB9C59" w:rsidP="086278B2">
      <w:pPr>
        <w:pStyle w:val="BodyText"/>
        <w:numPr>
          <w:ilvl w:val="1"/>
          <w:numId w:val="67"/>
        </w:numPr>
        <w:ind w:left="1080"/>
        <w:jc w:val="both"/>
        <w:rPr>
          <w:color w:val="000000" w:themeColor="text1"/>
        </w:rPr>
      </w:pPr>
      <w:r w:rsidRPr="7CA41102">
        <w:rPr>
          <w:color w:val="000000" w:themeColor="text1"/>
        </w:rPr>
        <w:t>3-K extended day/year CBO provider seats;</w:t>
      </w:r>
    </w:p>
    <w:p w14:paraId="2EC629C8" w14:textId="64952E12" w:rsidR="1CF8991A" w:rsidRDefault="1CF8991A" w:rsidP="086278B2">
      <w:pPr>
        <w:pStyle w:val="BodyText"/>
        <w:numPr>
          <w:ilvl w:val="1"/>
          <w:numId w:val="67"/>
        </w:numPr>
        <w:ind w:left="1080"/>
        <w:jc w:val="both"/>
        <w:rPr>
          <w:color w:val="000000" w:themeColor="text1"/>
        </w:rPr>
      </w:pPr>
      <w:r w:rsidRPr="086278B2">
        <w:rPr>
          <w:color w:val="000000" w:themeColor="text1"/>
        </w:rPr>
        <w:t>Pre-K standard day/year school-based seats;</w:t>
      </w:r>
    </w:p>
    <w:p w14:paraId="500BBCE5" w14:textId="05C3AD03" w:rsidR="1CF8991A" w:rsidRDefault="3DDB9C59" w:rsidP="086278B2">
      <w:pPr>
        <w:pStyle w:val="BodyText"/>
        <w:numPr>
          <w:ilvl w:val="1"/>
          <w:numId w:val="67"/>
        </w:numPr>
        <w:ind w:left="1080"/>
        <w:jc w:val="both"/>
        <w:rPr>
          <w:color w:val="000000" w:themeColor="text1"/>
        </w:rPr>
      </w:pPr>
      <w:r w:rsidRPr="7CA41102">
        <w:rPr>
          <w:color w:val="000000" w:themeColor="text1"/>
        </w:rPr>
        <w:t>Pre-K standard day/year CBO provider seats;</w:t>
      </w:r>
      <w:r w:rsidR="63A8358F" w:rsidRPr="7CA41102">
        <w:rPr>
          <w:color w:val="000000" w:themeColor="text1"/>
        </w:rPr>
        <w:t xml:space="preserve"> and</w:t>
      </w:r>
    </w:p>
    <w:p w14:paraId="241D7E74" w14:textId="73746574" w:rsidR="1CF8991A" w:rsidRDefault="3DDB9C59" w:rsidP="086278B2">
      <w:pPr>
        <w:pStyle w:val="BodyText"/>
        <w:numPr>
          <w:ilvl w:val="1"/>
          <w:numId w:val="67"/>
        </w:numPr>
        <w:ind w:left="1080"/>
        <w:jc w:val="both"/>
        <w:rPr>
          <w:color w:val="000000" w:themeColor="text1"/>
        </w:rPr>
      </w:pPr>
      <w:r w:rsidRPr="7CA41102">
        <w:rPr>
          <w:color w:val="000000" w:themeColor="text1"/>
        </w:rPr>
        <w:t>Pre-K extended day/year CBO provider seats.</w:t>
      </w:r>
    </w:p>
    <w:p w14:paraId="7C8245D6" w14:textId="67CB8470" w:rsidR="1CF8991A" w:rsidRDefault="1CF8991A" w:rsidP="086278B2">
      <w:pPr>
        <w:pStyle w:val="BodyText"/>
        <w:ind w:left="0"/>
        <w:jc w:val="both"/>
        <w:rPr>
          <w:color w:val="000000" w:themeColor="text1"/>
        </w:rPr>
      </w:pPr>
      <w:r w:rsidRPr="086278B2">
        <w:rPr>
          <w:color w:val="000000" w:themeColor="text1"/>
        </w:rPr>
        <w:t xml:space="preserve">The report shall also include the following </w:t>
      </w:r>
      <w:proofErr w:type="gramStart"/>
      <w:r w:rsidRPr="086278B2">
        <w:rPr>
          <w:color w:val="000000" w:themeColor="text1"/>
        </w:rPr>
        <w:t>information,</w:t>
      </w:r>
      <w:proofErr w:type="gramEnd"/>
      <w:r w:rsidRPr="086278B2">
        <w:rPr>
          <w:color w:val="000000" w:themeColor="text1"/>
        </w:rPr>
        <w:t xml:space="preserve"> disaggregated by borough:</w:t>
      </w:r>
    </w:p>
    <w:p w14:paraId="3DC08560" w14:textId="56BF2F4C" w:rsidR="1CF8991A" w:rsidRDefault="1CF8991A" w:rsidP="086278B2">
      <w:pPr>
        <w:pStyle w:val="BodyText"/>
        <w:numPr>
          <w:ilvl w:val="0"/>
          <w:numId w:val="17"/>
        </w:numPr>
        <w:jc w:val="both"/>
        <w:rPr>
          <w:color w:val="000000" w:themeColor="text1"/>
        </w:rPr>
      </w:pPr>
      <w:r w:rsidRPr="086278B2">
        <w:rPr>
          <w:color w:val="000000" w:themeColor="text1"/>
        </w:rPr>
        <w:t xml:space="preserve">Capacity as of </w:t>
      </w:r>
      <w:r w:rsidRPr="002254B5">
        <w:t>offer release day</w:t>
      </w:r>
      <w:r w:rsidR="002254B5">
        <w:t xml:space="preserve"> </w:t>
      </w:r>
      <w:r w:rsidRPr="086278B2">
        <w:rPr>
          <w:color w:val="000000" w:themeColor="text1"/>
        </w:rPr>
        <w:t>fo</w:t>
      </w:r>
      <w:r w:rsidR="002254B5">
        <w:rPr>
          <w:color w:val="000000" w:themeColor="text1"/>
        </w:rPr>
        <w:t xml:space="preserve">r </w:t>
      </w:r>
      <w:r w:rsidRPr="086278B2">
        <w:rPr>
          <w:color w:val="000000" w:themeColor="text1"/>
        </w:rPr>
        <w:t>2-K seats, 3-K seats, and pre-K seats; and</w:t>
      </w:r>
    </w:p>
    <w:p w14:paraId="4341DB48" w14:textId="4797E05A" w:rsidR="1CF8991A" w:rsidRDefault="1CF8991A" w:rsidP="086278B2">
      <w:pPr>
        <w:pStyle w:val="BodyText"/>
        <w:numPr>
          <w:ilvl w:val="0"/>
          <w:numId w:val="17"/>
        </w:numPr>
        <w:jc w:val="both"/>
        <w:rPr>
          <w:color w:val="000000" w:themeColor="text1"/>
        </w:rPr>
      </w:pPr>
      <w:r w:rsidRPr="086278B2">
        <w:rPr>
          <w:color w:val="000000" w:themeColor="text1"/>
        </w:rPr>
        <w:t>The number of unique student applicants who ranked such seat type in such borough as their first choice.</w:t>
      </w:r>
    </w:p>
    <w:p w14:paraId="074BAA61" w14:textId="760C5ABB" w:rsidR="1CF8991A" w:rsidRDefault="1CF8991A" w:rsidP="086278B2">
      <w:pPr>
        <w:pStyle w:val="BodyText"/>
        <w:ind w:left="0"/>
        <w:jc w:val="both"/>
        <w:rPr>
          <w:color w:val="000000" w:themeColor="text1"/>
        </w:rPr>
      </w:pPr>
      <w:r w:rsidRPr="086278B2">
        <w:rPr>
          <w:color w:val="000000" w:themeColor="text1"/>
        </w:rPr>
        <w:t>Such information shall be reported for each of the following seat types:</w:t>
      </w:r>
    </w:p>
    <w:p w14:paraId="2D7B5D23" w14:textId="66F2C644" w:rsidR="1CF8991A" w:rsidRDefault="1CF8991A" w:rsidP="086278B2">
      <w:pPr>
        <w:pStyle w:val="BodyText"/>
        <w:numPr>
          <w:ilvl w:val="0"/>
          <w:numId w:val="15"/>
        </w:numPr>
        <w:ind w:left="1080"/>
        <w:jc w:val="both"/>
        <w:rPr>
          <w:color w:val="000000" w:themeColor="text1"/>
        </w:rPr>
      </w:pPr>
      <w:r w:rsidRPr="086278B2">
        <w:rPr>
          <w:color w:val="000000" w:themeColor="text1"/>
        </w:rPr>
        <w:t>2-K standard day/year FCC seats;</w:t>
      </w:r>
    </w:p>
    <w:p w14:paraId="7A553818" w14:textId="2285FD27" w:rsidR="1CF8991A" w:rsidRDefault="1CF8991A" w:rsidP="086278B2">
      <w:pPr>
        <w:pStyle w:val="BodyText"/>
        <w:numPr>
          <w:ilvl w:val="0"/>
          <w:numId w:val="15"/>
        </w:numPr>
        <w:ind w:left="1080"/>
        <w:jc w:val="both"/>
        <w:rPr>
          <w:color w:val="000000" w:themeColor="text1"/>
        </w:rPr>
      </w:pPr>
      <w:r w:rsidRPr="086278B2">
        <w:rPr>
          <w:color w:val="000000" w:themeColor="text1"/>
        </w:rPr>
        <w:t>2-K e</w:t>
      </w:r>
      <w:r w:rsidR="00F57E78">
        <w:rPr>
          <w:color w:val="000000" w:themeColor="text1"/>
        </w:rPr>
        <w:t>xpa</w:t>
      </w:r>
      <w:r w:rsidRPr="086278B2">
        <w:rPr>
          <w:color w:val="000000" w:themeColor="text1"/>
        </w:rPr>
        <w:t>nded day</w:t>
      </w:r>
      <w:r w:rsidR="00F57E78">
        <w:rPr>
          <w:color w:val="000000" w:themeColor="text1"/>
        </w:rPr>
        <w:t xml:space="preserve">/full </w:t>
      </w:r>
      <w:r w:rsidRPr="086278B2">
        <w:rPr>
          <w:color w:val="000000" w:themeColor="text1"/>
        </w:rPr>
        <w:t>year FCC seats;</w:t>
      </w:r>
    </w:p>
    <w:p w14:paraId="2B273CF9" w14:textId="5C3AE25B" w:rsidR="1CF8991A" w:rsidRDefault="1CF8991A" w:rsidP="086278B2">
      <w:pPr>
        <w:pStyle w:val="BodyText"/>
        <w:numPr>
          <w:ilvl w:val="0"/>
          <w:numId w:val="15"/>
        </w:numPr>
        <w:ind w:left="1080"/>
        <w:jc w:val="both"/>
        <w:rPr>
          <w:color w:val="000000" w:themeColor="text1"/>
        </w:rPr>
      </w:pPr>
      <w:r w:rsidRPr="086278B2">
        <w:rPr>
          <w:color w:val="000000" w:themeColor="text1"/>
        </w:rPr>
        <w:t>3-K standard day/year FCC seats;</w:t>
      </w:r>
      <w:r w:rsidR="00235A06">
        <w:rPr>
          <w:color w:val="000000" w:themeColor="text1"/>
        </w:rPr>
        <w:t xml:space="preserve"> and</w:t>
      </w:r>
    </w:p>
    <w:p w14:paraId="68636907" w14:textId="7BF3917F" w:rsidR="1CF8991A" w:rsidRDefault="1CF8991A" w:rsidP="086278B2">
      <w:pPr>
        <w:pStyle w:val="BodyText"/>
        <w:numPr>
          <w:ilvl w:val="0"/>
          <w:numId w:val="15"/>
        </w:numPr>
        <w:ind w:left="1080"/>
        <w:jc w:val="both"/>
        <w:rPr>
          <w:color w:val="000000" w:themeColor="text1"/>
        </w:rPr>
      </w:pPr>
      <w:r w:rsidRPr="086278B2">
        <w:rPr>
          <w:color w:val="000000" w:themeColor="text1"/>
        </w:rPr>
        <w:t>3-K extended day/year FCC seats</w:t>
      </w:r>
      <w:r w:rsidR="00235A06">
        <w:rPr>
          <w:color w:val="000000" w:themeColor="text1"/>
        </w:rPr>
        <w:t>.</w:t>
      </w:r>
    </w:p>
    <w:p w14:paraId="0A335E23" w14:textId="42073250" w:rsidR="086278B2" w:rsidRDefault="086278B2" w:rsidP="086278B2">
      <w:pPr>
        <w:ind w:left="720"/>
        <w:jc w:val="both"/>
        <w:rPr>
          <w:color w:val="000000" w:themeColor="text1"/>
        </w:rPr>
      </w:pPr>
    </w:p>
    <w:p w14:paraId="681E5D61" w14:textId="7B1B1962" w:rsidR="1CF8991A" w:rsidRDefault="1CF8991A" w:rsidP="086278B2">
      <w:pPr>
        <w:pStyle w:val="BodyText"/>
        <w:ind w:left="0"/>
        <w:jc w:val="both"/>
        <w:rPr>
          <w:color w:val="000000" w:themeColor="text1"/>
        </w:rPr>
      </w:pPr>
      <w:r w:rsidRPr="086278B2">
        <w:rPr>
          <w:color w:val="000000" w:themeColor="text1"/>
        </w:rPr>
        <w:t>The repor</w:t>
      </w:r>
      <w:r w:rsidR="0021635F">
        <w:rPr>
          <w:color w:val="000000" w:themeColor="text1"/>
        </w:rPr>
        <w:t xml:space="preserve">t </w:t>
      </w:r>
      <w:r w:rsidRPr="00C63136">
        <w:rPr>
          <w:color w:val="000000" w:themeColor="text1"/>
        </w:rPr>
        <w:t>shal</w:t>
      </w:r>
      <w:r w:rsidR="00C63136" w:rsidRPr="00C63136">
        <w:rPr>
          <w:color w:val="000000" w:themeColor="text1"/>
        </w:rPr>
        <w:t xml:space="preserve">l </w:t>
      </w:r>
      <w:r w:rsidRPr="00C63136">
        <w:t>also</w:t>
      </w:r>
      <w:r w:rsidRPr="005B1AEE">
        <w:t xml:space="preserve"> </w:t>
      </w:r>
      <w:r w:rsidRPr="086278B2">
        <w:rPr>
          <w:color w:val="000000" w:themeColor="text1"/>
        </w:rPr>
        <w:t>include the following information for each community school district:</w:t>
      </w:r>
    </w:p>
    <w:p w14:paraId="1AD73B39" w14:textId="27BBB46A" w:rsidR="1CF8991A" w:rsidRDefault="1CF8991A" w:rsidP="086278B2">
      <w:pPr>
        <w:pStyle w:val="BodyText"/>
        <w:numPr>
          <w:ilvl w:val="0"/>
          <w:numId w:val="58"/>
        </w:numPr>
        <w:jc w:val="both"/>
        <w:rPr>
          <w:color w:val="000000" w:themeColor="text1"/>
        </w:rPr>
      </w:pPr>
      <w:r w:rsidRPr="086278B2">
        <w:rPr>
          <w:color w:val="000000" w:themeColor="text1"/>
        </w:rPr>
        <w:t xml:space="preserve">The number of unique applicants </w:t>
      </w:r>
      <w:r w:rsidRPr="00247D95">
        <w:t>offered one of their</w:t>
      </w:r>
      <w:r w:rsidRPr="00247D95">
        <w:rPr>
          <w:vertAlign w:val="superscript"/>
        </w:rPr>
        <w:t xml:space="preserve"> </w:t>
      </w:r>
      <w:r w:rsidRPr="00247D95">
        <w:t>top-three-choice seats;</w:t>
      </w:r>
    </w:p>
    <w:p w14:paraId="59741BBA" w14:textId="1C22C3B0" w:rsidR="1CF8991A" w:rsidRDefault="1CF8991A" w:rsidP="086278B2">
      <w:pPr>
        <w:pStyle w:val="BodyText"/>
        <w:numPr>
          <w:ilvl w:val="0"/>
          <w:numId w:val="58"/>
        </w:numPr>
        <w:jc w:val="both"/>
        <w:rPr>
          <w:color w:val="000000" w:themeColor="text1"/>
        </w:rPr>
      </w:pPr>
      <w:r w:rsidRPr="086278B2">
        <w:rPr>
          <w:color w:val="000000" w:themeColor="text1"/>
        </w:rPr>
        <w:t xml:space="preserve">The number of unique applicants offered a seat on their ranked list other than their </w:t>
      </w:r>
      <w:r w:rsidR="005218BA">
        <w:rPr>
          <w:color w:val="000000" w:themeColor="text1"/>
        </w:rPr>
        <w:t>top-three</w:t>
      </w:r>
      <w:r w:rsidRPr="0097530B">
        <w:rPr>
          <w:color w:val="000000" w:themeColor="text1"/>
        </w:rPr>
        <w:t>-choice</w:t>
      </w:r>
      <w:r w:rsidRPr="086278B2">
        <w:rPr>
          <w:color w:val="000000" w:themeColor="text1"/>
        </w:rPr>
        <w:t xml:space="preserve"> seat</w:t>
      </w:r>
      <w:r w:rsidR="00841224">
        <w:rPr>
          <w:color w:val="000000" w:themeColor="text1"/>
        </w:rPr>
        <w:t>s</w:t>
      </w:r>
      <w:r w:rsidRPr="086278B2">
        <w:rPr>
          <w:color w:val="000000" w:themeColor="text1"/>
        </w:rPr>
        <w:t>;</w:t>
      </w:r>
    </w:p>
    <w:p w14:paraId="4163D40F" w14:textId="6704DC4F" w:rsidR="1CF8991A" w:rsidRDefault="1CF8991A" w:rsidP="086278B2">
      <w:pPr>
        <w:pStyle w:val="BodyText"/>
        <w:numPr>
          <w:ilvl w:val="0"/>
          <w:numId w:val="58"/>
        </w:numPr>
        <w:jc w:val="both"/>
        <w:rPr>
          <w:color w:val="000000" w:themeColor="text1"/>
        </w:rPr>
      </w:pPr>
      <w:r w:rsidRPr="086278B2">
        <w:rPr>
          <w:color w:val="000000" w:themeColor="text1"/>
        </w:rPr>
        <w:t>The number of unique applicants offered a seat not on their ranked list; and</w:t>
      </w:r>
    </w:p>
    <w:p w14:paraId="40391D47" w14:textId="6E92E385" w:rsidR="1CF8991A" w:rsidRDefault="1CF8991A" w:rsidP="086278B2">
      <w:pPr>
        <w:pStyle w:val="BodyText"/>
        <w:numPr>
          <w:ilvl w:val="0"/>
          <w:numId w:val="58"/>
        </w:numPr>
        <w:jc w:val="both"/>
        <w:rPr>
          <w:color w:val="000000" w:themeColor="text1"/>
        </w:rPr>
      </w:pPr>
      <w:r w:rsidRPr="086278B2">
        <w:rPr>
          <w:color w:val="000000" w:themeColor="text1"/>
        </w:rPr>
        <w:t xml:space="preserve">The number of unique applicants </w:t>
      </w:r>
      <w:proofErr w:type="gramStart"/>
      <w:r w:rsidRPr="086278B2">
        <w:rPr>
          <w:color w:val="000000" w:themeColor="text1"/>
        </w:rPr>
        <w:t>not offered</w:t>
      </w:r>
      <w:proofErr w:type="gramEnd"/>
      <w:r w:rsidRPr="086278B2">
        <w:rPr>
          <w:color w:val="000000" w:themeColor="text1"/>
        </w:rPr>
        <w:t xml:space="preserve"> a seat.</w:t>
      </w:r>
    </w:p>
    <w:p w14:paraId="12BF3741" w14:textId="47919F1A" w:rsidR="1CF8991A" w:rsidRDefault="1CF8991A" w:rsidP="086278B2">
      <w:pPr>
        <w:pStyle w:val="BodyText"/>
        <w:ind w:left="0"/>
        <w:jc w:val="both"/>
        <w:rPr>
          <w:color w:val="000000" w:themeColor="text1"/>
        </w:rPr>
      </w:pPr>
      <w:r w:rsidRPr="086278B2">
        <w:rPr>
          <w:color w:val="000000" w:themeColor="text1"/>
        </w:rPr>
        <w:t>Such information shall be reported for each of the following seat types:</w:t>
      </w:r>
    </w:p>
    <w:p w14:paraId="323A2C53" w14:textId="005D763C" w:rsidR="1CF8991A" w:rsidRDefault="1CF8991A" w:rsidP="086278B2">
      <w:pPr>
        <w:pStyle w:val="BodyText"/>
        <w:numPr>
          <w:ilvl w:val="0"/>
          <w:numId w:val="49"/>
        </w:numPr>
        <w:ind w:left="1080"/>
        <w:jc w:val="both"/>
        <w:rPr>
          <w:color w:val="000000" w:themeColor="text1"/>
        </w:rPr>
      </w:pPr>
      <w:r w:rsidRPr="086278B2">
        <w:rPr>
          <w:color w:val="000000" w:themeColor="text1"/>
        </w:rPr>
        <w:t>2-K standard day/year community-based organization (“CBO”) provider seats;</w:t>
      </w:r>
    </w:p>
    <w:p w14:paraId="2296FEB0" w14:textId="224B263F" w:rsidR="1CF8991A" w:rsidRDefault="3DDB9C59" w:rsidP="086278B2">
      <w:pPr>
        <w:pStyle w:val="BodyText"/>
        <w:numPr>
          <w:ilvl w:val="0"/>
          <w:numId w:val="49"/>
        </w:numPr>
        <w:ind w:left="1080"/>
        <w:jc w:val="both"/>
        <w:rPr>
          <w:color w:val="000000" w:themeColor="text1"/>
        </w:rPr>
      </w:pPr>
      <w:r w:rsidRPr="7CA41102">
        <w:rPr>
          <w:color w:val="000000" w:themeColor="text1"/>
        </w:rPr>
        <w:t>2-K e</w:t>
      </w:r>
      <w:r w:rsidR="5A2A9ACE" w:rsidRPr="7CA41102">
        <w:rPr>
          <w:color w:val="000000" w:themeColor="text1"/>
        </w:rPr>
        <w:t>xpan</w:t>
      </w:r>
      <w:r w:rsidRPr="7CA41102">
        <w:rPr>
          <w:color w:val="000000" w:themeColor="text1"/>
        </w:rPr>
        <w:t>ded day</w:t>
      </w:r>
      <w:r w:rsidR="60135BF1" w:rsidRPr="7CA41102">
        <w:rPr>
          <w:color w:val="000000" w:themeColor="text1"/>
        </w:rPr>
        <w:t>/full</w:t>
      </w:r>
      <w:r w:rsidR="4085C7E6" w:rsidRPr="7CA41102">
        <w:rPr>
          <w:color w:val="000000" w:themeColor="text1"/>
        </w:rPr>
        <w:t xml:space="preserve"> </w:t>
      </w:r>
      <w:r w:rsidRPr="7CA41102">
        <w:rPr>
          <w:color w:val="000000" w:themeColor="text1"/>
        </w:rPr>
        <w:t>year CBO provider seats;</w:t>
      </w:r>
    </w:p>
    <w:p w14:paraId="5DB7CAE1" w14:textId="0CF553EF" w:rsidR="1CF8991A" w:rsidRDefault="1CF8991A" w:rsidP="086278B2">
      <w:pPr>
        <w:pStyle w:val="BodyText"/>
        <w:numPr>
          <w:ilvl w:val="0"/>
          <w:numId w:val="49"/>
        </w:numPr>
        <w:ind w:left="1080"/>
        <w:jc w:val="both"/>
        <w:rPr>
          <w:color w:val="000000" w:themeColor="text1"/>
        </w:rPr>
      </w:pPr>
      <w:r w:rsidRPr="086278B2">
        <w:rPr>
          <w:color w:val="000000" w:themeColor="text1"/>
        </w:rPr>
        <w:t>3-K standard day/year school-based seats;</w:t>
      </w:r>
    </w:p>
    <w:p w14:paraId="03643099" w14:textId="634262B9" w:rsidR="1CF8991A" w:rsidRDefault="1CF8991A" w:rsidP="086278B2">
      <w:pPr>
        <w:pStyle w:val="BodyText"/>
        <w:numPr>
          <w:ilvl w:val="0"/>
          <w:numId w:val="49"/>
        </w:numPr>
        <w:ind w:left="1080"/>
        <w:jc w:val="both"/>
        <w:rPr>
          <w:color w:val="000000" w:themeColor="text1"/>
        </w:rPr>
      </w:pPr>
      <w:r w:rsidRPr="086278B2">
        <w:rPr>
          <w:color w:val="000000" w:themeColor="text1"/>
        </w:rPr>
        <w:t>3-K standard day/year CBO provider seats;</w:t>
      </w:r>
    </w:p>
    <w:p w14:paraId="4C42475F" w14:textId="6C075307" w:rsidR="1CF8991A" w:rsidRPr="00A9286D" w:rsidRDefault="3DDB9C59" w:rsidP="086278B2">
      <w:pPr>
        <w:pStyle w:val="BodyText"/>
        <w:numPr>
          <w:ilvl w:val="0"/>
          <w:numId w:val="49"/>
        </w:numPr>
        <w:ind w:left="1080"/>
        <w:jc w:val="both"/>
      </w:pPr>
      <w:r>
        <w:t>3-K extended day/year CBO provider seats;</w:t>
      </w:r>
    </w:p>
    <w:p w14:paraId="5FEC8E1B" w14:textId="67A1F452" w:rsidR="1CF8991A" w:rsidRDefault="3DDB9C59" w:rsidP="7CA41102">
      <w:pPr>
        <w:pStyle w:val="BodyText"/>
        <w:numPr>
          <w:ilvl w:val="0"/>
          <w:numId w:val="49"/>
        </w:numPr>
        <w:ind w:left="1080"/>
        <w:jc w:val="both"/>
      </w:pPr>
      <w:r>
        <w:t>Pre-K standard day/year school-based seats;</w:t>
      </w:r>
    </w:p>
    <w:p w14:paraId="019F03A2" w14:textId="4EED768F" w:rsidR="1CF8991A" w:rsidRDefault="3DDB9C59" w:rsidP="7CA41102">
      <w:pPr>
        <w:pStyle w:val="BodyText"/>
        <w:numPr>
          <w:ilvl w:val="0"/>
          <w:numId w:val="49"/>
        </w:numPr>
        <w:ind w:left="1080"/>
        <w:jc w:val="both"/>
      </w:pPr>
      <w:r>
        <w:t>Pre-K standard day/year CBO provider seats;</w:t>
      </w:r>
      <w:r w:rsidR="63A8358F">
        <w:t xml:space="preserve"> and</w:t>
      </w:r>
    </w:p>
    <w:p w14:paraId="3E73D5AB" w14:textId="46F02D18" w:rsidR="1CF8991A" w:rsidRDefault="3DDB9C59" w:rsidP="7CA41102">
      <w:pPr>
        <w:pStyle w:val="BodyText"/>
        <w:numPr>
          <w:ilvl w:val="0"/>
          <w:numId w:val="49"/>
        </w:numPr>
        <w:ind w:left="1080"/>
        <w:jc w:val="both"/>
        <w:rPr>
          <w:color w:val="000000" w:themeColor="text1"/>
        </w:rPr>
      </w:pPr>
      <w:r w:rsidRPr="7CA41102">
        <w:rPr>
          <w:color w:val="000000" w:themeColor="text1"/>
        </w:rPr>
        <w:t>Pre-K extended day/year CBO provider seats.</w:t>
      </w:r>
    </w:p>
    <w:p w14:paraId="00BD5CF4" w14:textId="6B8ECD77" w:rsidR="1CF8991A" w:rsidRDefault="3DDB9C59" w:rsidP="7CA41102">
      <w:pPr>
        <w:pStyle w:val="BodyText"/>
        <w:jc w:val="both"/>
        <w:rPr>
          <w:color w:val="000000" w:themeColor="text1"/>
        </w:rPr>
      </w:pPr>
      <w:r w:rsidRPr="7CA41102">
        <w:rPr>
          <w:color w:val="000000" w:themeColor="text1"/>
        </w:rPr>
        <w:t xml:space="preserve">The report </w:t>
      </w:r>
      <w:proofErr w:type="gramStart"/>
      <w:r w:rsidRPr="7CA41102">
        <w:rPr>
          <w:color w:val="000000" w:themeColor="text1"/>
        </w:rPr>
        <w:t>shall</w:t>
      </w:r>
      <w:proofErr w:type="gramEnd"/>
      <w:r w:rsidRPr="7CA41102">
        <w:rPr>
          <w:color w:val="000000" w:themeColor="text1"/>
        </w:rPr>
        <w:t xml:space="preserve"> also include the following information, disaggregated b</w:t>
      </w:r>
      <w:r w:rsidR="60135BF1" w:rsidRPr="7CA41102">
        <w:rPr>
          <w:color w:val="000000" w:themeColor="text1"/>
        </w:rPr>
        <w:t>y site</w:t>
      </w:r>
      <w:r w:rsidRPr="7CA41102">
        <w:rPr>
          <w:color w:val="000000" w:themeColor="text1"/>
        </w:rPr>
        <w:t>:</w:t>
      </w:r>
    </w:p>
    <w:p w14:paraId="6AAD1A68" w14:textId="067E4F66" w:rsidR="1CF8991A" w:rsidRDefault="1CF8991A" w:rsidP="086278B2">
      <w:pPr>
        <w:pStyle w:val="BodyText"/>
        <w:numPr>
          <w:ilvl w:val="0"/>
          <w:numId w:val="34"/>
        </w:numPr>
        <w:jc w:val="both"/>
        <w:rPr>
          <w:color w:val="000000" w:themeColor="text1"/>
        </w:rPr>
      </w:pPr>
      <w:r w:rsidRPr="086278B2">
        <w:rPr>
          <w:color w:val="000000" w:themeColor="text1"/>
        </w:rPr>
        <w:t>The number of unique applicants offere</w:t>
      </w:r>
      <w:r w:rsidR="006C2376">
        <w:rPr>
          <w:color w:val="000000" w:themeColor="text1"/>
        </w:rPr>
        <w:t>d one o</w:t>
      </w:r>
      <w:r w:rsidR="00D55C9C">
        <w:rPr>
          <w:color w:val="000000" w:themeColor="text1"/>
        </w:rPr>
        <w:t xml:space="preserve">f </w:t>
      </w:r>
      <w:r w:rsidRPr="086278B2">
        <w:rPr>
          <w:color w:val="000000" w:themeColor="text1"/>
        </w:rPr>
        <w:t>thei</w:t>
      </w:r>
      <w:r w:rsidR="006C2376">
        <w:rPr>
          <w:color w:val="000000" w:themeColor="text1"/>
        </w:rPr>
        <w:t>r top-three</w:t>
      </w:r>
      <w:r w:rsidRPr="086278B2">
        <w:rPr>
          <w:color w:val="000000" w:themeColor="text1"/>
        </w:rPr>
        <w:t>-choice sea</w:t>
      </w:r>
      <w:r w:rsidR="006C2376">
        <w:rPr>
          <w:color w:val="000000" w:themeColor="text1"/>
        </w:rPr>
        <w:t>ts</w:t>
      </w:r>
      <w:r w:rsidRPr="086278B2">
        <w:rPr>
          <w:color w:val="000000" w:themeColor="text1"/>
        </w:rPr>
        <w:t>;</w:t>
      </w:r>
    </w:p>
    <w:p w14:paraId="49167DC2" w14:textId="5EFC9D13" w:rsidR="1CF8991A" w:rsidRDefault="1CF8991A" w:rsidP="086278B2">
      <w:pPr>
        <w:pStyle w:val="BodyText"/>
        <w:numPr>
          <w:ilvl w:val="0"/>
          <w:numId w:val="34"/>
        </w:numPr>
        <w:jc w:val="both"/>
        <w:rPr>
          <w:color w:val="000000" w:themeColor="text1"/>
        </w:rPr>
      </w:pPr>
      <w:r w:rsidRPr="086278B2">
        <w:rPr>
          <w:color w:val="000000" w:themeColor="text1"/>
        </w:rPr>
        <w:t xml:space="preserve">The number of unique applicants offered a seat on their ranked list other than their </w:t>
      </w:r>
      <w:r w:rsidR="00971507">
        <w:rPr>
          <w:color w:val="000000" w:themeColor="text1"/>
        </w:rPr>
        <w:t>top three</w:t>
      </w:r>
      <w:r w:rsidRPr="0097530B">
        <w:rPr>
          <w:color w:val="000000" w:themeColor="text1"/>
        </w:rPr>
        <w:t>-choice</w:t>
      </w:r>
      <w:r w:rsidRPr="086278B2">
        <w:rPr>
          <w:color w:val="000000" w:themeColor="text1"/>
        </w:rPr>
        <w:t xml:space="preserve"> seat</w:t>
      </w:r>
      <w:r w:rsidR="00841224">
        <w:rPr>
          <w:color w:val="000000" w:themeColor="text1"/>
        </w:rPr>
        <w:t>s</w:t>
      </w:r>
      <w:r w:rsidRPr="086278B2">
        <w:rPr>
          <w:color w:val="000000" w:themeColor="text1"/>
        </w:rPr>
        <w:t>;</w:t>
      </w:r>
    </w:p>
    <w:p w14:paraId="4B71EAB2" w14:textId="7A2AA457" w:rsidR="1CF8991A" w:rsidRDefault="1CF8991A" w:rsidP="086278B2">
      <w:pPr>
        <w:pStyle w:val="BodyText"/>
        <w:numPr>
          <w:ilvl w:val="0"/>
          <w:numId w:val="34"/>
        </w:numPr>
        <w:jc w:val="both"/>
        <w:rPr>
          <w:color w:val="000000" w:themeColor="text1"/>
        </w:rPr>
      </w:pPr>
      <w:r w:rsidRPr="086278B2">
        <w:rPr>
          <w:color w:val="000000" w:themeColor="text1"/>
        </w:rPr>
        <w:lastRenderedPageBreak/>
        <w:t>The number of unique applicants offered a seat not on their ranked list; and</w:t>
      </w:r>
    </w:p>
    <w:p w14:paraId="34660FA3" w14:textId="4B778C25" w:rsidR="1CF8991A" w:rsidRDefault="1CF8991A" w:rsidP="086278B2">
      <w:pPr>
        <w:pStyle w:val="BodyText"/>
        <w:numPr>
          <w:ilvl w:val="0"/>
          <w:numId w:val="34"/>
        </w:numPr>
        <w:jc w:val="both"/>
        <w:rPr>
          <w:color w:val="000000" w:themeColor="text1"/>
        </w:rPr>
      </w:pPr>
      <w:r w:rsidRPr="086278B2">
        <w:rPr>
          <w:color w:val="000000" w:themeColor="text1"/>
        </w:rPr>
        <w:t xml:space="preserve">The number of unique applicants </w:t>
      </w:r>
      <w:proofErr w:type="gramStart"/>
      <w:r w:rsidRPr="086278B2">
        <w:rPr>
          <w:color w:val="000000" w:themeColor="text1"/>
        </w:rPr>
        <w:t>not offered</w:t>
      </w:r>
      <w:proofErr w:type="gramEnd"/>
      <w:r w:rsidRPr="086278B2">
        <w:rPr>
          <w:color w:val="000000" w:themeColor="text1"/>
        </w:rPr>
        <w:t xml:space="preserve"> a seat.</w:t>
      </w:r>
    </w:p>
    <w:p w14:paraId="04464118" w14:textId="63227B6E" w:rsidR="1CF8991A" w:rsidRDefault="1CF8991A" w:rsidP="086278B2">
      <w:pPr>
        <w:pStyle w:val="BodyText"/>
        <w:ind w:left="0"/>
        <w:jc w:val="both"/>
        <w:rPr>
          <w:color w:val="000000" w:themeColor="text1"/>
        </w:rPr>
      </w:pPr>
      <w:r w:rsidRPr="086278B2">
        <w:rPr>
          <w:color w:val="000000" w:themeColor="text1"/>
        </w:rPr>
        <w:t>Such information shall be reported for each of the following seat types:</w:t>
      </w:r>
    </w:p>
    <w:p w14:paraId="519AA5EC" w14:textId="39E39975" w:rsidR="1CF8991A" w:rsidRDefault="1CF8991A" w:rsidP="086278B2">
      <w:pPr>
        <w:pStyle w:val="BodyText"/>
        <w:numPr>
          <w:ilvl w:val="0"/>
          <w:numId w:val="77"/>
        </w:numPr>
        <w:ind w:left="1080"/>
        <w:jc w:val="both"/>
        <w:rPr>
          <w:color w:val="000000" w:themeColor="text1"/>
        </w:rPr>
      </w:pPr>
      <w:r w:rsidRPr="086278B2">
        <w:rPr>
          <w:color w:val="000000" w:themeColor="text1"/>
        </w:rPr>
        <w:t>2-K standard day/year FCC seats;</w:t>
      </w:r>
    </w:p>
    <w:p w14:paraId="2D3BA831" w14:textId="34C8937D" w:rsidR="1CF8991A" w:rsidRDefault="3DDB9C59" w:rsidP="086278B2">
      <w:pPr>
        <w:pStyle w:val="BodyText"/>
        <w:numPr>
          <w:ilvl w:val="0"/>
          <w:numId w:val="77"/>
        </w:numPr>
        <w:ind w:left="1080"/>
        <w:jc w:val="both"/>
        <w:rPr>
          <w:color w:val="000000" w:themeColor="text1"/>
        </w:rPr>
      </w:pPr>
      <w:r w:rsidRPr="7CA41102">
        <w:rPr>
          <w:color w:val="000000" w:themeColor="text1"/>
        </w:rPr>
        <w:t>2-K e</w:t>
      </w:r>
      <w:r w:rsidR="60135BF1" w:rsidRPr="7CA41102">
        <w:rPr>
          <w:color w:val="000000" w:themeColor="text1"/>
        </w:rPr>
        <w:t>xpand</w:t>
      </w:r>
      <w:r w:rsidRPr="7CA41102">
        <w:rPr>
          <w:color w:val="000000" w:themeColor="text1"/>
        </w:rPr>
        <w:t>ed day</w:t>
      </w:r>
      <w:r w:rsidR="60135BF1" w:rsidRPr="7CA41102">
        <w:rPr>
          <w:color w:val="000000" w:themeColor="text1"/>
        </w:rPr>
        <w:t>/full</w:t>
      </w:r>
      <w:r w:rsidR="6EF9B569" w:rsidRPr="7CA41102">
        <w:rPr>
          <w:color w:val="000000" w:themeColor="text1"/>
        </w:rPr>
        <w:t xml:space="preserve"> </w:t>
      </w:r>
      <w:r w:rsidRPr="7CA41102">
        <w:rPr>
          <w:color w:val="000000" w:themeColor="text1"/>
        </w:rPr>
        <w:t>year FCC seats;</w:t>
      </w:r>
    </w:p>
    <w:p w14:paraId="0B217088" w14:textId="4AA5030A" w:rsidR="1CF8991A" w:rsidRDefault="1CF8991A" w:rsidP="086278B2">
      <w:pPr>
        <w:pStyle w:val="BodyText"/>
        <w:numPr>
          <w:ilvl w:val="0"/>
          <w:numId w:val="77"/>
        </w:numPr>
        <w:ind w:left="1080"/>
        <w:jc w:val="both"/>
        <w:rPr>
          <w:color w:val="000000" w:themeColor="text1"/>
        </w:rPr>
      </w:pPr>
      <w:r w:rsidRPr="086278B2">
        <w:rPr>
          <w:color w:val="000000" w:themeColor="text1"/>
        </w:rPr>
        <w:t>3-K standard day/year FCC seats;</w:t>
      </w:r>
      <w:r w:rsidR="00736A0A">
        <w:rPr>
          <w:color w:val="000000" w:themeColor="text1"/>
        </w:rPr>
        <w:t xml:space="preserve"> and</w:t>
      </w:r>
    </w:p>
    <w:p w14:paraId="502F84FC" w14:textId="1FE28E11" w:rsidR="1CF8991A" w:rsidRDefault="1CF8991A" w:rsidP="086278B2">
      <w:pPr>
        <w:pStyle w:val="BodyText"/>
        <w:numPr>
          <w:ilvl w:val="0"/>
          <w:numId w:val="77"/>
        </w:numPr>
        <w:ind w:left="1080"/>
        <w:jc w:val="both"/>
        <w:rPr>
          <w:color w:val="000000" w:themeColor="text1"/>
        </w:rPr>
      </w:pPr>
      <w:r w:rsidRPr="086278B2">
        <w:rPr>
          <w:color w:val="000000" w:themeColor="text1"/>
        </w:rPr>
        <w:t>3-K extended day/year FCC seats</w:t>
      </w:r>
      <w:r w:rsidR="00736A0A">
        <w:rPr>
          <w:color w:val="000000" w:themeColor="text1"/>
        </w:rPr>
        <w:t>.</w:t>
      </w:r>
    </w:p>
    <w:p w14:paraId="7870FC70" w14:textId="5A9C86F0" w:rsidR="086278B2" w:rsidRDefault="086278B2" w:rsidP="086278B2">
      <w:pPr>
        <w:ind w:left="720"/>
        <w:jc w:val="both"/>
        <w:rPr>
          <w:color w:val="000000" w:themeColor="text1"/>
        </w:rPr>
      </w:pPr>
    </w:p>
    <w:p w14:paraId="59829ABF" w14:textId="0CB4D399" w:rsidR="1CF8991A" w:rsidRDefault="01FED76F" w:rsidP="086278B2">
      <w:pPr>
        <w:pStyle w:val="BodyText"/>
        <w:ind w:left="0"/>
        <w:jc w:val="both"/>
        <w:rPr>
          <w:color w:val="498205"/>
        </w:rPr>
      </w:pPr>
      <w:r w:rsidRPr="7CA41102">
        <w:rPr>
          <w:color w:val="000000" w:themeColor="text1"/>
        </w:rPr>
        <w:t>Additionally, the report shall include a list of standard day/year+ providers by sit</w:t>
      </w:r>
      <w:r w:rsidR="2CBCBC1B" w:rsidRPr="7CA41102">
        <w:rPr>
          <w:color w:val="000000" w:themeColor="text1"/>
        </w:rPr>
        <w:t xml:space="preserve">e and </w:t>
      </w:r>
      <w:r w:rsidR="3DDB9C59" w:rsidRPr="7CA41102">
        <w:rPr>
          <w:color w:val="000000" w:themeColor="text1"/>
        </w:rPr>
        <w:t>shall be submitted no later than September 1, 202</w:t>
      </w:r>
      <w:r w:rsidR="24912868" w:rsidRPr="7CA41102">
        <w:rPr>
          <w:color w:val="000000" w:themeColor="text1"/>
        </w:rPr>
        <w:t>6.</w:t>
      </w:r>
    </w:p>
    <w:p w14:paraId="5B2A57D8" w14:textId="6DE1267A" w:rsidR="086278B2" w:rsidRDefault="086278B2" w:rsidP="086278B2">
      <w:pPr>
        <w:pStyle w:val="BodyText"/>
        <w:ind w:left="0"/>
        <w:jc w:val="both"/>
      </w:pPr>
    </w:p>
    <w:p w14:paraId="4BBF58B2" w14:textId="5A2C12A0" w:rsidR="45A53B26" w:rsidRDefault="45A53B26" w:rsidP="45A53B26">
      <w:pPr>
        <w:pStyle w:val="BodyText"/>
        <w:ind w:left="0"/>
        <w:jc w:val="both"/>
      </w:pPr>
    </w:p>
    <w:p w14:paraId="0AA2BB52" w14:textId="29CD3BB0" w:rsidR="00144E8C" w:rsidRPr="00EC4265" w:rsidRDefault="00144E8C">
      <w:pPr>
        <w:pStyle w:val="BodyText"/>
        <w:numPr>
          <w:ilvl w:val="0"/>
          <w:numId w:val="94"/>
        </w:numPr>
        <w:ind w:left="360"/>
        <w:jc w:val="center"/>
        <w:rPr>
          <w:b/>
          <w:bCs/>
        </w:rPr>
      </w:pPr>
      <w:r w:rsidRPr="00EC4265">
        <w:rPr>
          <w:b/>
          <w:bCs/>
        </w:rPr>
        <w:t>Department of Education (040)</w:t>
      </w:r>
    </w:p>
    <w:p w14:paraId="3FF4E65F" w14:textId="77777777" w:rsidR="00144E8C" w:rsidRPr="00EC4265" w:rsidRDefault="00144E8C" w:rsidP="00C91A77">
      <w:pPr>
        <w:pStyle w:val="BodyText"/>
        <w:ind w:left="0"/>
        <w:jc w:val="center"/>
        <w:rPr>
          <w:b/>
          <w:bCs/>
        </w:rPr>
      </w:pPr>
      <w:r w:rsidRPr="00EC4265">
        <w:rPr>
          <w:b/>
          <w:bCs/>
        </w:rPr>
        <w:t>Unit of Appropriation [407]</w:t>
      </w:r>
    </w:p>
    <w:p w14:paraId="2300E907" w14:textId="77777777" w:rsidR="00144E8C" w:rsidRPr="00EC4265" w:rsidRDefault="00144E8C" w:rsidP="00C91A77">
      <w:pPr>
        <w:pStyle w:val="BodyText"/>
        <w:ind w:left="0"/>
        <w:jc w:val="center"/>
        <w:rPr>
          <w:b/>
          <w:bCs/>
        </w:rPr>
      </w:pPr>
      <w:r w:rsidRPr="00EC4265">
        <w:rPr>
          <w:b/>
          <w:bCs/>
        </w:rPr>
        <w:t>Unit of Appropriation [408]</w:t>
      </w:r>
    </w:p>
    <w:p w14:paraId="29C4EF59" w14:textId="77777777" w:rsidR="00144E8C" w:rsidRPr="00EC4265" w:rsidRDefault="00144E8C" w:rsidP="00C91A77">
      <w:pPr>
        <w:pStyle w:val="BodyText"/>
        <w:ind w:left="0"/>
        <w:jc w:val="center"/>
        <w:rPr>
          <w:b/>
          <w:bCs/>
        </w:rPr>
      </w:pPr>
      <w:r w:rsidRPr="00EC4265">
        <w:rPr>
          <w:b/>
          <w:bCs/>
        </w:rPr>
        <w:t>Unit of Appropriation [409]</w:t>
      </w:r>
    </w:p>
    <w:p w14:paraId="0E6E455A" w14:textId="77777777" w:rsidR="00144E8C" w:rsidRPr="00EC4265" w:rsidRDefault="00144E8C" w:rsidP="00C91A77">
      <w:pPr>
        <w:pStyle w:val="BodyText"/>
        <w:ind w:left="0"/>
        <w:jc w:val="center"/>
        <w:rPr>
          <w:b/>
          <w:bCs/>
        </w:rPr>
      </w:pPr>
      <w:r w:rsidRPr="00EC4265">
        <w:rPr>
          <w:b/>
          <w:bCs/>
        </w:rPr>
        <w:t>Unit of Appropriation [410]</w:t>
      </w:r>
    </w:p>
    <w:p w14:paraId="15DA29B7" w14:textId="53CA2EB2" w:rsidR="00144E8C" w:rsidRPr="00EC4265" w:rsidRDefault="00144E8C" w:rsidP="00C91A77">
      <w:pPr>
        <w:pStyle w:val="BodyText"/>
        <w:ind w:left="0"/>
        <w:jc w:val="center"/>
        <w:rPr>
          <w:b/>
          <w:bCs/>
        </w:rPr>
      </w:pPr>
      <w:r w:rsidRPr="00EC4265">
        <w:rPr>
          <w:b/>
          <w:bCs/>
        </w:rPr>
        <w:t>Unit of Appropriation [470]</w:t>
      </w:r>
    </w:p>
    <w:p w14:paraId="0E33928F" w14:textId="77777777" w:rsidR="00144E8C" w:rsidRPr="00EC4265" w:rsidRDefault="00144E8C" w:rsidP="00144E8C">
      <w:pPr>
        <w:pStyle w:val="BodyText"/>
        <w:ind w:right="385"/>
        <w:jc w:val="both"/>
      </w:pPr>
    </w:p>
    <w:p w14:paraId="6D1E0734" w14:textId="67056E2D" w:rsidR="00DA00A2" w:rsidRPr="00EC4265" w:rsidRDefault="6D42A383" w:rsidP="00427AE0">
      <w:pPr>
        <w:pStyle w:val="BodyText"/>
        <w:ind w:left="0"/>
        <w:jc w:val="both"/>
      </w:pPr>
      <w:r w:rsidRPr="00EC4265">
        <w:t>As</w:t>
      </w:r>
      <w:r w:rsidRPr="00EC4265">
        <w:rPr>
          <w:spacing w:val="-3"/>
        </w:rPr>
        <w:t xml:space="preserve"> </w:t>
      </w:r>
      <w:r w:rsidRPr="00EC4265">
        <w:t>a</w:t>
      </w:r>
      <w:r w:rsidRPr="00EC4265">
        <w:rPr>
          <w:spacing w:val="-3"/>
        </w:rPr>
        <w:t xml:space="preserve"> </w:t>
      </w:r>
      <w:r w:rsidRPr="00EC4265">
        <w:t>condition</w:t>
      </w:r>
      <w:r w:rsidRPr="00EC4265">
        <w:rPr>
          <w:spacing w:val="-6"/>
        </w:rPr>
        <w:t xml:space="preserve"> </w:t>
      </w:r>
      <w:r w:rsidRPr="00EC4265">
        <w:t>of</w:t>
      </w:r>
      <w:r w:rsidRPr="00EC4265">
        <w:rPr>
          <w:spacing w:val="-6"/>
        </w:rPr>
        <w:t xml:space="preserve"> </w:t>
      </w:r>
      <w:r w:rsidRPr="00EC4265">
        <w:t>the</w:t>
      </w:r>
      <w:r w:rsidRPr="00EC4265">
        <w:rPr>
          <w:spacing w:val="-5"/>
        </w:rPr>
        <w:t xml:space="preserve"> </w:t>
      </w:r>
      <w:r w:rsidRPr="00EC4265">
        <w:t>funds</w:t>
      </w:r>
      <w:r w:rsidRPr="00EC4265">
        <w:rPr>
          <w:spacing w:val="-6"/>
        </w:rPr>
        <w:t xml:space="preserve"> </w:t>
      </w:r>
      <w:r w:rsidRPr="00EC4265">
        <w:t>in</w:t>
      </w:r>
      <w:r w:rsidRPr="00EC4265">
        <w:rPr>
          <w:spacing w:val="-5"/>
        </w:rPr>
        <w:t xml:space="preserve"> </w:t>
      </w:r>
      <w:r w:rsidRPr="00EC4265">
        <w:t>unit</w:t>
      </w:r>
      <w:r w:rsidRPr="00EC4265">
        <w:rPr>
          <w:spacing w:val="-3"/>
        </w:rPr>
        <w:t xml:space="preserve"> </w:t>
      </w:r>
      <w:r w:rsidRPr="00EC4265">
        <w:t>of</w:t>
      </w:r>
      <w:r w:rsidRPr="00EC4265">
        <w:rPr>
          <w:spacing w:val="-6"/>
        </w:rPr>
        <w:t xml:space="preserve"> </w:t>
      </w:r>
      <w:r w:rsidRPr="00EC4265">
        <w:t>appropriation</w:t>
      </w:r>
      <w:r w:rsidRPr="00EC4265">
        <w:rPr>
          <w:spacing w:val="-4"/>
        </w:rPr>
        <w:t xml:space="preserve"> </w:t>
      </w:r>
      <w:r w:rsidRPr="00EC4265">
        <w:t>numbers</w:t>
      </w:r>
      <w:r w:rsidRPr="00EC4265">
        <w:rPr>
          <w:spacing w:val="-6"/>
        </w:rPr>
        <w:t xml:space="preserve"> </w:t>
      </w:r>
      <w:r w:rsidRPr="00EC4265">
        <w:t>407,</w:t>
      </w:r>
      <w:r w:rsidRPr="00EC4265">
        <w:rPr>
          <w:spacing w:val="-6"/>
        </w:rPr>
        <w:t xml:space="preserve"> </w:t>
      </w:r>
      <w:r w:rsidRPr="00EC4265">
        <w:t>408,</w:t>
      </w:r>
      <w:r w:rsidRPr="00EC4265">
        <w:rPr>
          <w:spacing w:val="-6"/>
        </w:rPr>
        <w:t xml:space="preserve"> </w:t>
      </w:r>
      <w:r w:rsidRPr="00EC4265">
        <w:t>409,</w:t>
      </w:r>
      <w:r w:rsidRPr="00EC4265">
        <w:rPr>
          <w:spacing w:val="-3"/>
        </w:rPr>
        <w:t xml:space="preserve"> </w:t>
      </w:r>
      <w:r w:rsidRPr="00EC4265">
        <w:t>410,</w:t>
      </w:r>
      <w:r w:rsidRPr="00EC4265">
        <w:rPr>
          <w:spacing w:val="-5"/>
        </w:rPr>
        <w:t xml:space="preserve"> </w:t>
      </w:r>
      <w:r w:rsidRPr="00EC4265">
        <w:t>and</w:t>
      </w:r>
      <w:r w:rsidRPr="00EC4265">
        <w:rPr>
          <w:spacing w:val="-4"/>
        </w:rPr>
        <w:t xml:space="preserve"> </w:t>
      </w:r>
      <w:r w:rsidRPr="00EC4265">
        <w:t>470,</w:t>
      </w:r>
      <w:r w:rsidRPr="00EC4265">
        <w:rPr>
          <w:spacing w:val="-5"/>
        </w:rPr>
        <w:t xml:space="preserve"> </w:t>
      </w:r>
      <w:r w:rsidRPr="00EC4265">
        <w:t>the</w:t>
      </w:r>
      <w:r w:rsidRPr="00EC4265">
        <w:rPr>
          <w:spacing w:val="-5"/>
        </w:rPr>
        <w:t xml:space="preserve"> </w:t>
      </w:r>
      <w:r w:rsidRPr="00EC4265">
        <w:t>Department</w:t>
      </w:r>
      <w:r w:rsidRPr="00EC4265">
        <w:rPr>
          <w:spacing w:val="-6"/>
        </w:rPr>
        <w:t xml:space="preserve"> </w:t>
      </w:r>
      <w:r w:rsidRPr="00EC4265">
        <w:t>of Education</w:t>
      </w:r>
      <w:r w:rsidRPr="00EC4265">
        <w:rPr>
          <w:spacing w:val="-6"/>
        </w:rPr>
        <w:t xml:space="preserve"> </w:t>
      </w:r>
      <w:r w:rsidRPr="00EC4265">
        <w:t>(DOE)</w:t>
      </w:r>
      <w:r w:rsidRPr="00EC4265">
        <w:rPr>
          <w:spacing w:val="-5"/>
        </w:rPr>
        <w:t xml:space="preserve"> </w:t>
      </w:r>
      <w:r w:rsidRPr="00EC4265">
        <w:t>shall</w:t>
      </w:r>
      <w:r w:rsidRPr="00EC4265">
        <w:rPr>
          <w:spacing w:val="-5"/>
        </w:rPr>
        <w:t xml:space="preserve"> </w:t>
      </w:r>
      <w:r w:rsidRPr="00EC4265">
        <w:t>submit</w:t>
      </w:r>
      <w:r w:rsidRPr="00EC4265">
        <w:rPr>
          <w:spacing w:val="-4"/>
        </w:rPr>
        <w:t xml:space="preserve"> </w:t>
      </w:r>
      <w:r w:rsidRPr="00EC4265">
        <w:t>to</w:t>
      </w:r>
      <w:r w:rsidRPr="00EC4265">
        <w:rPr>
          <w:spacing w:val="-3"/>
        </w:rPr>
        <w:t xml:space="preserve"> </w:t>
      </w:r>
      <w:r w:rsidRPr="00EC4265">
        <w:t>the</w:t>
      </w:r>
      <w:r w:rsidRPr="00EC4265">
        <w:rPr>
          <w:spacing w:val="-2"/>
        </w:rPr>
        <w:t xml:space="preserve"> </w:t>
      </w:r>
      <w:r w:rsidRPr="00EC4265">
        <w:t>Council</w:t>
      </w:r>
      <w:r w:rsidRPr="00EC4265">
        <w:rPr>
          <w:spacing w:val="-2"/>
        </w:rPr>
        <w:t xml:space="preserve"> </w:t>
      </w:r>
      <w:r w:rsidR="55A55B24">
        <w:t>two</w:t>
      </w:r>
      <w:r w:rsidRPr="00EC4265">
        <w:rPr>
          <w:spacing w:val="-2"/>
        </w:rPr>
        <w:t xml:space="preserve"> </w:t>
      </w:r>
      <w:r w:rsidRPr="00EC4265">
        <w:t>report</w:t>
      </w:r>
      <w:r w:rsidR="55A55B24">
        <w:t>s</w:t>
      </w:r>
      <w:r w:rsidRPr="00EC4265">
        <w:rPr>
          <w:spacing w:val="-6"/>
        </w:rPr>
        <w:t xml:space="preserve"> </w:t>
      </w:r>
      <w:r w:rsidRPr="00EC4265">
        <w:t>on</w:t>
      </w:r>
      <w:r w:rsidRPr="00EC4265">
        <w:rPr>
          <w:spacing w:val="-3"/>
        </w:rPr>
        <w:t xml:space="preserve"> </w:t>
      </w:r>
      <w:r w:rsidR="63E296D4" w:rsidRPr="00E81829">
        <w:rPr>
          <w:spacing w:val="-3"/>
        </w:rPr>
        <w:t xml:space="preserve">infant and toddler, </w:t>
      </w:r>
      <w:r w:rsidR="42A38542" w:rsidRPr="00E81829">
        <w:t>2</w:t>
      </w:r>
      <w:r w:rsidR="024D8AA8" w:rsidRPr="00E81829">
        <w:t>-</w:t>
      </w:r>
      <w:r w:rsidR="42A38542" w:rsidRPr="00E81829">
        <w:t>K,</w:t>
      </w:r>
      <w:r w:rsidRPr="00E81829">
        <w:rPr>
          <w:spacing w:val="-5"/>
        </w:rPr>
        <w:t xml:space="preserve"> </w:t>
      </w:r>
      <w:r w:rsidRPr="00EC4265">
        <w:t>3</w:t>
      </w:r>
      <w:r w:rsidR="024D8AA8">
        <w:t>-</w:t>
      </w:r>
      <w:r w:rsidRPr="00EC4265">
        <w:t>K,</w:t>
      </w:r>
      <w:r w:rsidR="7608FFC4">
        <w:t xml:space="preserve"> </w:t>
      </w:r>
      <w:r w:rsidRPr="00EC4265">
        <w:t>Universal</w:t>
      </w:r>
      <w:r>
        <w:t xml:space="preserve"> </w:t>
      </w:r>
      <w:r w:rsidR="024D8AA8">
        <w:t>p</w:t>
      </w:r>
      <w:r w:rsidR="024D8AA8" w:rsidRPr="00EC4265">
        <w:t>re</w:t>
      </w:r>
      <w:r w:rsidRPr="00EC4265">
        <w:t>-</w:t>
      </w:r>
      <w:r w:rsidR="304F3115">
        <w:t>Kindergarten (</w:t>
      </w:r>
      <w:r w:rsidR="7389DD18">
        <w:t>“</w:t>
      </w:r>
      <w:r w:rsidR="304F3115">
        <w:t>pre-K</w:t>
      </w:r>
      <w:r w:rsidR="7389DD18">
        <w:t>”</w:t>
      </w:r>
      <w:r w:rsidR="304F3115">
        <w:t>)</w:t>
      </w:r>
      <w:r w:rsidR="7608FFC4">
        <w:t>,</w:t>
      </w:r>
      <w:r w:rsidRPr="00EC4265">
        <w:rPr>
          <w:spacing w:val="-2"/>
        </w:rPr>
        <w:t xml:space="preserve"> </w:t>
      </w:r>
      <w:r w:rsidR="0C430B64">
        <w:t>City Transition</w:t>
      </w:r>
      <w:r w:rsidR="3CC8DC86">
        <w:t>al Seats</w:t>
      </w:r>
      <w:r w:rsidR="389EE0B1">
        <w:t xml:space="preserve"> (</w:t>
      </w:r>
      <w:r w:rsidR="7389DD18">
        <w:t>“</w:t>
      </w:r>
      <w:r w:rsidR="389EE0B1">
        <w:t>CTS</w:t>
      </w:r>
      <w:r w:rsidR="7389DD18">
        <w:t>”</w:t>
      </w:r>
      <w:r w:rsidR="389EE0B1">
        <w:t xml:space="preserve">) </w:t>
      </w:r>
      <w:r w:rsidR="0D434764">
        <w:t>Toddler</w:t>
      </w:r>
      <w:r w:rsidR="17C91CDD">
        <w:t>,</w:t>
      </w:r>
      <w:r w:rsidR="521F87AE">
        <w:t xml:space="preserve"> </w:t>
      </w:r>
      <w:r w:rsidR="403DB64D">
        <w:t>CTS 3-K</w:t>
      </w:r>
      <w:r w:rsidR="12733595">
        <w:t>, CT</w:t>
      </w:r>
      <w:r w:rsidR="0D434764">
        <w:t>S pre-K</w:t>
      </w:r>
      <w:r w:rsidR="65DB8776">
        <w:t>, and family child care</w:t>
      </w:r>
      <w:r w:rsidRPr="00EC4265">
        <w:t xml:space="preserve"> </w:t>
      </w:r>
      <w:r w:rsidR="303064F8">
        <w:t xml:space="preserve">programs </w:t>
      </w:r>
      <w:r w:rsidRPr="00EC4265">
        <w:t xml:space="preserve">(collectively </w:t>
      </w:r>
      <w:r w:rsidR="00741479">
        <w:t>“</w:t>
      </w:r>
      <w:r w:rsidRPr="00EC4265">
        <w:t>ECE programs</w:t>
      </w:r>
      <w:r w:rsidR="00741479">
        <w:t>”</w:t>
      </w:r>
      <w:r w:rsidRPr="00EC4265">
        <w:t xml:space="preserve">) seats and enrollment, disaggregated </w:t>
      </w:r>
      <w:r w:rsidRPr="00EC4265" w:rsidDel="00C564DA">
        <w:t xml:space="preserve">by </w:t>
      </w:r>
      <w:r w:rsidRPr="00EC4265">
        <w:t xml:space="preserve">school district, </w:t>
      </w:r>
      <w:r w:rsidR="1FEED5F8">
        <w:t>provider</w:t>
      </w:r>
      <w:r w:rsidRPr="00EC4265">
        <w:t xml:space="preserve">, and </w:t>
      </w:r>
      <w:r w:rsidR="3362CF2C">
        <w:t>site</w:t>
      </w:r>
      <w:r w:rsidRPr="00EC4265">
        <w:t>, detailing:</w:t>
      </w:r>
    </w:p>
    <w:p w14:paraId="6D1E0735" w14:textId="6074F248" w:rsidR="00DA00A2" w:rsidRPr="00EC4265" w:rsidRDefault="002332F9">
      <w:pPr>
        <w:pStyle w:val="ListParagraph"/>
        <w:numPr>
          <w:ilvl w:val="0"/>
          <w:numId w:val="10"/>
        </w:numPr>
        <w:tabs>
          <w:tab w:val="left" w:pos="818"/>
          <w:tab w:val="left" w:pos="820"/>
        </w:tabs>
        <w:ind w:left="720" w:right="389"/>
      </w:pPr>
      <w:r>
        <w:t>T</w:t>
      </w:r>
      <w:r w:rsidR="00230B19" w:rsidRPr="00EC4265">
        <w:t>he</w:t>
      </w:r>
      <w:r w:rsidR="00230B19" w:rsidRPr="002332F9">
        <w:rPr>
          <w:spacing w:val="32"/>
        </w:rPr>
        <w:t xml:space="preserve"> </w:t>
      </w:r>
      <w:r w:rsidR="00230B19" w:rsidRPr="00EC4265">
        <w:t>number</w:t>
      </w:r>
      <w:r w:rsidR="00230B19" w:rsidRPr="002332F9">
        <w:rPr>
          <w:spacing w:val="30"/>
        </w:rPr>
        <w:t xml:space="preserve"> </w:t>
      </w:r>
      <w:r w:rsidR="00230B19" w:rsidRPr="00EC4265">
        <w:t>of</w:t>
      </w:r>
      <w:r w:rsidR="00230B19" w:rsidRPr="002332F9">
        <w:rPr>
          <w:spacing w:val="29"/>
        </w:rPr>
        <w:t xml:space="preserve"> </w:t>
      </w:r>
      <w:r w:rsidR="00230B19" w:rsidRPr="00EC4265">
        <w:t>students</w:t>
      </w:r>
      <w:r w:rsidR="00230B19" w:rsidRPr="002332F9">
        <w:rPr>
          <w:spacing w:val="30"/>
        </w:rPr>
        <w:t xml:space="preserve"> </w:t>
      </w:r>
      <w:r w:rsidR="00230B19" w:rsidRPr="00EC4265">
        <w:t>enrolled</w:t>
      </w:r>
      <w:r w:rsidR="00230B19" w:rsidRPr="002332F9">
        <w:rPr>
          <w:spacing w:val="31"/>
        </w:rPr>
        <w:t xml:space="preserve"> </w:t>
      </w:r>
      <w:r w:rsidR="00230B19" w:rsidRPr="00EC4265">
        <w:t>in</w:t>
      </w:r>
      <w:r w:rsidR="00230B19" w:rsidRPr="002332F9">
        <w:rPr>
          <w:spacing w:val="31"/>
        </w:rPr>
        <w:t xml:space="preserve"> </w:t>
      </w:r>
      <w:r w:rsidR="00230B19" w:rsidRPr="00EC4265">
        <w:t>each</w:t>
      </w:r>
      <w:r w:rsidR="00230B19" w:rsidRPr="002332F9">
        <w:rPr>
          <w:spacing w:val="29"/>
        </w:rPr>
        <w:t xml:space="preserve"> </w:t>
      </w:r>
      <w:r w:rsidR="00230B19" w:rsidRPr="00EC4265">
        <w:t>full-da</w:t>
      </w:r>
      <w:r w:rsidR="006447F2">
        <w:t>y ECE</w:t>
      </w:r>
      <w:r w:rsidR="004246B5">
        <w:rPr>
          <w:spacing w:val="32"/>
        </w:rPr>
        <w:t xml:space="preserve"> </w:t>
      </w:r>
      <w:r w:rsidR="00230B19" w:rsidRPr="00EC4265">
        <w:t>program</w:t>
      </w:r>
      <w:r w:rsidR="00230B19" w:rsidRPr="002332F9">
        <w:rPr>
          <w:spacing w:val="30"/>
        </w:rPr>
        <w:t xml:space="preserve"> </w:t>
      </w:r>
      <w:r w:rsidR="00230B19" w:rsidRPr="00EC4265">
        <w:t>by</w:t>
      </w:r>
      <w:r w:rsidR="00230B19" w:rsidRPr="002332F9">
        <w:rPr>
          <w:spacing w:val="32"/>
        </w:rPr>
        <w:t xml:space="preserve"> </w:t>
      </w:r>
      <w:r w:rsidR="00230B19" w:rsidRPr="00EC4265">
        <w:t>special</w:t>
      </w:r>
      <w:r w:rsidR="00230B19" w:rsidRPr="002332F9">
        <w:rPr>
          <w:spacing w:val="31"/>
        </w:rPr>
        <w:t xml:space="preserve"> </w:t>
      </w:r>
      <w:r w:rsidR="00230B19" w:rsidRPr="00EC4265">
        <w:t>education</w:t>
      </w:r>
      <w:r w:rsidR="00230B19" w:rsidRPr="002332F9">
        <w:rPr>
          <w:spacing w:val="31"/>
        </w:rPr>
        <w:t xml:space="preserve"> </w:t>
      </w:r>
      <w:r w:rsidR="00230B19" w:rsidRPr="00EC4265">
        <w:t>and</w:t>
      </w:r>
      <w:r w:rsidR="00230B19" w:rsidRPr="002332F9">
        <w:rPr>
          <w:spacing w:val="31"/>
        </w:rPr>
        <w:t xml:space="preserve"> </w:t>
      </w:r>
      <w:r w:rsidR="00230B19" w:rsidRPr="00EC4265">
        <w:t>non-special education students;</w:t>
      </w:r>
    </w:p>
    <w:p w14:paraId="6D1E0736" w14:textId="0AFBA9D5" w:rsidR="00DA00A2" w:rsidRPr="00EC4265" w:rsidRDefault="002332F9">
      <w:pPr>
        <w:pStyle w:val="ListParagraph"/>
        <w:numPr>
          <w:ilvl w:val="0"/>
          <w:numId w:val="10"/>
        </w:numPr>
        <w:tabs>
          <w:tab w:val="left" w:pos="818"/>
          <w:tab w:val="left" w:pos="820"/>
        </w:tabs>
        <w:ind w:left="720" w:right="383"/>
      </w:pPr>
      <w:r>
        <w:t>T</w:t>
      </w:r>
      <w:r w:rsidR="00230B19" w:rsidRPr="00EC4265">
        <w:t>he</w:t>
      </w:r>
      <w:r w:rsidR="00230B19" w:rsidRPr="00EC4265">
        <w:rPr>
          <w:spacing w:val="27"/>
        </w:rPr>
        <w:t xml:space="preserve"> </w:t>
      </w:r>
      <w:r w:rsidR="00230B19" w:rsidRPr="00EC4265">
        <w:t>number</w:t>
      </w:r>
      <w:r w:rsidR="00230B19" w:rsidRPr="00EC4265">
        <w:rPr>
          <w:spacing w:val="25"/>
        </w:rPr>
        <w:t xml:space="preserve"> </w:t>
      </w:r>
      <w:r w:rsidR="00230B19" w:rsidRPr="00EC4265">
        <w:t>of</w:t>
      </w:r>
      <w:r w:rsidR="00230B19" w:rsidRPr="00EC4265">
        <w:rPr>
          <w:spacing w:val="27"/>
        </w:rPr>
        <w:t xml:space="preserve"> </w:t>
      </w:r>
      <w:r w:rsidR="00230B19" w:rsidRPr="00EC4265">
        <w:t>students</w:t>
      </w:r>
      <w:r w:rsidR="00230B19" w:rsidRPr="00EC4265">
        <w:rPr>
          <w:spacing w:val="25"/>
        </w:rPr>
        <w:t xml:space="preserve"> </w:t>
      </w:r>
      <w:r w:rsidR="00230B19" w:rsidRPr="00EC4265">
        <w:t>enrolled</w:t>
      </w:r>
      <w:r w:rsidR="00230B19" w:rsidRPr="00EC4265">
        <w:rPr>
          <w:spacing w:val="27"/>
        </w:rPr>
        <w:t xml:space="preserve"> </w:t>
      </w:r>
      <w:r w:rsidR="00230B19" w:rsidRPr="00EC4265">
        <w:t>in</w:t>
      </w:r>
      <w:r w:rsidR="00230B19" w:rsidRPr="00EC4265">
        <w:rPr>
          <w:spacing w:val="26"/>
        </w:rPr>
        <w:t xml:space="preserve"> </w:t>
      </w:r>
      <w:r w:rsidR="00230B19" w:rsidRPr="00EC4265">
        <w:t>each</w:t>
      </w:r>
      <w:r w:rsidR="00230B19" w:rsidRPr="00EC4265">
        <w:rPr>
          <w:spacing w:val="27"/>
        </w:rPr>
        <w:t xml:space="preserve"> </w:t>
      </w:r>
      <w:r w:rsidR="00230B19" w:rsidRPr="00EC4265">
        <w:t>half-da</w:t>
      </w:r>
      <w:r w:rsidR="006447F2">
        <w:t>y ECE</w:t>
      </w:r>
      <w:r w:rsidR="004246B5">
        <w:rPr>
          <w:spacing w:val="28"/>
        </w:rPr>
        <w:t xml:space="preserve"> </w:t>
      </w:r>
      <w:r w:rsidR="00230B19" w:rsidRPr="00EC4265">
        <w:t>program</w:t>
      </w:r>
      <w:r w:rsidR="00230B19" w:rsidRPr="00EC4265">
        <w:rPr>
          <w:spacing w:val="28"/>
        </w:rPr>
        <w:t xml:space="preserve"> </w:t>
      </w:r>
      <w:r w:rsidR="00230B19" w:rsidRPr="00EC4265">
        <w:t>by</w:t>
      </w:r>
      <w:r w:rsidR="00230B19" w:rsidRPr="00EC4265">
        <w:rPr>
          <w:spacing w:val="28"/>
        </w:rPr>
        <w:t xml:space="preserve"> </w:t>
      </w:r>
      <w:r w:rsidR="00230B19" w:rsidRPr="00EC4265">
        <w:t>special</w:t>
      </w:r>
      <w:r w:rsidR="00230B19" w:rsidRPr="00EC4265">
        <w:rPr>
          <w:spacing w:val="24"/>
        </w:rPr>
        <w:t xml:space="preserve"> </w:t>
      </w:r>
      <w:r w:rsidR="00230B19" w:rsidRPr="00EC4265">
        <w:t>education</w:t>
      </w:r>
      <w:r w:rsidR="00230B19" w:rsidRPr="00EC4265">
        <w:rPr>
          <w:spacing w:val="26"/>
        </w:rPr>
        <w:t xml:space="preserve"> </w:t>
      </w:r>
      <w:r w:rsidR="00230B19" w:rsidRPr="00EC4265">
        <w:t>and</w:t>
      </w:r>
      <w:r w:rsidR="00230B19" w:rsidRPr="00EC4265">
        <w:rPr>
          <w:spacing w:val="26"/>
        </w:rPr>
        <w:t xml:space="preserve"> </w:t>
      </w:r>
      <w:r w:rsidR="00230B19" w:rsidRPr="00EC4265">
        <w:t>non-special education students;</w:t>
      </w:r>
    </w:p>
    <w:p w14:paraId="6D1E0737" w14:textId="20A3BFA4" w:rsidR="00DA00A2" w:rsidRPr="00EC4265" w:rsidRDefault="002332F9">
      <w:pPr>
        <w:pStyle w:val="ListParagraph"/>
        <w:numPr>
          <w:ilvl w:val="0"/>
          <w:numId w:val="10"/>
        </w:numPr>
        <w:tabs>
          <w:tab w:val="left" w:pos="818"/>
        </w:tabs>
        <w:ind w:left="720"/>
      </w:pPr>
      <w:r>
        <w:t>T</w:t>
      </w:r>
      <w:r w:rsidR="00230B19" w:rsidRPr="00EC4265">
        <w:t>he</w:t>
      </w:r>
      <w:r w:rsidR="00230B19" w:rsidRPr="00EC4265">
        <w:rPr>
          <w:spacing w:val="-4"/>
        </w:rPr>
        <w:t xml:space="preserve"> </w:t>
      </w:r>
      <w:r w:rsidR="00230B19" w:rsidRPr="00EC4265">
        <w:t>capacity;</w:t>
      </w:r>
    </w:p>
    <w:p w14:paraId="6D1E0738" w14:textId="60A19107" w:rsidR="00DA00A2" w:rsidRPr="00EC4265" w:rsidRDefault="002332F9">
      <w:pPr>
        <w:pStyle w:val="ListParagraph"/>
        <w:numPr>
          <w:ilvl w:val="0"/>
          <w:numId w:val="10"/>
        </w:numPr>
        <w:tabs>
          <w:tab w:val="left" w:pos="818"/>
        </w:tabs>
        <w:ind w:left="720"/>
      </w:pPr>
      <w:r>
        <w:t>T</w:t>
      </w:r>
      <w:r w:rsidR="00230B19" w:rsidRPr="00EC4265">
        <w:t>he</w:t>
      </w:r>
      <w:r w:rsidR="00230B19" w:rsidRPr="00EC4265">
        <w:rPr>
          <w:spacing w:val="-2"/>
        </w:rPr>
        <w:t xml:space="preserve"> </w:t>
      </w:r>
      <w:r w:rsidR="00230B19" w:rsidRPr="00EC4265">
        <w:t>seat</w:t>
      </w:r>
      <w:r w:rsidR="00230B19" w:rsidRPr="00EC4265">
        <w:rPr>
          <w:spacing w:val="-3"/>
        </w:rPr>
        <w:t xml:space="preserve"> </w:t>
      </w:r>
      <w:r w:rsidR="00230B19" w:rsidRPr="00EC4265">
        <w:rPr>
          <w:spacing w:val="-2"/>
        </w:rPr>
        <w:t>vacancy</w:t>
      </w:r>
      <w:r w:rsidR="00C71BE4">
        <w:rPr>
          <w:spacing w:val="-2"/>
        </w:rPr>
        <w:t>;</w:t>
      </w:r>
      <w:r w:rsidR="004F3A0B">
        <w:rPr>
          <w:spacing w:val="-2"/>
        </w:rPr>
        <w:t xml:space="preserve"> </w:t>
      </w:r>
    </w:p>
    <w:p w14:paraId="178775F3" w14:textId="6F11CFBC" w:rsidR="00C71BE4" w:rsidRPr="00991C7E" w:rsidRDefault="3396971D" w:rsidP="45A53B26">
      <w:pPr>
        <w:pStyle w:val="ListParagraph"/>
        <w:numPr>
          <w:ilvl w:val="0"/>
          <w:numId w:val="10"/>
        </w:numPr>
        <w:tabs>
          <w:tab w:val="left" w:pos="818"/>
        </w:tabs>
        <w:ind w:left="720"/>
      </w:pPr>
      <w:r>
        <w:t>F</w:t>
      </w:r>
      <w:r w:rsidR="0BE5DCA7">
        <w:t xml:space="preserve">or the first report, </w:t>
      </w:r>
      <w:r w:rsidR="515F8BB8">
        <w:t>the number of seats at the start of the 2026</w:t>
      </w:r>
      <w:r w:rsidR="19C18D8E">
        <w:t>-2027 school year</w:t>
      </w:r>
      <w:r w:rsidR="67D90C37">
        <w:t xml:space="preserve"> and as of January 31, 2027</w:t>
      </w:r>
      <w:r w:rsidR="6FC79897">
        <w:t>; and</w:t>
      </w:r>
    </w:p>
    <w:p w14:paraId="0435CE81" w14:textId="68234171" w:rsidR="00825B05" w:rsidRPr="00991C7E" w:rsidRDefault="3396971D">
      <w:pPr>
        <w:pStyle w:val="ListParagraph"/>
        <w:numPr>
          <w:ilvl w:val="0"/>
          <w:numId w:val="10"/>
        </w:numPr>
        <w:tabs>
          <w:tab w:val="left" w:pos="818"/>
        </w:tabs>
        <w:ind w:left="720"/>
      </w:pPr>
      <w:r>
        <w:t>F</w:t>
      </w:r>
      <w:r w:rsidR="4F740EFA">
        <w:t xml:space="preserve">or the second report, </w:t>
      </w:r>
      <w:r w:rsidR="3935B678">
        <w:t>the number of seats at the end of the 2026-2027 school year</w:t>
      </w:r>
      <w:r w:rsidR="799BA9BD">
        <w:t>.</w:t>
      </w:r>
      <w:r w:rsidR="6FC79897">
        <w:t xml:space="preserve"> </w:t>
      </w:r>
    </w:p>
    <w:p w14:paraId="6D1E0739" w14:textId="3239B320" w:rsidR="00DA00A2" w:rsidRPr="00EC4265" w:rsidRDefault="04AE1392" w:rsidP="00EE2972">
      <w:pPr>
        <w:pStyle w:val="BodyText"/>
        <w:spacing w:before="1"/>
        <w:ind w:right="385"/>
        <w:jc w:val="both"/>
      </w:pPr>
      <w:r w:rsidRPr="00EC4265">
        <w:t>The first report shall be submitted no later than</w:t>
      </w:r>
      <w:r w:rsidRPr="00EC4265">
        <w:rPr>
          <w:spacing w:val="-1"/>
        </w:rPr>
        <w:t xml:space="preserve"> </w:t>
      </w:r>
      <w:r w:rsidRPr="00EC4265">
        <w:t>February 28,</w:t>
      </w:r>
      <w:r w:rsidRPr="00EC4265">
        <w:rPr>
          <w:spacing w:val="-2"/>
        </w:rPr>
        <w:t xml:space="preserve"> </w:t>
      </w:r>
      <w:r w:rsidR="7D74CD4A" w:rsidRPr="00EC4265">
        <w:t>202</w:t>
      </w:r>
      <w:r w:rsidR="7D74CD4A">
        <w:t>7,</w:t>
      </w:r>
      <w:r w:rsidR="7D74CD4A" w:rsidRPr="00EC4265">
        <w:t xml:space="preserve"> </w:t>
      </w:r>
      <w:r w:rsidRPr="00EC4265">
        <w:t>and include</w:t>
      </w:r>
      <w:r w:rsidRPr="00EC4265">
        <w:rPr>
          <w:spacing w:val="-2"/>
        </w:rPr>
        <w:t xml:space="preserve"> </w:t>
      </w:r>
      <w:r w:rsidRPr="00EC4265">
        <w:t>preliminary</w:t>
      </w:r>
      <w:r w:rsidRPr="00EC4265">
        <w:rPr>
          <w:spacing w:val="-2"/>
        </w:rPr>
        <w:t xml:space="preserve"> </w:t>
      </w:r>
      <w:r w:rsidRPr="00EC4265">
        <w:t>enrollment data as</w:t>
      </w:r>
      <w:r w:rsidRPr="00EC4265">
        <w:rPr>
          <w:spacing w:val="-8"/>
        </w:rPr>
        <w:t xml:space="preserve"> </w:t>
      </w:r>
      <w:r w:rsidRPr="00EC4265">
        <w:t>of</w:t>
      </w:r>
      <w:r w:rsidRPr="00EC4265">
        <w:rPr>
          <w:spacing w:val="-11"/>
        </w:rPr>
        <w:t xml:space="preserve"> </w:t>
      </w:r>
      <w:r w:rsidRPr="00EC4265">
        <w:t>January</w:t>
      </w:r>
      <w:r w:rsidRPr="00EC4265">
        <w:rPr>
          <w:spacing w:val="-8"/>
        </w:rPr>
        <w:t xml:space="preserve"> </w:t>
      </w:r>
      <w:r w:rsidRPr="00EC4265">
        <w:t>31,</w:t>
      </w:r>
      <w:r w:rsidRPr="00EC4265">
        <w:rPr>
          <w:spacing w:val="-10"/>
        </w:rPr>
        <w:t xml:space="preserve"> </w:t>
      </w:r>
      <w:r w:rsidR="7D74CD4A" w:rsidRPr="00EC4265">
        <w:t>202</w:t>
      </w:r>
      <w:r w:rsidR="7D74CD4A">
        <w:t>7</w:t>
      </w:r>
      <w:r w:rsidRPr="00EC4265">
        <w:t>,</w:t>
      </w:r>
      <w:r w:rsidRPr="00EC4265">
        <w:rPr>
          <w:spacing w:val="-8"/>
        </w:rPr>
        <w:t xml:space="preserve"> </w:t>
      </w:r>
      <w:r w:rsidRPr="00EC4265">
        <w:t>and</w:t>
      </w:r>
      <w:r w:rsidRPr="00EC4265">
        <w:rPr>
          <w:spacing w:val="-11"/>
        </w:rPr>
        <w:t xml:space="preserve"> </w:t>
      </w:r>
      <w:r w:rsidRPr="00EC4265">
        <w:t>the</w:t>
      </w:r>
      <w:r w:rsidRPr="00EC4265">
        <w:rPr>
          <w:spacing w:val="-8"/>
        </w:rPr>
        <w:t xml:space="preserve"> </w:t>
      </w:r>
      <w:r w:rsidRPr="00EC4265">
        <w:t>second</w:t>
      </w:r>
      <w:r w:rsidRPr="00EC4265">
        <w:rPr>
          <w:spacing w:val="-9"/>
        </w:rPr>
        <w:t xml:space="preserve"> </w:t>
      </w:r>
      <w:r w:rsidRPr="00EC4265">
        <w:t>report</w:t>
      </w:r>
      <w:r w:rsidRPr="00EC4265">
        <w:rPr>
          <w:spacing w:val="-10"/>
        </w:rPr>
        <w:t xml:space="preserve"> </w:t>
      </w:r>
      <w:r w:rsidRPr="00EC4265">
        <w:t>shall</w:t>
      </w:r>
      <w:r w:rsidRPr="00EC4265">
        <w:rPr>
          <w:spacing w:val="-8"/>
        </w:rPr>
        <w:t xml:space="preserve"> </w:t>
      </w:r>
      <w:r w:rsidRPr="00EC4265">
        <w:t>be</w:t>
      </w:r>
      <w:r w:rsidRPr="00EC4265">
        <w:rPr>
          <w:spacing w:val="-10"/>
        </w:rPr>
        <w:t xml:space="preserve"> </w:t>
      </w:r>
      <w:r w:rsidRPr="00EC4265">
        <w:t>submitted</w:t>
      </w:r>
      <w:r w:rsidRPr="00EC4265">
        <w:rPr>
          <w:spacing w:val="-11"/>
        </w:rPr>
        <w:t xml:space="preserve"> </w:t>
      </w:r>
      <w:r w:rsidRPr="00EC4265">
        <w:t>no</w:t>
      </w:r>
      <w:r w:rsidRPr="00EC4265">
        <w:rPr>
          <w:spacing w:val="-7"/>
        </w:rPr>
        <w:t xml:space="preserve"> </w:t>
      </w:r>
      <w:r w:rsidRPr="00EC4265">
        <w:t>later</w:t>
      </w:r>
      <w:r w:rsidRPr="00EC4265">
        <w:rPr>
          <w:spacing w:val="-11"/>
        </w:rPr>
        <w:t xml:space="preserve"> </w:t>
      </w:r>
      <w:r w:rsidRPr="00EC4265">
        <w:t>than</w:t>
      </w:r>
      <w:r w:rsidRPr="00EC4265">
        <w:rPr>
          <w:spacing w:val="-9"/>
        </w:rPr>
        <w:t xml:space="preserve"> </w:t>
      </w:r>
      <w:r w:rsidRPr="00EC4265">
        <w:t>May</w:t>
      </w:r>
      <w:r w:rsidRPr="00EC4265">
        <w:rPr>
          <w:spacing w:val="-9"/>
        </w:rPr>
        <w:t xml:space="preserve"> </w:t>
      </w:r>
      <w:r w:rsidRPr="00EC4265">
        <w:t>24,</w:t>
      </w:r>
      <w:r w:rsidRPr="00EC4265">
        <w:rPr>
          <w:spacing w:val="-10"/>
        </w:rPr>
        <w:t xml:space="preserve"> </w:t>
      </w:r>
      <w:r w:rsidR="7D74CD4A" w:rsidRPr="00EC4265">
        <w:t>202</w:t>
      </w:r>
      <w:r w:rsidR="7D74CD4A">
        <w:t>7,</w:t>
      </w:r>
      <w:r w:rsidR="7D74CD4A" w:rsidRPr="00EC4265">
        <w:rPr>
          <w:spacing w:val="-7"/>
        </w:rPr>
        <w:t xml:space="preserve"> </w:t>
      </w:r>
      <w:r w:rsidRPr="00EC4265">
        <w:t>and</w:t>
      </w:r>
      <w:r w:rsidRPr="00EC4265">
        <w:rPr>
          <w:spacing w:val="-9"/>
        </w:rPr>
        <w:t xml:space="preserve"> </w:t>
      </w:r>
      <w:r w:rsidRPr="00EC4265">
        <w:t>include</w:t>
      </w:r>
      <w:r w:rsidRPr="00EC4265">
        <w:rPr>
          <w:spacing w:val="-10"/>
        </w:rPr>
        <w:t xml:space="preserve"> </w:t>
      </w:r>
      <w:r w:rsidRPr="00EC4265">
        <w:t xml:space="preserve">final enrollment data as of April 30, </w:t>
      </w:r>
      <w:r w:rsidR="0D03012F" w:rsidRPr="00EC4265">
        <w:t>202</w:t>
      </w:r>
      <w:r w:rsidR="0D03012F">
        <w:t>7</w:t>
      </w:r>
      <w:r w:rsidRPr="00EC4265">
        <w:t>.</w:t>
      </w:r>
    </w:p>
    <w:p w14:paraId="36F467EF" w14:textId="5E0E3E98" w:rsidR="00CA6E8E" w:rsidRPr="00EC4265" w:rsidRDefault="00CA6E8E">
      <w:pPr>
        <w:rPr>
          <w:b/>
        </w:rPr>
      </w:pPr>
    </w:p>
    <w:p w14:paraId="061EE687" w14:textId="415BF8CC" w:rsidR="004B7CE8" w:rsidRPr="00EC4265" w:rsidRDefault="004B7CE8">
      <w:pPr>
        <w:pStyle w:val="BodyText"/>
        <w:numPr>
          <w:ilvl w:val="0"/>
          <w:numId w:val="94"/>
        </w:numPr>
        <w:ind w:left="360"/>
        <w:jc w:val="center"/>
        <w:rPr>
          <w:b/>
          <w:bCs/>
        </w:rPr>
      </w:pPr>
      <w:r w:rsidRPr="00EC4265">
        <w:rPr>
          <w:b/>
          <w:bCs/>
        </w:rPr>
        <w:t>Department of Education (040)</w:t>
      </w:r>
    </w:p>
    <w:p w14:paraId="38622E6A" w14:textId="324B1986" w:rsidR="004B7CE8" w:rsidRPr="00EC4265" w:rsidRDefault="004B7CE8" w:rsidP="00C91A77">
      <w:pPr>
        <w:pStyle w:val="BodyText"/>
        <w:ind w:left="0"/>
        <w:jc w:val="center"/>
        <w:rPr>
          <w:b/>
          <w:bCs/>
        </w:rPr>
      </w:pPr>
      <w:r w:rsidRPr="00EC4265">
        <w:rPr>
          <w:b/>
          <w:bCs/>
        </w:rPr>
        <w:t>Unit of Appropriation [All]</w:t>
      </w:r>
    </w:p>
    <w:p w14:paraId="4C6B9098" w14:textId="77777777" w:rsidR="004B7CE8" w:rsidRPr="00EC4265" w:rsidRDefault="004B7CE8" w:rsidP="004B7CE8">
      <w:pPr>
        <w:pStyle w:val="BodyText"/>
        <w:jc w:val="center"/>
        <w:rPr>
          <w:b/>
          <w:bCs/>
        </w:rPr>
      </w:pPr>
    </w:p>
    <w:p w14:paraId="6D1E074C" w14:textId="5C2367CB" w:rsidR="00DA00A2" w:rsidRPr="00EC4265" w:rsidRDefault="00230B19" w:rsidP="001D21C6">
      <w:pPr>
        <w:pStyle w:val="BodyText"/>
        <w:ind w:left="0"/>
        <w:jc w:val="both"/>
      </w:pPr>
      <w:r w:rsidRPr="00EC4265">
        <w:t>As</w:t>
      </w:r>
      <w:r w:rsidRPr="00EC4265">
        <w:rPr>
          <w:spacing w:val="12"/>
        </w:rPr>
        <w:t xml:space="preserve"> </w:t>
      </w:r>
      <w:r w:rsidRPr="00EC4265">
        <w:t>a</w:t>
      </w:r>
      <w:r w:rsidRPr="00EC4265">
        <w:rPr>
          <w:spacing w:val="15"/>
        </w:rPr>
        <w:t xml:space="preserve"> </w:t>
      </w:r>
      <w:r w:rsidRPr="00EC4265">
        <w:t>condition</w:t>
      </w:r>
      <w:r w:rsidRPr="00EC4265">
        <w:rPr>
          <w:spacing w:val="11"/>
        </w:rPr>
        <w:t xml:space="preserve"> </w:t>
      </w:r>
      <w:r w:rsidRPr="00EC4265">
        <w:t>of</w:t>
      </w:r>
      <w:r w:rsidRPr="00EC4265">
        <w:rPr>
          <w:spacing w:val="15"/>
        </w:rPr>
        <w:t xml:space="preserve"> </w:t>
      </w:r>
      <w:r w:rsidRPr="00EC4265">
        <w:t>the</w:t>
      </w:r>
      <w:r w:rsidRPr="00EC4265">
        <w:rPr>
          <w:spacing w:val="15"/>
        </w:rPr>
        <w:t xml:space="preserve"> </w:t>
      </w:r>
      <w:r w:rsidRPr="00EC4265">
        <w:t>funds</w:t>
      </w:r>
      <w:r w:rsidRPr="00EC4265">
        <w:rPr>
          <w:spacing w:val="15"/>
        </w:rPr>
        <w:t xml:space="preserve"> </w:t>
      </w:r>
      <w:r w:rsidRPr="00EC4265">
        <w:t>in</w:t>
      </w:r>
      <w:r w:rsidRPr="00EC4265">
        <w:rPr>
          <w:spacing w:val="13"/>
        </w:rPr>
        <w:t xml:space="preserve"> </w:t>
      </w:r>
      <w:r w:rsidRPr="00EC4265">
        <w:t>all</w:t>
      </w:r>
      <w:r w:rsidRPr="00EC4265">
        <w:rPr>
          <w:spacing w:val="14"/>
        </w:rPr>
        <w:t xml:space="preserve"> </w:t>
      </w:r>
      <w:r w:rsidRPr="00EC4265">
        <w:t>the</w:t>
      </w:r>
      <w:r w:rsidRPr="00EC4265">
        <w:rPr>
          <w:spacing w:val="15"/>
        </w:rPr>
        <w:t xml:space="preserve"> </w:t>
      </w:r>
      <w:r w:rsidRPr="00EC4265">
        <w:t>units</w:t>
      </w:r>
      <w:r w:rsidRPr="00EC4265">
        <w:rPr>
          <w:spacing w:val="15"/>
        </w:rPr>
        <w:t xml:space="preserve"> </w:t>
      </w:r>
      <w:r w:rsidRPr="00EC4265">
        <w:t>of</w:t>
      </w:r>
      <w:r w:rsidRPr="00EC4265">
        <w:rPr>
          <w:spacing w:val="15"/>
        </w:rPr>
        <w:t xml:space="preserve"> </w:t>
      </w:r>
      <w:r w:rsidRPr="00EC4265">
        <w:t>appropriation</w:t>
      </w:r>
      <w:r w:rsidRPr="00EC4265">
        <w:rPr>
          <w:spacing w:val="19"/>
        </w:rPr>
        <w:t xml:space="preserve"> </w:t>
      </w:r>
      <w:r w:rsidR="00E37BDB">
        <w:t>aut</w:t>
      </w:r>
      <w:r w:rsidR="008E66E5">
        <w:t xml:space="preserve">horizing </w:t>
      </w:r>
      <w:proofErr w:type="gramStart"/>
      <w:r w:rsidR="008E66E5">
        <w:t>expenditures</w:t>
      </w:r>
      <w:proofErr w:type="gramEnd"/>
      <w:r w:rsidR="008E66E5">
        <w:t xml:space="preserve"> for</w:t>
      </w:r>
      <w:r w:rsidRPr="00EC4265">
        <w:rPr>
          <w:spacing w:val="15"/>
        </w:rPr>
        <w:t xml:space="preserve"> </w:t>
      </w:r>
      <w:r w:rsidRPr="00EC4265">
        <w:t>the</w:t>
      </w:r>
      <w:r w:rsidRPr="00EC4265">
        <w:rPr>
          <w:spacing w:val="13"/>
        </w:rPr>
        <w:t xml:space="preserve"> </w:t>
      </w:r>
      <w:r w:rsidRPr="00EC4265">
        <w:t>Department</w:t>
      </w:r>
      <w:r w:rsidRPr="00EC4265">
        <w:rPr>
          <w:spacing w:val="12"/>
        </w:rPr>
        <w:t xml:space="preserve"> </w:t>
      </w:r>
      <w:r w:rsidRPr="00EC4265">
        <w:t>of</w:t>
      </w:r>
      <w:r w:rsidRPr="00EC4265">
        <w:rPr>
          <w:spacing w:val="16"/>
        </w:rPr>
        <w:t xml:space="preserve"> </w:t>
      </w:r>
      <w:r w:rsidRPr="00EC4265">
        <w:rPr>
          <w:spacing w:val="-2"/>
        </w:rPr>
        <w:t>Education</w:t>
      </w:r>
      <w:r w:rsidR="001D21C6" w:rsidRPr="00EC4265">
        <w:rPr>
          <w:spacing w:val="-2"/>
        </w:rPr>
        <w:t xml:space="preserve"> </w:t>
      </w:r>
      <w:r w:rsidRPr="00EC4265">
        <w:t>(DOE),</w:t>
      </w:r>
      <w:r w:rsidRPr="00EC4265">
        <w:rPr>
          <w:spacing w:val="-6"/>
        </w:rPr>
        <w:t xml:space="preserve"> </w:t>
      </w:r>
      <w:r w:rsidRPr="00EC4265">
        <w:t>DOE</w:t>
      </w:r>
      <w:r w:rsidRPr="00EC4265">
        <w:rPr>
          <w:spacing w:val="-5"/>
        </w:rPr>
        <w:t xml:space="preserve"> </w:t>
      </w:r>
      <w:r w:rsidRPr="00EC4265">
        <w:t>shall</w:t>
      </w:r>
      <w:r w:rsidRPr="00EC4265">
        <w:rPr>
          <w:spacing w:val="-3"/>
        </w:rPr>
        <w:t xml:space="preserve"> </w:t>
      </w:r>
      <w:r w:rsidRPr="00EC4265">
        <w:t>issue</w:t>
      </w:r>
      <w:r w:rsidRPr="00EC4265">
        <w:rPr>
          <w:spacing w:val="-5"/>
        </w:rPr>
        <w:t xml:space="preserve"> </w:t>
      </w:r>
      <w:r w:rsidRPr="00EC4265">
        <w:t>the</w:t>
      </w:r>
      <w:r w:rsidRPr="00EC4265">
        <w:rPr>
          <w:spacing w:val="-3"/>
        </w:rPr>
        <w:t xml:space="preserve"> </w:t>
      </w:r>
      <w:r w:rsidRPr="00EC4265">
        <w:t>Financial</w:t>
      </w:r>
      <w:r w:rsidRPr="00EC4265">
        <w:rPr>
          <w:spacing w:val="-4"/>
        </w:rPr>
        <w:t xml:space="preserve"> </w:t>
      </w:r>
      <w:r w:rsidRPr="00EC4265">
        <w:t>Status</w:t>
      </w:r>
      <w:r w:rsidRPr="00EC4265">
        <w:rPr>
          <w:spacing w:val="-6"/>
        </w:rPr>
        <w:t xml:space="preserve"> </w:t>
      </w:r>
      <w:r w:rsidRPr="00EC4265">
        <w:t>Reports</w:t>
      </w:r>
      <w:r w:rsidRPr="00EC4265">
        <w:rPr>
          <w:spacing w:val="-3"/>
        </w:rPr>
        <w:t xml:space="preserve"> </w:t>
      </w:r>
      <w:r w:rsidRPr="00EC4265">
        <w:t>for</w:t>
      </w:r>
      <w:r w:rsidRPr="00EC4265">
        <w:rPr>
          <w:spacing w:val="-3"/>
        </w:rPr>
        <w:t xml:space="preserve"> </w:t>
      </w:r>
      <w:r w:rsidRPr="00EC4265">
        <w:t>the</w:t>
      </w:r>
      <w:r w:rsidRPr="00EC4265">
        <w:rPr>
          <w:spacing w:val="-5"/>
        </w:rPr>
        <w:t xml:space="preserve"> </w:t>
      </w:r>
      <w:r w:rsidRPr="00EC4265">
        <w:t>following</w:t>
      </w:r>
      <w:r w:rsidRPr="00EC4265">
        <w:rPr>
          <w:spacing w:val="-5"/>
        </w:rPr>
        <w:t xml:space="preserve"> </w:t>
      </w:r>
      <w:r w:rsidRPr="00EC4265">
        <w:rPr>
          <w:spacing w:val="-2"/>
        </w:rPr>
        <w:t>dates:</w:t>
      </w:r>
    </w:p>
    <w:p w14:paraId="24F76616" w14:textId="7624981F" w:rsidR="63DEC127" w:rsidRDefault="63DEC127" w:rsidP="63DEC127">
      <w:pPr>
        <w:pStyle w:val="BodyText"/>
        <w:ind w:left="0"/>
        <w:jc w:val="both"/>
      </w:pPr>
    </w:p>
    <w:tbl>
      <w:tblPr>
        <w:tblW w:w="95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54"/>
        <w:gridCol w:w="4650"/>
        <w:gridCol w:w="1398"/>
        <w:gridCol w:w="1602"/>
      </w:tblGrid>
      <w:tr w:rsidR="00EC4265" w:rsidRPr="00EC4265" w14:paraId="6D1E0752" w14:textId="77777777" w:rsidTr="7CA41102">
        <w:trPr>
          <w:trHeight w:val="568"/>
          <w:jc w:val="center"/>
        </w:trPr>
        <w:tc>
          <w:tcPr>
            <w:tcW w:w="1854" w:type="dxa"/>
          </w:tcPr>
          <w:p w14:paraId="6D1E074E" w14:textId="77777777" w:rsidR="00DA00A2" w:rsidRPr="00EC4265" w:rsidRDefault="00230B19" w:rsidP="00EE2972">
            <w:pPr>
              <w:pStyle w:val="TableParagraph"/>
              <w:spacing w:before="8"/>
              <w:ind w:right="104"/>
              <w:rPr>
                <w:b/>
              </w:rPr>
            </w:pPr>
            <w:r w:rsidRPr="00EC4265">
              <w:rPr>
                <w:b/>
                <w:spacing w:val="-2"/>
              </w:rPr>
              <w:t xml:space="preserve">FINANCIAL </w:t>
            </w:r>
            <w:r w:rsidRPr="00EC4265">
              <w:rPr>
                <w:b/>
              </w:rPr>
              <w:t>STATUS</w:t>
            </w:r>
            <w:r w:rsidRPr="00EC4265">
              <w:rPr>
                <w:b/>
                <w:spacing w:val="-13"/>
              </w:rPr>
              <w:t xml:space="preserve"> </w:t>
            </w:r>
            <w:r w:rsidRPr="00EC4265">
              <w:rPr>
                <w:b/>
              </w:rPr>
              <w:t>REPORT</w:t>
            </w:r>
          </w:p>
        </w:tc>
        <w:tc>
          <w:tcPr>
            <w:tcW w:w="4650" w:type="dxa"/>
          </w:tcPr>
          <w:p w14:paraId="6D1E074F" w14:textId="77777777" w:rsidR="00DA00A2" w:rsidRPr="00EC4265" w:rsidRDefault="00230B19" w:rsidP="00EE2972">
            <w:pPr>
              <w:pStyle w:val="TableParagraph"/>
              <w:rPr>
                <w:b/>
              </w:rPr>
            </w:pPr>
            <w:r w:rsidRPr="00EC4265">
              <w:rPr>
                <w:b/>
              </w:rPr>
              <w:t>REPORT</w:t>
            </w:r>
            <w:r w:rsidRPr="00EC4265">
              <w:rPr>
                <w:b/>
                <w:spacing w:val="-4"/>
              </w:rPr>
              <w:t xml:space="preserve"> </w:t>
            </w:r>
            <w:r w:rsidRPr="00EC4265">
              <w:rPr>
                <w:b/>
                <w:spacing w:val="-2"/>
              </w:rPr>
              <w:t>CONTENT</w:t>
            </w:r>
          </w:p>
        </w:tc>
        <w:tc>
          <w:tcPr>
            <w:tcW w:w="1398" w:type="dxa"/>
          </w:tcPr>
          <w:p w14:paraId="6D1E0750" w14:textId="77777777" w:rsidR="00DA00A2" w:rsidRPr="00EC4265" w:rsidRDefault="00230B19" w:rsidP="00EE2972">
            <w:pPr>
              <w:pStyle w:val="TableParagraph"/>
              <w:rPr>
                <w:b/>
              </w:rPr>
            </w:pPr>
            <w:r w:rsidRPr="00EC4265">
              <w:rPr>
                <w:b/>
              </w:rPr>
              <w:t>ISSUE</w:t>
            </w:r>
            <w:r w:rsidRPr="00EC4265">
              <w:rPr>
                <w:b/>
                <w:spacing w:val="-7"/>
              </w:rPr>
              <w:t xml:space="preserve"> </w:t>
            </w:r>
            <w:r w:rsidRPr="00EC4265">
              <w:rPr>
                <w:b/>
                <w:spacing w:val="-4"/>
              </w:rPr>
              <w:t>DATE</w:t>
            </w:r>
          </w:p>
        </w:tc>
        <w:tc>
          <w:tcPr>
            <w:tcW w:w="1602" w:type="dxa"/>
          </w:tcPr>
          <w:p w14:paraId="6D1E0751" w14:textId="77777777" w:rsidR="00DA00A2" w:rsidRPr="00EC4265" w:rsidRDefault="00230B19" w:rsidP="00EE2972">
            <w:pPr>
              <w:pStyle w:val="TableParagraph"/>
              <w:spacing w:before="8"/>
              <w:ind w:left="108" w:right="92"/>
              <w:rPr>
                <w:b/>
              </w:rPr>
            </w:pPr>
            <w:r w:rsidRPr="00EC4265">
              <w:rPr>
                <w:b/>
                <w:spacing w:val="-2"/>
              </w:rPr>
              <w:t xml:space="preserve">ANTICIPATED </w:t>
            </w:r>
            <w:r w:rsidRPr="00EC4265">
              <w:rPr>
                <w:b/>
              </w:rPr>
              <w:t>MEETING</w:t>
            </w:r>
            <w:r w:rsidRPr="00EC4265">
              <w:rPr>
                <w:b/>
                <w:spacing w:val="-13"/>
              </w:rPr>
              <w:t xml:space="preserve"> </w:t>
            </w:r>
            <w:r w:rsidRPr="00EC4265">
              <w:rPr>
                <w:b/>
              </w:rPr>
              <w:t>DATE</w:t>
            </w:r>
          </w:p>
        </w:tc>
      </w:tr>
      <w:tr w:rsidR="0078243E" w:rsidRPr="00EC4265" w14:paraId="6D1E0757" w14:textId="77777777" w:rsidTr="7CA41102">
        <w:trPr>
          <w:trHeight w:val="328"/>
          <w:jc w:val="center"/>
        </w:trPr>
        <w:tc>
          <w:tcPr>
            <w:tcW w:w="1854" w:type="dxa"/>
          </w:tcPr>
          <w:p w14:paraId="6D1E0753" w14:textId="714AF95D" w:rsidR="0078243E" w:rsidRPr="00EC4265" w:rsidRDefault="0078243E" w:rsidP="0078243E">
            <w:pPr>
              <w:pStyle w:val="TableParagraph"/>
            </w:pPr>
            <w:r>
              <w:rPr>
                <w:rStyle w:val="normaltextrun"/>
              </w:rPr>
              <w:t>September 2026</w:t>
            </w:r>
            <w:r>
              <w:rPr>
                <w:rStyle w:val="eop"/>
              </w:rPr>
              <w:t> </w:t>
            </w:r>
          </w:p>
        </w:tc>
        <w:tc>
          <w:tcPr>
            <w:tcW w:w="4650" w:type="dxa"/>
          </w:tcPr>
          <w:p w14:paraId="6D1E0754" w14:textId="0517530B" w:rsidR="0078243E" w:rsidRPr="00EC4265" w:rsidRDefault="0078243E" w:rsidP="0078243E">
            <w:pPr>
              <w:pStyle w:val="TableParagraph"/>
            </w:pPr>
            <w:r>
              <w:rPr>
                <w:rStyle w:val="normaltextrun"/>
              </w:rPr>
              <w:t>FY 2027 FSR - Opening Condition</w:t>
            </w:r>
            <w:r>
              <w:rPr>
                <w:rStyle w:val="eop"/>
              </w:rPr>
              <w:t> </w:t>
            </w:r>
          </w:p>
        </w:tc>
        <w:tc>
          <w:tcPr>
            <w:tcW w:w="1398" w:type="dxa"/>
          </w:tcPr>
          <w:p w14:paraId="6D1E0755" w14:textId="19C4B2AE" w:rsidR="0078243E" w:rsidRPr="00EC4265" w:rsidRDefault="0078243E" w:rsidP="0078243E">
            <w:pPr>
              <w:pStyle w:val="TableParagraph"/>
            </w:pPr>
            <w:r>
              <w:rPr>
                <w:rStyle w:val="normaltextrun"/>
              </w:rPr>
              <w:t>Octobe</w:t>
            </w:r>
            <w:r w:rsidR="00834A71">
              <w:rPr>
                <w:rStyle w:val="normaltextrun"/>
              </w:rPr>
              <w:t>r 6</w:t>
            </w:r>
            <w:r>
              <w:rPr>
                <w:rStyle w:val="eop"/>
              </w:rPr>
              <w:t> </w:t>
            </w:r>
          </w:p>
        </w:tc>
        <w:tc>
          <w:tcPr>
            <w:tcW w:w="1602" w:type="dxa"/>
          </w:tcPr>
          <w:p w14:paraId="6D1E0756" w14:textId="48597461" w:rsidR="0078243E" w:rsidRPr="00EC4265" w:rsidRDefault="0078243E" w:rsidP="0078243E">
            <w:pPr>
              <w:pStyle w:val="TableParagraph"/>
              <w:ind w:left="108"/>
            </w:pPr>
            <w:r>
              <w:rPr>
                <w:rStyle w:val="normaltextrun"/>
              </w:rPr>
              <w:t>October 28</w:t>
            </w:r>
            <w:r>
              <w:rPr>
                <w:rStyle w:val="eop"/>
              </w:rPr>
              <w:t> </w:t>
            </w:r>
          </w:p>
        </w:tc>
      </w:tr>
      <w:tr w:rsidR="0078243E" w:rsidRPr="00EC4265" w14:paraId="6D1E075C" w14:textId="77777777" w:rsidTr="7CA41102">
        <w:trPr>
          <w:trHeight w:val="331"/>
          <w:jc w:val="center"/>
        </w:trPr>
        <w:tc>
          <w:tcPr>
            <w:tcW w:w="1854" w:type="dxa"/>
          </w:tcPr>
          <w:p w14:paraId="6D1E0758" w14:textId="67B1F1AA" w:rsidR="0078243E" w:rsidRPr="00EC4265" w:rsidRDefault="0078243E" w:rsidP="0078243E">
            <w:pPr>
              <w:pStyle w:val="TableParagraph"/>
              <w:spacing w:before="16"/>
            </w:pPr>
            <w:r>
              <w:rPr>
                <w:rStyle w:val="normaltextrun"/>
              </w:rPr>
              <w:t>October 2026</w:t>
            </w:r>
            <w:r>
              <w:rPr>
                <w:rStyle w:val="eop"/>
              </w:rPr>
              <w:t> </w:t>
            </w:r>
          </w:p>
        </w:tc>
        <w:tc>
          <w:tcPr>
            <w:tcW w:w="4650" w:type="dxa"/>
          </w:tcPr>
          <w:p w14:paraId="6D1E0759" w14:textId="4138DCED" w:rsidR="0078243E" w:rsidRPr="00EC4265" w:rsidRDefault="0078243E" w:rsidP="0078243E">
            <w:pPr>
              <w:pStyle w:val="TableParagraph"/>
              <w:spacing w:before="16"/>
            </w:pPr>
            <w:r>
              <w:rPr>
                <w:rStyle w:val="normaltextrun"/>
              </w:rPr>
              <w:t>FY 2026 Year-End Close</w:t>
            </w:r>
            <w:r>
              <w:rPr>
                <w:rStyle w:val="eop"/>
              </w:rPr>
              <w:t> </w:t>
            </w:r>
          </w:p>
        </w:tc>
        <w:tc>
          <w:tcPr>
            <w:tcW w:w="1398" w:type="dxa"/>
          </w:tcPr>
          <w:p w14:paraId="6D1E075A" w14:textId="600EE46C" w:rsidR="0078243E" w:rsidRPr="00EC4265" w:rsidRDefault="0078243E" w:rsidP="0078243E">
            <w:pPr>
              <w:pStyle w:val="TableParagraph"/>
              <w:spacing w:before="16"/>
            </w:pPr>
            <w:r>
              <w:rPr>
                <w:rStyle w:val="normaltextrun"/>
              </w:rPr>
              <w:t>Novembe</w:t>
            </w:r>
            <w:r w:rsidR="00834A71">
              <w:rPr>
                <w:rStyle w:val="normaltextrun"/>
              </w:rPr>
              <w:t>r 6</w:t>
            </w:r>
            <w:r>
              <w:rPr>
                <w:rStyle w:val="eop"/>
              </w:rPr>
              <w:t> </w:t>
            </w:r>
          </w:p>
        </w:tc>
        <w:tc>
          <w:tcPr>
            <w:tcW w:w="1602" w:type="dxa"/>
          </w:tcPr>
          <w:p w14:paraId="6D1E075B" w14:textId="509AF30A" w:rsidR="0078243E" w:rsidRPr="00EC4265" w:rsidRDefault="0078243E" w:rsidP="0078243E">
            <w:pPr>
              <w:pStyle w:val="TableParagraph"/>
              <w:spacing w:before="16"/>
              <w:ind w:left="108"/>
            </w:pPr>
            <w:r>
              <w:rPr>
                <w:rStyle w:val="normaltextrun"/>
              </w:rPr>
              <w:t>December 3</w:t>
            </w:r>
            <w:r>
              <w:rPr>
                <w:rStyle w:val="eop"/>
              </w:rPr>
              <w:t> </w:t>
            </w:r>
          </w:p>
        </w:tc>
      </w:tr>
      <w:tr w:rsidR="0078243E" w:rsidRPr="00EC4265" w14:paraId="6D1E0761" w14:textId="77777777" w:rsidTr="7CA41102">
        <w:trPr>
          <w:trHeight w:val="566"/>
          <w:jc w:val="center"/>
        </w:trPr>
        <w:tc>
          <w:tcPr>
            <w:tcW w:w="1854" w:type="dxa"/>
          </w:tcPr>
          <w:p w14:paraId="6D1E075D" w14:textId="0E026377" w:rsidR="0078243E" w:rsidRPr="00EC4265" w:rsidRDefault="0078243E" w:rsidP="0078243E">
            <w:pPr>
              <w:pStyle w:val="TableParagraph"/>
            </w:pPr>
            <w:r>
              <w:rPr>
                <w:rStyle w:val="normaltextrun"/>
              </w:rPr>
              <w:lastRenderedPageBreak/>
              <w:t>December 2026</w:t>
            </w:r>
            <w:r>
              <w:rPr>
                <w:rStyle w:val="eop"/>
              </w:rPr>
              <w:t> </w:t>
            </w:r>
          </w:p>
        </w:tc>
        <w:tc>
          <w:tcPr>
            <w:tcW w:w="4650" w:type="dxa"/>
          </w:tcPr>
          <w:p w14:paraId="6D1E075E" w14:textId="696FCDC6" w:rsidR="0078243E" w:rsidRPr="00EC4265" w:rsidRDefault="55B2B9CD" w:rsidP="0078243E">
            <w:pPr>
              <w:pStyle w:val="TableParagraph"/>
              <w:spacing w:before="6"/>
              <w:ind w:right="120"/>
            </w:pPr>
            <w:r w:rsidRPr="7CA41102">
              <w:rPr>
                <w:rStyle w:val="normaltextrun"/>
              </w:rPr>
              <w:t>FY 2027 FSR Update; FY 20</w:t>
            </w:r>
            <w:r w:rsidR="234E9794" w:rsidRPr="7CA41102">
              <w:rPr>
                <w:rStyle w:val="normaltextrun"/>
              </w:rPr>
              <w:t>2</w:t>
            </w:r>
            <w:r w:rsidR="7E5A364C" w:rsidRPr="7CA41102">
              <w:rPr>
                <w:rStyle w:val="normaltextrun"/>
              </w:rPr>
              <w:t>7</w:t>
            </w:r>
            <w:r w:rsidRPr="7CA41102">
              <w:rPr>
                <w:rStyle w:val="normaltextrun"/>
              </w:rPr>
              <w:t> November Plan Summary</w:t>
            </w:r>
            <w:r w:rsidRPr="7CA41102">
              <w:rPr>
                <w:rStyle w:val="eop"/>
              </w:rPr>
              <w:t> </w:t>
            </w:r>
          </w:p>
        </w:tc>
        <w:tc>
          <w:tcPr>
            <w:tcW w:w="1398" w:type="dxa"/>
          </w:tcPr>
          <w:p w14:paraId="6D1E075F" w14:textId="5A180C54" w:rsidR="0078243E" w:rsidRPr="00EC4265" w:rsidRDefault="0078243E" w:rsidP="0078243E">
            <w:pPr>
              <w:pStyle w:val="TableParagraph"/>
            </w:pPr>
            <w:r>
              <w:rPr>
                <w:rStyle w:val="normaltextrun"/>
              </w:rPr>
              <w:t>December 9</w:t>
            </w:r>
            <w:r>
              <w:rPr>
                <w:rStyle w:val="eop"/>
              </w:rPr>
              <w:t> </w:t>
            </w:r>
          </w:p>
        </w:tc>
        <w:tc>
          <w:tcPr>
            <w:tcW w:w="1602" w:type="dxa"/>
          </w:tcPr>
          <w:p w14:paraId="6D1E0760" w14:textId="2D5C1DB9" w:rsidR="0078243E" w:rsidRPr="00EC4265" w:rsidRDefault="0078243E" w:rsidP="0078243E">
            <w:pPr>
              <w:pStyle w:val="TableParagraph"/>
              <w:ind w:left="108"/>
            </w:pPr>
            <w:r>
              <w:rPr>
                <w:rStyle w:val="normaltextrun"/>
              </w:rPr>
              <w:t>January 14</w:t>
            </w:r>
            <w:r>
              <w:rPr>
                <w:rStyle w:val="eop"/>
              </w:rPr>
              <w:t> </w:t>
            </w:r>
          </w:p>
        </w:tc>
      </w:tr>
      <w:tr w:rsidR="0078243E" w:rsidRPr="00EC4265" w14:paraId="6D1E0766" w14:textId="77777777" w:rsidTr="7CA41102">
        <w:trPr>
          <w:trHeight w:val="568"/>
          <w:jc w:val="center"/>
        </w:trPr>
        <w:tc>
          <w:tcPr>
            <w:tcW w:w="1854" w:type="dxa"/>
          </w:tcPr>
          <w:p w14:paraId="6D1E0762" w14:textId="3BBC5F2F" w:rsidR="0078243E" w:rsidRPr="00EC4265" w:rsidRDefault="0078243E" w:rsidP="0078243E">
            <w:pPr>
              <w:pStyle w:val="TableParagraph"/>
              <w:spacing w:before="16"/>
            </w:pPr>
            <w:r>
              <w:rPr>
                <w:rStyle w:val="normaltextrun"/>
              </w:rPr>
              <w:t>February 2027</w:t>
            </w:r>
            <w:r>
              <w:rPr>
                <w:rStyle w:val="eop"/>
              </w:rPr>
              <w:t> </w:t>
            </w:r>
          </w:p>
        </w:tc>
        <w:tc>
          <w:tcPr>
            <w:tcW w:w="4650" w:type="dxa"/>
          </w:tcPr>
          <w:p w14:paraId="6D1E0763" w14:textId="2A759AF1" w:rsidR="0078243E" w:rsidRPr="00EC4265" w:rsidRDefault="0078243E" w:rsidP="0078243E">
            <w:pPr>
              <w:pStyle w:val="TableParagraph"/>
              <w:spacing w:before="8"/>
            </w:pPr>
            <w:r>
              <w:rPr>
                <w:rStyle w:val="normaltextrun"/>
              </w:rPr>
              <w:t>FY 2027 FSR Update, including Fiscal Analysis; FY 20</w:t>
            </w:r>
            <w:r w:rsidR="001D0DF3">
              <w:rPr>
                <w:rStyle w:val="normaltextrun"/>
              </w:rPr>
              <w:t>28</w:t>
            </w:r>
            <w:r>
              <w:rPr>
                <w:rStyle w:val="normaltextrun"/>
              </w:rPr>
              <w:t> Preliminary Budget Summary</w:t>
            </w:r>
            <w:r>
              <w:rPr>
                <w:rStyle w:val="eop"/>
              </w:rPr>
              <w:t> </w:t>
            </w:r>
          </w:p>
        </w:tc>
        <w:tc>
          <w:tcPr>
            <w:tcW w:w="1398" w:type="dxa"/>
          </w:tcPr>
          <w:p w14:paraId="6D1E0764" w14:textId="66725191" w:rsidR="0078243E" w:rsidRPr="00EC4265" w:rsidRDefault="0078243E" w:rsidP="0078243E">
            <w:pPr>
              <w:pStyle w:val="TableParagraph"/>
              <w:spacing w:before="16"/>
            </w:pPr>
            <w:r>
              <w:rPr>
                <w:rStyle w:val="normaltextrun"/>
              </w:rPr>
              <w:t>February 11</w:t>
            </w:r>
            <w:r>
              <w:rPr>
                <w:rStyle w:val="eop"/>
              </w:rPr>
              <w:t> </w:t>
            </w:r>
          </w:p>
        </w:tc>
        <w:tc>
          <w:tcPr>
            <w:tcW w:w="1602" w:type="dxa"/>
          </w:tcPr>
          <w:p w14:paraId="6D1E0765" w14:textId="5DE08EFE" w:rsidR="0078243E" w:rsidRPr="00EC4265" w:rsidRDefault="0078243E" w:rsidP="0078243E">
            <w:pPr>
              <w:pStyle w:val="TableParagraph"/>
              <w:spacing w:before="16"/>
              <w:ind w:left="108"/>
            </w:pPr>
            <w:r>
              <w:rPr>
                <w:rStyle w:val="normaltextrun"/>
              </w:rPr>
              <w:t>March 11</w:t>
            </w:r>
            <w:r>
              <w:rPr>
                <w:rStyle w:val="eop"/>
              </w:rPr>
              <w:t> </w:t>
            </w:r>
          </w:p>
        </w:tc>
      </w:tr>
      <w:tr w:rsidR="0078243E" w:rsidRPr="00EC4265" w14:paraId="6D1E076B" w14:textId="77777777" w:rsidTr="7CA41102">
        <w:trPr>
          <w:trHeight w:val="565"/>
          <w:jc w:val="center"/>
        </w:trPr>
        <w:tc>
          <w:tcPr>
            <w:tcW w:w="1854" w:type="dxa"/>
          </w:tcPr>
          <w:p w14:paraId="6D1E0767" w14:textId="7F2EDF23" w:rsidR="0078243E" w:rsidRPr="00EC4265" w:rsidRDefault="0078243E" w:rsidP="0078243E">
            <w:pPr>
              <w:pStyle w:val="TableParagraph"/>
            </w:pPr>
            <w:r>
              <w:rPr>
                <w:rStyle w:val="normaltextrun"/>
              </w:rPr>
              <w:t>March 2027</w:t>
            </w:r>
            <w:r>
              <w:rPr>
                <w:rStyle w:val="eop"/>
              </w:rPr>
              <w:t> </w:t>
            </w:r>
          </w:p>
        </w:tc>
        <w:tc>
          <w:tcPr>
            <w:tcW w:w="4650" w:type="dxa"/>
          </w:tcPr>
          <w:p w14:paraId="6D1E0768" w14:textId="65D8B1F8" w:rsidR="0078243E" w:rsidRPr="00EC4265" w:rsidRDefault="4AB05E3D" w:rsidP="0078243E">
            <w:pPr>
              <w:pStyle w:val="TableParagraph"/>
              <w:spacing w:before="6"/>
            </w:pPr>
            <w:r w:rsidRPr="7CA41102">
              <w:rPr>
                <w:rStyle w:val="normaltextrun"/>
              </w:rPr>
              <w:t>FY 2027 FSR Update, including Fiscal Analysis; FY 202</w:t>
            </w:r>
            <w:r w:rsidR="4C9B49BC" w:rsidRPr="7CA41102">
              <w:rPr>
                <w:rStyle w:val="normaltextrun"/>
              </w:rPr>
              <w:t>8</w:t>
            </w:r>
            <w:r w:rsidRPr="7CA41102">
              <w:rPr>
                <w:rStyle w:val="normaltextrun"/>
              </w:rPr>
              <w:t> Preliminary Budget Summary</w:t>
            </w:r>
            <w:r w:rsidRPr="7CA41102">
              <w:rPr>
                <w:rStyle w:val="eop"/>
              </w:rPr>
              <w:t> </w:t>
            </w:r>
          </w:p>
        </w:tc>
        <w:tc>
          <w:tcPr>
            <w:tcW w:w="1398" w:type="dxa"/>
          </w:tcPr>
          <w:p w14:paraId="6D1E0769" w14:textId="5A01B7A1" w:rsidR="0078243E" w:rsidRPr="00EC4265" w:rsidRDefault="0078243E" w:rsidP="0078243E">
            <w:pPr>
              <w:pStyle w:val="TableParagraph"/>
            </w:pPr>
            <w:r>
              <w:rPr>
                <w:rStyle w:val="normaltextrun"/>
              </w:rPr>
              <w:t>April 8</w:t>
            </w:r>
            <w:r>
              <w:rPr>
                <w:rStyle w:val="eop"/>
              </w:rPr>
              <w:t> </w:t>
            </w:r>
          </w:p>
        </w:tc>
        <w:tc>
          <w:tcPr>
            <w:tcW w:w="1602" w:type="dxa"/>
          </w:tcPr>
          <w:p w14:paraId="6D1E076A" w14:textId="6C1814B2" w:rsidR="0078243E" w:rsidRPr="00EC4265" w:rsidRDefault="0078243E" w:rsidP="0078243E">
            <w:pPr>
              <w:pStyle w:val="TableParagraph"/>
              <w:ind w:left="108"/>
            </w:pPr>
            <w:r>
              <w:rPr>
                <w:rStyle w:val="normaltextrun"/>
              </w:rPr>
              <w:t>May 6</w:t>
            </w:r>
            <w:r>
              <w:rPr>
                <w:rStyle w:val="eop"/>
              </w:rPr>
              <w:t> </w:t>
            </w:r>
          </w:p>
        </w:tc>
      </w:tr>
      <w:tr w:rsidR="0078243E" w:rsidRPr="00EC4265" w14:paraId="6D1E0770" w14:textId="77777777" w:rsidTr="7CA41102">
        <w:trPr>
          <w:trHeight w:val="568"/>
          <w:jc w:val="center"/>
        </w:trPr>
        <w:tc>
          <w:tcPr>
            <w:tcW w:w="1854" w:type="dxa"/>
          </w:tcPr>
          <w:p w14:paraId="6D1E076C" w14:textId="6B334431" w:rsidR="0078243E" w:rsidRPr="00EC4265" w:rsidRDefault="0078243E" w:rsidP="0078243E">
            <w:pPr>
              <w:pStyle w:val="TableParagraph"/>
              <w:spacing w:before="16"/>
            </w:pPr>
            <w:r>
              <w:rPr>
                <w:rStyle w:val="normaltextrun"/>
              </w:rPr>
              <w:t>May 2027</w:t>
            </w:r>
            <w:r>
              <w:rPr>
                <w:rStyle w:val="eop"/>
              </w:rPr>
              <w:t> </w:t>
            </w:r>
          </w:p>
        </w:tc>
        <w:tc>
          <w:tcPr>
            <w:tcW w:w="4650" w:type="dxa"/>
          </w:tcPr>
          <w:p w14:paraId="6D1E076D" w14:textId="5B13F3EB" w:rsidR="0078243E" w:rsidRPr="00EC4265" w:rsidRDefault="0078243E" w:rsidP="0078243E">
            <w:pPr>
              <w:pStyle w:val="TableParagraph"/>
              <w:spacing w:before="12"/>
            </w:pPr>
            <w:r>
              <w:rPr>
                <w:rStyle w:val="normaltextrun"/>
              </w:rPr>
              <w:t>FY 2027 FSR Update, including Fiscal Analysis; FY 202</w:t>
            </w:r>
            <w:r w:rsidRPr="00706F74">
              <w:rPr>
                <w:rStyle w:val="normaltextrun"/>
              </w:rPr>
              <w:t>8 </w:t>
            </w:r>
            <w:r>
              <w:rPr>
                <w:rStyle w:val="normaltextrun"/>
              </w:rPr>
              <w:t>Executive Budget Summary</w:t>
            </w:r>
            <w:r>
              <w:rPr>
                <w:rStyle w:val="eop"/>
              </w:rPr>
              <w:t> </w:t>
            </w:r>
          </w:p>
        </w:tc>
        <w:tc>
          <w:tcPr>
            <w:tcW w:w="1398" w:type="dxa"/>
          </w:tcPr>
          <w:p w14:paraId="6D1E076E" w14:textId="20D4553C" w:rsidR="0078243E" w:rsidRPr="00EC4265" w:rsidRDefault="0078243E" w:rsidP="0078243E">
            <w:pPr>
              <w:pStyle w:val="TableParagraph"/>
              <w:spacing w:before="16"/>
            </w:pPr>
            <w:r>
              <w:rPr>
                <w:rStyle w:val="normaltextrun"/>
              </w:rPr>
              <w:t>May 26</w:t>
            </w:r>
            <w:r>
              <w:rPr>
                <w:rStyle w:val="eop"/>
              </w:rPr>
              <w:t> </w:t>
            </w:r>
          </w:p>
        </w:tc>
        <w:tc>
          <w:tcPr>
            <w:tcW w:w="1602" w:type="dxa"/>
          </w:tcPr>
          <w:p w14:paraId="6D1E076F" w14:textId="237082A8" w:rsidR="0078243E" w:rsidRPr="00EC4265" w:rsidRDefault="0078243E" w:rsidP="0078243E">
            <w:pPr>
              <w:pStyle w:val="TableParagraph"/>
              <w:spacing w:before="16"/>
              <w:ind w:left="108"/>
            </w:pPr>
            <w:r>
              <w:rPr>
                <w:rStyle w:val="normaltextrun"/>
              </w:rPr>
              <w:t>June 16</w:t>
            </w:r>
            <w:r>
              <w:rPr>
                <w:rStyle w:val="eop"/>
              </w:rPr>
              <w:t> </w:t>
            </w:r>
          </w:p>
        </w:tc>
      </w:tr>
    </w:tbl>
    <w:p w14:paraId="632983DE" w14:textId="77777777" w:rsidR="00EF6F42" w:rsidRPr="00EC4265" w:rsidRDefault="00EF6F42" w:rsidP="00EF6F42">
      <w:pPr>
        <w:pStyle w:val="BodyText"/>
        <w:ind w:left="720" w:right="382"/>
        <w:rPr>
          <w:b/>
          <w:bCs/>
        </w:rPr>
      </w:pPr>
    </w:p>
    <w:p w14:paraId="61B5EC47" w14:textId="2ADF831C" w:rsidR="00203F3F" w:rsidRPr="00EC4265" w:rsidRDefault="69BE8FA9">
      <w:pPr>
        <w:pStyle w:val="ListParagraph"/>
        <w:numPr>
          <w:ilvl w:val="0"/>
          <w:numId w:val="94"/>
        </w:numPr>
        <w:ind w:left="360"/>
        <w:jc w:val="center"/>
        <w:rPr>
          <w:b/>
          <w:bCs/>
        </w:rPr>
      </w:pPr>
      <w:r w:rsidRPr="45A53B26">
        <w:rPr>
          <w:b/>
          <w:bCs/>
        </w:rPr>
        <w:t>Department of Education (040)</w:t>
      </w:r>
    </w:p>
    <w:p w14:paraId="34736CDF" w14:textId="77777777" w:rsidR="00203F3F" w:rsidRPr="00EC4265" w:rsidRDefault="000F2E38" w:rsidP="00C91A77">
      <w:pPr>
        <w:pStyle w:val="BodyText"/>
        <w:ind w:left="0"/>
        <w:jc w:val="center"/>
        <w:rPr>
          <w:b/>
          <w:bCs/>
        </w:rPr>
      </w:pPr>
      <w:r w:rsidRPr="00EC4265">
        <w:rPr>
          <w:b/>
          <w:bCs/>
        </w:rPr>
        <w:t>Unit of Appropriation [401]</w:t>
      </w:r>
    </w:p>
    <w:p w14:paraId="64F3E1F6" w14:textId="77777777" w:rsidR="00203F3F" w:rsidRPr="00EC4265" w:rsidRDefault="000F2E38" w:rsidP="00C91A77">
      <w:pPr>
        <w:pStyle w:val="BodyText"/>
        <w:ind w:left="0"/>
        <w:jc w:val="center"/>
        <w:rPr>
          <w:b/>
          <w:bCs/>
        </w:rPr>
      </w:pPr>
      <w:r w:rsidRPr="00EC4265">
        <w:rPr>
          <w:b/>
          <w:bCs/>
        </w:rPr>
        <w:t>Unit of Appropriation [402]</w:t>
      </w:r>
    </w:p>
    <w:p w14:paraId="164F0639" w14:textId="77777777" w:rsidR="00203F3F" w:rsidRPr="00EC4265" w:rsidRDefault="000F2E38" w:rsidP="00C91A77">
      <w:pPr>
        <w:pStyle w:val="BodyText"/>
        <w:ind w:left="0"/>
        <w:jc w:val="center"/>
        <w:rPr>
          <w:b/>
          <w:bCs/>
        </w:rPr>
      </w:pPr>
      <w:r w:rsidRPr="00EC4265">
        <w:rPr>
          <w:b/>
          <w:bCs/>
        </w:rPr>
        <w:t>Unit of Appropriation [407]</w:t>
      </w:r>
    </w:p>
    <w:p w14:paraId="67D7F0D6" w14:textId="77777777" w:rsidR="00203F3F" w:rsidRPr="00EC4265" w:rsidRDefault="000F2E38" w:rsidP="00C91A77">
      <w:pPr>
        <w:pStyle w:val="BodyText"/>
        <w:ind w:left="0"/>
        <w:jc w:val="center"/>
        <w:rPr>
          <w:b/>
          <w:bCs/>
        </w:rPr>
      </w:pPr>
      <w:r w:rsidRPr="00EC4265">
        <w:rPr>
          <w:b/>
          <w:bCs/>
        </w:rPr>
        <w:t>Unit of Appropriation [415]</w:t>
      </w:r>
    </w:p>
    <w:p w14:paraId="3CC5BA77" w14:textId="77777777" w:rsidR="00203F3F" w:rsidRPr="00EC4265" w:rsidRDefault="000F2E38" w:rsidP="00C91A77">
      <w:pPr>
        <w:pStyle w:val="BodyText"/>
        <w:ind w:left="0"/>
        <w:jc w:val="center"/>
        <w:rPr>
          <w:b/>
          <w:bCs/>
        </w:rPr>
      </w:pPr>
      <w:r w:rsidRPr="00EC4265">
        <w:rPr>
          <w:b/>
          <w:bCs/>
        </w:rPr>
        <w:t>Unit of Appropriation [416]</w:t>
      </w:r>
    </w:p>
    <w:p w14:paraId="43CBD7ED" w14:textId="77777777" w:rsidR="00203F3F" w:rsidRPr="00EC4265" w:rsidRDefault="000F2E38" w:rsidP="00C91A77">
      <w:pPr>
        <w:pStyle w:val="BodyText"/>
        <w:ind w:left="0"/>
        <w:jc w:val="center"/>
        <w:rPr>
          <w:b/>
          <w:bCs/>
        </w:rPr>
      </w:pPr>
      <w:r w:rsidRPr="00EC4265">
        <w:rPr>
          <w:b/>
          <w:bCs/>
        </w:rPr>
        <w:t>Unit of Appropriation [453]</w:t>
      </w:r>
    </w:p>
    <w:p w14:paraId="7675EE03" w14:textId="77777777" w:rsidR="00203F3F" w:rsidRPr="00EC4265" w:rsidRDefault="000F2E38" w:rsidP="00C91A77">
      <w:pPr>
        <w:pStyle w:val="BodyText"/>
        <w:ind w:left="0"/>
        <w:jc w:val="center"/>
        <w:rPr>
          <w:b/>
          <w:bCs/>
        </w:rPr>
      </w:pPr>
      <w:r w:rsidRPr="00EC4265">
        <w:rPr>
          <w:b/>
          <w:bCs/>
        </w:rPr>
        <w:t>Unit of Appropriation [481]</w:t>
      </w:r>
    </w:p>
    <w:p w14:paraId="16968085" w14:textId="1085D30F" w:rsidR="000F2E38" w:rsidRPr="00EC4265" w:rsidRDefault="69BE8FA9" w:rsidP="00C91A77">
      <w:pPr>
        <w:pStyle w:val="BodyText"/>
        <w:ind w:left="0"/>
        <w:jc w:val="center"/>
        <w:rPr>
          <w:b/>
          <w:bCs/>
        </w:rPr>
      </w:pPr>
      <w:r w:rsidRPr="45A53B26">
        <w:rPr>
          <w:b/>
          <w:bCs/>
        </w:rPr>
        <w:t>Unit of Appropriation [482</w:t>
      </w:r>
      <w:r w:rsidR="4A9CE28A" w:rsidRPr="45A53B26">
        <w:rPr>
          <w:b/>
          <w:bCs/>
        </w:rPr>
        <w:t>]</w:t>
      </w:r>
    </w:p>
    <w:p w14:paraId="29567ABC" w14:textId="77777777" w:rsidR="000F2E38" w:rsidRPr="00EC4265" w:rsidRDefault="000F2E38" w:rsidP="000F2E38">
      <w:pPr>
        <w:pStyle w:val="BodyText"/>
        <w:ind w:right="382"/>
        <w:jc w:val="both"/>
      </w:pPr>
    </w:p>
    <w:p w14:paraId="7DB2236E" w14:textId="0F7005DD" w:rsidR="000F2E38" w:rsidRPr="00EC4265" w:rsidRDefault="69BE8FA9" w:rsidP="001D21C6">
      <w:pPr>
        <w:pStyle w:val="BodyText"/>
        <w:ind w:left="0"/>
        <w:jc w:val="both"/>
      </w:pPr>
      <w:r w:rsidRPr="00EC4265">
        <w:t>As a condition of the funds in unit of appropriation</w:t>
      </w:r>
      <w:r w:rsidR="00DA60BF">
        <w:t xml:space="preserve"> numbers</w:t>
      </w:r>
      <w:r w:rsidRPr="00EC4265">
        <w:t xml:space="preserve"> 401, 402, 407, 415, 416, 453, 481 and 482, the Department of Education shall submit a report to the Council providing information on funding for the</w:t>
      </w:r>
      <w:r w:rsidRPr="00EC4265">
        <w:rPr>
          <w:spacing w:val="-5"/>
        </w:rPr>
        <w:t xml:space="preserve"> </w:t>
      </w:r>
      <w:r w:rsidRPr="00EC4265">
        <w:t>Project</w:t>
      </w:r>
      <w:r w:rsidRPr="00EC4265">
        <w:rPr>
          <w:spacing w:val="-5"/>
        </w:rPr>
        <w:t xml:space="preserve"> </w:t>
      </w:r>
      <w:r w:rsidRPr="00EC4265">
        <w:t>Pivot</w:t>
      </w:r>
      <w:r w:rsidRPr="00EC4265">
        <w:rPr>
          <w:spacing w:val="-5"/>
        </w:rPr>
        <w:t xml:space="preserve"> </w:t>
      </w:r>
      <w:r w:rsidRPr="00EC4265">
        <w:t>program</w:t>
      </w:r>
      <w:r w:rsidRPr="00EC4265">
        <w:rPr>
          <w:spacing w:val="-5"/>
        </w:rPr>
        <w:t xml:space="preserve"> </w:t>
      </w:r>
      <w:r w:rsidRPr="00EC4265">
        <w:t>for</w:t>
      </w:r>
      <w:r w:rsidRPr="00EC4265">
        <w:rPr>
          <w:spacing w:val="-6"/>
        </w:rPr>
        <w:t xml:space="preserve"> </w:t>
      </w:r>
      <w:r w:rsidRPr="00EC4265">
        <w:t>the</w:t>
      </w:r>
      <w:r w:rsidRPr="00EC4265">
        <w:rPr>
          <w:spacing w:val="-5"/>
        </w:rPr>
        <w:t xml:space="preserve"> </w:t>
      </w:r>
      <w:r w:rsidRPr="00EC4265">
        <w:t>previous</w:t>
      </w:r>
      <w:r w:rsidRPr="00EC4265">
        <w:rPr>
          <w:spacing w:val="-6"/>
        </w:rPr>
        <w:t xml:space="preserve"> </w:t>
      </w:r>
      <w:r w:rsidRPr="00EC4265">
        <w:t>school</w:t>
      </w:r>
      <w:r w:rsidRPr="00EC4265">
        <w:rPr>
          <w:spacing w:val="-6"/>
        </w:rPr>
        <w:t xml:space="preserve"> </w:t>
      </w:r>
      <w:r w:rsidRPr="00EC4265">
        <w:t>year</w:t>
      </w:r>
      <w:r w:rsidRPr="00EC4265">
        <w:rPr>
          <w:spacing w:val="-8"/>
        </w:rPr>
        <w:t xml:space="preserve"> </w:t>
      </w:r>
      <w:r w:rsidRPr="00EC4265">
        <w:t>by</w:t>
      </w:r>
      <w:r w:rsidRPr="00EC4265">
        <w:rPr>
          <w:spacing w:val="-5"/>
        </w:rPr>
        <w:t xml:space="preserve"> </w:t>
      </w:r>
      <w:r w:rsidRPr="00EC4265">
        <w:t>no</w:t>
      </w:r>
      <w:r w:rsidRPr="00EC4265">
        <w:rPr>
          <w:spacing w:val="-4"/>
        </w:rPr>
        <w:t xml:space="preserve"> </w:t>
      </w:r>
      <w:r w:rsidRPr="00EC4265">
        <w:t>later</w:t>
      </w:r>
      <w:r w:rsidRPr="00EC4265">
        <w:rPr>
          <w:spacing w:val="-5"/>
        </w:rPr>
        <w:t xml:space="preserve"> </w:t>
      </w:r>
      <w:r w:rsidRPr="00EC4265">
        <w:t>than</w:t>
      </w:r>
      <w:r w:rsidRPr="00EC4265">
        <w:rPr>
          <w:spacing w:val="-7"/>
        </w:rPr>
        <w:t xml:space="preserve"> </w:t>
      </w:r>
      <w:r w:rsidR="455A3E4A" w:rsidRPr="00EC4265">
        <w:rPr>
          <w:spacing w:val="-7"/>
        </w:rPr>
        <w:t>October 31</w:t>
      </w:r>
      <w:r w:rsidRPr="00EC4265">
        <w:t>,</w:t>
      </w:r>
      <w:r w:rsidRPr="00EC4265">
        <w:rPr>
          <w:spacing w:val="-5"/>
        </w:rPr>
        <w:t xml:space="preserve"> </w:t>
      </w:r>
      <w:r w:rsidR="1B286ACF" w:rsidRPr="00EC4265">
        <w:t>202</w:t>
      </w:r>
      <w:r w:rsidR="1B286ACF">
        <w:t>6</w:t>
      </w:r>
      <w:r w:rsidRPr="00EC4265">
        <w:t>.</w:t>
      </w:r>
      <w:r w:rsidRPr="00EC4265">
        <w:rPr>
          <w:spacing w:val="-6"/>
        </w:rPr>
        <w:t xml:space="preserve"> </w:t>
      </w:r>
      <w:r w:rsidRPr="00EC4265">
        <w:t>The</w:t>
      </w:r>
      <w:r w:rsidRPr="00EC4265">
        <w:rPr>
          <w:spacing w:val="-5"/>
        </w:rPr>
        <w:t xml:space="preserve"> </w:t>
      </w:r>
      <w:r w:rsidRPr="00EC4265">
        <w:t>report</w:t>
      </w:r>
      <w:r w:rsidRPr="00EC4265">
        <w:rPr>
          <w:spacing w:val="-6"/>
        </w:rPr>
        <w:t xml:space="preserve"> </w:t>
      </w:r>
      <w:r w:rsidRPr="00EC4265">
        <w:t>shall include the following information:</w:t>
      </w:r>
    </w:p>
    <w:p w14:paraId="36062E72" w14:textId="1861A3F2" w:rsidR="000F2E38" w:rsidRPr="00EC4265" w:rsidRDefault="00CF7BD8">
      <w:pPr>
        <w:pStyle w:val="ListParagraph"/>
        <w:numPr>
          <w:ilvl w:val="0"/>
          <w:numId w:val="11"/>
        </w:numPr>
        <w:tabs>
          <w:tab w:val="left" w:pos="783"/>
        </w:tabs>
        <w:ind w:left="720"/>
        <w:jc w:val="both"/>
      </w:pPr>
      <w:r>
        <w:t>T</w:t>
      </w:r>
      <w:r w:rsidR="000F2E38" w:rsidRPr="00EC4265">
        <w:t>he</w:t>
      </w:r>
      <w:r w:rsidR="000F2E38" w:rsidRPr="00CF7BD8">
        <w:rPr>
          <w:spacing w:val="-8"/>
        </w:rPr>
        <w:t xml:space="preserve"> </w:t>
      </w:r>
      <w:r w:rsidR="000F2E38" w:rsidRPr="00EC4265">
        <w:t>amount</w:t>
      </w:r>
      <w:r w:rsidR="000F2E38" w:rsidRPr="00CF7BD8">
        <w:rPr>
          <w:spacing w:val="-5"/>
        </w:rPr>
        <w:t xml:space="preserve"> </w:t>
      </w:r>
      <w:r w:rsidR="000F2E38" w:rsidRPr="00EC4265">
        <w:t>of</w:t>
      </w:r>
      <w:r w:rsidR="000F2E38" w:rsidRPr="00CF7BD8">
        <w:rPr>
          <w:spacing w:val="-3"/>
        </w:rPr>
        <w:t xml:space="preserve"> </w:t>
      </w:r>
      <w:r w:rsidR="000F2E38" w:rsidRPr="00EC4265">
        <w:t>funding</w:t>
      </w:r>
      <w:r w:rsidR="000F2E38" w:rsidRPr="00CF7BD8">
        <w:rPr>
          <w:spacing w:val="-4"/>
        </w:rPr>
        <w:t xml:space="preserve"> </w:t>
      </w:r>
      <w:r w:rsidR="00DA35A3">
        <w:t>budgeted</w:t>
      </w:r>
      <w:r w:rsidR="000F2E38" w:rsidRPr="00CF7BD8">
        <w:rPr>
          <w:spacing w:val="-4"/>
        </w:rPr>
        <w:t xml:space="preserve"> </w:t>
      </w:r>
      <w:r w:rsidR="000F2E38" w:rsidRPr="00EC4265">
        <w:t>for</w:t>
      </w:r>
      <w:r w:rsidR="000F2E38" w:rsidRPr="00CF7BD8">
        <w:rPr>
          <w:spacing w:val="-5"/>
        </w:rPr>
        <w:t xml:space="preserve"> </w:t>
      </w:r>
      <w:r w:rsidR="000F2E38" w:rsidRPr="00EC4265">
        <w:t>Project</w:t>
      </w:r>
      <w:r w:rsidR="000F2E38" w:rsidRPr="00CF7BD8">
        <w:rPr>
          <w:spacing w:val="-5"/>
        </w:rPr>
        <w:t xml:space="preserve"> </w:t>
      </w:r>
      <w:r w:rsidR="000F2E38" w:rsidRPr="00EC4265">
        <w:t>Pivot</w:t>
      </w:r>
      <w:r w:rsidR="000F2E38" w:rsidRPr="00CF7BD8">
        <w:rPr>
          <w:spacing w:val="-4"/>
        </w:rPr>
        <w:t xml:space="preserve"> </w:t>
      </w:r>
      <w:r w:rsidR="000F2E38" w:rsidRPr="00EC4265">
        <w:t>and</w:t>
      </w:r>
      <w:r w:rsidR="000F2E38" w:rsidRPr="00CF7BD8">
        <w:rPr>
          <w:spacing w:val="-4"/>
        </w:rPr>
        <w:t xml:space="preserve"> </w:t>
      </w:r>
      <w:r w:rsidR="000F2E38" w:rsidRPr="00EC4265">
        <w:t>any</w:t>
      </w:r>
      <w:r w:rsidR="000F2E38" w:rsidRPr="00CF7BD8">
        <w:rPr>
          <w:spacing w:val="-3"/>
        </w:rPr>
        <w:t xml:space="preserve"> </w:t>
      </w:r>
      <w:r w:rsidR="000F2E38" w:rsidRPr="00EC4265">
        <w:t>amount</w:t>
      </w:r>
      <w:r w:rsidR="000F2E38" w:rsidRPr="00CF7BD8">
        <w:rPr>
          <w:spacing w:val="-5"/>
        </w:rPr>
        <w:t xml:space="preserve"> </w:t>
      </w:r>
      <w:r w:rsidR="000F2E38" w:rsidRPr="00CF7BD8">
        <w:rPr>
          <w:spacing w:val="-2"/>
        </w:rPr>
        <w:t>unspent;</w:t>
      </w:r>
    </w:p>
    <w:p w14:paraId="26308C14" w14:textId="0FF61739" w:rsidR="000F2E38" w:rsidRPr="00EC4265" w:rsidRDefault="00CF7BD8">
      <w:pPr>
        <w:pStyle w:val="ListParagraph"/>
        <w:numPr>
          <w:ilvl w:val="0"/>
          <w:numId w:val="11"/>
        </w:numPr>
        <w:tabs>
          <w:tab w:val="left" w:pos="832"/>
        </w:tabs>
        <w:ind w:left="720"/>
        <w:jc w:val="both"/>
      </w:pPr>
      <w:r>
        <w:t>T</w:t>
      </w:r>
      <w:r w:rsidR="000F2E38" w:rsidRPr="00EC4265">
        <w:t>he</w:t>
      </w:r>
      <w:r w:rsidR="000F2E38" w:rsidRPr="00EC4265">
        <w:rPr>
          <w:spacing w:val="-8"/>
        </w:rPr>
        <w:t xml:space="preserve"> </w:t>
      </w:r>
      <w:r w:rsidR="000F2E38" w:rsidRPr="00EC4265">
        <w:t>schools</w:t>
      </w:r>
      <w:r w:rsidR="000F2E38" w:rsidRPr="00EC4265">
        <w:rPr>
          <w:spacing w:val="-4"/>
        </w:rPr>
        <w:t xml:space="preserve"> </w:t>
      </w:r>
      <w:r w:rsidR="000F2E38" w:rsidRPr="00EC4265">
        <w:t>in</w:t>
      </w:r>
      <w:r w:rsidR="000F2E38" w:rsidRPr="00EC4265">
        <w:rPr>
          <w:spacing w:val="-7"/>
        </w:rPr>
        <w:t xml:space="preserve"> </w:t>
      </w:r>
      <w:r w:rsidR="000F2E38" w:rsidRPr="00EC4265">
        <w:t>which</w:t>
      </w:r>
      <w:r w:rsidR="000F2E38" w:rsidRPr="00EC4265">
        <w:rPr>
          <w:spacing w:val="-6"/>
        </w:rPr>
        <w:t xml:space="preserve"> </w:t>
      </w:r>
      <w:r w:rsidR="000F2E38" w:rsidRPr="00EC4265">
        <w:t>Project</w:t>
      </w:r>
      <w:r w:rsidR="000F2E38" w:rsidRPr="00EC4265">
        <w:rPr>
          <w:spacing w:val="-5"/>
        </w:rPr>
        <w:t xml:space="preserve"> </w:t>
      </w:r>
      <w:r w:rsidR="000F2E38" w:rsidRPr="00EC4265">
        <w:t>Pivot</w:t>
      </w:r>
      <w:r w:rsidR="000F2E38" w:rsidRPr="00EC4265">
        <w:rPr>
          <w:spacing w:val="-6"/>
        </w:rPr>
        <w:t xml:space="preserve"> </w:t>
      </w:r>
      <w:r w:rsidR="000F2E38" w:rsidRPr="00EC4265">
        <w:t>programming</w:t>
      </w:r>
      <w:r w:rsidR="000F2E38" w:rsidRPr="00EC4265">
        <w:rPr>
          <w:spacing w:val="-4"/>
        </w:rPr>
        <w:t xml:space="preserve"> </w:t>
      </w:r>
      <w:r w:rsidR="000F2E38" w:rsidRPr="00EC4265">
        <w:t>and</w:t>
      </w:r>
      <w:r w:rsidR="000F2E38" w:rsidRPr="00EC4265">
        <w:rPr>
          <w:spacing w:val="-5"/>
        </w:rPr>
        <w:t xml:space="preserve"> </w:t>
      </w:r>
      <w:r w:rsidR="000F2E38" w:rsidRPr="00EC4265">
        <w:t>services</w:t>
      </w:r>
      <w:r w:rsidR="000F2E38" w:rsidRPr="00EC4265">
        <w:rPr>
          <w:spacing w:val="-2"/>
        </w:rPr>
        <w:t xml:space="preserve"> </w:t>
      </w:r>
      <w:r w:rsidR="000F2E38" w:rsidRPr="00EC4265">
        <w:t>were</w:t>
      </w:r>
      <w:r w:rsidR="000F2E38" w:rsidRPr="00EC4265">
        <w:rPr>
          <w:spacing w:val="-3"/>
        </w:rPr>
        <w:t xml:space="preserve"> </w:t>
      </w:r>
      <w:r w:rsidR="000F2E38" w:rsidRPr="00EC4265">
        <w:rPr>
          <w:spacing w:val="-2"/>
        </w:rPr>
        <w:t>provided;</w:t>
      </w:r>
    </w:p>
    <w:p w14:paraId="219B1487" w14:textId="195DC309" w:rsidR="00203F3F" w:rsidRPr="00EC4265" w:rsidRDefault="00CF7BD8">
      <w:pPr>
        <w:pStyle w:val="ListParagraph"/>
        <w:numPr>
          <w:ilvl w:val="0"/>
          <w:numId w:val="11"/>
        </w:numPr>
        <w:tabs>
          <w:tab w:val="left" w:pos="885"/>
        </w:tabs>
        <w:ind w:left="720"/>
        <w:jc w:val="both"/>
      </w:pPr>
      <w:r>
        <w:t>T</w:t>
      </w:r>
      <w:r w:rsidR="000F2E38" w:rsidRPr="00EC4265">
        <w:t>he</w:t>
      </w:r>
      <w:r w:rsidR="000F2E38" w:rsidRPr="00EC4265">
        <w:rPr>
          <w:spacing w:val="-5"/>
        </w:rPr>
        <w:t xml:space="preserve"> </w:t>
      </w:r>
      <w:r w:rsidR="000F2E38" w:rsidRPr="00EC4265">
        <w:t>number</w:t>
      </w:r>
      <w:r w:rsidR="000F2E38" w:rsidRPr="00EC4265">
        <w:rPr>
          <w:spacing w:val="-5"/>
        </w:rPr>
        <w:t xml:space="preserve"> </w:t>
      </w:r>
      <w:r w:rsidR="000F2E38" w:rsidRPr="00EC4265">
        <w:t>of</w:t>
      </w:r>
      <w:r w:rsidR="000F2E38" w:rsidRPr="00EC4265">
        <w:rPr>
          <w:spacing w:val="-5"/>
        </w:rPr>
        <w:t xml:space="preserve"> </w:t>
      </w:r>
      <w:r w:rsidR="000F2E38" w:rsidRPr="00EC4265">
        <w:t>students</w:t>
      </w:r>
      <w:r w:rsidR="000F2E38" w:rsidRPr="00EC4265">
        <w:rPr>
          <w:spacing w:val="-6"/>
        </w:rPr>
        <w:t xml:space="preserve"> </w:t>
      </w:r>
      <w:r w:rsidR="000F2E38" w:rsidRPr="00EC4265">
        <w:t>and</w:t>
      </w:r>
      <w:r w:rsidR="000F2E38" w:rsidRPr="00EC4265">
        <w:rPr>
          <w:spacing w:val="-6"/>
        </w:rPr>
        <w:t xml:space="preserve"> </w:t>
      </w:r>
      <w:r w:rsidR="000F2E38" w:rsidRPr="00EC4265">
        <w:t>staff</w:t>
      </w:r>
      <w:r w:rsidR="000F2E38" w:rsidRPr="00EC4265">
        <w:rPr>
          <w:spacing w:val="-4"/>
        </w:rPr>
        <w:t xml:space="preserve"> </w:t>
      </w:r>
      <w:r w:rsidR="000F2E38" w:rsidRPr="00EC4265">
        <w:t>participating</w:t>
      </w:r>
      <w:r w:rsidR="000F2E38" w:rsidRPr="00EC4265">
        <w:rPr>
          <w:spacing w:val="-5"/>
        </w:rPr>
        <w:t xml:space="preserve"> </w:t>
      </w:r>
      <w:r w:rsidR="000F2E38" w:rsidRPr="00EC4265">
        <w:t>in</w:t>
      </w:r>
      <w:r w:rsidR="000F2E38" w:rsidRPr="00EC4265">
        <w:rPr>
          <w:spacing w:val="-4"/>
        </w:rPr>
        <w:t xml:space="preserve"> </w:t>
      </w:r>
      <w:r w:rsidR="000F2E38" w:rsidRPr="00EC4265">
        <w:t>the</w:t>
      </w:r>
      <w:r w:rsidR="000F2E38" w:rsidRPr="00EC4265">
        <w:rPr>
          <w:spacing w:val="-5"/>
        </w:rPr>
        <w:t xml:space="preserve"> </w:t>
      </w:r>
      <w:r w:rsidR="000F2E38" w:rsidRPr="00EC4265">
        <w:t>program;</w:t>
      </w:r>
      <w:r w:rsidR="000F2E38" w:rsidRPr="00EC4265">
        <w:rPr>
          <w:spacing w:val="-5"/>
        </w:rPr>
        <w:t xml:space="preserve"> </w:t>
      </w:r>
    </w:p>
    <w:p w14:paraId="5975816D" w14:textId="1417FDA6" w:rsidR="00B31D29" w:rsidRPr="00CF7BD8" w:rsidRDefault="00CF7BD8">
      <w:pPr>
        <w:pStyle w:val="ListParagraph"/>
        <w:numPr>
          <w:ilvl w:val="0"/>
          <w:numId w:val="11"/>
        </w:numPr>
        <w:tabs>
          <w:tab w:val="left" w:pos="885"/>
        </w:tabs>
        <w:ind w:left="720"/>
        <w:jc w:val="both"/>
      </w:pPr>
      <w:r>
        <w:t>T</w:t>
      </w:r>
      <w:r w:rsidR="000F2E38" w:rsidRPr="00EC4265">
        <w:t>he</w:t>
      </w:r>
      <w:r w:rsidR="000F2E38" w:rsidRPr="00EC4265">
        <w:rPr>
          <w:spacing w:val="-10"/>
        </w:rPr>
        <w:t xml:space="preserve"> </w:t>
      </w:r>
      <w:r w:rsidR="000F2E38" w:rsidRPr="00EC4265">
        <w:t>partner</w:t>
      </w:r>
      <w:r w:rsidR="000F2E38" w:rsidRPr="00EC4265">
        <w:rPr>
          <w:spacing w:val="-7"/>
        </w:rPr>
        <w:t xml:space="preserve"> </w:t>
      </w:r>
      <w:r w:rsidR="000F2E38" w:rsidRPr="00EC4265">
        <w:t>organizations</w:t>
      </w:r>
      <w:r w:rsidR="000F2E38" w:rsidRPr="00EC4265">
        <w:rPr>
          <w:spacing w:val="-7"/>
        </w:rPr>
        <w:t xml:space="preserve"> </w:t>
      </w:r>
      <w:r w:rsidR="000F2E38" w:rsidRPr="00EC4265">
        <w:t>providing</w:t>
      </w:r>
      <w:r w:rsidR="000F2E38" w:rsidRPr="00EC4265">
        <w:rPr>
          <w:spacing w:val="-8"/>
        </w:rPr>
        <w:t xml:space="preserve"> </w:t>
      </w:r>
      <w:proofErr w:type="gramStart"/>
      <w:r w:rsidR="000F2E38" w:rsidRPr="00EC4265">
        <w:t>the</w:t>
      </w:r>
      <w:r w:rsidR="000F2E38" w:rsidRPr="00EC4265">
        <w:rPr>
          <w:spacing w:val="-7"/>
        </w:rPr>
        <w:t xml:space="preserve"> </w:t>
      </w:r>
      <w:r w:rsidR="000F2E38" w:rsidRPr="00EC4265">
        <w:t>programming</w:t>
      </w:r>
      <w:proofErr w:type="gramEnd"/>
      <w:r w:rsidR="000F2E38" w:rsidRPr="00EC4265">
        <w:rPr>
          <w:spacing w:val="-8"/>
        </w:rPr>
        <w:t xml:space="preserve"> </w:t>
      </w:r>
      <w:r w:rsidR="000F2E38" w:rsidRPr="00EC4265">
        <w:t>and</w:t>
      </w:r>
      <w:r w:rsidR="000F2E38" w:rsidRPr="00EC4265">
        <w:rPr>
          <w:spacing w:val="-8"/>
        </w:rPr>
        <w:t xml:space="preserve"> </w:t>
      </w:r>
      <w:r w:rsidR="000F2E38" w:rsidRPr="00EC4265">
        <w:rPr>
          <w:spacing w:val="-2"/>
        </w:rPr>
        <w:t>services</w:t>
      </w:r>
      <w:r w:rsidR="00B31D29">
        <w:rPr>
          <w:spacing w:val="-2"/>
        </w:rPr>
        <w:t>;</w:t>
      </w:r>
    </w:p>
    <w:p w14:paraId="7DF3DD61" w14:textId="251E2643" w:rsidR="00461CF8" w:rsidRPr="00CF7BD8" w:rsidRDefault="00CF7BD8">
      <w:pPr>
        <w:pStyle w:val="ListParagraph"/>
        <w:numPr>
          <w:ilvl w:val="0"/>
          <w:numId w:val="11"/>
        </w:numPr>
        <w:tabs>
          <w:tab w:val="left" w:pos="885"/>
        </w:tabs>
        <w:ind w:left="720"/>
        <w:jc w:val="both"/>
      </w:pPr>
      <w:r>
        <w:rPr>
          <w:spacing w:val="-2"/>
        </w:rPr>
        <w:t>T</w:t>
      </w:r>
      <w:r w:rsidR="00B31D29">
        <w:rPr>
          <w:spacing w:val="-2"/>
        </w:rPr>
        <w:t xml:space="preserve">he </w:t>
      </w:r>
      <w:r w:rsidR="00506D9D">
        <w:rPr>
          <w:spacing w:val="-2"/>
        </w:rPr>
        <w:t xml:space="preserve">annual </w:t>
      </w:r>
      <w:r w:rsidR="004D056A">
        <w:rPr>
          <w:spacing w:val="-2"/>
        </w:rPr>
        <w:t xml:space="preserve">student </w:t>
      </w:r>
      <w:r w:rsidR="00A5034F">
        <w:rPr>
          <w:spacing w:val="-2"/>
        </w:rPr>
        <w:t xml:space="preserve">suspension rates </w:t>
      </w:r>
      <w:r w:rsidR="00DB2436">
        <w:rPr>
          <w:spacing w:val="-2"/>
        </w:rPr>
        <w:t>for each</w:t>
      </w:r>
      <w:r w:rsidR="0091018A">
        <w:rPr>
          <w:spacing w:val="-2"/>
        </w:rPr>
        <w:t xml:space="preserve"> school where Project Pivot program</w:t>
      </w:r>
      <w:r w:rsidR="008D6CE6">
        <w:rPr>
          <w:spacing w:val="-2"/>
        </w:rPr>
        <w:t xml:space="preserve">ming and services </w:t>
      </w:r>
      <w:r w:rsidR="004D0D95">
        <w:rPr>
          <w:spacing w:val="-2"/>
        </w:rPr>
        <w:t xml:space="preserve">are </w:t>
      </w:r>
      <w:r w:rsidR="008D6CE6">
        <w:rPr>
          <w:spacing w:val="-2"/>
        </w:rPr>
        <w:t>provided</w:t>
      </w:r>
      <w:r w:rsidR="00087802">
        <w:rPr>
          <w:spacing w:val="-2"/>
        </w:rPr>
        <w:t xml:space="preserve">, for </w:t>
      </w:r>
      <w:r w:rsidR="00062122">
        <w:rPr>
          <w:spacing w:val="-2"/>
        </w:rPr>
        <w:t xml:space="preserve">each </w:t>
      </w:r>
      <w:r w:rsidR="00087802">
        <w:rPr>
          <w:spacing w:val="-2"/>
        </w:rPr>
        <w:t>school year</w:t>
      </w:r>
      <w:r w:rsidR="007C43A3">
        <w:rPr>
          <w:spacing w:val="-2"/>
        </w:rPr>
        <w:t xml:space="preserve"> since the program has been established at </w:t>
      </w:r>
      <w:r w:rsidR="00DB2436">
        <w:rPr>
          <w:spacing w:val="-2"/>
        </w:rPr>
        <w:t xml:space="preserve">each </w:t>
      </w:r>
      <w:r w:rsidR="007C43A3">
        <w:rPr>
          <w:spacing w:val="-2"/>
        </w:rPr>
        <w:t>such school</w:t>
      </w:r>
      <w:r w:rsidR="00461CF8">
        <w:rPr>
          <w:spacing w:val="-2"/>
        </w:rPr>
        <w:t>;</w:t>
      </w:r>
      <w:r w:rsidR="00B41283">
        <w:rPr>
          <w:spacing w:val="-2"/>
        </w:rPr>
        <w:t xml:space="preserve"> and</w:t>
      </w:r>
    </w:p>
    <w:p w14:paraId="6D1E0771" w14:textId="47C5741B" w:rsidR="00DA00A2" w:rsidRPr="00EC4265" w:rsidRDefault="59D5319E">
      <w:pPr>
        <w:pStyle w:val="ListParagraph"/>
        <w:numPr>
          <w:ilvl w:val="0"/>
          <w:numId w:val="11"/>
        </w:numPr>
        <w:tabs>
          <w:tab w:val="left" w:pos="885"/>
        </w:tabs>
        <w:ind w:left="720"/>
        <w:jc w:val="both"/>
      </w:pPr>
      <w:r>
        <w:rPr>
          <w:spacing w:val="-2"/>
        </w:rPr>
        <w:t>T</w:t>
      </w:r>
      <w:r w:rsidR="376732BA">
        <w:rPr>
          <w:spacing w:val="-2"/>
        </w:rPr>
        <w:t>he</w:t>
      </w:r>
      <w:r w:rsidR="2C712D93">
        <w:rPr>
          <w:spacing w:val="-2"/>
        </w:rPr>
        <w:t xml:space="preserve"> annual</w:t>
      </w:r>
      <w:r w:rsidR="376732BA">
        <w:rPr>
          <w:spacing w:val="-2"/>
        </w:rPr>
        <w:t xml:space="preserve"> number of </w:t>
      </w:r>
      <w:r w:rsidR="3996CBF4">
        <w:rPr>
          <w:spacing w:val="-2"/>
        </w:rPr>
        <w:t xml:space="preserve">student </w:t>
      </w:r>
      <w:r w:rsidR="35C4A764">
        <w:rPr>
          <w:spacing w:val="-2"/>
        </w:rPr>
        <w:t xml:space="preserve">behavioral </w:t>
      </w:r>
      <w:r w:rsidR="376732BA">
        <w:rPr>
          <w:spacing w:val="-2"/>
        </w:rPr>
        <w:t xml:space="preserve">incidents at </w:t>
      </w:r>
      <w:r w:rsidR="480B53BE">
        <w:rPr>
          <w:spacing w:val="-2"/>
        </w:rPr>
        <w:t xml:space="preserve">each </w:t>
      </w:r>
      <w:r w:rsidR="376732BA">
        <w:rPr>
          <w:spacing w:val="-2"/>
        </w:rPr>
        <w:t xml:space="preserve">school where </w:t>
      </w:r>
      <w:r w:rsidR="5E308489">
        <w:rPr>
          <w:spacing w:val="-2"/>
        </w:rPr>
        <w:t xml:space="preserve">Project Pivot programming and services </w:t>
      </w:r>
      <w:r w:rsidR="3F3EF272">
        <w:rPr>
          <w:spacing w:val="-2"/>
        </w:rPr>
        <w:t>are</w:t>
      </w:r>
      <w:r w:rsidR="5E308489">
        <w:rPr>
          <w:spacing w:val="-2"/>
        </w:rPr>
        <w:t xml:space="preserve"> provided</w:t>
      </w:r>
      <w:r w:rsidR="5BB233AA">
        <w:rPr>
          <w:spacing w:val="-2"/>
        </w:rPr>
        <w:t xml:space="preserve">, for each school year since the program has been established at </w:t>
      </w:r>
      <w:r w:rsidR="480B53BE">
        <w:rPr>
          <w:spacing w:val="-2"/>
        </w:rPr>
        <w:t xml:space="preserve">each </w:t>
      </w:r>
      <w:r w:rsidR="5BB233AA">
        <w:rPr>
          <w:spacing w:val="-2"/>
        </w:rPr>
        <w:t>such school</w:t>
      </w:r>
      <w:r w:rsidR="69BE8FA9" w:rsidRPr="00EC4265">
        <w:rPr>
          <w:spacing w:val="-2"/>
        </w:rPr>
        <w:t>.</w:t>
      </w:r>
    </w:p>
    <w:p w14:paraId="545791ED" w14:textId="77777777" w:rsidR="00BC0EE7" w:rsidRPr="00EC4265" w:rsidRDefault="00BC0EE7" w:rsidP="00BC0EE7">
      <w:pPr>
        <w:tabs>
          <w:tab w:val="left" w:pos="885"/>
        </w:tabs>
      </w:pPr>
    </w:p>
    <w:p w14:paraId="1794E8EE" w14:textId="55DCC90C" w:rsidR="00A27583" w:rsidRPr="00EC4265" w:rsidRDefault="1FC922E9">
      <w:pPr>
        <w:pStyle w:val="BodyText"/>
        <w:numPr>
          <w:ilvl w:val="0"/>
          <w:numId w:val="94"/>
        </w:numPr>
        <w:ind w:left="360"/>
        <w:jc w:val="center"/>
        <w:rPr>
          <w:b/>
          <w:bCs/>
        </w:rPr>
      </w:pPr>
      <w:r w:rsidRPr="45A53B26">
        <w:rPr>
          <w:b/>
          <w:bCs/>
        </w:rPr>
        <w:t>Department of Education (040)</w:t>
      </w:r>
    </w:p>
    <w:p w14:paraId="1518F844" w14:textId="77777777" w:rsidR="00A27583" w:rsidRPr="00EC4265" w:rsidRDefault="00A27583" w:rsidP="00C91A77">
      <w:pPr>
        <w:pStyle w:val="BodyText"/>
        <w:ind w:left="0"/>
        <w:jc w:val="center"/>
        <w:rPr>
          <w:b/>
          <w:bCs/>
        </w:rPr>
      </w:pPr>
      <w:r w:rsidRPr="00EC4265">
        <w:rPr>
          <w:b/>
          <w:bCs/>
        </w:rPr>
        <w:t>Unit of Appropriation [401]</w:t>
      </w:r>
    </w:p>
    <w:p w14:paraId="144CC7B6" w14:textId="77777777" w:rsidR="00A27583" w:rsidRPr="00EC4265" w:rsidRDefault="00A27583" w:rsidP="00C91A77">
      <w:pPr>
        <w:pStyle w:val="BodyText"/>
        <w:ind w:left="0"/>
        <w:jc w:val="center"/>
        <w:rPr>
          <w:b/>
          <w:bCs/>
        </w:rPr>
      </w:pPr>
      <w:r w:rsidRPr="00EC4265">
        <w:rPr>
          <w:b/>
          <w:bCs/>
        </w:rPr>
        <w:t>Unit of Appropriation [402]</w:t>
      </w:r>
    </w:p>
    <w:p w14:paraId="16325236" w14:textId="77777777" w:rsidR="00A27583" w:rsidRPr="00EC4265" w:rsidRDefault="00A27583" w:rsidP="00C91A77">
      <w:pPr>
        <w:pStyle w:val="BodyText"/>
        <w:ind w:left="0"/>
        <w:jc w:val="center"/>
        <w:rPr>
          <w:b/>
          <w:bCs/>
        </w:rPr>
      </w:pPr>
      <w:r w:rsidRPr="00EC4265">
        <w:rPr>
          <w:b/>
          <w:bCs/>
        </w:rPr>
        <w:t>Unit of Appropriation [481]</w:t>
      </w:r>
    </w:p>
    <w:p w14:paraId="6EE0C643" w14:textId="01E0553A" w:rsidR="00A27583" w:rsidRPr="00EC4265" w:rsidRDefault="1FC922E9" w:rsidP="45A53B26">
      <w:pPr>
        <w:pStyle w:val="BodyText"/>
        <w:ind w:left="0"/>
        <w:jc w:val="center"/>
        <w:rPr>
          <w:b/>
          <w:bCs/>
        </w:rPr>
      </w:pPr>
      <w:r w:rsidRPr="45A53B26">
        <w:rPr>
          <w:b/>
          <w:bCs/>
        </w:rPr>
        <w:t>Unit of Appropriation [482]</w:t>
      </w:r>
    </w:p>
    <w:p w14:paraId="4C958252" w14:textId="77777777" w:rsidR="00A27583" w:rsidRPr="00EC4265" w:rsidRDefault="00A27583" w:rsidP="00A27583">
      <w:pPr>
        <w:pStyle w:val="BodyText"/>
        <w:ind w:left="720" w:right="383"/>
        <w:jc w:val="both"/>
      </w:pPr>
    </w:p>
    <w:p w14:paraId="6B6B294D" w14:textId="6830D4DB" w:rsidR="00B92890" w:rsidRPr="00EC4265" w:rsidRDefault="10CEE969" w:rsidP="003B6CF7">
      <w:pPr>
        <w:pStyle w:val="BodyText"/>
        <w:ind w:left="0"/>
        <w:jc w:val="both"/>
      </w:pPr>
      <w:r w:rsidRPr="00EC4265">
        <w:t>As a condition of the funds in unit of appropriation numbers 401, 402, 481</w:t>
      </w:r>
      <w:r w:rsidR="0BF90822">
        <w:t>,</w:t>
      </w:r>
      <w:r w:rsidRPr="00EC4265">
        <w:t xml:space="preserve"> and 482, the Department of Education</w:t>
      </w:r>
      <w:r w:rsidRPr="00EC4265">
        <w:rPr>
          <w:spacing w:val="-12"/>
        </w:rPr>
        <w:t xml:space="preserve"> </w:t>
      </w:r>
      <w:r w:rsidRPr="00EC4265">
        <w:t>shall</w:t>
      </w:r>
      <w:r w:rsidRPr="00EC4265">
        <w:rPr>
          <w:spacing w:val="-13"/>
        </w:rPr>
        <w:t xml:space="preserve"> </w:t>
      </w:r>
      <w:r w:rsidRPr="00EC4265">
        <w:t>submit</w:t>
      </w:r>
      <w:r w:rsidRPr="00EC4265">
        <w:rPr>
          <w:spacing w:val="-12"/>
        </w:rPr>
        <w:t xml:space="preserve"> </w:t>
      </w:r>
      <w:r w:rsidRPr="00EC4265">
        <w:t>to</w:t>
      </w:r>
      <w:r w:rsidRPr="00EC4265">
        <w:rPr>
          <w:spacing w:val="-13"/>
        </w:rPr>
        <w:t xml:space="preserve"> </w:t>
      </w:r>
      <w:r w:rsidRPr="00EC4265">
        <w:t>the</w:t>
      </w:r>
      <w:r w:rsidRPr="00EC4265">
        <w:rPr>
          <w:spacing w:val="-12"/>
        </w:rPr>
        <w:t xml:space="preserve"> </w:t>
      </w:r>
      <w:r w:rsidRPr="00EC4265">
        <w:t>Council</w:t>
      </w:r>
      <w:r w:rsidRPr="00EC4265">
        <w:rPr>
          <w:spacing w:val="-11"/>
        </w:rPr>
        <w:t xml:space="preserve"> </w:t>
      </w:r>
      <w:r w:rsidRPr="00EC4265">
        <w:t>no</w:t>
      </w:r>
      <w:r w:rsidRPr="00EC4265">
        <w:rPr>
          <w:spacing w:val="-9"/>
        </w:rPr>
        <w:t xml:space="preserve"> </w:t>
      </w:r>
      <w:r w:rsidRPr="00EC4265">
        <w:t>later</w:t>
      </w:r>
      <w:r w:rsidRPr="00EC4265">
        <w:rPr>
          <w:spacing w:val="-13"/>
        </w:rPr>
        <w:t xml:space="preserve"> </w:t>
      </w:r>
      <w:r w:rsidRPr="00EC4265">
        <w:t>than</w:t>
      </w:r>
      <w:r w:rsidRPr="00EC4265">
        <w:rPr>
          <w:spacing w:val="-12"/>
        </w:rPr>
        <w:t xml:space="preserve"> </w:t>
      </w:r>
      <w:r w:rsidRPr="00EC4265">
        <w:t>November</w:t>
      </w:r>
      <w:r w:rsidRPr="00EC4265">
        <w:rPr>
          <w:spacing w:val="-13"/>
        </w:rPr>
        <w:t xml:space="preserve"> </w:t>
      </w:r>
      <w:r w:rsidRPr="00EC4265">
        <w:t>1,</w:t>
      </w:r>
      <w:r w:rsidRPr="00EC4265">
        <w:rPr>
          <w:spacing w:val="-12"/>
        </w:rPr>
        <w:t xml:space="preserve"> </w:t>
      </w:r>
      <w:r w:rsidR="5817BE53" w:rsidRPr="00EC4265">
        <w:t>202</w:t>
      </w:r>
      <w:r w:rsidR="5817BE53">
        <w:t>6</w:t>
      </w:r>
      <w:r w:rsidRPr="00EC4265">
        <w:t>,</w:t>
      </w:r>
      <w:r w:rsidRPr="00EC4265">
        <w:rPr>
          <w:spacing w:val="-10"/>
        </w:rPr>
        <w:t xml:space="preserve"> </w:t>
      </w:r>
      <w:r w:rsidRPr="00EC4265">
        <w:t>a</w:t>
      </w:r>
      <w:r w:rsidRPr="00EC4265">
        <w:rPr>
          <w:spacing w:val="-13"/>
        </w:rPr>
        <w:t xml:space="preserve"> </w:t>
      </w:r>
      <w:r w:rsidRPr="00EC4265">
        <w:t>report</w:t>
      </w:r>
      <w:r w:rsidRPr="00EC4265">
        <w:rPr>
          <w:spacing w:val="-12"/>
        </w:rPr>
        <w:t xml:space="preserve"> </w:t>
      </w:r>
      <w:r w:rsidRPr="00EC4265">
        <w:t>on</w:t>
      </w:r>
      <w:r w:rsidRPr="00EC4265">
        <w:rPr>
          <w:spacing w:val="-13"/>
        </w:rPr>
        <w:t xml:space="preserve"> </w:t>
      </w:r>
      <w:r w:rsidRPr="00EC4265">
        <w:t>the</w:t>
      </w:r>
      <w:r w:rsidRPr="00EC4265">
        <w:rPr>
          <w:spacing w:val="-12"/>
        </w:rPr>
        <w:t xml:space="preserve"> </w:t>
      </w:r>
      <w:r w:rsidRPr="00EC4265">
        <w:t>Public</w:t>
      </w:r>
      <w:r w:rsidRPr="00EC4265">
        <w:rPr>
          <w:spacing w:val="-13"/>
        </w:rPr>
        <w:t xml:space="preserve"> </w:t>
      </w:r>
      <w:r w:rsidRPr="00EC4265">
        <w:t xml:space="preserve">Schools Athletic League summer </w:t>
      </w:r>
      <w:r w:rsidR="12ADD648" w:rsidRPr="00EC4265">
        <w:t xml:space="preserve">registration </w:t>
      </w:r>
      <w:r w:rsidRPr="00EC4265">
        <w:t xml:space="preserve">and attendance, disaggregated by school district, student grade level, and by special education and non-special education students, for the summer of </w:t>
      </w:r>
      <w:r w:rsidR="5817BE53" w:rsidRPr="00EC4265">
        <w:t>202</w:t>
      </w:r>
      <w:r w:rsidR="5817BE53">
        <w:t>6</w:t>
      </w:r>
      <w:r w:rsidRPr="00EC4265">
        <w:t>.</w:t>
      </w:r>
    </w:p>
    <w:p w14:paraId="215814E4" w14:textId="77777777" w:rsidR="00B92890" w:rsidRPr="00EC4265" w:rsidRDefault="00B92890" w:rsidP="003B6CF7">
      <w:pPr>
        <w:pStyle w:val="BodyText"/>
        <w:ind w:left="0"/>
        <w:jc w:val="both"/>
      </w:pPr>
    </w:p>
    <w:p w14:paraId="17241E8C" w14:textId="29BDF0D2" w:rsidR="00CB6C90" w:rsidRPr="00EC4265" w:rsidRDefault="59063E70">
      <w:pPr>
        <w:pStyle w:val="BodyText"/>
        <w:numPr>
          <w:ilvl w:val="0"/>
          <w:numId w:val="94"/>
        </w:numPr>
        <w:ind w:left="360"/>
        <w:jc w:val="center"/>
        <w:rPr>
          <w:b/>
          <w:bCs/>
        </w:rPr>
      </w:pPr>
      <w:r w:rsidRPr="45A53B26">
        <w:rPr>
          <w:b/>
          <w:bCs/>
        </w:rPr>
        <w:t>Department of Education (040)</w:t>
      </w:r>
    </w:p>
    <w:p w14:paraId="55654136" w14:textId="77777777" w:rsidR="00CB6C90" w:rsidRPr="00EC4265" w:rsidRDefault="00207A9B" w:rsidP="00C91A77">
      <w:pPr>
        <w:pStyle w:val="BodyText"/>
        <w:ind w:left="0"/>
        <w:jc w:val="center"/>
        <w:rPr>
          <w:b/>
          <w:bCs/>
        </w:rPr>
      </w:pPr>
      <w:r w:rsidRPr="00EC4265">
        <w:rPr>
          <w:b/>
          <w:bCs/>
        </w:rPr>
        <w:t>Unit of Appropriation [401]</w:t>
      </w:r>
    </w:p>
    <w:p w14:paraId="7E7A64C2" w14:textId="77777777" w:rsidR="00CB6C90" w:rsidRPr="00EC4265" w:rsidRDefault="00207A9B" w:rsidP="00C91A77">
      <w:pPr>
        <w:pStyle w:val="BodyText"/>
        <w:ind w:left="0"/>
        <w:jc w:val="center"/>
        <w:rPr>
          <w:b/>
          <w:bCs/>
        </w:rPr>
      </w:pPr>
      <w:r w:rsidRPr="00EC4265">
        <w:rPr>
          <w:b/>
          <w:bCs/>
        </w:rPr>
        <w:t>Unit of Appropriation [402]</w:t>
      </w:r>
    </w:p>
    <w:p w14:paraId="064B00EB" w14:textId="77777777" w:rsidR="008638EA" w:rsidRPr="00EC4265" w:rsidRDefault="00207A9B" w:rsidP="00C91A77">
      <w:pPr>
        <w:pStyle w:val="BodyText"/>
        <w:ind w:left="0"/>
        <w:jc w:val="center"/>
        <w:rPr>
          <w:b/>
          <w:bCs/>
        </w:rPr>
      </w:pPr>
      <w:r w:rsidRPr="00EC4265">
        <w:rPr>
          <w:b/>
          <w:bCs/>
        </w:rPr>
        <w:lastRenderedPageBreak/>
        <w:t>Unit of Appropriation [407]</w:t>
      </w:r>
    </w:p>
    <w:p w14:paraId="70039142" w14:textId="77777777" w:rsidR="008638EA" w:rsidRPr="00EC4265" w:rsidRDefault="00207A9B" w:rsidP="00C91A77">
      <w:pPr>
        <w:pStyle w:val="BodyText"/>
        <w:ind w:left="0"/>
        <w:jc w:val="center"/>
        <w:rPr>
          <w:b/>
          <w:bCs/>
        </w:rPr>
      </w:pPr>
      <w:r w:rsidRPr="00EC4265">
        <w:rPr>
          <w:b/>
          <w:bCs/>
        </w:rPr>
        <w:t>Unit of Appropriation [415]</w:t>
      </w:r>
    </w:p>
    <w:p w14:paraId="4BB2E9EF" w14:textId="77777777" w:rsidR="008638EA" w:rsidRPr="00EC4265" w:rsidRDefault="00207A9B" w:rsidP="00C91A77">
      <w:pPr>
        <w:pStyle w:val="BodyText"/>
        <w:ind w:left="0"/>
        <w:jc w:val="center"/>
        <w:rPr>
          <w:b/>
          <w:bCs/>
        </w:rPr>
      </w:pPr>
      <w:r w:rsidRPr="00EC4265">
        <w:rPr>
          <w:b/>
          <w:bCs/>
        </w:rPr>
        <w:t>Unit of Appropriation [416]</w:t>
      </w:r>
    </w:p>
    <w:p w14:paraId="4210E815" w14:textId="77777777" w:rsidR="008638EA" w:rsidRPr="00EC4265" w:rsidRDefault="00207A9B" w:rsidP="00C91A77">
      <w:pPr>
        <w:pStyle w:val="BodyText"/>
        <w:ind w:left="0"/>
        <w:jc w:val="center"/>
        <w:rPr>
          <w:b/>
          <w:bCs/>
        </w:rPr>
      </w:pPr>
      <w:r w:rsidRPr="00EC4265">
        <w:rPr>
          <w:b/>
          <w:bCs/>
        </w:rPr>
        <w:t>Unit of Appropriation [453]</w:t>
      </w:r>
    </w:p>
    <w:p w14:paraId="21524CA2" w14:textId="77777777" w:rsidR="008638EA" w:rsidRPr="00EC4265" w:rsidRDefault="00207A9B" w:rsidP="00C91A77">
      <w:pPr>
        <w:pStyle w:val="BodyText"/>
        <w:ind w:left="0"/>
        <w:jc w:val="center"/>
        <w:rPr>
          <w:b/>
          <w:bCs/>
        </w:rPr>
      </w:pPr>
      <w:r w:rsidRPr="00EC4265">
        <w:rPr>
          <w:b/>
          <w:bCs/>
        </w:rPr>
        <w:t>Unit of Appropriation [454]</w:t>
      </w:r>
    </w:p>
    <w:p w14:paraId="2E3C08AB" w14:textId="77777777" w:rsidR="008638EA" w:rsidRPr="00EC4265" w:rsidRDefault="00207A9B" w:rsidP="00C91A77">
      <w:pPr>
        <w:pStyle w:val="BodyText"/>
        <w:ind w:left="0"/>
        <w:jc w:val="center"/>
        <w:rPr>
          <w:b/>
          <w:bCs/>
        </w:rPr>
      </w:pPr>
      <w:r w:rsidRPr="00EC4265">
        <w:rPr>
          <w:b/>
          <w:bCs/>
        </w:rPr>
        <w:t>Unit of Appropriation [481]</w:t>
      </w:r>
    </w:p>
    <w:p w14:paraId="001BF54E" w14:textId="15385C5D" w:rsidR="00207A9B" w:rsidRPr="00EC4265" w:rsidRDefault="59063E70" w:rsidP="00C91A77">
      <w:pPr>
        <w:pStyle w:val="BodyText"/>
        <w:ind w:left="0"/>
        <w:jc w:val="center"/>
        <w:rPr>
          <w:b/>
          <w:bCs/>
        </w:rPr>
      </w:pPr>
      <w:r w:rsidRPr="45A53B26">
        <w:rPr>
          <w:b/>
          <w:bCs/>
        </w:rPr>
        <w:t>Unit of Appropriation [482]</w:t>
      </w:r>
    </w:p>
    <w:p w14:paraId="72A1EB3A" w14:textId="77777777" w:rsidR="008C2E4E" w:rsidRPr="00EC4265" w:rsidRDefault="008C2E4E" w:rsidP="008C2E4E">
      <w:pPr>
        <w:pStyle w:val="BodyText"/>
        <w:ind w:right="385"/>
        <w:jc w:val="both"/>
      </w:pPr>
    </w:p>
    <w:p w14:paraId="6D1E0774" w14:textId="2587901D" w:rsidR="00DA00A2" w:rsidRPr="00EC4265" w:rsidRDefault="7ABF01B5" w:rsidP="00237ED8">
      <w:pPr>
        <w:pStyle w:val="BodyText"/>
        <w:ind w:left="0"/>
        <w:jc w:val="both"/>
      </w:pPr>
      <w:r w:rsidRPr="00EC4265">
        <w:t>As a condition of the funds in unit of appropriation</w:t>
      </w:r>
      <w:r w:rsidR="00DA60BF">
        <w:t xml:space="preserve"> numbers</w:t>
      </w:r>
      <w:r w:rsidRPr="00EC4265">
        <w:t xml:space="preserve"> 401, 402, 407, 415, 416, 453, 454, 481</w:t>
      </w:r>
      <w:r w:rsidR="2BB641CB">
        <w:t>,</w:t>
      </w:r>
      <w:r w:rsidRPr="00EC4265">
        <w:t xml:space="preserve"> and 482</w:t>
      </w:r>
      <w:r w:rsidR="11FE28EA">
        <w:t>,</w:t>
      </w:r>
      <w:r w:rsidRPr="00EC4265">
        <w:t xml:space="preserve"> the Department</w:t>
      </w:r>
      <w:r w:rsidRPr="00EC4265">
        <w:rPr>
          <w:spacing w:val="-2"/>
        </w:rPr>
        <w:t xml:space="preserve"> </w:t>
      </w:r>
      <w:r w:rsidRPr="00EC4265">
        <w:t>of</w:t>
      </w:r>
      <w:r w:rsidRPr="00EC4265">
        <w:rPr>
          <w:spacing w:val="-2"/>
        </w:rPr>
        <w:t xml:space="preserve"> </w:t>
      </w:r>
      <w:r w:rsidRPr="00EC4265">
        <w:t>Education</w:t>
      </w:r>
      <w:r w:rsidRPr="00EC4265">
        <w:rPr>
          <w:spacing w:val="-2"/>
        </w:rPr>
        <w:t xml:space="preserve"> </w:t>
      </w:r>
      <w:r w:rsidRPr="00EC4265">
        <w:t>shall</w:t>
      </w:r>
      <w:r w:rsidRPr="00EC4265">
        <w:rPr>
          <w:spacing w:val="-2"/>
        </w:rPr>
        <w:t xml:space="preserve"> </w:t>
      </w:r>
      <w:r w:rsidRPr="00EC4265">
        <w:t>submit</w:t>
      </w:r>
      <w:r w:rsidRPr="00EC4265">
        <w:rPr>
          <w:spacing w:val="-2"/>
        </w:rPr>
        <w:t xml:space="preserve"> </w:t>
      </w:r>
      <w:r w:rsidRPr="00EC4265">
        <w:t>a</w:t>
      </w:r>
      <w:r w:rsidRPr="00EC4265">
        <w:rPr>
          <w:spacing w:val="-2"/>
        </w:rPr>
        <w:t xml:space="preserve"> </w:t>
      </w:r>
      <w:r w:rsidRPr="00EC4265">
        <w:t>report</w:t>
      </w:r>
      <w:r w:rsidRPr="00EC4265">
        <w:rPr>
          <w:spacing w:val="-2"/>
        </w:rPr>
        <w:t xml:space="preserve"> </w:t>
      </w:r>
      <w:r w:rsidRPr="00EC4265">
        <w:t>to</w:t>
      </w:r>
      <w:r w:rsidRPr="00EC4265">
        <w:rPr>
          <w:spacing w:val="-1"/>
        </w:rPr>
        <w:t xml:space="preserve"> </w:t>
      </w:r>
      <w:r w:rsidRPr="00EC4265">
        <w:t>the</w:t>
      </w:r>
      <w:r w:rsidRPr="00EC4265">
        <w:rPr>
          <w:spacing w:val="-2"/>
        </w:rPr>
        <w:t xml:space="preserve"> </w:t>
      </w:r>
      <w:r w:rsidRPr="00EC4265">
        <w:t>Council</w:t>
      </w:r>
      <w:r w:rsidRPr="00EC4265">
        <w:rPr>
          <w:spacing w:val="-2"/>
        </w:rPr>
        <w:t xml:space="preserve"> </w:t>
      </w:r>
      <w:r w:rsidRPr="00EC4265">
        <w:t>no</w:t>
      </w:r>
      <w:r w:rsidRPr="00EC4265">
        <w:rPr>
          <w:spacing w:val="-1"/>
        </w:rPr>
        <w:t xml:space="preserve"> </w:t>
      </w:r>
      <w:r w:rsidRPr="00EC4265">
        <w:t>later</w:t>
      </w:r>
      <w:r w:rsidRPr="00EC4265">
        <w:rPr>
          <w:spacing w:val="-2"/>
        </w:rPr>
        <w:t xml:space="preserve"> </w:t>
      </w:r>
      <w:r w:rsidRPr="00EC4265">
        <w:t>than</w:t>
      </w:r>
      <w:r w:rsidRPr="00EC4265">
        <w:rPr>
          <w:spacing w:val="-3"/>
        </w:rPr>
        <w:t xml:space="preserve"> </w:t>
      </w:r>
      <w:r w:rsidR="17758D35" w:rsidRPr="00EC4265">
        <w:rPr>
          <w:spacing w:val="-3"/>
        </w:rPr>
        <w:t>October 31</w:t>
      </w:r>
      <w:r w:rsidRPr="00EC4265">
        <w:t xml:space="preserve">, </w:t>
      </w:r>
      <w:r w:rsidR="37D42BF8" w:rsidRPr="00EC4265">
        <w:t>202</w:t>
      </w:r>
      <w:r w:rsidR="37D42BF8">
        <w:t>6</w:t>
      </w:r>
      <w:r w:rsidRPr="00EC4265">
        <w:t>, on funding for restorative justice programming and services for the previous school year. The report shall include the following information:</w:t>
      </w:r>
    </w:p>
    <w:p w14:paraId="5821D091" w14:textId="77777777" w:rsidR="002978F5" w:rsidRDefault="00070786">
      <w:pPr>
        <w:pStyle w:val="ListParagraph"/>
        <w:numPr>
          <w:ilvl w:val="1"/>
          <w:numId w:val="125"/>
        </w:numPr>
        <w:ind w:left="720"/>
        <w:jc w:val="both"/>
      </w:pPr>
      <w:r>
        <w:t>T</w:t>
      </w:r>
      <w:r w:rsidR="00230B19" w:rsidRPr="00EC4265">
        <w:t>he</w:t>
      </w:r>
      <w:r w:rsidR="00230B19" w:rsidRPr="002978F5">
        <w:rPr>
          <w:spacing w:val="-6"/>
        </w:rPr>
        <w:t xml:space="preserve"> </w:t>
      </w:r>
      <w:r w:rsidR="00230B19" w:rsidRPr="00EC4265">
        <w:t>amount</w:t>
      </w:r>
      <w:r w:rsidR="00230B19" w:rsidRPr="002978F5">
        <w:rPr>
          <w:spacing w:val="-6"/>
        </w:rPr>
        <w:t xml:space="preserve"> </w:t>
      </w:r>
      <w:r w:rsidR="00230B19" w:rsidRPr="00EC4265">
        <w:t>of</w:t>
      </w:r>
      <w:r w:rsidR="00230B19" w:rsidRPr="002978F5">
        <w:rPr>
          <w:spacing w:val="-5"/>
        </w:rPr>
        <w:t xml:space="preserve"> </w:t>
      </w:r>
      <w:r w:rsidR="00230B19" w:rsidRPr="00EC4265">
        <w:t>fund</w:t>
      </w:r>
      <w:r w:rsidR="000A78AC">
        <w:t>s</w:t>
      </w:r>
      <w:r w:rsidR="006212F5">
        <w:t xml:space="preserve"> budgeted</w:t>
      </w:r>
      <w:r w:rsidR="00230B19" w:rsidRPr="002978F5">
        <w:rPr>
          <w:spacing w:val="-5"/>
        </w:rPr>
        <w:t xml:space="preserve"> </w:t>
      </w:r>
      <w:r w:rsidR="00230B19" w:rsidRPr="00EC4265">
        <w:t>to</w:t>
      </w:r>
      <w:r w:rsidR="00230B19" w:rsidRPr="002978F5">
        <w:rPr>
          <w:spacing w:val="-3"/>
        </w:rPr>
        <w:t xml:space="preserve"> </w:t>
      </w:r>
      <w:r w:rsidR="00230B19" w:rsidRPr="00EC4265">
        <w:t>implement</w:t>
      </w:r>
      <w:r w:rsidR="00230B19" w:rsidRPr="002978F5">
        <w:rPr>
          <w:spacing w:val="-6"/>
        </w:rPr>
        <w:t xml:space="preserve"> </w:t>
      </w:r>
      <w:r w:rsidR="00230B19" w:rsidRPr="00EC4265">
        <w:t>restorative</w:t>
      </w:r>
      <w:r w:rsidR="00230B19" w:rsidRPr="002978F5">
        <w:rPr>
          <w:spacing w:val="-6"/>
        </w:rPr>
        <w:t xml:space="preserve"> </w:t>
      </w:r>
      <w:r w:rsidR="00230B19" w:rsidRPr="00EC4265">
        <w:t>justice</w:t>
      </w:r>
      <w:r w:rsidR="00230B19" w:rsidRPr="002978F5">
        <w:rPr>
          <w:spacing w:val="-2"/>
        </w:rPr>
        <w:t xml:space="preserve"> </w:t>
      </w:r>
      <w:r w:rsidR="00230B19" w:rsidRPr="00EC4265">
        <w:t>programming</w:t>
      </w:r>
      <w:r w:rsidR="00230B19" w:rsidRPr="002978F5">
        <w:rPr>
          <w:spacing w:val="-5"/>
        </w:rPr>
        <w:t xml:space="preserve"> </w:t>
      </w:r>
      <w:r w:rsidR="00230B19" w:rsidRPr="00EC4265">
        <w:t>and</w:t>
      </w:r>
      <w:r w:rsidR="00230B19" w:rsidRPr="002978F5">
        <w:rPr>
          <w:spacing w:val="-5"/>
        </w:rPr>
        <w:t xml:space="preserve"> </w:t>
      </w:r>
      <w:r w:rsidR="00230B19" w:rsidRPr="002978F5">
        <w:rPr>
          <w:spacing w:val="-2"/>
        </w:rPr>
        <w:t>services</w:t>
      </w:r>
      <w:r w:rsidR="006212F5" w:rsidRPr="002978F5">
        <w:rPr>
          <w:spacing w:val="-2"/>
        </w:rPr>
        <w:t xml:space="preserve"> and of such amount, the amount of funds spent</w:t>
      </w:r>
      <w:r w:rsidR="00230B19" w:rsidRPr="002978F5">
        <w:rPr>
          <w:spacing w:val="-2"/>
        </w:rPr>
        <w:t>;</w:t>
      </w:r>
      <w:r w:rsidR="002978F5">
        <w:t xml:space="preserve"> </w:t>
      </w:r>
    </w:p>
    <w:p w14:paraId="1AF4703A" w14:textId="77777777" w:rsidR="002978F5" w:rsidRDefault="005A133B">
      <w:pPr>
        <w:pStyle w:val="ListParagraph"/>
        <w:numPr>
          <w:ilvl w:val="1"/>
          <w:numId w:val="125"/>
        </w:numPr>
        <w:ind w:left="720"/>
        <w:jc w:val="both"/>
      </w:pPr>
      <w:r>
        <w:t>T</w:t>
      </w:r>
      <w:r w:rsidR="00230B19" w:rsidRPr="00EC4265">
        <w:t xml:space="preserve">he list of schools and direct/indirect restorative justice programs and services offered, including </w:t>
      </w:r>
      <w:r w:rsidR="00CC730B">
        <w:t>whether</w:t>
      </w:r>
      <w:r w:rsidR="00230B19" w:rsidRPr="00EC4265">
        <w:t xml:space="preserve"> the programs and services were used by students;</w:t>
      </w:r>
      <w:r w:rsidR="002978F5">
        <w:t xml:space="preserve"> </w:t>
      </w:r>
    </w:p>
    <w:p w14:paraId="05BC660B" w14:textId="77777777" w:rsidR="002978F5" w:rsidRDefault="005A133B">
      <w:pPr>
        <w:pStyle w:val="ListParagraph"/>
        <w:numPr>
          <w:ilvl w:val="1"/>
          <w:numId w:val="125"/>
        </w:numPr>
        <w:ind w:left="720"/>
        <w:jc w:val="both"/>
      </w:pPr>
      <w:r>
        <w:t>T</w:t>
      </w:r>
      <w:r w:rsidR="00230B19" w:rsidRPr="00EC4265">
        <w:t>he</w:t>
      </w:r>
      <w:r w:rsidR="00230B19" w:rsidRPr="002978F5">
        <w:rPr>
          <w:spacing w:val="-6"/>
        </w:rPr>
        <w:t xml:space="preserve"> </w:t>
      </w:r>
      <w:r w:rsidR="00230B19" w:rsidRPr="00EC4265">
        <w:t>number</w:t>
      </w:r>
      <w:r w:rsidR="00230B19" w:rsidRPr="002978F5">
        <w:rPr>
          <w:spacing w:val="-5"/>
        </w:rPr>
        <w:t xml:space="preserve"> </w:t>
      </w:r>
      <w:r w:rsidR="00230B19" w:rsidRPr="00EC4265">
        <w:t>of</w:t>
      </w:r>
      <w:r w:rsidR="00230B19" w:rsidRPr="002978F5">
        <w:rPr>
          <w:spacing w:val="-7"/>
        </w:rPr>
        <w:t xml:space="preserve"> </w:t>
      </w:r>
      <w:r w:rsidR="00230B19" w:rsidRPr="00EC4265">
        <w:t>staff,</w:t>
      </w:r>
      <w:r w:rsidR="00230B19" w:rsidRPr="002978F5">
        <w:rPr>
          <w:spacing w:val="-6"/>
        </w:rPr>
        <w:t xml:space="preserve"> </w:t>
      </w:r>
      <w:r w:rsidR="00230B19" w:rsidRPr="00EC4265">
        <w:t>students,</w:t>
      </w:r>
      <w:r w:rsidR="00230B19" w:rsidRPr="002978F5">
        <w:rPr>
          <w:spacing w:val="-2"/>
        </w:rPr>
        <w:t xml:space="preserve"> </w:t>
      </w:r>
      <w:r w:rsidR="00230B19" w:rsidRPr="00EC4265">
        <w:t>school</w:t>
      </w:r>
      <w:r w:rsidR="00230B19" w:rsidRPr="002978F5">
        <w:rPr>
          <w:spacing w:val="-6"/>
        </w:rPr>
        <w:t xml:space="preserve"> </w:t>
      </w:r>
      <w:r w:rsidR="00230B19" w:rsidRPr="00EC4265">
        <w:t>staff,</w:t>
      </w:r>
      <w:r w:rsidR="00230B19" w:rsidRPr="002978F5">
        <w:rPr>
          <w:spacing w:val="-5"/>
        </w:rPr>
        <w:t xml:space="preserve"> </w:t>
      </w:r>
      <w:r w:rsidR="00230B19" w:rsidRPr="00EC4265">
        <w:t>and</w:t>
      </w:r>
      <w:r w:rsidR="00230B19" w:rsidRPr="002978F5">
        <w:rPr>
          <w:spacing w:val="-4"/>
        </w:rPr>
        <w:t xml:space="preserve"> </w:t>
      </w:r>
      <w:r w:rsidR="00230B19" w:rsidRPr="00EC4265">
        <w:t>administrators</w:t>
      </w:r>
      <w:r w:rsidR="00230B19" w:rsidRPr="002978F5">
        <w:rPr>
          <w:spacing w:val="-7"/>
        </w:rPr>
        <w:t xml:space="preserve"> </w:t>
      </w:r>
      <w:r w:rsidR="00230B19" w:rsidRPr="00EC4265">
        <w:t>administering</w:t>
      </w:r>
      <w:r w:rsidR="00230B19" w:rsidRPr="002978F5">
        <w:rPr>
          <w:spacing w:val="-4"/>
        </w:rPr>
        <w:t xml:space="preserve"> </w:t>
      </w:r>
      <w:r w:rsidR="00230B19" w:rsidRPr="00EC4265">
        <w:t>the</w:t>
      </w:r>
      <w:r w:rsidR="00230B19" w:rsidRPr="002978F5">
        <w:rPr>
          <w:spacing w:val="-3"/>
        </w:rPr>
        <w:t xml:space="preserve"> </w:t>
      </w:r>
      <w:r w:rsidR="00230B19" w:rsidRPr="002978F5">
        <w:rPr>
          <w:spacing w:val="-2"/>
        </w:rPr>
        <w:t>programs</w:t>
      </w:r>
      <w:r w:rsidR="008A007A" w:rsidRPr="002978F5">
        <w:rPr>
          <w:spacing w:val="-2"/>
        </w:rPr>
        <w:t>;</w:t>
      </w:r>
      <w:r w:rsidR="002978F5">
        <w:t xml:space="preserve"> </w:t>
      </w:r>
    </w:p>
    <w:p w14:paraId="426B71AA" w14:textId="77777777" w:rsidR="002978F5" w:rsidRPr="000822BF" w:rsidRDefault="0B9104A5" w:rsidP="45A53B26">
      <w:pPr>
        <w:pStyle w:val="ListParagraph"/>
        <w:numPr>
          <w:ilvl w:val="1"/>
          <w:numId w:val="125"/>
        </w:numPr>
        <w:ind w:left="720"/>
        <w:jc w:val="both"/>
      </w:pPr>
      <w:r w:rsidRPr="000822BF">
        <w:rPr>
          <w:spacing w:val="-2"/>
        </w:rPr>
        <w:t>T</w:t>
      </w:r>
      <w:r w:rsidR="47ECBBC0" w:rsidRPr="000822BF">
        <w:rPr>
          <w:spacing w:val="-2"/>
        </w:rPr>
        <w:t xml:space="preserve">he </w:t>
      </w:r>
      <w:r w:rsidR="5C99F005" w:rsidRPr="000822BF">
        <w:rPr>
          <w:spacing w:val="-2"/>
        </w:rPr>
        <w:t xml:space="preserve">annual </w:t>
      </w:r>
      <w:r w:rsidR="47ECBBC0" w:rsidRPr="000822BF">
        <w:rPr>
          <w:spacing w:val="-2"/>
        </w:rPr>
        <w:t xml:space="preserve">student suspension rates at schools where </w:t>
      </w:r>
      <w:r w:rsidR="151DF75B" w:rsidRPr="000822BF">
        <w:rPr>
          <w:spacing w:val="-2"/>
        </w:rPr>
        <w:t xml:space="preserve">restorative justice programs </w:t>
      </w:r>
      <w:r w:rsidR="158A94B0" w:rsidRPr="000822BF">
        <w:rPr>
          <w:spacing w:val="-2"/>
        </w:rPr>
        <w:t xml:space="preserve">and services </w:t>
      </w:r>
      <w:r w:rsidR="47ECBBC0" w:rsidRPr="000822BF">
        <w:rPr>
          <w:spacing w:val="-2"/>
        </w:rPr>
        <w:t>were provided</w:t>
      </w:r>
      <w:r w:rsidR="151DF75B" w:rsidRPr="000822BF">
        <w:rPr>
          <w:spacing w:val="-2"/>
        </w:rPr>
        <w:t xml:space="preserve">, disaggregated by </w:t>
      </w:r>
      <w:r w:rsidR="158A94B0" w:rsidRPr="000822BF">
        <w:rPr>
          <w:spacing w:val="-2"/>
        </w:rPr>
        <w:t>whe</w:t>
      </w:r>
      <w:r w:rsidR="00BAFEB5" w:rsidRPr="000822BF">
        <w:rPr>
          <w:spacing w:val="-2"/>
        </w:rPr>
        <w:t>ther</w:t>
      </w:r>
      <w:r w:rsidR="158A94B0" w:rsidRPr="000822BF">
        <w:rPr>
          <w:spacing w:val="-2"/>
        </w:rPr>
        <w:t xml:space="preserve"> the programs were </w:t>
      </w:r>
      <w:r w:rsidR="151DF75B" w:rsidRPr="000822BF">
        <w:rPr>
          <w:spacing w:val="-2"/>
        </w:rPr>
        <w:t>direct</w:t>
      </w:r>
      <w:r w:rsidR="158A94B0" w:rsidRPr="000822BF">
        <w:rPr>
          <w:spacing w:val="-2"/>
        </w:rPr>
        <w:t xml:space="preserve"> </w:t>
      </w:r>
      <w:r w:rsidR="26BE6C8F" w:rsidRPr="000822BF">
        <w:rPr>
          <w:spacing w:val="-2"/>
        </w:rPr>
        <w:t>or</w:t>
      </w:r>
      <w:r w:rsidR="158A94B0" w:rsidRPr="000822BF">
        <w:rPr>
          <w:spacing w:val="-2"/>
        </w:rPr>
        <w:t xml:space="preserve"> indirect</w:t>
      </w:r>
      <w:r w:rsidR="5C99F005" w:rsidRPr="000822BF">
        <w:rPr>
          <w:spacing w:val="-2"/>
        </w:rPr>
        <w:t>, for the last three school years</w:t>
      </w:r>
      <w:r w:rsidR="45C15EDA" w:rsidRPr="000822BF">
        <w:rPr>
          <w:spacing w:val="-2"/>
        </w:rPr>
        <w:t>;</w:t>
      </w:r>
      <w:r w:rsidR="67AB5246" w:rsidRPr="000822BF">
        <w:rPr>
          <w:spacing w:val="-2"/>
        </w:rPr>
        <w:t xml:space="preserve"> and</w:t>
      </w:r>
      <w:r w:rsidR="31B5BE06" w:rsidRPr="000822BF">
        <w:t xml:space="preserve"> </w:t>
      </w:r>
    </w:p>
    <w:p w14:paraId="6D1E0778" w14:textId="70284B57" w:rsidR="00DA00A2" w:rsidRPr="000822BF" w:rsidRDefault="5B69AA7E" w:rsidP="45A53B26">
      <w:pPr>
        <w:pStyle w:val="ListParagraph"/>
        <w:numPr>
          <w:ilvl w:val="1"/>
          <w:numId w:val="125"/>
        </w:numPr>
        <w:ind w:left="720"/>
        <w:jc w:val="both"/>
      </w:pPr>
      <w:r w:rsidRPr="000822BF">
        <w:rPr>
          <w:spacing w:val="-2"/>
        </w:rPr>
        <w:t>T</w:t>
      </w:r>
      <w:r w:rsidR="67AB5246" w:rsidRPr="000822BF">
        <w:rPr>
          <w:spacing w:val="-2"/>
        </w:rPr>
        <w:t xml:space="preserve">he annual student </w:t>
      </w:r>
      <w:r w:rsidR="04734F35" w:rsidRPr="000822BF">
        <w:rPr>
          <w:spacing w:val="-2"/>
        </w:rPr>
        <w:t xml:space="preserve">behavioral </w:t>
      </w:r>
      <w:r w:rsidR="67AB5246" w:rsidRPr="000822BF">
        <w:rPr>
          <w:spacing w:val="-2"/>
        </w:rPr>
        <w:t>incident rates at schools where restorative justice programs and services were provided, disaggregated by whe</w:t>
      </w:r>
      <w:r w:rsidR="1A1363D2" w:rsidRPr="000822BF">
        <w:rPr>
          <w:spacing w:val="-2"/>
        </w:rPr>
        <w:t>ther</w:t>
      </w:r>
      <w:r w:rsidR="67AB5246" w:rsidRPr="000822BF">
        <w:rPr>
          <w:spacing w:val="-2"/>
        </w:rPr>
        <w:t xml:space="preserve"> the programs were direct or indirect, for the last three school years</w:t>
      </w:r>
      <w:r w:rsidR="6D42A383" w:rsidRPr="000822BF">
        <w:rPr>
          <w:spacing w:val="-2"/>
        </w:rPr>
        <w:t>.</w:t>
      </w:r>
    </w:p>
    <w:p w14:paraId="22B05D53" w14:textId="77777777" w:rsidR="00D943E3" w:rsidRPr="00EC4265" w:rsidRDefault="00D943E3" w:rsidP="00EE2972">
      <w:pPr>
        <w:spacing w:before="46"/>
        <w:ind w:left="3493" w:right="3777"/>
        <w:jc w:val="center"/>
        <w:rPr>
          <w:b/>
        </w:rPr>
      </w:pPr>
    </w:p>
    <w:p w14:paraId="71D9D252" w14:textId="051A522C" w:rsidR="008C2E4E" w:rsidRPr="00EC4265" w:rsidRDefault="008C2E4E">
      <w:pPr>
        <w:pStyle w:val="ListParagraph"/>
        <w:numPr>
          <w:ilvl w:val="0"/>
          <w:numId w:val="94"/>
        </w:numPr>
        <w:ind w:left="360"/>
        <w:jc w:val="center"/>
        <w:rPr>
          <w:b/>
          <w:bCs/>
        </w:rPr>
      </w:pPr>
      <w:r w:rsidRPr="00EC4265">
        <w:rPr>
          <w:b/>
          <w:bCs/>
        </w:rPr>
        <w:t>Department of Education (040)</w:t>
      </w:r>
    </w:p>
    <w:p w14:paraId="1418E720" w14:textId="77777777" w:rsidR="008C2E4E" w:rsidRPr="00EC4265" w:rsidRDefault="008C2E4E" w:rsidP="00EE5A76">
      <w:pPr>
        <w:jc w:val="center"/>
        <w:rPr>
          <w:b/>
          <w:bCs/>
        </w:rPr>
      </w:pPr>
      <w:r w:rsidRPr="00EC4265">
        <w:rPr>
          <w:b/>
          <w:bCs/>
        </w:rPr>
        <w:t>Unit of Appropriation [401]</w:t>
      </w:r>
    </w:p>
    <w:p w14:paraId="35677161" w14:textId="77777777" w:rsidR="008C2E4E" w:rsidRPr="00EC4265" w:rsidRDefault="008C2E4E" w:rsidP="00EE5A76">
      <w:pPr>
        <w:jc w:val="center"/>
        <w:rPr>
          <w:b/>
          <w:bCs/>
        </w:rPr>
      </w:pPr>
      <w:r w:rsidRPr="00EC4265">
        <w:rPr>
          <w:b/>
          <w:bCs/>
        </w:rPr>
        <w:t>Unit of Appropriation [402]</w:t>
      </w:r>
    </w:p>
    <w:p w14:paraId="4C42E251" w14:textId="7D9C0C9D" w:rsidR="00D41CC8" w:rsidRPr="00EC4265" w:rsidRDefault="00D41CC8" w:rsidP="00D41CC8">
      <w:pPr>
        <w:jc w:val="center"/>
        <w:rPr>
          <w:b/>
          <w:bCs/>
        </w:rPr>
      </w:pPr>
      <w:r w:rsidRPr="00EC4265">
        <w:rPr>
          <w:b/>
          <w:bCs/>
        </w:rPr>
        <w:t>Unit of Appropriation [40</w:t>
      </w:r>
      <w:r>
        <w:rPr>
          <w:b/>
          <w:bCs/>
        </w:rPr>
        <w:t>3</w:t>
      </w:r>
      <w:r w:rsidRPr="00EC4265">
        <w:rPr>
          <w:b/>
          <w:bCs/>
        </w:rPr>
        <w:t>]</w:t>
      </w:r>
    </w:p>
    <w:p w14:paraId="515530ED" w14:textId="2B64B14E" w:rsidR="00D41CC8" w:rsidRPr="00EC4265" w:rsidRDefault="00D41CC8" w:rsidP="00D41CC8">
      <w:pPr>
        <w:jc w:val="center"/>
        <w:rPr>
          <w:b/>
          <w:bCs/>
        </w:rPr>
      </w:pPr>
      <w:r w:rsidRPr="00EC4265">
        <w:rPr>
          <w:b/>
          <w:bCs/>
        </w:rPr>
        <w:t>Unit of Appropriation [40</w:t>
      </w:r>
      <w:r>
        <w:rPr>
          <w:b/>
          <w:bCs/>
        </w:rPr>
        <w:t>4</w:t>
      </w:r>
      <w:r w:rsidRPr="00EC4265">
        <w:rPr>
          <w:b/>
          <w:bCs/>
        </w:rPr>
        <w:t>]</w:t>
      </w:r>
    </w:p>
    <w:p w14:paraId="0B20F000" w14:textId="77777777" w:rsidR="008C2E4E" w:rsidRPr="00EC4265" w:rsidRDefault="008C2E4E" w:rsidP="00EE5A76">
      <w:pPr>
        <w:jc w:val="center"/>
        <w:rPr>
          <w:b/>
          <w:bCs/>
        </w:rPr>
      </w:pPr>
      <w:r w:rsidRPr="00EC4265">
        <w:rPr>
          <w:b/>
          <w:bCs/>
        </w:rPr>
        <w:t>Unit of Appropriation [481]</w:t>
      </w:r>
    </w:p>
    <w:p w14:paraId="5F5FC63A" w14:textId="2034229F" w:rsidR="008C2E4E" w:rsidRPr="00EC4265" w:rsidRDefault="008C2E4E" w:rsidP="00EE5A76">
      <w:pPr>
        <w:jc w:val="center"/>
        <w:rPr>
          <w:b/>
        </w:rPr>
      </w:pPr>
      <w:r w:rsidRPr="00EC4265">
        <w:rPr>
          <w:b/>
          <w:bCs/>
        </w:rPr>
        <w:t>Unit of Appropriation [482]</w:t>
      </w:r>
    </w:p>
    <w:p w14:paraId="08B17845" w14:textId="77777777" w:rsidR="008C2E4E" w:rsidRPr="00EC4265" w:rsidRDefault="008C2E4E" w:rsidP="00B72CD4">
      <w:pPr>
        <w:jc w:val="both"/>
      </w:pPr>
    </w:p>
    <w:p w14:paraId="69CF6C79" w14:textId="48E80E9D" w:rsidR="00281F9E" w:rsidRPr="00281F9E" w:rsidRDefault="42C29745" w:rsidP="00281F9E">
      <w:pPr>
        <w:jc w:val="both"/>
      </w:pPr>
      <w:r>
        <w:t>As a condition of the funds in unit of appropriation numbers 401, 402, 403, 404, 481, and 482, the Department of Education shall submit to the Council, no later than August 15, 202</w:t>
      </w:r>
      <w:r w:rsidR="00281F9E">
        <w:t>6</w:t>
      </w:r>
      <w:r>
        <w:t>, a report on arts instruction in </w:t>
      </w:r>
      <w:r w:rsidR="3ADE81D5">
        <w:t>pre-</w:t>
      </w:r>
      <w:r>
        <w:t>kindergarten (</w:t>
      </w:r>
      <w:r w:rsidR="134E1E8F">
        <w:t>Pre-</w:t>
      </w:r>
      <w:r>
        <w:t>K) through grade 12 schools for the 202</w:t>
      </w:r>
      <w:r w:rsidR="00281F9E">
        <w:t>5</w:t>
      </w:r>
      <w:r>
        <w:t>‐202</w:t>
      </w:r>
      <w:r w:rsidR="00281F9E">
        <w:t>6</w:t>
      </w:r>
      <w:r>
        <w:t xml:space="preserve"> school year. Such report shall include, for each school: </w:t>
      </w:r>
    </w:p>
    <w:p w14:paraId="5581425C" w14:textId="7F25927B" w:rsidR="00281F9E" w:rsidRPr="00281F9E" w:rsidRDefault="39221BBA">
      <w:pPr>
        <w:numPr>
          <w:ilvl w:val="0"/>
          <w:numId w:val="115"/>
        </w:numPr>
        <w:jc w:val="both"/>
      </w:pPr>
      <w:r>
        <w:t>T</w:t>
      </w:r>
      <w:r w:rsidR="42C29745">
        <w:t xml:space="preserve">he type of </w:t>
      </w:r>
      <w:proofErr w:type="gramStart"/>
      <w:r w:rsidR="42C29745">
        <w:t>arts instruction</w:t>
      </w:r>
      <w:proofErr w:type="gramEnd"/>
      <w:r w:rsidR="42C29745">
        <w:t xml:space="preserve"> provided, </w:t>
      </w:r>
      <w:r w:rsidR="3EA9FB4F">
        <w:t xml:space="preserve">such as </w:t>
      </w:r>
      <w:r w:rsidR="42C29745">
        <w:t xml:space="preserve">music, dance, theater, film/media arts, and visual arts; </w:t>
      </w:r>
    </w:p>
    <w:p w14:paraId="5ADBAC8C" w14:textId="3A3B7FA0" w:rsidR="00281F9E" w:rsidRPr="00281F9E" w:rsidRDefault="1E3C90DB">
      <w:pPr>
        <w:numPr>
          <w:ilvl w:val="0"/>
          <w:numId w:val="115"/>
        </w:numPr>
        <w:jc w:val="both"/>
      </w:pPr>
      <w:r>
        <w:t>F</w:t>
      </w:r>
      <w:r w:rsidR="16324A63">
        <w:t>or each type of arts instruction, the grade levels to which such instruction is provided</w:t>
      </w:r>
      <w:r w:rsidR="446C8719">
        <w:t xml:space="preserve"> for grades</w:t>
      </w:r>
      <w:r w:rsidR="16324A63">
        <w:t xml:space="preserve"> </w:t>
      </w:r>
      <w:r w:rsidR="2359B9EB">
        <w:t>Pre-</w:t>
      </w:r>
      <w:r w:rsidR="3A920E62">
        <w:t xml:space="preserve">K </w:t>
      </w:r>
      <w:r w:rsidR="69088A10">
        <w:t xml:space="preserve">through </w:t>
      </w:r>
      <w:r w:rsidR="16324A63">
        <w:t>12;</w:t>
      </w:r>
      <w:r w:rsidR="42FD15F1">
        <w:t xml:space="preserve"> and</w:t>
      </w:r>
    </w:p>
    <w:p w14:paraId="5A3110F2" w14:textId="790005FF" w:rsidR="00281F9E" w:rsidRPr="00281F9E" w:rsidRDefault="39221BBA" w:rsidP="7CA41102">
      <w:pPr>
        <w:numPr>
          <w:ilvl w:val="0"/>
          <w:numId w:val="115"/>
        </w:numPr>
        <w:jc w:val="both"/>
        <w:rPr>
          <w:color w:val="FF0000"/>
        </w:rPr>
      </w:pPr>
      <w:r>
        <w:t>T</w:t>
      </w:r>
      <w:r w:rsidR="42C29745">
        <w:t>he number of full‐time and part‐time certified arts teachers, disaggregated by:</w:t>
      </w:r>
    </w:p>
    <w:p w14:paraId="2763F34D" w14:textId="77777777" w:rsidR="00281F9E" w:rsidRPr="00281F9E" w:rsidRDefault="42C29745" w:rsidP="7CA41102">
      <w:pPr>
        <w:numPr>
          <w:ilvl w:val="1"/>
          <w:numId w:val="115"/>
        </w:numPr>
        <w:ind w:left="1080"/>
        <w:jc w:val="both"/>
      </w:pPr>
      <w:r>
        <w:t>gr</w:t>
      </w:r>
      <w:r w:rsidRPr="7CA41102">
        <w:t>ade level taught; and</w:t>
      </w:r>
    </w:p>
    <w:p w14:paraId="6789398C" w14:textId="3E216959" w:rsidR="00281F9E" w:rsidRPr="00281F9E" w:rsidRDefault="42C29745" w:rsidP="7CA41102">
      <w:pPr>
        <w:numPr>
          <w:ilvl w:val="1"/>
          <w:numId w:val="115"/>
        </w:numPr>
        <w:ind w:left="1080"/>
        <w:jc w:val="both"/>
      </w:pPr>
      <w:r w:rsidRPr="7CA41102">
        <w:t>arts discipline taught</w:t>
      </w:r>
      <w:r w:rsidR="647D7F13" w:rsidRPr="7CA41102">
        <w:t>.</w:t>
      </w:r>
    </w:p>
    <w:p w14:paraId="6D1E077C" w14:textId="04FAFAC4" w:rsidR="000331BD" w:rsidRPr="00EC4265" w:rsidRDefault="000331BD" w:rsidP="7CA41102">
      <w:pPr>
        <w:jc w:val="both"/>
      </w:pPr>
    </w:p>
    <w:p w14:paraId="0FC48777" w14:textId="6B0461C2" w:rsidR="00B02FED" w:rsidRPr="00EC4265" w:rsidRDefault="752B40CD">
      <w:pPr>
        <w:pStyle w:val="ListParagraph"/>
        <w:numPr>
          <w:ilvl w:val="0"/>
          <w:numId w:val="94"/>
        </w:numPr>
        <w:ind w:left="360"/>
        <w:jc w:val="center"/>
        <w:rPr>
          <w:b/>
          <w:bCs/>
        </w:rPr>
      </w:pPr>
      <w:r w:rsidRPr="45A53B26">
        <w:rPr>
          <w:b/>
          <w:bCs/>
        </w:rPr>
        <w:t>Department of Education (040)</w:t>
      </w:r>
    </w:p>
    <w:p w14:paraId="0289E664" w14:textId="77777777" w:rsidR="00B02FED" w:rsidRPr="00EC4265" w:rsidRDefault="00B02FED" w:rsidP="00EE5A76">
      <w:pPr>
        <w:jc w:val="center"/>
        <w:rPr>
          <w:b/>
          <w:bCs/>
        </w:rPr>
      </w:pPr>
      <w:r w:rsidRPr="00EC4265">
        <w:rPr>
          <w:b/>
          <w:bCs/>
        </w:rPr>
        <w:t>Unit of Appropriation [401]</w:t>
      </w:r>
    </w:p>
    <w:p w14:paraId="2592F3D8" w14:textId="7F582F0A" w:rsidR="00B02FED" w:rsidRPr="00EC4265" w:rsidRDefault="00B02FED" w:rsidP="00EE5A76">
      <w:pPr>
        <w:jc w:val="center"/>
        <w:rPr>
          <w:b/>
          <w:bCs/>
        </w:rPr>
      </w:pPr>
      <w:r w:rsidRPr="00EC4265">
        <w:rPr>
          <w:b/>
          <w:bCs/>
        </w:rPr>
        <w:t>Unit of Appropriation [403]</w:t>
      </w:r>
    </w:p>
    <w:p w14:paraId="5EB00A8A" w14:textId="77777777" w:rsidR="00B02FED" w:rsidRPr="00EC4265" w:rsidRDefault="00B02FED" w:rsidP="00EE5A76">
      <w:pPr>
        <w:jc w:val="center"/>
        <w:rPr>
          <w:b/>
          <w:bCs/>
        </w:rPr>
      </w:pPr>
      <w:r w:rsidRPr="00EC4265">
        <w:rPr>
          <w:b/>
          <w:bCs/>
        </w:rPr>
        <w:t>Unit of Appropriation [407]</w:t>
      </w:r>
    </w:p>
    <w:p w14:paraId="68FA9781" w14:textId="77777777" w:rsidR="00B02FED" w:rsidRPr="00EC4265" w:rsidRDefault="00B02FED" w:rsidP="00EE5A76">
      <w:pPr>
        <w:jc w:val="center"/>
        <w:rPr>
          <w:b/>
          <w:bCs/>
        </w:rPr>
      </w:pPr>
      <w:r w:rsidRPr="00EC4265">
        <w:rPr>
          <w:b/>
          <w:bCs/>
        </w:rPr>
        <w:lastRenderedPageBreak/>
        <w:t>Unit of Appropriation [409]</w:t>
      </w:r>
    </w:p>
    <w:p w14:paraId="2F2437E0" w14:textId="77777777" w:rsidR="00B02FED" w:rsidRPr="00EC4265" w:rsidRDefault="00B02FED" w:rsidP="00EE5A76">
      <w:pPr>
        <w:jc w:val="center"/>
        <w:rPr>
          <w:b/>
          <w:bCs/>
        </w:rPr>
      </w:pPr>
      <w:r w:rsidRPr="00EC4265">
        <w:rPr>
          <w:b/>
          <w:bCs/>
        </w:rPr>
        <w:t>Unit of Appropriation [415]</w:t>
      </w:r>
    </w:p>
    <w:p w14:paraId="59F7A6BA" w14:textId="77777777" w:rsidR="00B02FED" w:rsidRPr="00EC4265" w:rsidRDefault="00B02FED" w:rsidP="00EE5A76">
      <w:pPr>
        <w:jc w:val="center"/>
        <w:rPr>
          <w:b/>
          <w:bCs/>
        </w:rPr>
      </w:pPr>
      <w:r w:rsidRPr="00EC4265">
        <w:rPr>
          <w:b/>
          <w:bCs/>
        </w:rPr>
        <w:t>Unit of Appropriation [421]</w:t>
      </w:r>
    </w:p>
    <w:p w14:paraId="67DFC2A4" w14:textId="77777777" w:rsidR="00B02FED" w:rsidRPr="00EC4265" w:rsidRDefault="00B02FED" w:rsidP="00EE5A76">
      <w:pPr>
        <w:jc w:val="center"/>
        <w:rPr>
          <w:b/>
          <w:bCs/>
        </w:rPr>
      </w:pPr>
      <w:r w:rsidRPr="00EC4265">
        <w:rPr>
          <w:b/>
          <w:bCs/>
        </w:rPr>
        <w:t>Unit of Appropriation [423]</w:t>
      </w:r>
    </w:p>
    <w:p w14:paraId="17BAE107" w14:textId="5B8A68B5" w:rsidR="00B02FED" w:rsidRPr="00EC4265" w:rsidRDefault="752B40CD" w:rsidP="45A53B26">
      <w:pPr>
        <w:jc w:val="center"/>
        <w:rPr>
          <w:b/>
          <w:bCs/>
        </w:rPr>
      </w:pPr>
      <w:r w:rsidRPr="45A53B26">
        <w:rPr>
          <w:b/>
          <w:bCs/>
        </w:rPr>
        <w:t>Unit of Appropriation [481]</w:t>
      </w:r>
    </w:p>
    <w:p w14:paraId="06B28FB1" w14:textId="77777777" w:rsidR="00B02FED" w:rsidRPr="00EC4265" w:rsidRDefault="00B02FED" w:rsidP="00B02FED">
      <w:pPr>
        <w:pStyle w:val="BodyText"/>
        <w:ind w:right="386"/>
        <w:jc w:val="both"/>
      </w:pPr>
    </w:p>
    <w:p w14:paraId="6D1E077E" w14:textId="39749537" w:rsidR="00DA00A2" w:rsidRPr="00EC4265" w:rsidRDefault="00230B19" w:rsidP="00263A5F">
      <w:pPr>
        <w:jc w:val="both"/>
      </w:pPr>
      <w:r w:rsidRPr="00EC4265">
        <w:t>As a condition of the funds in unit of appropriation</w:t>
      </w:r>
      <w:r w:rsidR="00DA60BF">
        <w:t xml:space="preserve"> numbers</w:t>
      </w:r>
      <w:r w:rsidRPr="00EC4265">
        <w:t xml:space="preserve"> 401, 403, 407, 409, 415, 421, 423, and 481, the Department of Education (DOE) shall submit two headcount reports to the Council with the following information</w:t>
      </w:r>
      <w:r w:rsidR="00B21A47">
        <w:t xml:space="preserve"> on budgeted positions and filled positions </w:t>
      </w:r>
      <w:r w:rsidR="00C43194">
        <w:t>relating to</w:t>
      </w:r>
      <w:r w:rsidRPr="00EC4265">
        <w:t>:</w:t>
      </w:r>
    </w:p>
    <w:p w14:paraId="6D1E077F" w14:textId="039CDDBE" w:rsidR="00DA00A2" w:rsidRPr="00EC4265" w:rsidRDefault="00FC4A66">
      <w:pPr>
        <w:pStyle w:val="ListParagraph"/>
        <w:numPr>
          <w:ilvl w:val="0"/>
          <w:numId w:val="53"/>
        </w:numPr>
        <w:jc w:val="both"/>
      </w:pPr>
      <w:r>
        <w:t>S</w:t>
      </w:r>
      <w:r w:rsidR="00230B19" w:rsidRPr="00EC4265">
        <w:t>chool-based staff by title and Borough Field Support Center-based staff by title;</w:t>
      </w:r>
    </w:p>
    <w:p w14:paraId="6D1E0780" w14:textId="5131E97C" w:rsidR="00DA00A2" w:rsidRPr="00EC4265" w:rsidRDefault="00FC4A66">
      <w:pPr>
        <w:pStyle w:val="ListParagraph"/>
        <w:numPr>
          <w:ilvl w:val="0"/>
          <w:numId w:val="53"/>
        </w:numPr>
        <w:jc w:val="both"/>
      </w:pPr>
      <w:r>
        <w:t>S</w:t>
      </w:r>
      <w:r w:rsidR="00230B19" w:rsidRPr="00EC4265">
        <w:t>taff by title for all pre-</w:t>
      </w:r>
      <w:r w:rsidR="009D4A44">
        <w:t>K</w:t>
      </w:r>
      <w:r w:rsidR="00230B19" w:rsidRPr="00EC4265">
        <w:t>indergarten staff in DOE facilities and non-DOE facilities; and</w:t>
      </w:r>
    </w:p>
    <w:p w14:paraId="6D1E0781" w14:textId="6175F28B" w:rsidR="00DA00A2" w:rsidRPr="00EC4265" w:rsidRDefault="00FC4A66">
      <w:pPr>
        <w:pStyle w:val="ListParagraph"/>
        <w:numPr>
          <w:ilvl w:val="0"/>
          <w:numId w:val="53"/>
        </w:numPr>
        <w:jc w:val="both"/>
      </w:pPr>
      <w:r>
        <w:t>T</w:t>
      </w:r>
      <w:r w:rsidR="00230B19" w:rsidRPr="00EC4265">
        <w:t>he total number of school-based social workers funded centrally, as well as the total number of social workers hired by individual schools.</w:t>
      </w:r>
    </w:p>
    <w:p w14:paraId="6D1E0782" w14:textId="59B106D2" w:rsidR="00DA00A2" w:rsidRPr="00EC4265" w:rsidRDefault="00EF3603" w:rsidP="00263A5F">
      <w:pPr>
        <w:jc w:val="both"/>
      </w:pPr>
      <w:r>
        <w:t>T</w:t>
      </w:r>
      <w:r w:rsidR="00230B19" w:rsidRPr="00EC4265">
        <w:t xml:space="preserve">he first report shall be submitted no later than November 15, </w:t>
      </w:r>
      <w:r w:rsidR="00D03C19" w:rsidRPr="00EC4265">
        <w:t>202</w:t>
      </w:r>
      <w:r w:rsidR="00D03C19">
        <w:t>6</w:t>
      </w:r>
      <w:r w:rsidR="00230B19" w:rsidRPr="00EC4265">
        <w:t xml:space="preserve">, reflecting data as of October 31, </w:t>
      </w:r>
      <w:r w:rsidR="00D03C19" w:rsidRPr="00EC4265">
        <w:t>202</w:t>
      </w:r>
      <w:r w:rsidR="00D03C19">
        <w:t>6</w:t>
      </w:r>
      <w:r w:rsidR="00230B19" w:rsidRPr="00EC4265">
        <w:t xml:space="preserve">, and the second report shall be submitted no later than March 15, </w:t>
      </w:r>
      <w:r w:rsidR="00D03C19" w:rsidRPr="00EC4265">
        <w:t>202</w:t>
      </w:r>
      <w:r w:rsidR="00D03C19">
        <w:t>7</w:t>
      </w:r>
      <w:r w:rsidR="00230B19" w:rsidRPr="00EC4265">
        <w:t xml:space="preserve">, reflecting data as of February 28, </w:t>
      </w:r>
      <w:r w:rsidR="00D03C19" w:rsidRPr="00EC4265">
        <w:t>202</w:t>
      </w:r>
      <w:r w:rsidR="00D03C19">
        <w:t>7</w:t>
      </w:r>
      <w:r w:rsidR="00230B19" w:rsidRPr="00EC4265">
        <w:t>.</w:t>
      </w:r>
    </w:p>
    <w:p w14:paraId="06DACDAC" w14:textId="77777777" w:rsidR="00D70E6F" w:rsidRPr="00EC4265" w:rsidRDefault="00D70E6F" w:rsidP="00EE2972">
      <w:pPr>
        <w:pStyle w:val="BodyText"/>
        <w:ind w:right="386"/>
        <w:jc w:val="both"/>
      </w:pPr>
    </w:p>
    <w:p w14:paraId="230D6A41" w14:textId="40113011" w:rsidR="00D70E6F" w:rsidRPr="00EC4265" w:rsidRDefault="3F0AB751">
      <w:pPr>
        <w:pStyle w:val="ListParagraph"/>
        <w:numPr>
          <w:ilvl w:val="0"/>
          <w:numId w:val="94"/>
        </w:numPr>
        <w:ind w:left="360"/>
        <w:jc w:val="center"/>
        <w:rPr>
          <w:b/>
          <w:bCs/>
        </w:rPr>
      </w:pPr>
      <w:r w:rsidRPr="45A53B26">
        <w:rPr>
          <w:b/>
          <w:bCs/>
        </w:rPr>
        <w:t>Department of Education (040)</w:t>
      </w:r>
    </w:p>
    <w:p w14:paraId="4BD2B37D" w14:textId="690C8245" w:rsidR="00D70E6F" w:rsidRPr="00EC4265" w:rsidRDefault="00D70E6F" w:rsidP="00EE5A76">
      <w:pPr>
        <w:jc w:val="center"/>
        <w:rPr>
          <w:b/>
          <w:bCs/>
        </w:rPr>
      </w:pPr>
      <w:r w:rsidRPr="00EC4265">
        <w:rPr>
          <w:b/>
          <w:bCs/>
        </w:rPr>
        <w:t>Unit of Appropriation [439]</w:t>
      </w:r>
    </w:p>
    <w:p w14:paraId="62B4011F" w14:textId="54B200BA" w:rsidR="00D70E6F" w:rsidRPr="00EC4265" w:rsidRDefault="3F0AB751" w:rsidP="45A53B26">
      <w:pPr>
        <w:jc w:val="center"/>
        <w:rPr>
          <w:b/>
          <w:bCs/>
        </w:rPr>
      </w:pPr>
      <w:r w:rsidRPr="45A53B26">
        <w:rPr>
          <w:b/>
          <w:bCs/>
        </w:rPr>
        <w:t>Unit of Appropriation [440]</w:t>
      </w:r>
    </w:p>
    <w:p w14:paraId="4BC6F7F4" w14:textId="77777777" w:rsidR="00D70E6F" w:rsidRPr="00EC4265" w:rsidRDefault="00D70E6F" w:rsidP="00263A5F"/>
    <w:p w14:paraId="6D1E0785" w14:textId="293D4A11" w:rsidR="00DA00A2" w:rsidRPr="00EC4265" w:rsidRDefault="00230B19" w:rsidP="00231E2A">
      <w:pPr>
        <w:jc w:val="both"/>
      </w:pPr>
      <w:r w:rsidRPr="00EC4265">
        <w:t>As a condition of the funds in unit of appropriation numbers 439 and 440, the Department of Education</w:t>
      </w:r>
      <w:r w:rsidR="00231E2A" w:rsidRPr="00EC4265">
        <w:t xml:space="preserve"> (DOE) shall submit to the Council no later than April 1, </w:t>
      </w:r>
      <w:r w:rsidR="00AE5F3F" w:rsidRPr="00EC4265">
        <w:t>202</w:t>
      </w:r>
      <w:r w:rsidR="00AE5F3F">
        <w:t>7</w:t>
      </w:r>
      <w:r w:rsidR="00231E2A" w:rsidRPr="00EC4265">
        <w:t xml:space="preserve">, </w:t>
      </w:r>
      <w:r w:rsidR="0006061A" w:rsidRPr="00EC4265">
        <w:t>a report</w:t>
      </w:r>
      <w:r w:rsidR="00251AED" w:rsidRPr="00EC4265">
        <w:t xml:space="preserve"> </w:t>
      </w:r>
      <w:r w:rsidR="00A7314B">
        <w:t>that contains</w:t>
      </w:r>
      <w:r w:rsidR="00A7314B" w:rsidRPr="00EC4265">
        <w:t xml:space="preserve"> </w:t>
      </w:r>
      <w:r w:rsidRPr="00EC4265">
        <w:t>the following</w:t>
      </w:r>
      <w:r w:rsidR="00A7314B">
        <w:t xml:space="preserve"> information</w:t>
      </w:r>
      <w:r w:rsidRPr="00EC4265">
        <w:t xml:space="preserve"> for each school:</w:t>
      </w:r>
    </w:p>
    <w:p w14:paraId="6D1E0787" w14:textId="2AD20515" w:rsidR="00DA00A2" w:rsidRPr="00EC4265" w:rsidRDefault="0064690F">
      <w:pPr>
        <w:pStyle w:val="ListParagraph"/>
        <w:numPr>
          <w:ilvl w:val="0"/>
          <w:numId w:val="117"/>
        </w:numPr>
        <w:jc w:val="both"/>
      </w:pPr>
      <w:r>
        <w:t>T</w:t>
      </w:r>
      <w:r w:rsidR="00230B19" w:rsidRPr="00EC4265">
        <w:t>he number of summer meals served;</w:t>
      </w:r>
    </w:p>
    <w:p w14:paraId="6D1E0788" w14:textId="2CD84DE2" w:rsidR="00DA00A2" w:rsidRPr="00EC4265" w:rsidRDefault="0064690F">
      <w:pPr>
        <w:pStyle w:val="ListParagraph"/>
        <w:numPr>
          <w:ilvl w:val="0"/>
          <w:numId w:val="117"/>
        </w:numPr>
        <w:jc w:val="both"/>
      </w:pPr>
      <w:r>
        <w:t>T</w:t>
      </w:r>
      <w:r w:rsidR="00230B19" w:rsidRPr="00EC4265">
        <w:t>he number and percentage of students who completed and submitted a lunch form</w:t>
      </w:r>
      <w:r w:rsidR="00EC16B2">
        <w:t>,</w:t>
      </w:r>
      <w:r w:rsidR="00230B19" w:rsidRPr="00EC4265">
        <w:t xml:space="preserve"> an alternative income form</w:t>
      </w:r>
      <w:r w:rsidR="00EC16B2">
        <w:t>, or both</w:t>
      </w:r>
      <w:r w:rsidR="00230B19" w:rsidRPr="00EC4265">
        <w:t>;</w:t>
      </w:r>
    </w:p>
    <w:p w14:paraId="23F20230" w14:textId="5EFC80D2" w:rsidR="00146940" w:rsidRPr="004E40E3" w:rsidRDefault="5EC31F68" w:rsidP="45A53B26">
      <w:pPr>
        <w:pStyle w:val="ListParagraph"/>
        <w:numPr>
          <w:ilvl w:val="0"/>
          <w:numId w:val="117"/>
        </w:numPr>
        <w:jc w:val="both"/>
      </w:pPr>
      <w:r w:rsidRPr="004E40E3">
        <w:t>The number of students eligible for free or reduced-price lunch;</w:t>
      </w:r>
    </w:p>
    <w:p w14:paraId="6D1E0789" w14:textId="6F34FB69" w:rsidR="00DA00A2" w:rsidRPr="00EC4265" w:rsidRDefault="0064690F">
      <w:pPr>
        <w:pStyle w:val="ListParagraph"/>
        <w:numPr>
          <w:ilvl w:val="0"/>
          <w:numId w:val="117"/>
        </w:numPr>
        <w:jc w:val="both"/>
      </w:pPr>
      <w:r>
        <w:t>T</w:t>
      </w:r>
      <w:r w:rsidR="00230B19" w:rsidRPr="00EC4265">
        <w:t xml:space="preserve">he average </w:t>
      </w:r>
      <w:r w:rsidR="00FA5510">
        <w:t>number of meals served</w:t>
      </w:r>
      <w:r w:rsidR="00230B19" w:rsidRPr="00EC4265">
        <w:t xml:space="preserve"> per day, disaggregated by breakfast, lunch, and summer meals;</w:t>
      </w:r>
    </w:p>
    <w:p w14:paraId="5BEC341F" w14:textId="190E81C8" w:rsidR="00D70E6F" w:rsidRPr="00EC4265" w:rsidRDefault="0064690F">
      <w:pPr>
        <w:pStyle w:val="ListParagraph"/>
        <w:numPr>
          <w:ilvl w:val="0"/>
          <w:numId w:val="117"/>
        </w:numPr>
        <w:jc w:val="both"/>
      </w:pPr>
      <w:r>
        <w:t>T</w:t>
      </w:r>
      <w:r w:rsidR="00230B19" w:rsidRPr="00EC4265">
        <w:t xml:space="preserve">he average cost per meal for </w:t>
      </w:r>
      <w:proofErr w:type="gramStart"/>
      <w:r w:rsidR="00230B19" w:rsidRPr="00EC4265">
        <w:t>breakfasts</w:t>
      </w:r>
      <w:proofErr w:type="gramEnd"/>
      <w:r w:rsidR="00230B19" w:rsidRPr="00EC4265">
        <w:t xml:space="preserve"> served;</w:t>
      </w:r>
    </w:p>
    <w:p w14:paraId="6D1E078C" w14:textId="02938F02" w:rsidR="00DA00A2" w:rsidRPr="00EC4265" w:rsidRDefault="0064690F">
      <w:pPr>
        <w:pStyle w:val="ListParagraph"/>
        <w:numPr>
          <w:ilvl w:val="0"/>
          <w:numId w:val="117"/>
        </w:numPr>
        <w:jc w:val="both"/>
      </w:pPr>
      <w:r>
        <w:t>T</w:t>
      </w:r>
      <w:r w:rsidR="00230B19" w:rsidRPr="00EC4265">
        <w:t>he average cost per meal for lunches served; and</w:t>
      </w:r>
    </w:p>
    <w:p w14:paraId="6D1E078D" w14:textId="09CBBF8C" w:rsidR="00DA00A2" w:rsidRPr="00EC4265" w:rsidRDefault="0064690F">
      <w:pPr>
        <w:pStyle w:val="ListParagraph"/>
        <w:numPr>
          <w:ilvl w:val="0"/>
          <w:numId w:val="117"/>
        </w:numPr>
        <w:jc w:val="both"/>
      </w:pPr>
      <w:r>
        <w:t>T</w:t>
      </w:r>
      <w:r w:rsidR="00230B19" w:rsidRPr="00EC4265">
        <w:t>he average cost per summer meal served.</w:t>
      </w:r>
    </w:p>
    <w:p w14:paraId="6D1E078E" w14:textId="0289A662" w:rsidR="001665ED" w:rsidRPr="00EC4265" w:rsidRDefault="00230B19" w:rsidP="001665ED">
      <w:pPr>
        <w:jc w:val="both"/>
      </w:pPr>
      <w:r w:rsidRPr="00EC4265">
        <w:t xml:space="preserve">Additionally, </w:t>
      </w:r>
      <w:r w:rsidR="005E31D2">
        <w:t xml:space="preserve">the report shall </w:t>
      </w:r>
      <w:r w:rsidR="00A01B7B">
        <w:t xml:space="preserve">contain </w:t>
      </w:r>
      <w:r w:rsidRPr="00EC4265">
        <w:t xml:space="preserve">for all DOE schools the number of traditional and kosher meals </w:t>
      </w:r>
      <w:proofErr w:type="gramStart"/>
      <w:r w:rsidRPr="00EC4265">
        <w:t>served</w:t>
      </w:r>
      <w:proofErr w:type="gramEnd"/>
      <w:r w:rsidRPr="00EC4265">
        <w:t xml:space="preserve"> and the number of halal meals requested, where applicable.</w:t>
      </w:r>
    </w:p>
    <w:p w14:paraId="6AAEA1E1" w14:textId="77777777" w:rsidR="00B92890" w:rsidRPr="00EC4265" w:rsidRDefault="00B92890" w:rsidP="001665ED">
      <w:pPr>
        <w:jc w:val="both"/>
      </w:pPr>
    </w:p>
    <w:p w14:paraId="2F3565DC" w14:textId="45D5F396" w:rsidR="00953540" w:rsidRPr="00EC4265" w:rsidRDefault="4B5948FA">
      <w:pPr>
        <w:pStyle w:val="ListParagraph"/>
        <w:numPr>
          <w:ilvl w:val="0"/>
          <w:numId w:val="94"/>
        </w:numPr>
        <w:ind w:left="360"/>
        <w:jc w:val="center"/>
        <w:rPr>
          <w:b/>
          <w:bCs/>
        </w:rPr>
      </w:pPr>
      <w:r w:rsidRPr="45A53B26">
        <w:rPr>
          <w:b/>
          <w:bCs/>
        </w:rPr>
        <w:t>Department of Education (040)</w:t>
      </w:r>
    </w:p>
    <w:p w14:paraId="51A175F6" w14:textId="77777777" w:rsidR="00953540" w:rsidRPr="00EC4265" w:rsidRDefault="00953540" w:rsidP="00F52D3B">
      <w:pPr>
        <w:jc w:val="center"/>
        <w:rPr>
          <w:b/>
          <w:bCs/>
        </w:rPr>
      </w:pPr>
      <w:r w:rsidRPr="00EC4265">
        <w:rPr>
          <w:b/>
          <w:bCs/>
        </w:rPr>
        <w:t>Unit of Appropriation [438]</w:t>
      </w:r>
    </w:p>
    <w:p w14:paraId="2E0ADD60" w14:textId="77777777" w:rsidR="00953540" w:rsidRPr="00EC4265" w:rsidRDefault="00953540" w:rsidP="00F52D3B">
      <w:pPr>
        <w:jc w:val="center"/>
        <w:rPr>
          <w:b/>
          <w:bCs/>
        </w:rPr>
      </w:pPr>
      <w:r w:rsidRPr="00EC4265">
        <w:rPr>
          <w:b/>
          <w:bCs/>
        </w:rPr>
        <w:t>Unit of Appropriation [453]</w:t>
      </w:r>
    </w:p>
    <w:p w14:paraId="0AD022D0" w14:textId="76F4F293" w:rsidR="00953540" w:rsidRPr="00EC4265" w:rsidRDefault="4B5948FA" w:rsidP="45A53B26">
      <w:pPr>
        <w:jc w:val="center"/>
        <w:rPr>
          <w:b/>
          <w:bCs/>
        </w:rPr>
      </w:pPr>
      <w:r w:rsidRPr="45A53B26">
        <w:rPr>
          <w:b/>
          <w:bCs/>
        </w:rPr>
        <w:t>Unit of Appropriation [454]</w:t>
      </w:r>
    </w:p>
    <w:p w14:paraId="0C2FDFF8" w14:textId="77777777" w:rsidR="00953540" w:rsidRPr="00EC4265" w:rsidRDefault="00953540" w:rsidP="001665ED">
      <w:pPr>
        <w:pStyle w:val="BodyText"/>
        <w:ind w:right="385"/>
        <w:jc w:val="both"/>
      </w:pPr>
    </w:p>
    <w:p w14:paraId="3A72B223" w14:textId="64CB119C" w:rsidR="00EF65C0" w:rsidRPr="00EC4265" w:rsidRDefault="00EF65C0" w:rsidP="001665ED">
      <w:pPr>
        <w:jc w:val="both"/>
      </w:pPr>
      <w:r w:rsidRPr="00EC4265">
        <w:t>As a condition of the funds in unit of appropriation numbers 438, 453, and 454</w:t>
      </w:r>
      <w:r w:rsidR="00D628CF">
        <w:t>,</w:t>
      </w:r>
      <w:r w:rsidRPr="00EC4265">
        <w:t xml:space="preserve"> the Department of Education shall submit to the Council </w:t>
      </w:r>
      <w:r w:rsidR="00750AD2">
        <w:t>two</w:t>
      </w:r>
      <w:r w:rsidRPr="00EC4265">
        <w:t xml:space="preserve"> reports on busing provided for students living in shelters. Such reports </w:t>
      </w:r>
      <w:proofErr w:type="gramStart"/>
      <w:r w:rsidRPr="00EC4265">
        <w:t>shall</w:t>
      </w:r>
      <w:proofErr w:type="gramEnd"/>
      <w:r w:rsidRPr="00EC4265">
        <w:t xml:space="preserve"> provide the number of students who have been routed and a snapshot of the number of students who are waiting to be routed. The first report shall be submitted no later than January 15, </w:t>
      </w:r>
      <w:r w:rsidR="00FB098F" w:rsidRPr="00EC4265">
        <w:t>202</w:t>
      </w:r>
      <w:r w:rsidR="00FB098F">
        <w:t>7,</w:t>
      </w:r>
      <w:r w:rsidR="00FB098F" w:rsidRPr="00EC4265">
        <w:t xml:space="preserve"> </w:t>
      </w:r>
      <w:r w:rsidRPr="00EC4265">
        <w:t xml:space="preserve">and shall cover the period beginning July 1, </w:t>
      </w:r>
      <w:r w:rsidR="00FB098F" w:rsidRPr="00EC4265">
        <w:t>202</w:t>
      </w:r>
      <w:r w:rsidR="00FB098F">
        <w:t>6</w:t>
      </w:r>
      <w:r w:rsidR="00713B3E">
        <w:t>,</w:t>
      </w:r>
      <w:r w:rsidR="00FB098F" w:rsidRPr="00EC4265">
        <w:t xml:space="preserve"> </w:t>
      </w:r>
      <w:r w:rsidRPr="00EC4265">
        <w:t xml:space="preserve">and ending December 31, </w:t>
      </w:r>
      <w:r w:rsidR="00FB098F" w:rsidRPr="00EC4265">
        <w:t>202</w:t>
      </w:r>
      <w:r w:rsidR="00FB098F">
        <w:t>6</w:t>
      </w:r>
      <w:r w:rsidR="00250B04">
        <w:t>,</w:t>
      </w:r>
      <w:r w:rsidR="00FB098F" w:rsidRPr="00EC4265">
        <w:t xml:space="preserve"> </w:t>
      </w:r>
      <w:r w:rsidRPr="00EC4265">
        <w:t xml:space="preserve">and the second report shall be submitted no later than July 15, </w:t>
      </w:r>
      <w:r w:rsidR="00FB098F" w:rsidRPr="00EC4265">
        <w:t>202</w:t>
      </w:r>
      <w:r w:rsidR="00FB098F">
        <w:t>7</w:t>
      </w:r>
      <w:r w:rsidR="00ED23EE">
        <w:t>,</w:t>
      </w:r>
      <w:r w:rsidR="00FB098F" w:rsidRPr="00EC4265">
        <w:t xml:space="preserve"> </w:t>
      </w:r>
      <w:r w:rsidRPr="00EC4265">
        <w:t xml:space="preserve">and shall cover the period beginning January 1, </w:t>
      </w:r>
      <w:r w:rsidR="00FB098F" w:rsidRPr="00EC4265">
        <w:t>202</w:t>
      </w:r>
      <w:r w:rsidR="00FB098F">
        <w:t>7</w:t>
      </w:r>
      <w:r w:rsidR="00250B04">
        <w:t>,</w:t>
      </w:r>
      <w:r w:rsidR="00FB098F" w:rsidRPr="00EC4265">
        <w:t xml:space="preserve"> </w:t>
      </w:r>
      <w:r w:rsidRPr="00EC4265">
        <w:t xml:space="preserve">and ending June 30, </w:t>
      </w:r>
      <w:r w:rsidR="00FB098F" w:rsidRPr="00EC4265">
        <w:t>202</w:t>
      </w:r>
      <w:r w:rsidR="00FB098F">
        <w:t>7</w:t>
      </w:r>
      <w:r w:rsidRPr="00EC4265">
        <w:t>.</w:t>
      </w:r>
    </w:p>
    <w:p w14:paraId="56BBE06E" w14:textId="77777777" w:rsidR="00FC77EB" w:rsidRPr="00EC4265" w:rsidRDefault="00FC77EB" w:rsidP="001665ED">
      <w:pPr>
        <w:pStyle w:val="BodyText"/>
        <w:ind w:left="0" w:right="385"/>
        <w:jc w:val="both"/>
      </w:pPr>
    </w:p>
    <w:p w14:paraId="195F2FA7" w14:textId="77777777" w:rsidR="00D5346D" w:rsidRDefault="00D5346D" w:rsidP="00994730">
      <w:pPr>
        <w:rPr>
          <w:b/>
          <w:bCs/>
        </w:rPr>
      </w:pPr>
    </w:p>
    <w:p w14:paraId="1943DFAB" w14:textId="0A218258" w:rsidR="00994730" w:rsidRPr="008860C2" w:rsidRDefault="00994730">
      <w:pPr>
        <w:pStyle w:val="ListParagraph"/>
        <w:numPr>
          <w:ilvl w:val="0"/>
          <w:numId w:val="94"/>
        </w:numPr>
        <w:ind w:left="360"/>
        <w:jc w:val="center"/>
        <w:rPr>
          <w:b/>
          <w:strike/>
        </w:rPr>
      </w:pPr>
      <w:r w:rsidRPr="1F14DA57">
        <w:rPr>
          <w:b/>
        </w:rPr>
        <w:t>Department of Education (040)</w:t>
      </w:r>
    </w:p>
    <w:p w14:paraId="5BE86CA0" w14:textId="77777777" w:rsidR="00994730" w:rsidRPr="008860C2" w:rsidRDefault="00994730" w:rsidP="00994730">
      <w:pPr>
        <w:jc w:val="center"/>
        <w:rPr>
          <w:rFonts w:eastAsia="Times New Roman"/>
          <w:strike/>
        </w:rPr>
      </w:pPr>
      <w:r w:rsidRPr="1F14DA57">
        <w:rPr>
          <w:b/>
        </w:rPr>
        <w:t>Unit of Appropriation [All]</w:t>
      </w:r>
    </w:p>
    <w:p w14:paraId="7E9C173B" w14:textId="77777777" w:rsidR="00994730" w:rsidRPr="00F37E90" w:rsidRDefault="00994730" w:rsidP="00994730">
      <w:pPr>
        <w:ind w:left="100"/>
        <w:jc w:val="center"/>
        <w:rPr>
          <w:b/>
          <w:strike/>
        </w:rPr>
      </w:pPr>
    </w:p>
    <w:p w14:paraId="45341BDC" w14:textId="18E9BE21" w:rsidR="00994730" w:rsidRPr="008860C2" w:rsidRDefault="375DE399" w:rsidP="00994730">
      <w:pPr>
        <w:ind w:left="100"/>
        <w:jc w:val="both"/>
        <w:rPr>
          <w:strike/>
        </w:rPr>
      </w:pPr>
      <w:r>
        <w:t>As a condition of the funds in all units of appropriation authorizing expenditures for the Department of Education (DOE), the DOE shall submit to the Council four reports that reflect funding for early childhood education programming in its entirety, including infant and toddler, 2-K, 3-K, Universal pre-Kindergarten (“pre-K”), City Transitional Seats (“CTS”) Toddler, CTS 3-K, and CTS pre-K, and family child care programs (collectively, “ECE programs”). Such reports shall include all relevant object codes, budget codes, and units of appropriation containing ECE program funding, the amount of funding allocated to ECE programs for each such object code, budget code, and unit of appropriation, and the</w:t>
      </w:r>
      <w:r w:rsidR="6C6E5495">
        <w:t xml:space="preserve"> DOE</w:t>
      </w:r>
      <w:r>
        <w:t xml:space="preserve"> </w:t>
      </w:r>
      <w:r w:rsidR="2756BBDA">
        <w:t>personnel</w:t>
      </w:r>
      <w:r>
        <w:t xml:space="preserve"> headcount</w:t>
      </w:r>
      <w:r w:rsidR="1BD8CE0B">
        <w:t xml:space="preserve"> budgeted</w:t>
      </w:r>
      <w:r>
        <w:t xml:space="preserve"> for ECE programs for Fiscal 2027 and Fiscal</w:t>
      </w:r>
      <w:r w:rsidR="03A94EA3">
        <w:t xml:space="preserve"> </w:t>
      </w:r>
      <w:r>
        <w:t>2028.</w:t>
      </w:r>
    </w:p>
    <w:p w14:paraId="7B1D9046" w14:textId="77777777" w:rsidR="00994730" w:rsidRPr="00F37E90" w:rsidRDefault="00994730" w:rsidP="00994730">
      <w:pPr>
        <w:ind w:left="100"/>
        <w:jc w:val="both"/>
        <w:rPr>
          <w:strike/>
        </w:rPr>
      </w:pPr>
    </w:p>
    <w:p w14:paraId="6DFD9A25" w14:textId="51D9FE09" w:rsidR="00994730" w:rsidRPr="008860C2" w:rsidRDefault="00994730" w:rsidP="00994730">
      <w:pPr>
        <w:ind w:left="100"/>
        <w:jc w:val="both"/>
        <w:rPr>
          <w:rFonts w:eastAsia="Times New Roman"/>
          <w:strike/>
        </w:rPr>
      </w:pPr>
      <w:r>
        <w:t>The first report shall be submitted no later than September 1, 2026, and shall include budgeted information as of the Fiscal 2027 Adopted Budget. The second report shall be submitted no later than December 1, 2026, and shall include budgeted information as of the Fiscal 2027 November Plan. The third report shall be submitted no later than February 15, 2027, and shall include budgeted information as of the Fiscal 2028 Preliminary Budget. The fourth report shall be submitted no later than May 5, 2027, and shall include budgeted information as of the Fiscal 2028 Executive Budget.</w:t>
      </w:r>
    </w:p>
    <w:p w14:paraId="2D290224" w14:textId="77777777" w:rsidR="00994730" w:rsidRPr="00994730" w:rsidRDefault="00994730" w:rsidP="00994730">
      <w:pPr>
        <w:rPr>
          <w:b/>
          <w:bCs/>
        </w:rPr>
      </w:pPr>
    </w:p>
    <w:p w14:paraId="6B1F2CE0" w14:textId="0FCF28DC" w:rsidR="0013509A" w:rsidRPr="00EC4265" w:rsidRDefault="17808A42">
      <w:pPr>
        <w:pStyle w:val="ListParagraph"/>
        <w:numPr>
          <w:ilvl w:val="0"/>
          <w:numId w:val="94"/>
        </w:numPr>
        <w:ind w:left="360"/>
        <w:jc w:val="center"/>
        <w:rPr>
          <w:b/>
          <w:bCs/>
        </w:rPr>
      </w:pPr>
      <w:r w:rsidRPr="45A53B26">
        <w:rPr>
          <w:b/>
          <w:bCs/>
        </w:rPr>
        <w:t>Department of Finance (836)</w:t>
      </w:r>
    </w:p>
    <w:p w14:paraId="31C7F69F" w14:textId="27971C23" w:rsidR="0013509A" w:rsidRPr="00EC4265" w:rsidRDefault="17808A42" w:rsidP="45A53B26">
      <w:pPr>
        <w:jc w:val="center"/>
        <w:rPr>
          <w:b/>
          <w:bCs/>
        </w:rPr>
      </w:pPr>
      <w:r w:rsidRPr="45A53B26">
        <w:rPr>
          <w:b/>
          <w:bCs/>
        </w:rPr>
        <w:t>Unit of Appropriation [001]</w:t>
      </w:r>
    </w:p>
    <w:p w14:paraId="27DD1A7A" w14:textId="77777777" w:rsidR="0013509A" w:rsidRPr="00EC4265" w:rsidRDefault="0013509A" w:rsidP="006C1E42"/>
    <w:p w14:paraId="50BDBEDB" w14:textId="1D0727F4" w:rsidR="00344C56" w:rsidRDefault="00A74A2D" w:rsidP="006C1E42">
      <w:pPr>
        <w:jc w:val="both"/>
      </w:pPr>
      <w:r w:rsidRPr="00EC4265">
        <w:t>As a condition of the funds in unit of appropriation</w:t>
      </w:r>
      <w:r w:rsidR="00344C56">
        <w:t xml:space="preserve"> number</w:t>
      </w:r>
      <w:r w:rsidRPr="00EC4265">
        <w:t xml:space="preserve"> 001</w:t>
      </w:r>
      <w:r w:rsidR="00344C56">
        <w:t>,</w:t>
      </w:r>
      <w:r w:rsidRPr="00EC4265">
        <w:t xml:space="preserve"> the Department of Finance shall submit </w:t>
      </w:r>
      <w:r w:rsidR="00344C56">
        <w:t>four</w:t>
      </w:r>
      <w:r w:rsidRPr="00EC4265">
        <w:t xml:space="preserve"> report</w:t>
      </w:r>
      <w:r w:rsidR="00344C56">
        <w:t>s</w:t>
      </w:r>
      <w:r w:rsidRPr="00EC4265">
        <w:t xml:space="preserve"> to the Council detailing the following information: </w:t>
      </w:r>
    </w:p>
    <w:p w14:paraId="1D58389D" w14:textId="78A575FD" w:rsidR="00344C56" w:rsidRDefault="00B1507A">
      <w:pPr>
        <w:pStyle w:val="ListParagraph"/>
        <w:numPr>
          <w:ilvl w:val="0"/>
          <w:numId w:val="93"/>
        </w:numPr>
        <w:jc w:val="both"/>
      </w:pPr>
      <w:r>
        <w:t>T</w:t>
      </w:r>
      <w:r w:rsidR="00A74A2D" w:rsidRPr="00EC4265">
        <w:t>he number of summonses issued for unlicensed cannabis</w:t>
      </w:r>
      <w:r w:rsidR="006D2A4B">
        <w:t>;</w:t>
      </w:r>
      <w:r w:rsidR="00A74A2D" w:rsidRPr="00EC4265">
        <w:t xml:space="preserve"> </w:t>
      </w:r>
    </w:p>
    <w:p w14:paraId="23FFFC3F" w14:textId="35E9BCA1" w:rsidR="00344C56" w:rsidRDefault="00B1507A">
      <w:pPr>
        <w:pStyle w:val="ListParagraph"/>
        <w:numPr>
          <w:ilvl w:val="0"/>
          <w:numId w:val="93"/>
        </w:numPr>
        <w:jc w:val="both"/>
      </w:pPr>
      <w:r>
        <w:t>T</w:t>
      </w:r>
      <w:r w:rsidR="00A74A2D" w:rsidRPr="00EC4265">
        <w:t>he total amount of fines imposed</w:t>
      </w:r>
      <w:r w:rsidR="006D2A4B">
        <w:t>;</w:t>
      </w:r>
      <w:r w:rsidR="00A74A2D" w:rsidRPr="00EC4265">
        <w:t xml:space="preserve"> </w:t>
      </w:r>
    </w:p>
    <w:p w14:paraId="25FCC50F" w14:textId="1946009C" w:rsidR="00344C56" w:rsidRDefault="00B1507A">
      <w:pPr>
        <w:pStyle w:val="ListParagraph"/>
        <w:numPr>
          <w:ilvl w:val="0"/>
          <w:numId w:val="93"/>
        </w:numPr>
        <w:jc w:val="both"/>
      </w:pPr>
      <w:r>
        <w:t>T</w:t>
      </w:r>
      <w:r w:rsidR="00A74A2D" w:rsidRPr="00EC4265">
        <w:t xml:space="preserve">he </w:t>
      </w:r>
      <w:proofErr w:type="gramStart"/>
      <w:r w:rsidR="00A74A2D" w:rsidRPr="00EC4265">
        <w:t>amount</w:t>
      </w:r>
      <w:proofErr w:type="gramEnd"/>
      <w:r w:rsidR="00A74A2D" w:rsidRPr="00EC4265">
        <w:t xml:space="preserve"> of fines collected</w:t>
      </w:r>
      <w:r w:rsidR="006D2A4B">
        <w:t>;</w:t>
      </w:r>
      <w:r w:rsidR="00A74A2D" w:rsidRPr="00EC4265">
        <w:t xml:space="preserve"> and </w:t>
      </w:r>
    </w:p>
    <w:p w14:paraId="5E5D3609" w14:textId="0282743D" w:rsidR="00344C56" w:rsidRDefault="00B1507A">
      <w:pPr>
        <w:pStyle w:val="ListParagraph"/>
        <w:numPr>
          <w:ilvl w:val="0"/>
          <w:numId w:val="93"/>
        </w:numPr>
        <w:jc w:val="both"/>
      </w:pPr>
      <w:r>
        <w:t>T</w:t>
      </w:r>
      <w:r w:rsidR="00A74A2D" w:rsidRPr="00EC4265">
        <w:t xml:space="preserve">he </w:t>
      </w:r>
      <w:proofErr w:type="gramStart"/>
      <w:r w:rsidR="00A74A2D" w:rsidRPr="00EC4265">
        <w:t>amount</w:t>
      </w:r>
      <w:proofErr w:type="gramEnd"/>
      <w:r w:rsidR="00A74A2D" w:rsidRPr="00EC4265">
        <w:t xml:space="preserve"> of fines uncollected within the reporting period and fiscal year to date. </w:t>
      </w:r>
    </w:p>
    <w:p w14:paraId="44893632" w14:textId="77777777" w:rsidR="00344C56" w:rsidRDefault="00A74A2D" w:rsidP="00344C56">
      <w:pPr>
        <w:jc w:val="both"/>
      </w:pPr>
      <w:r w:rsidRPr="00EC4265">
        <w:t xml:space="preserve">Such reports shall also include, as applicable, fees or other charges assessed and collected within the reporting period in connection with the operation of unlicensed cannabis. </w:t>
      </w:r>
    </w:p>
    <w:p w14:paraId="6987F0CB" w14:textId="77777777" w:rsidR="005F5142" w:rsidRDefault="005F5142" w:rsidP="00344C56">
      <w:pPr>
        <w:jc w:val="both"/>
      </w:pPr>
    </w:p>
    <w:p w14:paraId="1A53C919" w14:textId="7C9D79FD" w:rsidR="00A74A2D" w:rsidRPr="00EC4265" w:rsidRDefault="00A74A2D" w:rsidP="00344C56">
      <w:pPr>
        <w:jc w:val="both"/>
      </w:pPr>
      <w:r w:rsidRPr="00EC4265">
        <w:t>The reports shall be submitted on: (</w:t>
      </w:r>
      <w:proofErr w:type="spellStart"/>
      <w:r w:rsidRPr="00EC4265">
        <w:t>i</w:t>
      </w:r>
      <w:proofErr w:type="spellEnd"/>
      <w:r w:rsidRPr="00EC4265">
        <w:t>)</w:t>
      </w:r>
      <w:r w:rsidR="00737021" w:rsidRPr="00EC4265">
        <w:t xml:space="preserve"> </w:t>
      </w:r>
      <w:r w:rsidRPr="00EC4265">
        <w:t xml:space="preserve">October 10, </w:t>
      </w:r>
      <w:r>
        <w:t>202</w:t>
      </w:r>
      <w:r w:rsidR="6E345EE2">
        <w:t>6</w:t>
      </w:r>
      <w:r w:rsidRPr="00EC4265">
        <w:t xml:space="preserve">, covering the period beginning July 1, </w:t>
      </w:r>
      <w:r>
        <w:t>202</w:t>
      </w:r>
      <w:r w:rsidR="102DA9C8">
        <w:t>6</w:t>
      </w:r>
      <w:r w:rsidR="005F5142">
        <w:t>,</w:t>
      </w:r>
      <w:r w:rsidRPr="00EC4265">
        <w:t xml:space="preserve"> and ending September 30, </w:t>
      </w:r>
      <w:r>
        <w:t>202</w:t>
      </w:r>
      <w:r w:rsidR="5CE073C9">
        <w:t>6</w:t>
      </w:r>
      <w:r w:rsidRPr="00EC4265">
        <w:t xml:space="preserve">; (ii) January 10, </w:t>
      </w:r>
      <w:r>
        <w:t>202</w:t>
      </w:r>
      <w:r w:rsidR="7ECE2069">
        <w:t>7</w:t>
      </w:r>
      <w:r w:rsidRPr="00EC4265">
        <w:t xml:space="preserve">, covering the period beginning October 1, </w:t>
      </w:r>
      <w:r>
        <w:t>202</w:t>
      </w:r>
      <w:r w:rsidR="548876CF">
        <w:t>6</w:t>
      </w:r>
      <w:r w:rsidR="005F5142">
        <w:t>,</w:t>
      </w:r>
      <w:r w:rsidRPr="00EC4265">
        <w:t xml:space="preserve"> and ending December 31,</w:t>
      </w:r>
      <w:r w:rsidR="00737021" w:rsidRPr="00EC4265">
        <w:t xml:space="preserve"> </w:t>
      </w:r>
      <w:r>
        <w:t>202</w:t>
      </w:r>
      <w:r w:rsidR="0E99ACB7">
        <w:t>6</w:t>
      </w:r>
      <w:r w:rsidRPr="00EC4265">
        <w:t xml:space="preserve">; (iii) April 10, </w:t>
      </w:r>
      <w:r>
        <w:t>202</w:t>
      </w:r>
      <w:r w:rsidR="1C73434B">
        <w:t>7</w:t>
      </w:r>
      <w:r w:rsidRPr="00EC4265">
        <w:t xml:space="preserve">, covering the period beginning January 1, </w:t>
      </w:r>
      <w:r>
        <w:t>202</w:t>
      </w:r>
      <w:r w:rsidR="3D8896F2">
        <w:t>7</w:t>
      </w:r>
      <w:r w:rsidR="005F5142">
        <w:t>,</w:t>
      </w:r>
      <w:r w:rsidRPr="00EC4265">
        <w:t xml:space="preserve"> and ending March 31, </w:t>
      </w:r>
      <w:r>
        <w:t>202</w:t>
      </w:r>
      <w:r w:rsidR="61C97099">
        <w:t>7</w:t>
      </w:r>
      <w:r w:rsidRPr="00EC4265">
        <w:t>; and (iv)</w:t>
      </w:r>
      <w:r w:rsidR="00737021" w:rsidRPr="00EC4265">
        <w:t xml:space="preserve"> </w:t>
      </w:r>
      <w:r w:rsidRPr="00EC4265">
        <w:t xml:space="preserve">July 10, </w:t>
      </w:r>
      <w:r>
        <w:t>202</w:t>
      </w:r>
      <w:r w:rsidR="7242B789">
        <w:t>7</w:t>
      </w:r>
      <w:r w:rsidRPr="00EC4265">
        <w:t xml:space="preserve">, covering the period beginning April 1, </w:t>
      </w:r>
      <w:r>
        <w:t>202</w:t>
      </w:r>
      <w:r w:rsidR="320F13BA">
        <w:t>7</w:t>
      </w:r>
      <w:r w:rsidR="005F5142">
        <w:t>,</w:t>
      </w:r>
      <w:r w:rsidRPr="00EC4265">
        <w:t xml:space="preserve"> and ending June 30, </w:t>
      </w:r>
      <w:r>
        <w:t>202</w:t>
      </w:r>
      <w:r w:rsidR="3DFB9249">
        <w:t>7</w:t>
      </w:r>
      <w:r w:rsidRPr="00EC4265">
        <w:t>.</w:t>
      </w:r>
    </w:p>
    <w:p w14:paraId="51C2B0A8" w14:textId="77777777" w:rsidR="00B92890" w:rsidRPr="00EC4265" w:rsidRDefault="00B92890" w:rsidP="00B92890">
      <w:pPr>
        <w:rPr>
          <w:b/>
        </w:rPr>
      </w:pPr>
    </w:p>
    <w:p w14:paraId="51098321" w14:textId="51D69343" w:rsidR="00545195" w:rsidRPr="00EC4265" w:rsidRDefault="42C4F73E">
      <w:pPr>
        <w:pStyle w:val="ListParagraph"/>
        <w:numPr>
          <w:ilvl w:val="0"/>
          <w:numId w:val="94"/>
        </w:numPr>
        <w:ind w:left="360"/>
        <w:jc w:val="center"/>
        <w:rPr>
          <w:b/>
          <w:bCs/>
        </w:rPr>
      </w:pPr>
      <w:r w:rsidRPr="45A53B26">
        <w:rPr>
          <w:b/>
          <w:bCs/>
        </w:rPr>
        <w:t>Department of Finance (836)</w:t>
      </w:r>
    </w:p>
    <w:p w14:paraId="62524C84" w14:textId="27322093" w:rsidR="00545195" w:rsidRPr="00EC4265" w:rsidRDefault="42C4F73E" w:rsidP="45A53B26">
      <w:pPr>
        <w:jc w:val="center"/>
        <w:rPr>
          <w:b/>
          <w:bCs/>
        </w:rPr>
      </w:pPr>
      <w:r w:rsidRPr="45A53B26">
        <w:rPr>
          <w:b/>
          <w:bCs/>
        </w:rPr>
        <w:t>Unit of Appropriation [001]</w:t>
      </w:r>
    </w:p>
    <w:p w14:paraId="7A45DCA4" w14:textId="77777777" w:rsidR="00545195" w:rsidRPr="00EC4265" w:rsidRDefault="00545195" w:rsidP="006C1E42"/>
    <w:p w14:paraId="4E1CA11D" w14:textId="20F3F475" w:rsidR="00545195" w:rsidRPr="00EC4265" w:rsidRDefault="00545195" w:rsidP="009F6E3E">
      <w:pPr>
        <w:jc w:val="both"/>
      </w:pPr>
      <w:r w:rsidRPr="00EC4265">
        <w:t>As a condition of</w:t>
      </w:r>
      <w:r w:rsidR="00783137">
        <w:t xml:space="preserve"> the</w:t>
      </w:r>
      <w:r w:rsidRPr="00EC4265">
        <w:t xml:space="preserve"> funds in unit of appropriation </w:t>
      </w:r>
      <w:r w:rsidR="001A1259">
        <w:t xml:space="preserve">number </w:t>
      </w:r>
      <w:r w:rsidRPr="00EC4265">
        <w:t>001</w:t>
      </w:r>
      <w:r w:rsidR="00B15E35">
        <w:t>, the</w:t>
      </w:r>
      <w:r w:rsidRPr="00EC4265">
        <w:t xml:space="preserve"> Department of Finance shall submit to the Council </w:t>
      </w:r>
      <w:r w:rsidR="00422021">
        <w:t>four</w:t>
      </w:r>
      <w:r w:rsidRPr="00EC4265">
        <w:t xml:space="preserve"> report</w:t>
      </w:r>
      <w:r w:rsidR="00422021">
        <w:t>s</w:t>
      </w:r>
      <w:r w:rsidRPr="00EC4265">
        <w:t xml:space="preserve"> on </w:t>
      </w:r>
      <w:r w:rsidR="005128E4">
        <w:t>tax</w:t>
      </w:r>
      <w:r w:rsidR="00562BC6">
        <w:t xml:space="preserve"> expenditures</w:t>
      </w:r>
      <w:r w:rsidR="00B34644">
        <w:t xml:space="preserve"> incurred </w:t>
      </w:r>
      <w:proofErr w:type="gramStart"/>
      <w:r w:rsidR="00B34644">
        <w:t>as a result of</w:t>
      </w:r>
      <w:proofErr w:type="gramEnd"/>
      <w:r w:rsidRPr="00EC4265">
        <w:t xml:space="preserve"> </w:t>
      </w:r>
      <w:r w:rsidR="00CD6F94">
        <w:t>exemption</w:t>
      </w:r>
      <w:r w:rsidR="00222BD3">
        <w:t>s</w:t>
      </w:r>
      <w:r w:rsidR="00CD6F94">
        <w:t xml:space="preserve"> from local taxes </w:t>
      </w:r>
      <w:r w:rsidR="009553BA">
        <w:t>granted</w:t>
      </w:r>
      <w:r w:rsidR="00B34644">
        <w:t xml:space="preserve"> </w:t>
      </w:r>
      <w:r w:rsidR="00222BD3">
        <w:t>pursuant to</w:t>
      </w:r>
      <w:r w:rsidR="00CD6F94">
        <w:t xml:space="preserve"> the private housing finance law</w:t>
      </w:r>
      <w:r w:rsidR="00796812">
        <w:t xml:space="preserve">. </w:t>
      </w:r>
      <w:r w:rsidR="00903F84">
        <w:t xml:space="preserve">Each </w:t>
      </w:r>
      <w:proofErr w:type="gramStart"/>
      <w:r w:rsidR="00903F84">
        <w:t>report shall</w:t>
      </w:r>
      <w:proofErr w:type="gramEnd"/>
      <w:r w:rsidR="00903F84">
        <w:t xml:space="preserve"> contain</w:t>
      </w:r>
      <w:r w:rsidRPr="00EC4265">
        <w:t xml:space="preserve"> the following information:</w:t>
      </w:r>
    </w:p>
    <w:p w14:paraId="3B5DA602" w14:textId="584D7729" w:rsidR="00545195" w:rsidRPr="00EC4265" w:rsidRDefault="00552A8C">
      <w:pPr>
        <w:pStyle w:val="ListParagraph"/>
        <w:numPr>
          <w:ilvl w:val="0"/>
          <w:numId w:val="129"/>
        </w:numPr>
        <w:jc w:val="both"/>
      </w:pPr>
      <w:r>
        <w:t>T</w:t>
      </w:r>
      <w:r w:rsidR="00545195" w:rsidRPr="00EC4265">
        <w:t xml:space="preserve">he amount of </w:t>
      </w:r>
      <w:r w:rsidR="00B25A37">
        <w:t>tax</w:t>
      </w:r>
      <w:r w:rsidR="0039211C">
        <w:t xml:space="preserve"> payments</w:t>
      </w:r>
      <w:r w:rsidR="00545195" w:rsidRPr="00EC4265">
        <w:t xml:space="preserve"> projected to be collected by the City</w:t>
      </w:r>
      <w:r w:rsidR="008F5D1C">
        <w:t xml:space="preserve"> </w:t>
      </w:r>
      <w:r w:rsidR="005A347A">
        <w:t xml:space="preserve">for Fiscal 2027 </w:t>
      </w:r>
      <w:r w:rsidR="008F5D1C">
        <w:t xml:space="preserve">from properties granted </w:t>
      </w:r>
      <w:proofErr w:type="gramStart"/>
      <w:r w:rsidR="008F5D1C">
        <w:t>an exemption</w:t>
      </w:r>
      <w:proofErr w:type="gramEnd"/>
      <w:r w:rsidR="008F5D1C">
        <w:t xml:space="preserve"> </w:t>
      </w:r>
      <w:r w:rsidR="00083A41">
        <w:t xml:space="preserve">from local taxes </w:t>
      </w:r>
      <w:r w:rsidR="008F5D1C">
        <w:t>pursuant to the private housing finance law</w:t>
      </w:r>
      <w:r w:rsidR="00545195" w:rsidRPr="00EC4265">
        <w:t>, disaggregated by housing program;</w:t>
      </w:r>
      <w:r w:rsidR="00953E87">
        <w:t xml:space="preserve"> and, for the applicable reporting period</w:t>
      </w:r>
      <w:r w:rsidR="007B4C78">
        <w:t>:</w:t>
      </w:r>
    </w:p>
    <w:p w14:paraId="1DCA289D" w14:textId="133F9778" w:rsidR="000F7C3C" w:rsidRPr="00EC4265" w:rsidRDefault="00552A8C">
      <w:pPr>
        <w:pStyle w:val="ListParagraph"/>
        <w:numPr>
          <w:ilvl w:val="0"/>
          <w:numId w:val="129"/>
        </w:numPr>
        <w:jc w:val="both"/>
      </w:pPr>
      <w:r>
        <w:lastRenderedPageBreak/>
        <w:t>T</w:t>
      </w:r>
      <w:r w:rsidR="00545195" w:rsidRPr="00EC4265">
        <w:t xml:space="preserve">he amount of </w:t>
      </w:r>
      <w:r w:rsidR="00A6385B">
        <w:t xml:space="preserve">such </w:t>
      </w:r>
      <w:r w:rsidR="00763D63">
        <w:t>payments</w:t>
      </w:r>
      <w:r w:rsidR="00545195" w:rsidRPr="00EC4265">
        <w:t xml:space="preserve"> received by the </w:t>
      </w:r>
      <w:proofErr w:type="gramStart"/>
      <w:r w:rsidR="00545195" w:rsidRPr="00EC4265">
        <w:t>City</w:t>
      </w:r>
      <w:proofErr w:type="gramEnd"/>
      <w:r w:rsidR="00545195" w:rsidRPr="00EC4265">
        <w:t>, disaggregated by housing program;</w:t>
      </w:r>
    </w:p>
    <w:p w14:paraId="7D1B6AEA" w14:textId="67D3671A" w:rsidR="00545195" w:rsidRPr="00EC4265" w:rsidRDefault="00552A8C">
      <w:pPr>
        <w:pStyle w:val="ListParagraph"/>
        <w:numPr>
          <w:ilvl w:val="0"/>
          <w:numId w:val="129"/>
        </w:numPr>
        <w:jc w:val="both"/>
      </w:pPr>
      <w:r>
        <w:t>T</w:t>
      </w:r>
      <w:r w:rsidR="00545195" w:rsidRPr="00EC4265">
        <w:t xml:space="preserve">he amount of </w:t>
      </w:r>
      <w:r w:rsidR="00A6385B">
        <w:t>such taxes</w:t>
      </w:r>
      <w:r w:rsidR="00545195" w:rsidRPr="00EC4265">
        <w:t xml:space="preserve"> billed that is delinquent, disaggregated by housing program;</w:t>
      </w:r>
    </w:p>
    <w:p w14:paraId="1C28A66E" w14:textId="4D9F75C6" w:rsidR="004F10BA" w:rsidRDefault="00552A8C">
      <w:pPr>
        <w:pStyle w:val="ListParagraph"/>
        <w:numPr>
          <w:ilvl w:val="0"/>
          <w:numId w:val="129"/>
        </w:numPr>
        <w:jc w:val="both"/>
      </w:pPr>
      <w:r>
        <w:t>T</w:t>
      </w:r>
      <w:r w:rsidR="00545195" w:rsidRPr="00EC4265">
        <w:t xml:space="preserve">he borough block lot number of tax lots that were billed </w:t>
      </w:r>
      <w:r w:rsidR="0048512D">
        <w:t xml:space="preserve">such </w:t>
      </w:r>
      <w:r w:rsidR="00456C5D">
        <w:t>taxes</w:t>
      </w:r>
      <w:r w:rsidR="004F10BA">
        <w:t>; and</w:t>
      </w:r>
    </w:p>
    <w:p w14:paraId="28D6F306" w14:textId="05947F7D" w:rsidR="00545195" w:rsidRPr="00EC4265" w:rsidRDefault="00552A8C">
      <w:pPr>
        <w:pStyle w:val="ListParagraph"/>
        <w:numPr>
          <w:ilvl w:val="0"/>
          <w:numId w:val="129"/>
        </w:numPr>
        <w:jc w:val="both"/>
      </w:pPr>
      <w:r>
        <w:t>T</w:t>
      </w:r>
      <w:r w:rsidR="004F10BA" w:rsidRPr="00EC4265">
        <w:t xml:space="preserve">he borough block </w:t>
      </w:r>
      <w:proofErr w:type="gramStart"/>
      <w:r w:rsidR="004F10BA" w:rsidRPr="00EC4265">
        <w:t>lot</w:t>
      </w:r>
      <w:proofErr w:type="gramEnd"/>
      <w:r w:rsidR="004F10BA" w:rsidRPr="00EC4265">
        <w:t xml:space="preserve"> </w:t>
      </w:r>
      <w:proofErr w:type="gramStart"/>
      <w:r w:rsidR="004F10BA" w:rsidRPr="00EC4265">
        <w:t>number of</w:t>
      </w:r>
      <w:proofErr w:type="gramEnd"/>
      <w:r w:rsidR="004F10BA" w:rsidRPr="00EC4265">
        <w:t xml:space="preserve"> tax lots that had </w:t>
      </w:r>
      <w:proofErr w:type="gramStart"/>
      <w:r w:rsidR="00D503DE">
        <w:t>past</w:t>
      </w:r>
      <w:proofErr w:type="gramEnd"/>
      <w:r w:rsidR="00D503DE">
        <w:t xml:space="preserve"> due</w:t>
      </w:r>
      <w:r w:rsidR="004F10BA" w:rsidRPr="00EC4265">
        <w:t xml:space="preserve"> </w:t>
      </w:r>
      <w:r w:rsidR="004F10BA">
        <w:t>tax</w:t>
      </w:r>
      <w:r w:rsidR="004F10BA" w:rsidRPr="00EC4265">
        <w:t xml:space="preserve"> </w:t>
      </w:r>
      <w:r w:rsidR="00D503DE">
        <w:t>balances</w:t>
      </w:r>
      <w:r w:rsidR="004F10BA">
        <w:t>.</w:t>
      </w:r>
    </w:p>
    <w:p w14:paraId="0E631119" w14:textId="7C9D86CB" w:rsidR="00545195" w:rsidRPr="00EC4265" w:rsidRDefault="00C01595" w:rsidP="009F6E3E">
      <w:pPr>
        <w:jc w:val="both"/>
      </w:pPr>
      <w:r>
        <w:t>The</w:t>
      </w:r>
      <w:r w:rsidR="00545195" w:rsidRPr="00EC4265">
        <w:t xml:space="preserve"> reports shall be submitted on: (</w:t>
      </w:r>
      <w:proofErr w:type="spellStart"/>
      <w:r w:rsidR="00545195" w:rsidRPr="00EC4265">
        <w:t>i</w:t>
      </w:r>
      <w:proofErr w:type="spellEnd"/>
      <w:r w:rsidR="00545195" w:rsidRPr="00EC4265">
        <w:t>) October 15, 202</w:t>
      </w:r>
      <w:r w:rsidR="008B509A">
        <w:t>6</w:t>
      </w:r>
      <w:r w:rsidR="00545195" w:rsidRPr="00EC4265">
        <w:t>, covering the period beginning July 1, 202</w:t>
      </w:r>
      <w:r w:rsidR="008B509A">
        <w:t>6</w:t>
      </w:r>
      <w:r w:rsidR="00545195" w:rsidRPr="00EC4265">
        <w:t xml:space="preserve"> and ending September 30, 202</w:t>
      </w:r>
      <w:r w:rsidR="008B509A">
        <w:t>6</w:t>
      </w:r>
      <w:r w:rsidR="00545195" w:rsidRPr="00EC4265">
        <w:t>; (ii) January 15, 202</w:t>
      </w:r>
      <w:r w:rsidR="008B509A">
        <w:t>7</w:t>
      </w:r>
      <w:r w:rsidR="00545195" w:rsidRPr="00EC4265">
        <w:t xml:space="preserve">, covering the period beginning </w:t>
      </w:r>
      <w:r w:rsidR="00280D8D">
        <w:t>October</w:t>
      </w:r>
      <w:r w:rsidR="00280D8D" w:rsidRPr="00EC4265">
        <w:t xml:space="preserve"> </w:t>
      </w:r>
      <w:r w:rsidR="00545195" w:rsidRPr="00EC4265">
        <w:t>1, 202</w:t>
      </w:r>
      <w:r w:rsidR="008B509A">
        <w:t>6</w:t>
      </w:r>
      <w:r w:rsidR="00545195" w:rsidRPr="00EC4265">
        <w:t xml:space="preserve"> and ending December 31, 202</w:t>
      </w:r>
      <w:r w:rsidR="008B509A">
        <w:t>6</w:t>
      </w:r>
      <w:r w:rsidR="00545195" w:rsidRPr="00EC4265">
        <w:t>; (iii) April 15, 202</w:t>
      </w:r>
      <w:r w:rsidR="00280D8D">
        <w:t>7</w:t>
      </w:r>
      <w:r w:rsidR="00545195" w:rsidRPr="00EC4265">
        <w:t xml:space="preserve">, covering the period beginning </w:t>
      </w:r>
      <w:r w:rsidR="001E1757">
        <w:t>January</w:t>
      </w:r>
      <w:r w:rsidR="00545195" w:rsidRPr="00EC4265">
        <w:t xml:space="preserve"> 1, 202</w:t>
      </w:r>
      <w:r w:rsidR="00280D8D">
        <w:t>7</w:t>
      </w:r>
      <w:r w:rsidR="00545195" w:rsidRPr="00EC4265">
        <w:t xml:space="preserve"> and ending March 31, 202</w:t>
      </w:r>
      <w:r w:rsidR="001E1757">
        <w:t>7</w:t>
      </w:r>
      <w:r w:rsidR="00545195" w:rsidRPr="00EC4265">
        <w:t>; and (iv) July 15, 202</w:t>
      </w:r>
      <w:r w:rsidR="001E1757">
        <w:t>7</w:t>
      </w:r>
      <w:r w:rsidR="00545195" w:rsidRPr="00EC4265">
        <w:t xml:space="preserve">, covering the period beginning </w:t>
      </w:r>
      <w:r w:rsidR="001E1757">
        <w:t>April</w:t>
      </w:r>
      <w:r w:rsidR="00545195" w:rsidRPr="00EC4265">
        <w:t xml:space="preserve"> 1, 202</w:t>
      </w:r>
      <w:r w:rsidR="009C5CEF">
        <w:t>7</w:t>
      </w:r>
      <w:r w:rsidR="00545195" w:rsidRPr="00EC4265">
        <w:t xml:space="preserve"> and ending June 30, 202</w:t>
      </w:r>
      <w:r w:rsidR="009C5CEF">
        <w:t>7</w:t>
      </w:r>
      <w:r w:rsidR="00545195" w:rsidRPr="00EC4265">
        <w:t>.</w:t>
      </w:r>
    </w:p>
    <w:p w14:paraId="5E760575" w14:textId="77777777" w:rsidR="00545195" w:rsidRPr="00EC4265" w:rsidRDefault="00545195" w:rsidP="000F7C3C">
      <w:pPr>
        <w:pStyle w:val="BodyText"/>
        <w:ind w:right="382"/>
        <w:jc w:val="both"/>
      </w:pPr>
    </w:p>
    <w:p w14:paraId="5A64CFA4" w14:textId="234871AE" w:rsidR="00115616" w:rsidRPr="00EC4265" w:rsidRDefault="4F4FA426">
      <w:pPr>
        <w:pStyle w:val="ListParagraph"/>
        <w:numPr>
          <w:ilvl w:val="0"/>
          <w:numId w:val="94"/>
        </w:numPr>
        <w:ind w:left="360"/>
        <w:jc w:val="center"/>
        <w:rPr>
          <w:b/>
          <w:bCs/>
        </w:rPr>
      </w:pPr>
      <w:r w:rsidRPr="45A53B26">
        <w:rPr>
          <w:b/>
          <w:bCs/>
        </w:rPr>
        <w:t>Department of Finance (836)</w:t>
      </w:r>
    </w:p>
    <w:p w14:paraId="189EB314" w14:textId="77777777" w:rsidR="00115616" w:rsidRPr="00EC4265" w:rsidRDefault="00115616" w:rsidP="00F52D3B">
      <w:pPr>
        <w:jc w:val="center"/>
        <w:rPr>
          <w:b/>
          <w:bCs/>
        </w:rPr>
      </w:pPr>
      <w:r w:rsidRPr="00EC4265">
        <w:rPr>
          <w:b/>
          <w:bCs/>
        </w:rPr>
        <w:t>Unit of Appropriation [001]</w:t>
      </w:r>
    </w:p>
    <w:p w14:paraId="162087EA" w14:textId="5D5B74DA" w:rsidR="00115616" w:rsidRPr="00EC4265" w:rsidRDefault="4F4FA426" w:rsidP="45A53B26">
      <w:pPr>
        <w:jc w:val="center"/>
        <w:rPr>
          <w:b/>
          <w:bCs/>
        </w:rPr>
      </w:pPr>
      <w:r w:rsidRPr="45A53B26">
        <w:rPr>
          <w:b/>
          <w:bCs/>
        </w:rPr>
        <w:t>Unit of Appropriation [011]</w:t>
      </w:r>
    </w:p>
    <w:p w14:paraId="46FFB15A" w14:textId="77777777" w:rsidR="00115616" w:rsidRPr="00EC4265" w:rsidRDefault="00115616" w:rsidP="009F6E3E"/>
    <w:p w14:paraId="6D1E07EF" w14:textId="10AC9ADF" w:rsidR="00DA00A2" w:rsidRPr="00EC4265" w:rsidRDefault="00230B19" w:rsidP="009F6E3E">
      <w:pPr>
        <w:jc w:val="both"/>
      </w:pPr>
      <w:r w:rsidRPr="00EC4265">
        <w:t xml:space="preserve">As a condition of the funds in unit of appropriation numbers 001 and 011, the Department of Finance (DOF) shall submit to the Council no later than April 1, </w:t>
      </w:r>
      <w:r w:rsidR="00CC6548" w:rsidRPr="00EC4265">
        <w:t>202</w:t>
      </w:r>
      <w:r w:rsidR="00CC6548">
        <w:t>7</w:t>
      </w:r>
      <w:r w:rsidRPr="00EC4265">
        <w:t>, a</w:t>
      </w:r>
      <w:r w:rsidR="006B54C6">
        <w:t xml:space="preserve"> report</w:t>
      </w:r>
      <w:r w:rsidR="009E57B1">
        <w:t xml:space="preserve"> of</w:t>
      </w:r>
      <w:r w:rsidRPr="00EC4265">
        <w:t xml:space="preserve"> the number and nature of inquiries received by the Taxpayer Advocat</w:t>
      </w:r>
      <w:r w:rsidR="003F56DF">
        <w:t>e</w:t>
      </w:r>
      <w:r w:rsidRPr="00EC4265">
        <w:t xml:space="preserve"> regarding property tax exemptions </w:t>
      </w:r>
      <w:r w:rsidR="00BF3859">
        <w:t>and</w:t>
      </w:r>
      <w:r w:rsidRPr="00EC4265">
        <w:t xml:space="preserve"> business tax exemptions. Such report shall also include the number, nature, and resolution of complaints received by the Taxpayer Advocate; any recommendations made by the Taxpayer Advocate to the commissioner; the acceptance and denial rates of such recommendations by the commissioner; the number and nature of inquiries referred to the Taxpayer Advocate by the ombudspersons at </w:t>
      </w:r>
      <w:r w:rsidR="007451FA">
        <w:t>DOF</w:t>
      </w:r>
      <w:r w:rsidRPr="00EC4265">
        <w:t>;</w:t>
      </w:r>
      <w:r w:rsidR="007451FA">
        <w:t xml:space="preserve"> and</w:t>
      </w:r>
      <w:r w:rsidRPr="00EC4265">
        <w:t xml:space="preserve"> the number and nature of inquiries referred to the Taxpayer Advocate by 311. Such report shall cover the period beginning January 1, 202</w:t>
      </w:r>
      <w:r w:rsidR="009C5CEF">
        <w:t>6</w:t>
      </w:r>
      <w:r w:rsidR="006D69B4">
        <w:t>,</w:t>
      </w:r>
      <w:r w:rsidRPr="00EC4265">
        <w:t xml:space="preserve"> and ending on December 31, 202</w:t>
      </w:r>
      <w:r w:rsidR="00D07B43">
        <w:t>6</w:t>
      </w:r>
      <w:r w:rsidRPr="00EC4265">
        <w:t>.</w:t>
      </w:r>
    </w:p>
    <w:p w14:paraId="6D1E0806" w14:textId="77777777" w:rsidR="00DA00A2" w:rsidRPr="00EC4265" w:rsidRDefault="00DA00A2" w:rsidP="00EE2972">
      <w:pPr>
        <w:pStyle w:val="BodyText"/>
        <w:spacing w:before="1"/>
        <w:ind w:left="0"/>
        <w:rPr>
          <w:b/>
        </w:rPr>
      </w:pPr>
    </w:p>
    <w:p w14:paraId="6AD9C1E4" w14:textId="64EB6E68" w:rsidR="006B314D" w:rsidRPr="00EC4265" w:rsidRDefault="1D55FF80">
      <w:pPr>
        <w:pStyle w:val="ListParagraph"/>
        <w:numPr>
          <w:ilvl w:val="0"/>
          <w:numId w:val="94"/>
        </w:numPr>
        <w:ind w:left="360"/>
        <w:jc w:val="center"/>
        <w:rPr>
          <w:b/>
          <w:bCs/>
        </w:rPr>
      </w:pPr>
      <w:r w:rsidRPr="45A53B26">
        <w:rPr>
          <w:b/>
          <w:bCs/>
        </w:rPr>
        <w:t>Department of Health and Mental Hygiene (816)</w:t>
      </w:r>
    </w:p>
    <w:p w14:paraId="547A8CA5" w14:textId="77777777" w:rsidR="006B314D" w:rsidRPr="00EC4265" w:rsidRDefault="00E23747" w:rsidP="009F6E3E">
      <w:pPr>
        <w:jc w:val="center"/>
        <w:rPr>
          <w:b/>
          <w:bCs/>
        </w:rPr>
      </w:pPr>
      <w:r w:rsidRPr="00EC4265">
        <w:rPr>
          <w:b/>
          <w:bCs/>
        </w:rPr>
        <w:t>Unit of Appropriation [102]</w:t>
      </w:r>
    </w:p>
    <w:p w14:paraId="2A6D92D7" w14:textId="215BA94C" w:rsidR="00E23747" w:rsidRPr="00EC4265" w:rsidRDefault="1D55FF80" w:rsidP="45A53B26">
      <w:pPr>
        <w:jc w:val="center"/>
        <w:rPr>
          <w:b/>
          <w:bCs/>
        </w:rPr>
      </w:pPr>
      <w:r w:rsidRPr="45A53B26">
        <w:rPr>
          <w:b/>
          <w:bCs/>
        </w:rPr>
        <w:t>Unit of Appropriation [112]</w:t>
      </w:r>
    </w:p>
    <w:p w14:paraId="4A2AAFA7" w14:textId="77777777" w:rsidR="00E23747" w:rsidRPr="00EC4265" w:rsidRDefault="00E23747" w:rsidP="009F6E3E"/>
    <w:p w14:paraId="6D1E0807" w14:textId="137DBA58" w:rsidR="00DA00A2" w:rsidRPr="00EC4265" w:rsidRDefault="00230B19" w:rsidP="009F6E3E">
      <w:pPr>
        <w:jc w:val="both"/>
      </w:pPr>
      <w:r w:rsidRPr="00EC4265">
        <w:t xml:space="preserve">As a condition of funds in unit of appropriation numbers 102 and 112, the Department of Health and Mental Hygiene shall submit to the Council </w:t>
      </w:r>
      <w:r w:rsidR="00D64991">
        <w:t>two</w:t>
      </w:r>
      <w:r w:rsidRPr="00EC4265">
        <w:t xml:space="preserve"> reports detailing the number of new infections of tuberculosis, HIV/AIDS, viral hepatitis, and measles. Additionally, the report</w:t>
      </w:r>
      <w:r w:rsidR="0005732A">
        <w:t>s</w:t>
      </w:r>
      <w:r w:rsidRPr="00EC4265">
        <w:t xml:space="preserve"> </w:t>
      </w:r>
      <w:proofErr w:type="gramStart"/>
      <w:r w:rsidRPr="00EC4265">
        <w:t>shall</w:t>
      </w:r>
      <w:proofErr w:type="gramEnd"/>
      <w:r w:rsidRPr="00EC4265">
        <w:t xml:space="preserve"> include a rate comparison for the past two years. The reports </w:t>
      </w:r>
      <w:r w:rsidR="00D64991">
        <w:t>shall be submitted</w:t>
      </w:r>
      <w:r w:rsidRPr="00EC4265">
        <w:t xml:space="preserve"> to</w:t>
      </w:r>
      <w:r w:rsidR="00D64991">
        <w:t xml:space="preserve"> the</w:t>
      </w:r>
      <w:r w:rsidRPr="00EC4265">
        <w:t xml:space="preserve"> Council on September 15, </w:t>
      </w:r>
      <w:r w:rsidR="00D64991" w:rsidRPr="00EC4265">
        <w:t>202</w:t>
      </w:r>
      <w:r w:rsidR="00D64991">
        <w:t>6,</w:t>
      </w:r>
      <w:r w:rsidR="00D64991" w:rsidRPr="00EC4265">
        <w:t xml:space="preserve"> </w:t>
      </w:r>
      <w:r w:rsidRPr="00EC4265">
        <w:t>and May 15, 202</w:t>
      </w:r>
      <w:r w:rsidR="00D64991">
        <w:t>7</w:t>
      </w:r>
      <w:r w:rsidRPr="00EC4265">
        <w:t>.</w:t>
      </w:r>
    </w:p>
    <w:p w14:paraId="0879676F" w14:textId="77777777" w:rsidR="00B92890" w:rsidRDefault="00B92890" w:rsidP="00B92890">
      <w:pPr>
        <w:pStyle w:val="ListParagraph"/>
        <w:ind w:left="720" w:firstLine="0"/>
        <w:rPr>
          <w:b/>
          <w:bCs/>
        </w:rPr>
      </w:pPr>
    </w:p>
    <w:p w14:paraId="100C9D3A" w14:textId="11F35D8C" w:rsidR="00847182" w:rsidRPr="00847182" w:rsidRDefault="00847182">
      <w:pPr>
        <w:pStyle w:val="ListParagraph"/>
        <w:numPr>
          <w:ilvl w:val="0"/>
          <w:numId w:val="94"/>
        </w:numPr>
        <w:ind w:left="360"/>
        <w:jc w:val="center"/>
        <w:rPr>
          <w:b/>
          <w:bCs/>
        </w:rPr>
      </w:pPr>
      <w:r w:rsidRPr="00847182">
        <w:rPr>
          <w:b/>
          <w:bCs/>
        </w:rPr>
        <w:t>Department of Health and Mental Hygiene (816)</w:t>
      </w:r>
    </w:p>
    <w:p w14:paraId="4EF881A0" w14:textId="77777777" w:rsidR="00847182" w:rsidRDefault="00847182" w:rsidP="00847182">
      <w:pPr>
        <w:jc w:val="center"/>
        <w:rPr>
          <w:b/>
          <w:bCs/>
        </w:rPr>
      </w:pPr>
      <w:r w:rsidRPr="00D87EE4">
        <w:rPr>
          <w:b/>
          <w:bCs/>
        </w:rPr>
        <w:t>Unit of Appropriation [</w:t>
      </w:r>
      <w:r>
        <w:rPr>
          <w:b/>
          <w:bCs/>
        </w:rPr>
        <w:t>108</w:t>
      </w:r>
      <w:r w:rsidRPr="00D87EE4">
        <w:rPr>
          <w:b/>
          <w:bCs/>
        </w:rPr>
        <w:t>]</w:t>
      </w:r>
    </w:p>
    <w:p w14:paraId="2E91C2E0" w14:textId="77777777" w:rsidR="00847182" w:rsidRPr="00D87EE4" w:rsidRDefault="00847182" w:rsidP="00847182">
      <w:pPr>
        <w:jc w:val="center"/>
        <w:rPr>
          <w:b/>
          <w:bCs/>
        </w:rPr>
      </w:pPr>
      <w:r>
        <w:rPr>
          <w:b/>
          <w:bCs/>
        </w:rPr>
        <w:t>Unit of Appropriation [120]</w:t>
      </w:r>
    </w:p>
    <w:p w14:paraId="28EDC67F" w14:textId="77777777" w:rsidR="00847182" w:rsidRPr="00D87EE4" w:rsidRDefault="00847182" w:rsidP="00847182">
      <w:pPr>
        <w:ind w:left="100"/>
      </w:pPr>
    </w:p>
    <w:p w14:paraId="44E4B5AD" w14:textId="77777777" w:rsidR="00847182" w:rsidRPr="00D87EE4" w:rsidRDefault="00847182" w:rsidP="00847182">
      <w:pPr>
        <w:ind w:left="100"/>
        <w:jc w:val="both"/>
      </w:pPr>
      <w:r w:rsidRPr="00D87EE4">
        <w:t xml:space="preserve">As a condition of the funds in unit of appropriation numbers </w:t>
      </w:r>
      <w:r>
        <w:t>108 and 120</w:t>
      </w:r>
      <w:r w:rsidRPr="00D87EE4">
        <w:t xml:space="preserve">, the Department of Health and Mental Hygiene shall submit to the Council a report in relation to clubhouses, as such term is defined in local law number 119 for the year 2023, that receive City financial assistance. Such report shall be submitted no later than December 1, 2026, and shall contain the following information for </w:t>
      </w:r>
      <w:proofErr w:type="gramStart"/>
      <w:r w:rsidRPr="00D87EE4">
        <w:t>each such</w:t>
      </w:r>
      <w:proofErr w:type="gramEnd"/>
      <w:r w:rsidRPr="00D87EE4">
        <w:t xml:space="preserve"> clubhouse as of the date of preparation of such report:</w:t>
      </w:r>
    </w:p>
    <w:p w14:paraId="151A88E3" w14:textId="77777777" w:rsidR="00847182" w:rsidRPr="00D87EE4" w:rsidRDefault="00847182">
      <w:pPr>
        <w:pStyle w:val="ListParagraph"/>
        <w:widowControl/>
        <w:numPr>
          <w:ilvl w:val="0"/>
          <w:numId w:val="109"/>
        </w:numPr>
        <w:autoSpaceDE/>
        <w:autoSpaceDN/>
        <w:jc w:val="both"/>
      </w:pPr>
      <w:r w:rsidRPr="00D87EE4">
        <w:t>Provider;</w:t>
      </w:r>
    </w:p>
    <w:p w14:paraId="36023A8B" w14:textId="77777777" w:rsidR="00847182" w:rsidRPr="00D87EE4" w:rsidRDefault="00847182">
      <w:pPr>
        <w:widowControl/>
        <w:numPr>
          <w:ilvl w:val="0"/>
          <w:numId w:val="109"/>
        </w:numPr>
        <w:autoSpaceDE/>
        <w:autoSpaceDN/>
        <w:jc w:val="both"/>
      </w:pPr>
      <w:r w:rsidRPr="00D87EE4">
        <w:t>Location;</w:t>
      </w:r>
    </w:p>
    <w:p w14:paraId="0E8CA451" w14:textId="60EC2CA3" w:rsidR="00847182" w:rsidRPr="00D87EE4" w:rsidRDefault="313597C5">
      <w:pPr>
        <w:widowControl/>
        <w:numPr>
          <w:ilvl w:val="0"/>
          <w:numId w:val="109"/>
        </w:numPr>
        <w:autoSpaceDE/>
        <w:autoSpaceDN/>
        <w:jc w:val="both"/>
      </w:pPr>
      <w:r>
        <w:t xml:space="preserve">Amount of </w:t>
      </w:r>
      <w:r w:rsidR="061AADAD">
        <w:t>all-funds budget</w:t>
      </w:r>
      <w:r>
        <w:t xml:space="preserve"> provided and the associated unit of appropriation and budget code;</w:t>
      </w:r>
    </w:p>
    <w:p w14:paraId="44886548" w14:textId="77777777" w:rsidR="00847182" w:rsidRPr="00D87EE4" w:rsidRDefault="00847182">
      <w:pPr>
        <w:widowControl/>
        <w:numPr>
          <w:ilvl w:val="0"/>
          <w:numId w:val="109"/>
        </w:numPr>
        <w:autoSpaceDE/>
        <w:autoSpaceDN/>
        <w:jc w:val="both"/>
      </w:pPr>
      <w:r w:rsidRPr="00D87EE4">
        <w:t>Capacity;</w:t>
      </w:r>
    </w:p>
    <w:p w14:paraId="3FA25B4A" w14:textId="77777777" w:rsidR="00847182" w:rsidRPr="00D87EE4" w:rsidRDefault="00847182">
      <w:pPr>
        <w:widowControl/>
        <w:numPr>
          <w:ilvl w:val="0"/>
          <w:numId w:val="109"/>
        </w:numPr>
        <w:autoSpaceDE/>
        <w:autoSpaceDN/>
        <w:jc w:val="both"/>
      </w:pPr>
      <w:r w:rsidRPr="00D87EE4">
        <w:t xml:space="preserve">Number of </w:t>
      </w:r>
      <w:proofErr w:type="gramStart"/>
      <w:r w:rsidRPr="00D87EE4">
        <w:t>persons</w:t>
      </w:r>
      <w:proofErr w:type="gramEnd"/>
      <w:r w:rsidRPr="00D87EE4">
        <w:t xml:space="preserve"> served, disaggregated by month;</w:t>
      </w:r>
    </w:p>
    <w:p w14:paraId="52950172" w14:textId="09E249D5" w:rsidR="00847182" w:rsidRPr="00D87EE4" w:rsidRDefault="313597C5">
      <w:pPr>
        <w:widowControl/>
        <w:numPr>
          <w:ilvl w:val="0"/>
          <w:numId w:val="109"/>
        </w:numPr>
        <w:autoSpaceDE/>
        <w:autoSpaceDN/>
        <w:jc w:val="both"/>
      </w:pPr>
      <w:r>
        <w:lastRenderedPageBreak/>
        <w:t>Number of staff;</w:t>
      </w:r>
      <w:r w:rsidR="061AADAD">
        <w:t xml:space="preserve"> and</w:t>
      </w:r>
    </w:p>
    <w:p w14:paraId="7E3BA3F9" w14:textId="7BF1A467" w:rsidR="00847182" w:rsidRPr="00847182" w:rsidRDefault="313597C5">
      <w:pPr>
        <w:widowControl/>
        <w:numPr>
          <w:ilvl w:val="0"/>
          <w:numId w:val="109"/>
        </w:numPr>
        <w:autoSpaceDE/>
        <w:autoSpaceDN/>
        <w:jc w:val="both"/>
      </w:pPr>
      <w:r>
        <w:t>Any service interruptions and, if so, the service interrupted and for how many days.</w:t>
      </w:r>
    </w:p>
    <w:p w14:paraId="37379BF8" w14:textId="77777777" w:rsidR="00847182" w:rsidRPr="00EC4265" w:rsidRDefault="00847182" w:rsidP="00B92890">
      <w:pPr>
        <w:pStyle w:val="ListParagraph"/>
        <w:ind w:left="720" w:firstLine="0"/>
        <w:rPr>
          <w:b/>
          <w:bCs/>
        </w:rPr>
      </w:pPr>
    </w:p>
    <w:p w14:paraId="276DC095" w14:textId="7D10CC45" w:rsidR="006B314D" w:rsidRPr="00EC4265" w:rsidRDefault="006B314D">
      <w:pPr>
        <w:pStyle w:val="ListParagraph"/>
        <w:numPr>
          <w:ilvl w:val="0"/>
          <w:numId w:val="94"/>
        </w:numPr>
        <w:ind w:left="360"/>
        <w:jc w:val="center"/>
        <w:rPr>
          <w:b/>
          <w:bCs/>
        </w:rPr>
      </w:pPr>
      <w:r w:rsidRPr="00EC4265">
        <w:rPr>
          <w:b/>
          <w:bCs/>
        </w:rPr>
        <w:t>Department of Homeless Services (071)</w:t>
      </w:r>
    </w:p>
    <w:p w14:paraId="37B6C1E5" w14:textId="77777777" w:rsidR="006B314D" w:rsidRPr="00EC4265" w:rsidRDefault="006B314D" w:rsidP="009F6E3E">
      <w:pPr>
        <w:jc w:val="center"/>
        <w:rPr>
          <w:b/>
          <w:bCs/>
        </w:rPr>
      </w:pPr>
      <w:r w:rsidRPr="00EC4265">
        <w:rPr>
          <w:b/>
          <w:bCs/>
        </w:rPr>
        <w:t>Unit of Appropriation [100]</w:t>
      </w:r>
    </w:p>
    <w:p w14:paraId="02F2606E" w14:textId="77777777" w:rsidR="006B314D" w:rsidRPr="00EC4265" w:rsidRDefault="006B314D" w:rsidP="009F6E3E">
      <w:pPr>
        <w:jc w:val="center"/>
        <w:rPr>
          <w:b/>
          <w:bCs/>
        </w:rPr>
      </w:pPr>
      <w:r w:rsidRPr="00EC4265">
        <w:rPr>
          <w:b/>
          <w:bCs/>
        </w:rPr>
        <w:t>Unit of Appropriation [101]</w:t>
      </w:r>
    </w:p>
    <w:p w14:paraId="3C62DF0C" w14:textId="77777777" w:rsidR="006B314D" w:rsidRPr="00EC4265" w:rsidRDefault="006B314D" w:rsidP="009F6E3E">
      <w:pPr>
        <w:jc w:val="center"/>
        <w:rPr>
          <w:b/>
          <w:bCs/>
        </w:rPr>
      </w:pPr>
      <w:r w:rsidRPr="00EC4265">
        <w:rPr>
          <w:b/>
          <w:bCs/>
        </w:rPr>
        <w:t>Unit of Appropriation [102]</w:t>
      </w:r>
    </w:p>
    <w:p w14:paraId="01C1C847" w14:textId="77777777" w:rsidR="006B314D" w:rsidRPr="00EC4265" w:rsidRDefault="006B314D" w:rsidP="009F6E3E">
      <w:pPr>
        <w:jc w:val="center"/>
        <w:rPr>
          <w:b/>
          <w:bCs/>
        </w:rPr>
      </w:pPr>
      <w:r w:rsidRPr="00EC4265">
        <w:rPr>
          <w:b/>
          <w:bCs/>
        </w:rPr>
        <w:t>Unit of Appropriation [200]</w:t>
      </w:r>
    </w:p>
    <w:p w14:paraId="63A75C0C" w14:textId="7C2C2BC4" w:rsidR="00A87590" w:rsidRPr="00EC4265" w:rsidRDefault="00A87590" w:rsidP="00A87590">
      <w:pPr>
        <w:jc w:val="center"/>
        <w:rPr>
          <w:b/>
          <w:bCs/>
        </w:rPr>
      </w:pPr>
      <w:r w:rsidRPr="00EC4265">
        <w:rPr>
          <w:b/>
          <w:bCs/>
        </w:rPr>
        <w:t>Unit of Appropriation [20</w:t>
      </w:r>
      <w:r>
        <w:rPr>
          <w:b/>
          <w:bCs/>
        </w:rPr>
        <w:t>1</w:t>
      </w:r>
      <w:r w:rsidRPr="00EC4265">
        <w:rPr>
          <w:b/>
          <w:bCs/>
        </w:rPr>
        <w:t>]</w:t>
      </w:r>
    </w:p>
    <w:p w14:paraId="07202357" w14:textId="588EE024" w:rsidR="006B314D" w:rsidRPr="00EC4265" w:rsidRDefault="006B314D" w:rsidP="009F6E3E">
      <w:pPr>
        <w:jc w:val="center"/>
        <w:rPr>
          <w:b/>
        </w:rPr>
      </w:pPr>
      <w:r w:rsidRPr="00EC4265">
        <w:rPr>
          <w:b/>
          <w:bCs/>
        </w:rPr>
        <w:t>Unit of Appropriation [202]</w:t>
      </w:r>
    </w:p>
    <w:p w14:paraId="148BBD42" w14:textId="77777777" w:rsidR="006B314D" w:rsidRPr="00EC4265" w:rsidRDefault="006B314D" w:rsidP="009F6E3E"/>
    <w:p w14:paraId="6D1E080A" w14:textId="0AD4FF4F" w:rsidR="00DA00A2" w:rsidRPr="00EC4265" w:rsidRDefault="7ABF01B5" w:rsidP="009F6E3E">
      <w:pPr>
        <w:jc w:val="both"/>
      </w:pPr>
      <w:r>
        <w:t xml:space="preserve">As a condition of the funds in unit of appropriation numbers 100, 101, 102, 200, </w:t>
      </w:r>
      <w:r w:rsidR="20A3252E">
        <w:t xml:space="preserve">201, </w:t>
      </w:r>
      <w:r>
        <w:t xml:space="preserve">and 202, the Department of Homeless Services shall submit to the Council </w:t>
      </w:r>
      <w:r w:rsidR="0F4FB5F5">
        <w:t>four</w:t>
      </w:r>
      <w:r>
        <w:t xml:space="preserve"> report</w:t>
      </w:r>
      <w:r w:rsidR="0F4FB5F5">
        <w:t>s</w:t>
      </w:r>
      <w:r>
        <w:t xml:space="preserve"> with data regarding services and shelters targeted </w:t>
      </w:r>
      <w:proofErr w:type="gramStart"/>
      <w:r>
        <w:t>to</w:t>
      </w:r>
      <w:proofErr w:type="gramEnd"/>
      <w:r>
        <w:t xml:space="preserve"> the street homeless population. Such reports </w:t>
      </w:r>
      <w:proofErr w:type="gramStart"/>
      <w:r>
        <w:t>shall</w:t>
      </w:r>
      <w:proofErr w:type="gramEnd"/>
      <w:r>
        <w:t xml:space="preserve"> include the following:</w:t>
      </w:r>
    </w:p>
    <w:p w14:paraId="73145A5A" w14:textId="0EF4CF95" w:rsidR="2B3C12FD" w:rsidRDefault="39786770" w:rsidP="7CA41102">
      <w:pPr>
        <w:pStyle w:val="ListParagraph"/>
        <w:numPr>
          <w:ilvl w:val="0"/>
          <w:numId w:val="118"/>
        </w:numPr>
        <w:jc w:val="both"/>
      </w:pPr>
      <w:r>
        <w:t>New placements into low-barrier shelter beds</w:t>
      </w:r>
      <w:r w:rsidRPr="7CA41102">
        <w:t xml:space="preserve"> (i.e., </w:t>
      </w:r>
      <w:proofErr w:type="gramStart"/>
      <w:r w:rsidRPr="7CA41102">
        <w:t>safe haven</w:t>
      </w:r>
      <w:proofErr w:type="gramEnd"/>
      <w:r w:rsidRPr="7CA41102">
        <w:t xml:space="preserve"> beds, stabilization beds</w:t>
      </w:r>
      <w:r w:rsidR="004F5A14">
        <w:t>, etc.</w:t>
      </w:r>
      <w:r w:rsidRPr="7CA41102">
        <w:t>)</w:t>
      </w:r>
      <w:r w:rsidR="647D7F13" w:rsidRPr="7CA41102">
        <w:t xml:space="preserve">, </w:t>
      </w:r>
      <w:r w:rsidR="293C34C8" w:rsidRPr="7CA41102">
        <w:t xml:space="preserve">disaggregated by </w:t>
      </w:r>
      <w:r w:rsidRPr="7CA41102">
        <w:t>borough;</w:t>
      </w:r>
    </w:p>
    <w:p w14:paraId="343ADEC7" w14:textId="6841E995" w:rsidR="2B3C12FD" w:rsidRDefault="39786770" w:rsidP="7CA41102">
      <w:pPr>
        <w:pStyle w:val="ListParagraph"/>
        <w:numPr>
          <w:ilvl w:val="0"/>
          <w:numId w:val="118"/>
        </w:numPr>
        <w:jc w:val="both"/>
      </w:pPr>
      <w:r w:rsidRPr="7CA41102">
        <w:t xml:space="preserve">The average monthly occupancy for low-barrier shelter beds, </w:t>
      </w:r>
      <w:r w:rsidR="293C34C8" w:rsidRPr="7CA41102">
        <w:t xml:space="preserve">disaggregated by </w:t>
      </w:r>
      <w:r w:rsidRPr="7CA41102">
        <w:t>borough; and</w:t>
      </w:r>
    </w:p>
    <w:p w14:paraId="4A05F8CA" w14:textId="639CBA19" w:rsidR="2B3C12FD" w:rsidRDefault="39786770" w:rsidP="7CA41102">
      <w:pPr>
        <w:pStyle w:val="ListParagraph"/>
        <w:numPr>
          <w:ilvl w:val="0"/>
          <w:numId w:val="118"/>
        </w:numPr>
        <w:jc w:val="both"/>
      </w:pPr>
      <w:r w:rsidRPr="7CA41102">
        <w:t>The average capacity for drop-in centers, disaggregated by borough.</w:t>
      </w:r>
    </w:p>
    <w:p w14:paraId="6D1E0810" w14:textId="11EA310C" w:rsidR="00DA00A2" w:rsidRDefault="04AE1392" w:rsidP="009F6E3E">
      <w:pPr>
        <w:jc w:val="both"/>
      </w:pPr>
      <w:r w:rsidRPr="7CA41102">
        <w:t>The reports shall be submitted on: (</w:t>
      </w:r>
      <w:proofErr w:type="spellStart"/>
      <w:r w:rsidRPr="7CA41102">
        <w:t>i</w:t>
      </w:r>
      <w:proofErr w:type="spellEnd"/>
      <w:r w:rsidRPr="7CA41102">
        <w:t xml:space="preserve">) October 10, </w:t>
      </w:r>
      <w:r w:rsidR="4DC87D14" w:rsidRPr="7CA41102">
        <w:t>2026</w:t>
      </w:r>
      <w:r w:rsidRPr="7CA41102">
        <w:t xml:space="preserve">, covering the period </w:t>
      </w:r>
      <w:r>
        <w:t xml:space="preserve">beginning July 1, </w:t>
      </w:r>
      <w:r w:rsidR="4DC87D14">
        <w:t>2026</w:t>
      </w:r>
      <w:r w:rsidR="3818CE2F">
        <w:t>,</w:t>
      </w:r>
      <w:r w:rsidR="4DC87D14">
        <w:t xml:space="preserve"> </w:t>
      </w:r>
      <w:r>
        <w:t xml:space="preserve">and ending September 30, </w:t>
      </w:r>
      <w:r w:rsidR="4DC87D14">
        <w:t>2026</w:t>
      </w:r>
      <w:r>
        <w:t xml:space="preserve">; (ii) January 10, </w:t>
      </w:r>
      <w:r w:rsidR="6225A842">
        <w:t>2027</w:t>
      </w:r>
      <w:r>
        <w:t xml:space="preserve">, covering the period beginning October 1, </w:t>
      </w:r>
      <w:r w:rsidR="6225A842">
        <w:t>2026</w:t>
      </w:r>
      <w:r w:rsidR="3818CE2F">
        <w:t>,</w:t>
      </w:r>
      <w:r w:rsidR="6225A842">
        <w:t xml:space="preserve"> </w:t>
      </w:r>
      <w:r>
        <w:t xml:space="preserve">and ending December 31, </w:t>
      </w:r>
      <w:r w:rsidR="6225A842">
        <w:t>2026</w:t>
      </w:r>
      <w:r>
        <w:t xml:space="preserve">; (iii) April 10, </w:t>
      </w:r>
      <w:r w:rsidR="6225A842">
        <w:t>2027</w:t>
      </w:r>
      <w:r>
        <w:t xml:space="preserve">, covering the period beginning January 1, </w:t>
      </w:r>
      <w:r w:rsidR="6225A842">
        <w:t>2027</w:t>
      </w:r>
      <w:r w:rsidR="3818CE2F">
        <w:t>,</w:t>
      </w:r>
      <w:r w:rsidR="6225A842">
        <w:t xml:space="preserve"> </w:t>
      </w:r>
      <w:r>
        <w:t>and ending</w:t>
      </w:r>
      <w:r w:rsidR="67E736B5">
        <w:t xml:space="preserve"> </w:t>
      </w:r>
      <w:r>
        <w:t xml:space="preserve">March 31, </w:t>
      </w:r>
      <w:r w:rsidR="6225A842">
        <w:t>2027</w:t>
      </w:r>
      <w:r>
        <w:t xml:space="preserve">; and (iv) July 10, </w:t>
      </w:r>
      <w:r w:rsidR="6225A842">
        <w:t>2027</w:t>
      </w:r>
      <w:r>
        <w:t xml:space="preserve">, covering the period beginning April 1, </w:t>
      </w:r>
      <w:r w:rsidR="6225A842">
        <w:t>2027</w:t>
      </w:r>
      <w:r w:rsidR="3818CE2F">
        <w:t>,</w:t>
      </w:r>
      <w:r w:rsidR="6225A842">
        <w:t xml:space="preserve"> </w:t>
      </w:r>
      <w:r>
        <w:t xml:space="preserve">and ending June 30, </w:t>
      </w:r>
      <w:r w:rsidR="6225A842">
        <w:t>2027</w:t>
      </w:r>
      <w:r>
        <w:t>.</w:t>
      </w:r>
    </w:p>
    <w:p w14:paraId="3B0C48B9" w14:textId="77777777" w:rsidR="006F0ABE" w:rsidRPr="00EC4265" w:rsidRDefault="006F0ABE" w:rsidP="009F6E3E">
      <w:pPr>
        <w:jc w:val="both"/>
      </w:pPr>
    </w:p>
    <w:p w14:paraId="55762AFE" w14:textId="70A4925E" w:rsidR="003F7B30" w:rsidRPr="00EC4265" w:rsidRDefault="2B9CA59A">
      <w:pPr>
        <w:pStyle w:val="ListParagraph"/>
        <w:numPr>
          <w:ilvl w:val="0"/>
          <w:numId w:val="94"/>
        </w:numPr>
        <w:ind w:left="360"/>
        <w:jc w:val="center"/>
        <w:rPr>
          <w:b/>
          <w:bCs/>
        </w:rPr>
      </w:pPr>
      <w:r w:rsidRPr="45A53B26">
        <w:rPr>
          <w:b/>
          <w:bCs/>
        </w:rPr>
        <w:t>Department of Housing Preservation and Development (806)</w:t>
      </w:r>
    </w:p>
    <w:p w14:paraId="6E23D68B" w14:textId="0EA47055" w:rsidR="003F7B30" w:rsidRPr="00EC4265" w:rsidRDefault="003F7B30" w:rsidP="00591367">
      <w:pPr>
        <w:jc w:val="center"/>
        <w:rPr>
          <w:b/>
          <w:bCs/>
        </w:rPr>
      </w:pPr>
      <w:r w:rsidRPr="00EC4265">
        <w:rPr>
          <w:b/>
          <w:bCs/>
        </w:rPr>
        <w:t>Unit of Appropriation [004]</w:t>
      </w:r>
    </w:p>
    <w:p w14:paraId="6FEA8FB3" w14:textId="77777777" w:rsidR="003F7B30" w:rsidRPr="00EC4265" w:rsidRDefault="003F7B30" w:rsidP="00591367">
      <w:pPr>
        <w:jc w:val="center"/>
        <w:rPr>
          <w:b/>
          <w:bCs/>
        </w:rPr>
      </w:pPr>
      <w:r w:rsidRPr="00EC4265">
        <w:rPr>
          <w:b/>
          <w:bCs/>
        </w:rPr>
        <w:t>Unit of Appropriation [009]</w:t>
      </w:r>
    </w:p>
    <w:p w14:paraId="1497B3F3" w14:textId="77777777" w:rsidR="003F7B30" w:rsidRPr="00EC4265" w:rsidRDefault="003F7B30" w:rsidP="00591367">
      <w:pPr>
        <w:jc w:val="center"/>
        <w:rPr>
          <w:b/>
          <w:bCs/>
        </w:rPr>
      </w:pPr>
    </w:p>
    <w:p w14:paraId="20CF3CD2" w14:textId="77777777" w:rsidR="003F7B30" w:rsidRPr="00EC4265" w:rsidRDefault="003F7B30" w:rsidP="00591367">
      <w:pPr>
        <w:jc w:val="center"/>
        <w:rPr>
          <w:b/>
          <w:bCs/>
        </w:rPr>
      </w:pPr>
      <w:r w:rsidRPr="00EC4265">
        <w:rPr>
          <w:b/>
          <w:bCs/>
        </w:rPr>
        <w:t>Capital Budget for Department of Housing Preservation and Development (806)</w:t>
      </w:r>
    </w:p>
    <w:p w14:paraId="1602FF2C" w14:textId="33CED507" w:rsidR="003F7B30" w:rsidRPr="00EC4265" w:rsidRDefault="2B9CA59A" w:rsidP="00591367">
      <w:pPr>
        <w:jc w:val="center"/>
        <w:rPr>
          <w:b/>
          <w:bCs/>
        </w:rPr>
      </w:pPr>
      <w:r w:rsidRPr="45A53B26">
        <w:rPr>
          <w:b/>
          <w:bCs/>
        </w:rPr>
        <w:t>Budget Line HD-0009 – All Projects</w:t>
      </w:r>
    </w:p>
    <w:p w14:paraId="11389001" w14:textId="77777777" w:rsidR="003F7B30" w:rsidRPr="00EC4265" w:rsidRDefault="003F7B30" w:rsidP="00591367"/>
    <w:p w14:paraId="6D1E0819" w14:textId="2CF9EC0E" w:rsidR="00DA00A2" w:rsidRPr="00EC4265" w:rsidRDefault="00230B19" w:rsidP="00591367">
      <w:pPr>
        <w:jc w:val="both"/>
      </w:pPr>
      <w:r w:rsidRPr="00EC4265">
        <w:t>As a condition of the funds in unit of appropriation numbers 004 and 009 and budget line HD-0009, the Department of Housing Preservation and Development shall submit to the Council no later than October 15, 202</w:t>
      </w:r>
      <w:r w:rsidR="001476C8">
        <w:t>7</w:t>
      </w:r>
      <w:r w:rsidRPr="00EC4265">
        <w:t xml:space="preserve">, a report detailing the number of buildings in </w:t>
      </w:r>
      <w:proofErr w:type="gramStart"/>
      <w:r w:rsidRPr="00EC4265">
        <w:t>the Article</w:t>
      </w:r>
      <w:proofErr w:type="gramEnd"/>
      <w:r w:rsidRPr="00EC4265">
        <w:t xml:space="preserve"> 7A program and the expenditure</w:t>
      </w:r>
      <w:r w:rsidR="007A3DCA" w:rsidRPr="00EC4265">
        <w:t xml:space="preserve"> </w:t>
      </w:r>
      <w:r w:rsidRPr="00EC4265">
        <w:t xml:space="preserve">amount for each building. Such report shall cover the period beginning on July 1, </w:t>
      </w:r>
      <w:r w:rsidR="00B64950" w:rsidRPr="00EC4265">
        <w:t>202</w:t>
      </w:r>
      <w:r w:rsidR="00B64950">
        <w:t>6</w:t>
      </w:r>
      <w:r w:rsidR="00981270">
        <w:t>,</w:t>
      </w:r>
      <w:r w:rsidR="00B64950" w:rsidRPr="00EC4265">
        <w:t xml:space="preserve"> </w:t>
      </w:r>
      <w:r w:rsidRPr="00EC4265">
        <w:t xml:space="preserve">and ending on June 30, </w:t>
      </w:r>
      <w:r w:rsidR="00B64950" w:rsidRPr="00EC4265">
        <w:t>202</w:t>
      </w:r>
      <w:r w:rsidR="00B64950">
        <w:t>7</w:t>
      </w:r>
      <w:r w:rsidRPr="00EC4265">
        <w:t>.</w:t>
      </w:r>
    </w:p>
    <w:p w14:paraId="27567C97" w14:textId="77777777" w:rsidR="00A414BB" w:rsidRPr="00EC4265" w:rsidRDefault="00A414BB" w:rsidP="00A414BB">
      <w:pPr>
        <w:pStyle w:val="BodyText"/>
        <w:ind w:left="0"/>
        <w:rPr>
          <w:b/>
        </w:rPr>
      </w:pPr>
    </w:p>
    <w:p w14:paraId="368C7947" w14:textId="71A45BA6" w:rsidR="00CE0814" w:rsidRPr="00EC4265" w:rsidRDefault="00CE0814">
      <w:pPr>
        <w:pStyle w:val="ListParagraph"/>
        <w:numPr>
          <w:ilvl w:val="0"/>
          <w:numId w:val="94"/>
        </w:numPr>
        <w:ind w:left="360"/>
        <w:jc w:val="center"/>
        <w:rPr>
          <w:b/>
          <w:bCs/>
        </w:rPr>
      </w:pPr>
      <w:r w:rsidRPr="00EC4265">
        <w:rPr>
          <w:b/>
          <w:bCs/>
        </w:rPr>
        <w:t>Department of Housing Preservation and Development (806)</w:t>
      </w:r>
    </w:p>
    <w:p w14:paraId="4C318C67" w14:textId="517953B0" w:rsidR="00CE0814" w:rsidRPr="00EC4265" w:rsidRDefault="00CE0814" w:rsidP="00B30E60">
      <w:pPr>
        <w:jc w:val="center"/>
      </w:pPr>
      <w:r w:rsidRPr="00EC4265">
        <w:rPr>
          <w:b/>
          <w:bCs/>
        </w:rPr>
        <w:t>Unit of Appropriation [001]</w:t>
      </w:r>
    </w:p>
    <w:p w14:paraId="0319FF48" w14:textId="77777777" w:rsidR="00CE0814" w:rsidRPr="00EC4265" w:rsidRDefault="00CE0814" w:rsidP="00591367"/>
    <w:p w14:paraId="3BF676A9" w14:textId="099AA639" w:rsidR="00A414BB" w:rsidRPr="00EC4265" w:rsidRDefault="6B9559DB" w:rsidP="7CA41102">
      <w:pPr>
        <w:jc w:val="both"/>
      </w:pPr>
      <w:r>
        <w:t xml:space="preserve">As a condition of </w:t>
      </w:r>
      <w:r w:rsidR="09F4E939">
        <w:t xml:space="preserve">the </w:t>
      </w:r>
      <w:r>
        <w:t xml:space="preserve">funds in unit of appropriation </w:t>
      </w:r>
      <w:r w:rsidR="2C74668C">
        <w:t xml:space="preserve">number </w:t>
      </w:r>
      <w:r>
        <w:t>001</w:t>
      </w:r>
      <w:r w:rsidR="2BDE9B98">
        <w:t>,</w:t>
      </w:r>
      <w:r>
        <w:t xml:space="preserve"> the Department of Housing Preservation and Development (HPD) shall submit </w:t>
      </w:r>
      <w:r w:rsidR="6B2AFFF4">
        <w:t>a</w:t>
      </w:r>
      <w:r>
        <w:t xml:space="preserve"> report to the Council </w:t>
      </w:r>
      <w:r w:rsidR="7872BE00">
        <w:t>that provide</w:t>
      </w:r>
      <w:r w:rsidR="00B44144">
        <w:t>s</w:t>
      </w:r>
      <w:r w:rsidR="7872BE00">
        <w:t xml:space="preserve"> the following</w:t>
      </w:r>
      <w:r>
        <w:t xml:space="preserve"> informatio</w:t>
      </w:r>
      <w:r w:rsidRPr="7CA41102">
        <w:t xml:space="preserve">n for each </w:t>
      </w:r>
      <w:r w:rsidR="06A376CE" w:rsidRPr="7CA41102">
        <w:t xml:space="preserve">Project that receives an </w:t>
      </w:r>
      <w:r w:rsidRPr="7CA41102">
        <w:t xml:space="preserve">Article XI exemption </w:t>
      </w:r>
      <w:r w:rsidR="2A69F3C7" w:rsidRPr="7CA41102">
        <w:t>approved</w:t>
      </w:r>
      <w:r w:rsidRPr="7CA41102">
        <w:t xml:space="preserve"> by </w:t>
      </w:r>
      <w:r w:rsidR="15602FA9" w:rsidRPr="7CA41102">
        <w:t>the Council at HPD’s request</w:t>
      </w:r>
      <w:r w:rsidR="3E0BE750" w:rsidRPr="7CA41102">
        <w:t>:</w:t>
      </w:r>
    </w:p>
    <w:p w14:paraId="4B5424E9" w14:textId="1CAE88B2" w:rsidR="00370DB2" w:rsidRPr="00F0169A" w:rsidRDefault="1DC0C8FD" w:rsidP="7CA41102">
      <w:pPr>
        <w:pStyle w:val="ListParagraph"/>
        <w:numPr>
          <w:ilvl w:val="0"/>
          <w:numId w:val="92"/>
        </w:numPr>
        <w:jc w:val="both"/>
      </w:pPr>
      <w:r w:rsidRPr="7CA41102">
        <w:t>The Council District;</w:t>
      </w:r>
    </w:p>
    <w:p w14:paraId="2DA1D676" w14:textId="4A51DFF9" w:rsidR="00A54FE5" w:rsidRPr="00F0169A" w:rsidRDefault="4F2541BD" w:rsidP="7CA41102">
      <w:pPr>
        <w:numPr>
          <w:ilvl w:val="0"/>
          <w:numId w:val="92"/>
        </w:numPr>
        <w:jc w:val="both"/>
      </w:pPr>
      <w:r w:rsidRPr="7CA41102">
        <w:t xml:space="preserve">The amount of the </w:t>
      </w:r>
      <w:proofErr w:type="gramStart"/>
      <w:r w:rsidRPr="7CA41102">
        <w:t>City</w:t>
      </w:r>
      <w:proofErr w:type="gramEnd"/>
      <w:r w:rsidRPr="7CA41102">
        <w:t xml:space="preserve"> tax expenditure;</w:t>
      </w:r>
    </w:p>
    <w:p w14:paraId="1EAB36E9" w14:textId="45F2AB85" w:rsidR="00345ACD" w:rsidRDefault="2287F04A" w:rsidP="7CA41102">
      <w:pPr>
        <w:pStyle w:val="ListParagraph"/>
        <w:numPr>
          <w:ilvl w:val="0"/>
          <w:numId w:val="92"/>
        </w:numPr>
        <w:jc w:val="both"/>
      </w:pPr>
      <w:r w:rsidRPr="7CA41102">
        <w:t>T</w:t>
      </w:r>
      <w:r w:rsidR="539C74A4" w:rsidRPr="7CA41102">
        <w:t>he number of units</w:t>
      </w:r>
      <w:r w:rsidR="1DE6F964" w:rsidRPr="7CA41102">
        <w:t>, broken down by area median income levels</w:t>
      </w:r>
      <w:r w:rsidR="2AD14B13" w:rsidRPr="7CA41102">
        <w:t>;</w:t>
      </w:r>
    </w:p>
    <w:p w14:paraId="35C73408" w14:textId="1AAE01BC" w:rsidR="00A414BB" w:rsidRPr="00EC4265" w:rsidRDefault="463916F1" w:rsidP="7CA41102">
      <w:pPr>
        <w:pStyle w:val="ListParagraph"/>
        <w:numPr>
          <w:ilvl w:val="0"/>
          <w:numId w:val="92"/>
        </w:numPr>
        <w:jc w:val="both"/>
      </w:pPr>
      <w:r w:rsidRPr="7CA41102">
        <w:t>T</w:t>
      </w:r>
      <w:r w:rsidR="3131E69C" w:rsidRPr="7CA41102">
        <w:t xml:space="preserve">he expiration date of </w:t>
      </w:r>
      <w:r w:rsidR="607BDF75" w:rsidRPr="7CA41102">
        <w:t>the</w:t>
      </w:r>
      <w:r w:rsidR="3131E69C" w:rsidRPr="7CA41102">
        <w:t xml:space="preserve"> exemption;</w:t>
      </w:r>
    </w:p>
    <w:p w14:paraId="3623E1C3" w14:textId="34E549CA" w:rsidR="00A414BB" w:rsidRPr="00EC4265" w:rsidRDefault="00D1339A">
      <w:pPr>
        <w:pStyle w:val="ListParagraph"/>
        <w:numPr>
          <w:ilvl w:val="0"/>
          <w:numId w:val="92"/>
        </w:numPr>
        <w:jc w:val="both"/>
      </w:pPr>
      <w:r>
        <w:t>T</w:t>
      </w:r>
      <w:r w:rsidR="004C0173">
        <w:t xml:space="preserve">he </w:t>
      </w:r>
      <w:r w:rsidR="00A414BB" w:rsidRPr="00EC4265">
        <w:t xml:space="preserve">additional subsidy programs from which the </w:t>
      </w:r>
      <w:r w:rsidR="00B1282E">
        <w:t>Project</w:t>
      </w:r>
      <w:r w:rsidR="00B1282E" w:rsidRPr="00EC4265">
        <w:t xml:space="preserve"> </w:t>
      </w:r>
      <w:r w:rsidR="00A414BB" w:rsidRPr="00EC4265">
        <w:t>benefit</w:t>
      </w:r>
      <w:r w:rsidR="00B1282E">
        <w:t>s</w:t>
      </w:r>
      <w:r w:rsidR="00A414BB" w:rsidRPr="00EC4265">
        <w:t>, if any;</w:t>
      </w:r>
      <w:r w:rsidR="005A0CE8">
        <w:t xml:space="preserve"> and</w:t>
      </w:r>
    </w:p>
    <w:p w14:paraId="6C10C833" w14:textId="3DF25AF8" w:rsidR="000C5C35" w:rsidRDefault="00D1339A">
      <w:pPr>
        <w:pStyle w:val="ListParagraph"/>
        <w:numPr>
          <w:ilvl w:val="0"/>
          <w:numId w:val="92"/>
        </w:numPr>
        <w:jc w:val="both"/>
      </w:pPr>
      <w:r>
        <w:lastRenderedPageBreak/>
        <w:t>T</w:t>
      </w:r>
      <w:r w:rsidR="00A50BC5">
        <w:t xml:space="preserve">he </w:t>
      </w:r>
      <w:r w:rsidR="00A414BB" w:rsidRPr="00EC4265">
        <w:t>number of open A, B,</w:t>
      </w:r>
      <w:r w:rsidR="00A50BC5">
        <w:t xml:space="preserve"> and</w:t>
      </w:r>
      <w:r w:rsidR="00A414BB" w:rsidRPr="00EC4265">
        <w:t xml:space="preserve"> C violations</w:t>
      </w:r>
      <w:r w:rsidR="0074033D">
        <w:t>.</w:t>
      </w:r>
    </w:p>
    <w:p w14:paraId="6D1E081D" w14:textId="0CB19807" w:rsidR="00DA00A2" w:rsidRPr="008B2161" w:rsidRDefault="6B9559DB" w:rsidP="7CA41102">
      <w:pPr>
        <w:jc w:val="both"/>
        <w:rPr>
          <w:color w:val="FF0000"/>
        </w:rPr>
      </w:pPr>
      <w:r>
        <w:t xml:space="preserve">The report </w:t>
      </w:r>
      <w:r w:rsidR="6F2D9F22">
        <w:t>shall</w:t>
      </w:r>
      <w:r>
        <w:t xml:space="preserve"> be </w:t>
      </w:r>
      <w:r w:rsidR="5F695BE6">
        <w:t>submitted</w:t>
      </w:r>
      <w:r w:rsidR="37236114">
        <w:t xml:space="preserve"> no later than</w:t>
      </w:r>
      <w:r>
        <w:t xml:space="preserve"> September 30, 202</w:t>
      </w:r>
      <w:r w:rsidR="440BF3A4">
        <w:t>7</w:t>
      </w:r>
      <w:r w:rsidR="5F4FA7D7">
        <w:t>,</w:t>
      </w:r>
      <w:r>
        <w:t xml:space="preserve"> and cover the period </w:t>
      </w:r>
      <w:r w:rsidR="055E15E2">
        <w:t>July 1, 2026</w:t>
      </w:r>
      <w:r w:rsidR="52528F87">
        <w:t>,</w:t>
      </w:r>
      <w:r>
        <w:t xml:space="preserve"> to June 30, 202</w:t>
      </w:r>
      <w:r w:rsidR="5BB6AD8D">
        <w:t>7</w:t>
      </w:r>
      <w:r>
        <w:t>.</w:t>
      </w:r>
    </w:p>
    <w:p w14:paraId="503F1FAF" w14:textId="77777777" w:rsidR="002A4073" w:rsidRPr="00EC4265" w:rsidRDefault="002A4073" w:rsidP="00EE2972">
      <w:pPr>
        <w:pStyle w:val="BodyText"/>
        <w:ind w:left="0"/>
        <w:rPr>
          <w:b/>
        </w:rPr>
      </w:pPr>
    </w:p>
    <w:p w14:paraId="7C54AB94" w14:textId="265F3327" w:rsidR="00CE0814" w:rsidRPr="00EC4265" w:rsidRDefault="4CDE011F">
      <w:pPr>
        <w:pStyle w:val="ListParagraph"/>
        <w:numPr>
          <w:ilvl w:val="0"/>
          <w:numId w:val="94"/>
        </w:numPr>
        <w:ind w:left="360"/>
        <w:jc w:val="center"/>
        <w:rPr>
          <w:b/>
          <w:bCs/>
        </w:rPr>
      </w:pPr>
      <w:r w:rsidRPr="45A53B26">
        <w:rPr>
          <w:b/>
          <w:bCs/>
        </w:rPr>
        <w:t>Department of Housing Preservation and Development (806)</w:t>
      </w:r>
    </w:p>
    <w:p w14:paraId="67BD8569" w14:textId="04BDB1A5" w:rsidR="00CE0814" w:rsidRPr="00EC4265" w:rsidRDefault="00CE0814" w:rsidP="00591367">
      <w:pPr>
        <w:jc w:val="center"/>
        <w:rPr>
          <w:b/>
          <w:bCs/>
        </w:rPr>
      </w:pPr>
      <w:r w:rsidRPr="00EC4265">
        <w:rPr>
          <w:b/>
          <w:bCs/>
        </w:rPr>
        <w:t>Unit of Appropriation [004]</w:t>
      </w:r>
    </w:p>
    <w:p w14:paraId="32432E80" w14:textId="77777777" w:rsidR="00CE0814" w:rsidRPr="00EC4265" w:rsidRDefault="4CDE011F" w:rsidP="45A53B26">
      <w:pPr>
        <w:jc w:val="center"/>
        <w:rPr>
          <w:b/>
          <w:bCs/>
        </w:rPr>
      </w:pPr>
      <w:r w:rsidRPr="45A53B26">
        <w:rPr>
          <w:b/>
          <w:bCs/>
        </w:rPr>
        <w:t>Unit of Appropriation [011]</w:t>
      </w:r>
    </w:p>
    <w:p w14:paraId="153AE877" w14:textId="77777777" w:rsidR="00CE0814" w:rsidRPr="00EC4265" w:rsidRDefault="00CE0814" w:rsidP="00591367"/>
    <w:p w14:paraId="6D1E081E" w14:textId="64EEB91A" w:rsidR="00DA00A2" w:rsidRPr="00EC4265" w:rsidRDefault="00230B19" w:rsidP="00591367">
      <w:pPr>
        <w:jc w:val="both"/>
      </w:pPr>
      <w:r w:rsidRPr="00EC4265">
        <w:t xml:space="preserve">As a condition of the funds in unit of appropriation numbers 004 and 011, the Department of Housing Preservation and Development (HPD) shall submit to the Council no later than July 15, </w:t>
      </w:r>
      <w:r w:rsidR="00A17020" w:rsidRPr="00EC4265">
        <w:t>202</w:t>
      </w:r>
      <w:r w:rsidR="00A17020">
        <w:t>7</w:t>
      </w:r>
      <w:r w:rsidRPr="00EC4265">
        <w:t xml:space="preserve">, a report on the Underlying Conditions Program. Such report </w:t>
      </w:r>
      <w:proofErr w:type="gramStart"/>
      <w:r w:rsidRPr="00EC4265">
        <w:t>shall</w:t>
      </w:r>
      <w:proofErr w:type="gramEnd"/>
      <w:r w:rsidRPr="00EC4265">
        <w:t xml:space="preserve"> include the number of underlying conditions issued by HPD, the address of each building to which an underlying condition was issued, and the result of each order that was issued. Such report shall cover the period beginning on July 1, </w:t>
      </w:r>
      <w:r w:rsidR="00A17020" w:rsidRPr="00EC4265">
        <w:t>202</w:t>
      </w:r>
      <w:r w:rsidR="00A17020">
        <w:t>6</w:t>
      </w:r>
      <w:r w:rsidR="00C973FD">
        <w:t>,</w:t>
      </w:r>
      <w:r w:rsidR="00A17020" w:rsidRPr="00EC4265">
        <w:t xml:space="preserve"> </w:t>
      </w:r>
      <w:r w:rsidRPr="00EC4265">
        <w:t xml:space="preserve">and ending on June 30, </w:t>
      </w:r>
      <w:r w:rsidR="00A17020" w:rsidRPr="00EC4265">
        <w:t>202</w:t>
      </w:r>
      <w:r w:rsidR="00A17020">
        <w:t>7</w:t>
      </w:r>
      <w:r w:rsidRPr="00EC4265">
        <w:t>.</w:t>
      </w:r>
    </w:p>
    <w:p w14:paraId="4C3B16D4" w14:textId="77777777" w:rsidR="00482555" w:rsidRDefault="00482555" w:rsidP="00482555">
      <w:pPr>
        <w:pStyle w:val="BodyText"/>
        <w:ind w:right="387"/>
        <w:jc w:val="both"/>
      </w:pPr>
    </w:p>
    <w:p w14:paraId="3F0639BF" w14:textId="1F4EA440" w:rsidR="003B2802" w:rsidRPr="00F47D14" w:rsidRDefault="003B2802">
      <w:pPr>
        <w:pStyle w:val="ListParagraph"/>
        <w:widowControl/>
        <w:numPr>
          <w:ilvl w:val="0"/>
          <w:numId w:val="94"/>
        </w:numPr>
        <w:autoSpaceDE/>
        <w:autoSpaceDN/>
        <w:ind w:left="360"/>
        <w:jc w:val="center"/>
        <w:rPr>
          <w:rFonts w:eastAsia="MS Mincho"/>
          <w:b/>
          <w:lang w:eastAsia="ja-JP"/>
        </w:rPr>
      </w:pPr>
      <w:r w:rsidRPr="5282CC96">
        <w:rPr>
          <w:rFonts w:eastAsia="MS Mincho"/>
          <w:b/>
          <w:lang w:eastAsia="ja-JP"/>
        </w:rPr>
        <w:t>Capital Budget for Department of Housing Preservation and Development (806)</w:t>
      </w:r>
    </w:p>
    <w:p w14:paraId="6CE230B2" w14:textId="77777777" w:rsidR="003B2802" w:rsidRPr="00F47D14" w:rsidRDefault="003B2802" w:rsidP="003B2802">
      <w:pPr>
        <w:widowControl/>
        <w:autoSpaceDE/>
        <w:autoSpaceDN/>
        <w:jc w:val="center"/>
        <w:rPr>
          <w:rFonts w:eastAsia="MS Mincho"/>
          <w:b/>
          <w:lang w:eastAsia="ja-JP"/>
        </w:rPr>
      </w:pPr>
      <w:r w:rsidRPr="5282CC96">
        <w:rPr>
          <w:rFonts w:eastAsia="MS Mincho"/>
          <w:b/>
          <w:lang w:eastAsia="ja-JP"/>
        </w:rPr>
        <w:t>Budget Line HD-0206</w:t>
      </w:r>
    </w:p>
    <w:p w14:paraId="3C73147A" w14:textId="77777777" w:rsidR="003B2802" w:rsidRPr="00F47D14" w:rsidRDefault="003B2802" w:rsidP="003B2802">
      <w:pPr>
        <w:widowControl/>
        <w:autoSpaceDE/>
        <w:autoSpaceDN/>
        <w:jc w:val="center"/>
        <w:rPr>
          <w:rFonts w:eastAsia="MS Mincho"/>
          <w:b/>
          <w:lang w:eastAsia="ja-JP"/>
        </w:rPr>
      </w:pPr>
    </w:p>
    <w:p w14:paraId="08221871" w14:textId="0884CAED" w:rsidR="003B2802" w:rsidRPr="005B3AB4" w:rsidRDefault="6FDC5D46" w:rsidP="003B2802">
      <w:pPr>
        <w:widowControl/>
        <w:autoSpaceDE/>
        <w:autoSpaceDN/>
        <w:jc w:val="both"/>
        <w:rPr>
          <w:rFonts w:eastAsia="MS Mincho"/>
          <w:lang w:eastAsia="ja-JP"/>
        </w:rPr>
      </w:pPr>
      <w:r w:rsidRPr="7CA41102">
        <w:rPr>
          <w:rFonts w:eastAsia="MS Mincho"/>
          <w:lang w:eastAsia="ja-JP"/>
        </w:rPr>
        <w:t>As a condition of the funds in budget line HD-0206, and any other budget lines where funding is utilized for conversion of housing units under the Permanent Affordability Commitment Together program (“PACT”) or Public Housing Preservation Trust (“PHPT”), the New York City Housing Authority shall submit no fewer than four reports to the Council that detail the conversion of Section 9 public housing units to Section 8 under PACT or to the PHPT. A report shall be submitted within seven business days of each issuance of an update of the financial plan and shall include the following information as of the date of such issuance:</w:t>
      </w:r>
    </w:p>
    <w:p w14:paraId="5DFDC42A" w14:textId="36588950" w:rsidR="003B2802" w:rsidRPr="005B3AB4" w:rsidRDefault="7CE1AAC7" w:rsidP="008248B7">
      <w:pPr>
        <w:pStyle w:val="ListParagraph"/>
        <w:widowControl/>
        <w:numPr>
          <w:ilvl w:val="0"/>
          <w:numId w:val="86"/>
        </w:numPr>
        <w:autoSpaceDE/>
        <w:autoSpaceDN/>
        <w:jc w:val="both"/>
        <w:rPr>
          <w:rFonts w:eastAsia="MS Mincho"/>
          <w:lang w:eastAsia="ja-JP"/>
        </w:rPr>
      </w:pPr>
      <w:r>
        <w:t>The</w:t>
      </w:r>
      <w:r w:rsidR="6FDC5D46">
        <w:t xml:space="preserve"> developments that have begun conversion under PACT; </w:t>
      </w:r>
    </w:p>
    <w:p w14:paraId="4F5A7E50" w14:textId="6BEA8059" w:rsidR="003B2802" w:rsidRPr="005B3AB4" w:rsidRDefault="6FDC5D46" w:rsidP="008248B7">
      <w:pPr>
        <w:pStyle w:val="ListParagraph"/>
        <w:widowControl/>
        <w:numPr>
          <w:ilvl w:val="0"/>
          <w:numId w:val="86"/>
        </w:numPr>
        <w:autoSpaceDE/>
        <w:autoSpaceDN/>
        <w:jc w:val="both"/>
        <w:rPr>
          <w:rFonts w:eastAsia="MS Mincho"/>
          <w:lang w:eastAsia="ja-JP"/>
        </w:rPr>
      </w:pPr>
      <w:r>
        <w:t xml:space="preserve">The developments that have begun conversion to PHPT; </w:t>
      </w:r>
    </w:p>
    <w:p w14:paraId="429A48D1" w14:textId="74E243AD" w:rsidR="003B2802" w:rsidRPr="00F47D14" w:rsidRDefault="6FDC5D46">
      <w:pPr>
        <w:pStyle w:val="ListParagraph"/>
        <w:widowControl/>
        <w:numPr>
          <w:ilvl w:val="0"/>
          <w:numId w:val="86"/>
        </w:numPr>
        <w:autoSpaceDE/>
        <w:autoSpaceDN/>
        <w:jc w:val="both"/>
        <w:rPr>
          <w:rFonts w:eastAsia="MS Mincho"/>
          <w:lang w:eastAsia="ja-JP"/>
        </w:rPr>
      </w:pPr>
      <w:r w:rsidRPr="7CA41102">
        <w:rPr>
          <w:rFonts w:eastAsia="MS Mincho"/>
          <w:lang w:eastAsia="ja-JP"/>
        </w:rPr>
        <w:t xml:space="preserve">The number of units in each development; </w:t>
      </w:r>
      <w:r w:rsidR="1131C9E3" w:rsidRPr="7CA41102">
        <w:rPr>
          <w:rFonts w:eastAsia="MS Mincho"/>
          <w:lang w:eastAsia="ja-JP"/>
        </w:rPr>
        <w:t>and</w:t>
      </w:r>
    </w:p>
    <w:p w14:paraId="33E84860" w14:textId="30BEF9ED" w:rsidR="003B2802" w:rsidRPr="00F47D14" w:rsidRDefault="6FDC5D46">
      <w:pPr>
        <w:pStyle w:val="ListParagraph"/>
        <w:widowControl/>
        <w:numPr>
          <w:ilvl w:val="0"/>
          <w:numId w:val="86"/>
        </w:numPr>
        <w:autoSpaceDE/>
        <w:autoSpaceDN/>
        <w:jc w:val="both"/>
        <w:rPr>
          <w:rFonts w:eastAsia="MS Mincho"/>
          <w:lang w:eastAsia="ja-JP"/>
        </w:rPr>
      </w:pPr>
      <w:r w:rsidRPr="7CA41102">
        <w:rPr>
          <w:rFonts w:eastAsia="MS Mincho"/>
          <w:lang w:eastAsia="ja-JP"/>
        </w:rPr>
        <w:t>The number of vacant units in each development</w:t>
      </w:r>
      <w:r w:rsidR="002B068B">
        <w:rPr>
          <w:rFonts w:eastAsia="MS Mincho"/>
          <w:lang w:eastAsia="ja-JP"/>
        </w:rPr>
        <w:t>.</w:t>
      </w:r>
    </w:p>
    <w:p w14:paraId="209736A1" w14:textId="77777777" w:rsidR="009F4D1B" w:rsidRPr="00EC4265" w:rsidRDefault="009F4D1B" w:rsidP="009861C4">
      <w:pPr>
        <w:pStyle w:val="BodyText"/>
        <w:ind w:left="0"/>
        <w:rPr>
          <w:b/>
        </w:rPr>
      </w:pPr>
    </w:p>
    <w:p w14:paraId="081431C5" w14:textId="3BBB99D0" w:rsidR="00CE734A" w:rsidRPr="00EC4265" w:rsidRDefault="4D6A11CA">
      <w:pPr>
        <w:pStyle w:val="ListParagraph"/>
        <w:numPr>
          <w:ilvl w:val="0"/>
          <w:numId w:val="94"/>
        </w:numPr>
        <w:ind w:left="360"/>
        <w:jc w:val="center"/>
        <w:rPr>
          <w:b/>
          <w:bCs/>
        </w:rPr>
      </w:pPr>
      <w:r w:rsidRPr="45A53B26">
        <w:rPr>
          <w:b/>
          <w:bCs/>
        </w:rPr>
        <w:t>Department of Sanitation (827)</w:t>
      </w:r>
    </w:p>
    <w:p w14:paraId="0B6B05D3" w14:textId="77777777" w:rsidR="00853E0E" w:rsidRPr="00EC4265" w:rsidRDefault="00CE734A" w:rsidP="00B30E60">
      <w:pPr>
        <w:jc w:val="center"/>
        <w:rPr>
          <w:b/>
          <w:bCs/>
        </w:rPr>
      </w:pPr>
      <w:r w:rsidRPr="00EC4265">
        <w:rPr>
          <w:b/>
          <w:bCs/>
        </w:rPr>
        <w:t>Unit of Appropriation [102]</w:t>
      </w:r>
    </w:p>
    <w:p w14:paraId="797BC5CF" w14:textId="67323012" w:rsidR="00CE734A" w:rsidRPr="00EC4265" w:rsidRDefault="4D6A11CA" w:rsidP="00B30E60">
      <w:pPr>
        <w:jc w:val="center"/>
        <w:rPr>
          <w:b/>
          <w:bCs/>
        </w:rPr>
      </w:pPr>
      <w:r w:rsidRPr="45A53B26">
        <w:rPr>
          <w:b/>
          <w:bCs/>
        </w:rPr>
        <w:t>Unit of Appropriation [109]</w:t>
      </w:r>
    </w:p>
    <w:p w14:paraId="16016163" w14:textId="77777777" w:rsidR="00853E0E" w:rsidRPr="00EC4265" w:rsidRDefault="00853E0E" w:rsidP="0071032F"/>
    <w:p w14:paraId="6D1E0847" w14:textId="548ED3CC" w:rsidR="00DA00A2" w:rsidRPr="00EC4265" w:rsidRDefault="00230B19" w:rsidP="0071032F">
      <w:pPr>
        <w:jc w:val="both"/>
      </w:pPr>
      <w:r w:rsidRPr="00EC4265">
        <w:t xml:space="preserve">As a condition of the funds in unit of appropriation numbers 102 and 109, the Department of Sanitation shall submit to the Council two reports detailing the number of weekly litter basket pickups, disaggregated by Community District. Such reports shall also include the location of litter baskets in commercial corridors in which trucks do litter pickups </w:t>
      </w:r>
      <w:proofErr w:type="gramStart"/>
      <w:r w:rsidRPr="00EC4265">
        <w:t>in .shapefile</w:t>
      </w:r>
      <w:proofErr w:type="gramEnd"/>
      <w:r w:rsidRPr="00EC4265">
        <w:t xml:space="preserve"> </w:t>
      </w:r>
      <w:proofErr w:type="gramStart"/>
      <w:r w:rsidRPr="00EC4265">
        <w:t>or .</w:t>
      </w:r>
      <w:proofErr w:type="spellStart"/>
      <w:r w:rsidRPr="00EC4265">
        <w:t>geojson</w:t>
      </w:r>
      <w:proofErr w:type="spellEnd"/>
      <w:proofErr w:type="gramEnd"/>
      <w:r w:rsidRPr="00EC4265">
        <w:t xml:space="preserve"> format.</w:t>
      </w:r>
      <w:r w:rsidR="00CE734A" w:rsidRPr="00EC4265">
        <w:t xml:space="preserve"> </w:t>
      </w:r>
      <w:r w:rsidRPr="00EC4265">
        <w:t>The first report shall be submitted no later than February 15, 202</w:t>
      </w:r>
      <w:r w:rsidR="00DD25E6">
        <w:t>7</w:t>
      </w:r>
      <w:r w:rsidR="00971454">
        <w:t>,</w:t>
      </w:r>
      <w:r w:rsidRPr="00EC4265">
        <w:t xml:space="preserve"> and shall cover the period beginning July 1, 202</w:t>
      </w:r>
      <w:r w:rsidR="00DD25E6">
        <w:t>6</w:t>
      </w:r>
      <w:r w:rsidRPr="00EC4265">
        <w:t>, and ending December 31, 202</w:t>
      </w:r>
      <w:r w:rsidR="00DD25E6">
        <w:t>6</w:t>
      </w:r>
      <w:r w:rsidR="00971454">
        <w:t>,</w:t>
      </w:r>
      <w:r w:rsidRPr="00EC4265">
        <w:t xml:space="preserve"> and the second report shall be submitted no later than August 15, 202</w:t>
      </w:r>
      <w:r w:rsidR="00DD25E6">
        <w:t>7</w:t>
      </w:r>
      <w:r w:rsidR="00971454">
        <w:t>,</w:t>
      </w:r>
      <w:r w:rsidRPr="00EC4265">
        <w:t xml:space="preserve"> and shall cover the period beginning January 1, 202</w:t>
      </w:r>
      <w:r w:rsidR="00DD25E6">
        <w:t>7</w:t>
      </w:r>
      <w:r w:rsidR="00971454">
        <w:t>,</w:t>
      </w:r>
      <w:r w:rsidRPr="00EC4265">
        <w:t xml:space="preserve"> and ending June 30, 202</w:t>
      </w:r>
      <w:r w:rsidR="00DD25E6">
        <w:t>7</w:t>
      </w:r>
      <w:r w:rsidRPr="00EC4265">
        <w:t>.</w:t>
      </w:r>
    </w:p>
    <w:p w14:paraId="6D1E0848" w14:textId="77777777" w:rsidR="00DA00A2" w:rsidRPr="00EC4265" w:rsidRDefault="00DA00A2" w:rsidP="00EE2972">
      <w:pPr>
        <w:pStyle w:val="BodyText"/>
        <w:spacing w:before="2"/>
        <w:ind w:left="0"/>
      </w:pPr>
    </w:p>
    <w:p w14:paraId="0B58EEBC" w14:textId="6EFAD6C4" w:rsidR="009F7FDD" w:rsidRPr="00EC4265" w:rsidRDefault="4216C47B">
      <w:pPr>
        <w:pStyle w:val="ListParagraph"/>
        <w:numPr>
          <w:ilvl w:val="0"/>
          <w:numId w:val="94"/>
        </w:numPr>
        <w:ind w:left="360"/>
        <w:jc w:val="center"/>
        <w:rPr>
          <w:b/>
          <w:bCs/>
        </w:rPr>
      </w:pPr>
      <w:r w:rsidRPr="45A53B26">
        <w:rPr>
          <w:b/>
          <w:bCs/>
        </w:rPr>
        <w:t>Department of Sanitation (827)</w:t>
      </w:r>
    </w:p>
    <w:p w14:paraId="7F56F2DD" w14:textId="77777777" w:rsidR="009F7FDD" w:rsidRPr="00EC4265" w:rsidRDefault="009F7FDD" w:rsidP="00630CD7">
      <w:pPr>
        <w:jc w:val="center"/>
        <w:rPr>
          <w:b/>
          <w:bCs/>
        </w:rPr>
      </w:pPr>
      <w:r w:rsidRPr="00EC4265">
        <w:rPr>
          <w:b/>
          <w:bCs/>
        </w:rPr>
        <w:t>Unit of Appropriation [101]</w:t>
      </w:r>
    </w:p>
    <w:p w14:paraId="6B81DF3C" w14:textId="77777777" w:rsidR="009F7FDD" w:rsidRPr="00EC4265" w:rsidRDefault="009F7FDD" w:rsidP="00630CD7">
      <w:pPr>
        <w:jc w:val="center"/>
        <w:rPr>
          <w:b/>
          <w:bCs/>
        </w:rPr>
      </w:pPr>
      <w:r w:rsidRPr="00EC4265">
        <w:rPr>
          <w:b/>
          <w:bCs/>
        </w:rPr>
        <w:t>Unit of Appropriation [102]</w:t>
      </w:r>
    </w:p>
    <w:p w14:paraId="51B74636" w14:textId="77777777" w:rsidR="009F7FDD" w:rsidRPr="00EC4265" w:rsidRDefault="009F7FDD" w:rsidP="00630CD7">
      <w:pPr>
        <w:jc w:val="center"/>
        <w:rPr>
          <w:b/>
          <w:bCs/>
        </w:rPr>
      </w:pPr>
      <w:r w:rsidRPr="00EC4265">
        <w:rPr>
          <w:b/>
          <w:bCs/>
        </w:rPr>
        <w:t>Unit of Appropriation [109]</w:t>
      </w:r>
    </w:p>
    <w:p w14:paraId="094040A9" w14:textId="5CCA2340" w:rsidR="009F7FDD" w:rsidRPr="00EC4265" w:rsidRDefault="4216C47B" w:rsidP="45A53B26">
      <w:pPr>
        <w:jc w:val="center"/>
        <w:rPr>
          <w:b/>
          <w:bCs/>
        </w:rPr>
      </w:pPr>
      <w:r w:rsidRPr="45A53B26">
        <w:rPr>
          <w:b/>
          <w:bCs/>
        </w:rPr>
        <w:t>Unit of Appropriation [110]</w:t>
      </w:r>
    </w:p>
    <w:p w14:paraId="3DF749FB" w14:textId="77777777" w:rsidR="009F7FDD" w:rsidRPr="00EC4265" w:rsidRDefault="009F7FDD" w:rsidP="0071032F"/>
    <w:p w14:paraId="6D1E084A" w14:textId="797A90C0" w:rsidR="00DA00A2" w:rsidRPr="00EC4265" w:rsidRDefault="00230B19" w:rsidP="0071032F">
      <w:pPr>
        <w:jc w:val="both"/>
      </w:pPr>
      <w:r w:rsidRPr="00EC4265">
        <w:lastRenderedPageBreak/>
        <w:t>As a condition of the funds in unit of appropriation numbers 101, 102, 109</w:t>
      </w:r>
      <w:r w:rsidR="00971454">
        <w:t>,</w:t>
      </w:r>
      <w:r w:rsidRPr="00EC4265">
        <w:t xml:space="preserve"> and 110, the Department of Sanitation shall submit to the Council a report regarding the school organics collection program. Such report </w:t>
      </w:r>
      <w:proofErr w:type="gramStart"/>
      <w:r w:rsidRPr="00EC4265">
        <w:t>shall</w:t>
      </w:r>
      <w:proofErr w:type="gramEnd"/>
      <w:r w:rsidRPr="00EC4265">
        <w:t xml:space="preserve"> include the following information:</w:t>
      </w:r>
    </w:p>
    <w:p w14:paraId="6D1E084B" w14:textId="4C9631FF" w:rsidR="00DA00A2" w:rsidRPr="00EC4265" w:rsidRDefault="00620591">
      <w:pPr>
        <w:pStyle w:val="ListParagraph"/>
        <w:numPr>
          <w:ilvl w:val="0"/>
          <w:numId w:val="64"/>
        </w:numPr>
        <w:jc w:val="both"/>
      </w:pPr>
      <w:r>
        <w:t>T</w:t>
      </w:r>
      <w:r w:rsidR="00230B19" w:rsidRPr="00EC4265">
        <w:t>he number of schools in the program disaggregated by type of school, name, address, borough, date added, and route;</w:t>
      </w:r>
    </w:p>
    <w:p w14:paraId="6D1E084C" w14:textId="113338C1" w:rsidR="00DA00A2" w:rsidRPr="00EC4265" w:rsidRDefault="00620591">
      <w:pPr>
        <w:pStyle w:val="ListParagraph"/>
        <w:numPr>
          <w:ilvl w:val="0"/>
          <w:numId w:val="64"/>
        </w:numPr>
        <w:jc w:val="both"/>
      </w:pPr>
      <w:r>
        <w:t>T</w:t>
      </w:r>
      <w:r w:rsidR="00230B19" w:rsidRPr="00EC4265">
        <w:t>he tonnage of organics collected on each route; and</w:t>
      </w:r>
    </w:p>
    <w:p w14:paraId="6D1E084D" w14:textId="0FC852C3" w:rsidR="00DA00A2" w:rsidRPr="00EC4265" w:rsidRDefault="00620591">
      <w:pPr>
        <w:pStyle w:val="ListParagraph"/>
        <w:numPr>
          <w:ilvl w:val="0"/>
          <w:numId w:val="64"/>
        </w:numPr>
        <w:jc w:val="both"/>
      </w:pPr>
      <w:r>
        <w:t>A</w:t>
      </w:r>
      <w:r w:rsidR="00230B19" w:rsidRPr="00EC4265">
        <w:t xml:space="preserve"> description of the organics education and outreach conducted at each school that is part of the program.</w:t>
      </w:r>
    </w:p>
    <w:p w14:paraId="6D1E084E" w14:textId="45D04D60" w:rsidR="00DA00A2" w:rsidRPr="00EC4265" w:rsidRDefault="00230B19" w:rsidP="0071032F">
      <w:pPr>
        <w:jc w:val="both"/>
      </w:pPr>
      <w:r w:rsidRPr="00EC4265">
        <w:t>Such report shall be submitted no later than September 15, 202</w:t>
      </w:r>
      <w:r w:rsidR="00287453">
        <w:t>7</w:t>
      </w:r>
      <w:r w:rsidRPr="00EC4265">
        <w:t>.</w:t>
      </w:r>
    </w:p>
    <w:p w14:paraId="7E79B280" w14:textId="77777777" w:rsidR="002C4C50" w:rsidRPr="00EC4265" w:rsidRDefault="002C4C50" w:rsidP="009F7FDD">
      <w:pPr>
        <w:pStyle w:val="BodyText"/>
        <w:jc w:val="both"/>
      </w:pPr>
    </w:p>
    <w:p w14:paraId="0EE4BAB4" w14:textId="3734070A" w:rsidR="00035AD1" w:rsidRPr="00EC4265" w:rsidRDefault="31858229">
      <w:pPr>
        <w:pStyle w:val="ListParagraph"/>
        <w:numPr>
          <w:ilvl w:val="0"/>
          <w:numId w:val="94"/>
        </w:numPr>
        <w:ind w:left="360"/>
        <w:jc w:val="center"/>
        <w:rPr>
          <w:b/>
          <w:bCs/>
        </w:rPr>
      </w:pPr>
      <w:r w:rsidRPr="45A53B26">
        <w:rPr>
          <w:b/>
          <w:bCs/>
        </w:rPr>
        <w:t>Department of Small Business Services (801)</w:t>
      </w:r>
    </w:p>
    <w:p w14:paraId="0FCB3B11" w14:textId="02B257F3" w:rsidR="00035AD1" w:rsidRPr="00EC4265" w:rsidRDefault="31858229" w:rsidP="00630CD7">
      <w:pPr>
        <w:jc w:val="center"/>
        <w:rPr>
          <w:b/>
          <w:bCs/>
        </w:rPr>
      </w:pPr>
      <w:r w:rsidRPr="45A53B26">
        <w:rPr>
          <w:b/>
          <w:bCs/>
        </w:rPr>
        <w:t>Unit of Appropriation [002]</w:t>
      </w:r>
    </w:p>
    <w:p w14:paraId="274A03F0" w14:textId="77777777" w:rsidR="00035AD1" w:rsidRPr="00EC4265" w:rsidRDefault="00035AD1" w:rsidP="0071032F"/>
    <w:p w14:paraId="6D1E085C" w14:textId="02CFD2B1" w:rsidR="00DA00A2" w:rsidRPr="00EC4265" w:rsidRDefault="00230B19" w:rsidP="0071032F">
      <w:pPr>
        <w:jc w:val="both"/>
      </w:pPr>
      <w:r w:rsidRPr="00EC4265">
        <w:t xml:space="preserve">As a condition of the funds in unit of appropriation number 002, the Department of Small Business Services (SBS) shall submit to the Council no later than January 15, </w:t>
      </w:r>
      <w:r w:rsidR="007E5250" w:rsidRPr="00EC4265">
        <w:t>202</w:t>
      </w:r>
      <w:r w:rsidR="007E5250">
        <w:t>7</w:t>
      </w:r>
      <w:r w:rsidRPr="00EC4265">
        <w:t>, a report detailing the number of small businesses served through SBS’s Commercial Lease Assistance Program, disaggregated by borough. The report shall also include a description of the various types of assistance provided to small businesses through the program. Such report shall cover the period beginning on July 1, 202</w:t>
      </w:r>
      <w:r w:rsidR="00B777AC">
        <w:t>5</w:t>
      </w:r>
      <w:r w:rsidR="009503B1">
        <w:t>,</w:t>
      </w:r>
      <w:r w:rsidRPr="00EC4265">
        <w:t xml:space="preserve"> and ending on June 30, </w:t>
      </w:r>
      <w:r w:rsidR="00B777AC" w:rsidRPr="00EC4265">
        <w:t>202</w:t>
      </w:r>
      <w:r w:rsidR="00B777AC">
        <w:t>6</w:t>
      </w:r>
      <w:r w:rsidRPr="00EC4265">
        <w:t>.</w:t>
      </w:r>
    </w:p>
    <w:p w14:paraId="6D1E085E" w14:textId="3AEDDA90" w:rsidR="00DA00A2" w:rsidRPr="00EC4265" w:rsidRDefault="00DA00A2" w:rsidP="00EC6922">
      <w:pPr>
        <w:pStyle w:val="BodyText"/>
        <w:ind w:left="0"/>
        <w:rPr>
          <w:b/>
        </w:rPr>
      </w:pPr>
    </w:p>
    <w:p w14:paraId="08E92DF0" w14:textId="315C248D" w:rsidR="005570D0" w:rsidRPr="00EC4265" w:rsidRDefault="523C4CB6">
      <w:pPr>
        <w:pStyle w:val="ListParagraph"/>
        <w:numPr>
          <w:ilvl w:val="0"/>
          <w:numId w:val="94"/>
        </w:numPr>
        <w:ind w:left="360"/>
        <w:jc w:val="center"/>
        <w:rPr>
          <w:b/>
          <w:bCs/>
        </w:rPr>
      </w:pPr>
      <w:r w:rsidRPr="45A53B26">
        <w:rPr>
          <w:b/>
          <w:bCs/>
        </w:rPr>
        <w:t>Department of Small Business Services (801)</w:t>
      </w:r>
    </w:p>
    <w:p w14:paraId="6A7D415D" w14:textId="4CCDA96A" w:rsidR="005570D0" w:rsidRPr="00EC4265" w:rsidRDefault="523C4CB6" w:rsidP="45A53B26">
      <w:pPr>
        <w:jc w:val="center"/>
        <w:rPr>
          <w:b/>
          <w:bCs/>
        </w:rPr>
      </w:pPr>
      <w:r w:rsidRPr="45A53B26">
        <w:rPr>
          <w:b/>
          <w:bCs/>
        </w:rPr>
        <w:t>Unit of Appropriation [006]</w:t>
      </w:r>
    </w:p>
    <w:p w14:paraId="03BCE646" w14:textId="77777777" w:rsidR="005570D0" w:rsidRPr="00EC4265" w:rsidRDefault="005570D0" w:rsidP="0071032F"/>
    <w:p w14:paraId="6D1E085F" w14:textId="21DAD304" w:rsidR="00DA00A2" w:rsidRPr="00EC4265" w:rsidRDefault="00230B19" w:rsidP="0071032F">
      <w:pPr>
        <w:jc w:val="both"/>
      </w:pPr>
      <w:r w:rsidRPr="00EC4265">
        <w:t xml:space="preserve">As a condition of the funds in unit of appropriation </w:t>
      </w:r>
      <w:r w:rsidR="00DD5231">
        <w:t xml:space="preserve">number </w:t>
      </w:r>
      <w:r w:rsidRPr="00EC4265">
        <w:t>006</w:t>
      </w:r>
      <w:r w:rsidR="00DD5231">
        <w:t>,</w:t>
      </w:r>
      <w:r w:rsidRPr="00EC4265">
        <w:t xml:space="preserve"> the Department of Small Business Services,</w:t>
      </w:r>
      <w:r w:rsidR="00920ED5">
        <w:t xml:space="preserve"> in collaboration with</w:t>
      </w:r>
      <w:r w:rsidRPr="00EC4265">
        <w:t xml:space="preserve"> the Economic Development Corporation</w:t>
      </w:r>
      <w:r w:rsidR="00920ED5">
        <w:t>,</w:t>
      </w:r>
      <w:r w:rsidRPr="00EC4265">
        <w:t xml:space="preserve"> shall submit to the Council a report regarding NYC Ferry. The report shall include:</w:t>
      </w:r>
    </w:p>
    <w:p w14:paraId="6D1E0860" w14:textId="3C40CFA1" w:rsidR="00DA00A2" w:rsidRPr="00EC4265" w:rsidRDefault="00AE720F">
      <w:pPr>
        <w:pStyle w:val="ListParagraph"/>
        <w:numPr>
          <w:ilvl w:val="0"/>
          <w:numId w:val="20"/>
        </w:numPr>
        <w:jc w:val="both"/>
      </w:pPr>
      <w:r>
        <w:t>C</w:t>
      </w:r>
      <w:r w:rsidR="00230B19" w:rsidRPr="00EC4265">
        <w:t>urrent route map and list of routes and landings served;</w:t>
      </w:r>
    </w:p>
    <w:p w14:paraId="6D1E0861" w14:textId="7C1A291E" w:rsidR="00DA00A2" w:rsidRPr="00EC4265" w:rsidRDefault="00AE720F">
      <w:pPr>
        <w:pStyle w:val="ListParagraph"/>
        <w:numPr>
          <w:ilvl w:val="0"/>
          <w:numId w:val="20"/>
        </w:numPr>
        <w:jc w:val="both"/>
      </w:pPr>
      <w:r>
        <w:t>A</w:t>
      </w:r>
      <w:r w:rsidR="00230B19" w:rsidRPr="00EC4265">
        <w:t>nnual ridership by routes;</w:t>
      </w:r>
    </w:p>
    <w:p w14:paraId="6D1E0862" w14:textId="7F9203EA" w:rsidR="00DA00A2" w:rsidRPr="00EC4265" w:rsidRDefault="00AE720F">
      <w:pPr>
        <w:pStyle w:val="ListParagraph"/>
        <w:numPr>
          <w:ilvl w:val="0"/>
          <w:numId w:val="20"/>
        </w:numPr>
        <w:jc w:val="both"/>
      </w:pPr>
      <w:r>
        <w:t>S</w:t>
      </w:r>
      <w:r w:rsidR="00230B19" w:rsidRPr="00EC4265">
        <w:t>ystemwide On-Time Performance as reported by the Operator;</w:t>
      </w:r>
    </w:p>
    <w:p w14:paraId="6D1E0863" w14:textId="77B60661" w:rsidR="00DA00A2" w:rsidRPr="00EC4265" w:rsidRDefault="00AE720F">
      <w:pPr>
        <w:pStyle w:val="ListParagraph"/>
        <w:numPr>
          <w:ilvl w:val="0"/>
          <w:numId w:val="20"/>
        </w:numPr>
        <w:jc w:val="both"/>
      </w:pPr>
      <w:r>
        <w:t>L</w:t>
      </w:r>
      <w:r w:rsidR="00230B19" w:rsidRPr="00EC4265">
        <w:t>atest demographic information available for ferry riders including percent identifying as New Yorkers;</w:t>
      </w:r>
    </w:p>
    <w:p w14:paraId="6D1E0864" w14:textId="0BFA574E" w:rsidR="00DA00A2" w:rsidRPr="00EC4265" w:rsidRDefault="00AE720F">
      <w:pPr>
        <w:pStyle w:val="ListParagraph"/>
        <w:numPr>
          <w:ilvl w:val="0"/>
          <w:numId w:val="20"/>
        </w:numPr>
        <w:jc w:val="both"/>
      </w:pPr>
      <w:r>
        <w:t>T</w:t>
      </w:r>
      <w:r w:rsidR="00230B19" w:rsidRPr="00EC4265">
        <w:t>he number and class of vessels currently in the NYC Ferry fleet including their passenger capacity;</w:t>
      </w:r>
    </w:p>
    <w:p w14:paraId="6D1E0865" w14:textId="699C806B" w:rsidR="00DA00A2" w:rsidRPr="00EC4265" w:rsidRDefault="00AE720F">
      <w:pPr>
        <w:pStyle w:val="ListParagraph"/>
        <w:numPr>
          <w:ilvl w:val="0"/>
          <w:numId w:val="20"/>
        </w:numPr>
        <w:jc w:val="both"/>
      </w:pPr>
      <w:r>
        <w:t>A</w:t>
      </w:r>
      <w:r w:rsidR="00230B19" w:rsidRPr="00EC4265">
        <w:t xml:space="preserve"> breakdown of city capital spending for any major facility completed in the prior year (landings, maintenance facilities, etc.);</w:t>
      </w:r>
    </w:p>
    <w:p w14:paraId="6D1E0866" w14:textId="36A8D80E" w:rsidR="00DA00A2" w:rsidRPr="00EC4265" w:rsidRDefault="00AE720F">
      <w:pPr>
        <w:pStyle w:val="ListParagraph"/>
        <w:numPr>
          <w:ilvl w:val="0"/>
          <w:numId w:val="20"/>
        </w:numPr>
        <w:jc w:val="both"/>
      </w:pPr>
      <w:r>
        <w:t>T</w:t>
      </w:r>
      <w:r w:rsidR="00230B19" w:rsidRPr="00EC4265">
        <w:t>he total city capital spending for any vessel built or acquired in the prior year;</w:t>
      </w:r>
    </w:p>
    <w:p w14:paraId="6D1E0867" w14:textId="3F83495B" w:rsidR="00DA00A2" w:rsidRPr="00EC4265" w:rsidRDefault="00AE720F">
      <w:pPr>
        <w:pStyle w:val="ListParagraph"/>
        <w:numPr>
          <w:ilvl w:val="0"/>
          <w:numId w:val="20"/>
        </w:numPr>
        <w:jc w:val="both"/>
      </w:pPr>
      <w:r>
        <w:t>T</w:t>
      </w:r>
      <w:r w:rsidR="00230B19" w:rsidRPr="00EC4265">
        <w:t>he systemwide subsidy from the prior fiscal year; and</w:t>
      </w:r>
    </w:p>
    <w:p w14:paraId="6D1E0868" w14:textId="6D32463D" w:rsidR="00DA00A2" w:rsidRPr="00EC4265" w:rsidRDefault="00AE720F">
      <w:pPr>
        <w:pStyle w:val="ListParagraph"/>
        <w:numPr>
          <w:ilvl w:val="0"/>
          <w:numId w:val="20"/>
        </w:numPr>
        <w:jc w:val="both"/>
      </w:pPr>
      <w:r>
        <w:t>T</w:t>
      </w:r>
      <w:r w:rsidR="00230B19" w:rsidRPr="00EC4265">
        <w:t>he number of participants in the Ferry Forward program</w:t>
      </w:r>
      <w:r w:rsidR="00017BA0">
        <w:t>,</w:t>
      </w:r>
      <w:r w:rsidR="00230B19" w:rsidRPr="00EC4265">
        <w:t xml:space="preserve"> disaggregated by eligibility category and borough of residence.</w:t>
      </w:r>
    </w:p>
    <w:p w14:paraId="6D1E0869" w14:textId="146F00A8" w:rsidR="00DA00A2" w:rsidRPr="00EC4265" w:rsidRDefault="00230B19" w:rsidP="0071032F">
      <w:pPr>
        <w:jc w:val="both"/>
      </w:pPr>
      <w:r w:rsidRPr="00EC4265">
        <w:t xml:space="preserve">Such report shall be submitted on January 31, </w:t>
      </w:r>
      <w:r w:rsidR="00B13BBD" w:rsidRPr="00EC4265">
        <w:t>202</w:t>
      </w:r>
      <w:r w:rsidR="00B13BBD">
        <w:t>7</w:t>
      </w:r>
      <w:r w:rsidRPr="00EC4265">
        <w:t xml:space="preserve">, and except where noted shall cover the period from January 1, </w:t>
      </w:r>
      <w:r w:rsidR="00920ED5" w:rsidRPr="00EC4265">
        <w:t>202</w:t>
      </w:r>
      <w:r w:rsidR="00920ED5">
        <w:t>6</w:t>
      </w:r>
      <w:r w:rsidR="00AE720F">
        <w:t>,</w:t>
      </w:r>
      <w:r w:rsidR="00920ED5" w:rsidRPr="00EC4265">
        <w:t xml:space="preserve"> </w:t>
      </w:r>
      <w:r w:rsidRPr="00EC4265">
        <w:t xml:space="preserve">to December 31, </w:t>
      </w:r>
      <w:r w:rsidR="00920ED5" w:rsidRPr="00EC4265">
        <w:t>202</w:t>
      </w:r>
      <w:r w:rsidR="00920ED5">
        <w:t>6</w:t>
      </w:r>
      <w:r w:rsidRPr="00EC4265">
        <w:t>.</w:t>
      </w:r>
    </w:p>
    <w:p w14:paraId="6D1E086A" w14:textId="77777777" w:rsidR="00DA00A2" w:rsidRPr="00EC4265" w:rsidRDefault="00DA00A2" w:rsidP="00EE2972">
      <w:pPr>
        <w:pStyle w:val="BodyText"/>
        <w:spacing w:before="1"/>
        <w:ind w:left="0"/>
      </w:pPr>
    </w:p>
    <w:p w14:paraId="2EE06F10" w14:textId="6A3CCA24" w:rsidR="005B679B" w:rsidRPr="00EC4265" w:rsidRDefault="4416F62D">
      <w:pPr>
        <w:pStyle w:val="ListParagraph"/>
        <w:numPr>
          <w:ilvl w:val="0"/>
          <w:numId w:val="94"/>
        </w:numPr>
        <w:ind w:left="360"/>
        <w:jc w:val="center"/>
        <w:rPr>
          <w:b/>
          <w:bCs/>
        </w:rPr>
      </w:pPr>
      <w:r w:rsidRPr="45A53B26">
        <w:rPr>
          <w:b/>
          <w:bCs/>
        </w:rPr>
        <w:t>Department of Small Business Services (801)</w:t>
      </w:r>
    </w:p>
    <w:p w14:paraId="339D601E" w14:textId="4D897F2B" w:rsidR="005B679B" w:rsidRPr="00EC4265" w:rsidRDefault="005B679B" w:rsidP="0071032F">
      <w:pPr>
        <w:jc w:val="center"/>
        <w:rPr>
          <w:b/>
          <w:bCs/>
        </w:rPr>
      </w:pPr>
      <w:r w:rsidRPr="00EC4265">
        <w:rPr>
          <w:b/>
          <w:bCs/>
        </w:rPr>
        <w:t>Unit of Appropriation [010]</w:t>
      </w:r>
    </w:p>
    <w:p w14:paraId="0FA30480" w14:textId="77777777" w:rsidR="005B679B" w:rsidRPr="00EC4265" w:rsidRDefault="4416F62D" w:rsidP="45A53B26">
      <w:pPr>
        <w:jc w:val="center"/>
        <w:rPr>
          <w:b/>
          <w:bCs/>
        </w:rPr>
      </w:pPr>
      <w:r w:rsidRPr="45A53B26">
        <w:rPr>
          <w:b/>
          <w:bCs/>
        </w:rPr>
        <w:t>Unit of Appropriation [011]</w:t>
      </w:r>
    </w:p>
    <w:p w14:paraId="7FD5B4A5" w14:textId="77777777" w:rsidR="005B679B" w:rsidRPr="00EC4265" w:rsidRDefault="005B679B" w:rsidP="0071032F"/>
    <w:p w14:paraId="6D1E086E" w14:textId="2B430E94" w:rsidR="00DA00A2" w:rsidRPr="00EC4265" w:rsidRDefault="00230B19" w:rsidP="0071032F">
      <w:pPr>
        <w:jc w:val="both"/>
      </w:pPr>
      <w:r w:rsidRPr="00EC4265">
        <w:t>As a condition of the funds in unit of appropriation numbers 010 and 011, the Department of Small Business</w:t>
      </w:r>
      <w:r w:rsidR="0071032F" w:rsidRPr="00EC4265">
        <w:t xml:space="preserve"> </w:t>
      </w:r>
      <w:r w:rsidRPr="00EC4265">
        <w:t xml:space="preserve">Services shall provide to the Council no later than April 15, </w:t>
      </w:r>
      <w:r w:rsidR="00DF228A" w:rsidRPr="00EC4265">
        <w:t>202</w:t>
      </w:r>
      <w:r w:rsidR="00DF228A">
        <w:t>7</w:t>
      </w:r>
      <w:r w:rsidRPr="00EC4265">
        <w:t>, a report detailing the:</w:t>
      </w:r>
    </w:p>
    <w:p w14:paraId="6D1E086F" w14:textId="42EAC057" w:rsidR="00DA00A2" w:rsidRPr="00EC4265" w:rsidRDefault="00CF315D" w:rsidP="00CF315D">
      <w:pPr>
        <w:pStyle w:val="ListParagraph"/>
        <w:numPr>
          <w:ilvl w:val="0"/>
          <w:numId w:val="7"/>
        </w:numPr>
        <w:jc w:val="both"/>
      </w:pPr>
      <w:r>
        <w:t>N</w:t>
      </w:r>
      <w:r w:rsidR="00230B19" w:rsidRPr="00EC4265">
        <w:t>umber of registrants placed at jobs;</w:t>
      </w:r>
    </w:p>
    <w:p w14:paraId="6D1E0870" w14:textId="47F8D968" w:rsidR="00DA00A2" w:rsidRPr="00EC4265" w:rsidRDefault="00CF315D" w:rsidP="004C2732">
      <w:pPr>
        <w:pStyle w:val="ListParagraph"/>
        <w:numPr>
          <w:ilvl w:val="0"/>
          <w:numId w:val="7"/>
        </w:numPr>
        <w:jc w:val="both"/>
      </w:pPr>
      <w:r>
        <w:lastRenderedPageBreak/>
        <w:t>Z</w:t>
      </w:r>
      <w:r w:rsidR="00230B19" w:rsidRPr="00EC4265">
        <w:t>ip codes in which registrants placed at jobs reside;</w:t>
      </w:r>
    </w:p>
    <w:p w14:paraId="6D1E0871" w14:textId="2DE845F7" w:rsidR="00DA00A2" w:rsidRPr="00EC4265" w:rsidRDefault="00CF315D" w:rsidP="004C2732">
      <w:pPr>
        <w:pStyle w:val="ListParagraph"/>
        <w:numPr>
          <w:ilvl w:val="0"/>
          <w:numId w:val="7"/>
        </w:numPr>
        <w:jc w:val="both"/>
      </w:pPr>
      <w:r>
        <w:t>J</w:t>
      </w:r>
      <w:r w:rsidR="00230B19" w:rsidRPr="00EC4265">
        <w:t>ob category/job classification of job placements (direct managed hires or self-placement);</w:t>
      </w:r>
    </w:p>
    <w:p w14:paraId="6D1E0872" w14:textId="386147AD" w:rsidR="00DA00A2" w:rsidRPr="00EC4265" w:rsidRDefault="00CF315D" w:rsidP="004C2732">
      <w:pPr>
        <w:pStyle w:val="ListParagraph"/>
        <w:numPr>
          <w:ilvl w:val="0"/>
          <w:numId w:val="7"/>
        </w:numPr>
        <w:jc w:val="both"/>
      </w:pPr>
      <w:r>
        <w:t>I</w:t>
      </w:r>
      <w:r w:rsidR="00230B19" w:rsidRPr="00EC4265">
        <w:t>ndustry of job placement; and</w:t>
      </w:r>
    </w:p>
    <w:p w14:paraId="6D1E0873" w14:textId="5EF14AEA" w:rsidR="00DA00A2" w:rsidRPr="00EC4265" w:rsidRDefault="00CF315D" w:rsidP="004C2732">
      <w:pPr>
        <w:pStyle w:val="ListParagraph"/>
        <w:numPr>
          <w:ilvl w:val="0"/>
          <w:numId w:val="7"/>
        </w:numPr>
        <w:jc w:val="both"/>
      </w:pPr>
      <w:r>
        <w:t>A</w:t>
      </w:r>
      <w:r w:rsidR="00230B19" w:rsidRPr="00EC4265">
        <w:t>verage hourly wage at placement.</w:t>
      </w:r>
    </w:p>
    <w:p w14:paraId="6D1E0874" w14:textId="46BAE77B" w:rsidR="00DA00A2" w:rsidRPr="00EC4265" w:rsidRDefault="00230B19" w:rsidP="0071032F">
      <w:pPr>
        <w:jc w:val="both"/>
      </w:pPr>
      <w:r w:rsidRPr="00EC4265">
        <w:t xml:space="preserve">Such report shall cover the period beginning on July 1, </w:t>
      </w:r>
      <w:r w:rsidR="00DF228A" w:rsidRPr="00EC4265">
        <w:t>202</w:t>
      </w:r>
      <w:r w:rsidR="00DF228A">
        <w:t>6</w:t>
      </w:r>
      <w:r w:rsidR="00CF315D">
        <w:t>,</w:t>
      </w:r>
      <w:r w:rsidR="00DF228A" w:rsidRPr="00EC4265">
        <w:t xml:space="preserve"> </w:t>
      </w:r>
      <w:r w:rsidRPr="00EC4265">
        <w:t xml:space="preserve">and ending on February 28, </w:t>
      </w:r>
      <w:r w:rsidR="00DF228A" w:rsidRPr="00EC4265">
        <w:t>202</w:t>
      </w:r>
      <w:r w:rsidR="00DF228A">
        <w:t>7</w:t>
      </w:r>
      <w:r w:rsidRPr="00EC4265">
        <w:t>.</w:t>
      </w:r>
    </w:p>
    <w:p w14:paraId="6D1E0877" w14:textId="77777777" w:rsidR="00DA00A2" w:rsidRPr="00EC4265" w:rsidRDefault="00DA00A2" w:rsidP="001B0634">
      <w:pPr>
        <w:pStyle w:val="BodyText"/>
        <w:ind w:left="0"/>
        <w:rPr>
          <w:b/>
        </w:rPr>
      </w:pPr>
    </w:p>
    <w:p w14:paraId="7F117E61" w14:textId="3E89880B" w:rsidR="00037160" w:rsidRPr="00EC4265" w:rsidRDefault="60D1912D">
      <w:pPr>
        <w:pStyle w:val="ListParagraph"/>
        <w:numPr>
          <w:ilvl w:val="0"/>
          <w:numId w:val="94"/>
        </w:numPr>
        <w:ind w:left="360"/>
        <w:jc w:val="center"/>
        <w:rPr>
          <w:b/>
          <w:bCs/>
        </w:rPr>
      </w:pPr>
      <w:r w:rsidRPr="45A53B26">
        <w:rPr>
          <w:b/>
          <w:bCs/>
        </w:rPr>
        <w:t>Capital Budget for the Department of Transportation (841)</w:t>
      </w:r>
    </w:p>
    <w:p w14:paraId="7EAF9EE8" w14:textId="77777777" w:rsidR="00037160" w:rsidRPr="00EC4265" w:rsidRDefault="60D1912D" w:rsidP="00E53E02">
      <w:pPr>
        <w:jc w:val="center"/>
        <w:rPr>
          <w:b/>
          <w:bCs/>
        </w:rPr>
      </w:pPr>
      <w:r w:rsidRPr="45A53B26">
        <w:rPr>
          <w:b/>
          <w:bCs/>
        </w:rPr>
        <w:t>Budget Line HB-0278 – All Projects</w:t>
      </w:r>
    </w:p>
    <w:p w14:paraId="0D02DC66" w14:textId="77777777" w:rsidR="001B0634" w:rsidRPr="00EC4265" w:rsidRDefault="001B0634" w:rsidP="00E53E02"/>
    <w:p w14:paraId="6D1E087B" w14:textId="2AB2C819" w:rsidR="00DA00A2" w:rsidRPr="00EC4265" w:rsidRDefault="00230B19" w:rsidP="00E53E02">
      <w:pPr>
        <w:jc w:val="both"/>
      </w:pPr>
      <w:r w:rsidRPr="00EC4265">
        <w:t>As a condition of the funds in budget line HB-0278 for the Department of Transportation (DOT) capital</w:t>
      </w:r>
      <w:r w:rsidR="001B0634" w:rsidRPr="00EC4265">
        <w:t xml:space="preserve"> </w:t>
      </w:r>
      <w:r w:rsidRPr="00EC4265">
        <w:t>project related to the Brooklyn-Queens Expressway (</w:t>
      </w:r>
      <w:r w:rsidR="006C601B">
        <w:t>“</w:t>
      </w:r>
      <w:r w:rsidRPr="00EC4265">
        <w:t>BQE</w:t>
      </w:r>
      <w:r w:rsidR="006C601B">
        <w:t>”</w:t>
      </w:r>
      <w:r w:rsidRPr="00EC4265">
        <w:t>, also known as I-278), DOT shall submit to the</w:t>
      </w:r>
      <w:r w:rsidR="001B0634" w:rsidRPr="00EC4265">
        <w:t xml:space="preserve"> </w:t>
      </w:r>
      <w:r w:rsidRPr="00EC4265">
        <w:t>Council no later than seven business days after the release of the Adopted and Executive Capital Plans</w:t>
      </w:r>
      <w:r w:rsidR="00F86DBF">
        <w:t>,</w:t>
      </w:r>
      <w:r w:rsidRPr="00EC4265">
        <w:t xml:space="preserve"> a report that provides capital funding budgeted, committed, and spent for the project which details all changes made since the prior Capital Plan, and updates on the project timeline.</w:t>
      </w:r>
    </w:p>
    <w:p w14:paraId="4CC7761F" w14:textId="77777777" w:rsidR="00045AC1" w:rsidRPr="00EC4265" w:rsidRDefault="00045AC1" w:rsidP="009D39B6">
      <w:pPr>
        <w:rPr>
          <w:b/>
          <w:bCs/>
        </w:rPr>
      </w:pPr>
    </w:p>
    <w:p w14:paraId="1EB10F4A" w14:textId="75034110" w:rsidR="001C0F28" w:rsidRPr="00EC4265" w:rsidRDefault="001C0F28">
      <w:pPr>
        <w:pStyle w:val="ListParagraph"/>
        <w:numPr>
          <w:ilvl w:val="0"/>
          <w:numId w:val="94"/>
        </w:numPr>
        <w:ind w:left="360"/>
        <w:jc w:val="center"/>
        <w:rPr>
          <w:b/>
          <w:bCs/>
        </w:rPr>
      </w:pPr>
      <w:r w:rsidRPr="00EC4265">
        <w:rPr>
          <w:b/>
          <w:bCs/>
        </w:rPr>
        <w:t>Department of Transportation (841)</w:t>
      </w:r>
    </w:p>
    <w:p w14:paraId="66009BA0" w14:textId="77777777" w:rsidR="001C0F28" w:rsidRPr="00EC4265" w:rsidRDefault="001C0F28" w:rsidP="00E53E02">
      <w:pPr>
        <w:jc w:val="center"/>
        <w:rPr>
          <w:b/>
          <w:bCs/>
        </w:rPr>
      </w:pPr>
      <w:r w:rsidRPr="00EC4265">
        <w:rPr>
          <w:b/>
          <w:bCs/>
        </w:rPr>
        <w:t>Unit of Appropriation [004]</w:t>
      </w:r>
    </w:p>
    <w:p w14:paraId="14B0E771" w14:textId="7D489ECA" w:rsidR="001C0F28" w:rsidRPr="00EC4265" w:rsidRDefault="001C0F28" w:rsidP="00E53E02">
      <w:pPr>
        <w:jc w:val="center"/>
        <w:rPr>
          <w:b/>
          <w:bCs/>
        </w:rPr>
      </w:pPr>
      <w:r w:rsidRPr="00EC4265">
        <w:rPr>
          <w:b/>
          <w:bCs/>
        </w:rPr>
        <w:t>Unit of Appropriation [014]</w:t>
      </w:r>
    </w:p>
    <w:p w14:paraId="1091A0FD" w14:textId="77777777" w:rsidR="001C0F28" w:rsidRPr="00EC4265" w:rsidRDefault="001C0F28" w:rsidP="00E53E02"/>
    <w:p w14:paraId="6D1E0880" w14:textId="7EFD3BBC" w:rsidR="00DA00A2" w:rsidRPr="00EC4265" w:rsidRDefault="00230B19" w:rsidP="00E53E02">
      <w:pPr>
        <w:jc w:val="both"/>
      </w:pPr>
      <w:r w:rsidRPr="00EC4265">
        <w:t>As a condition of the funds in unit of appropriation numbers 004 and 014</w:t>
      </w:r>
      <w:r w:rsidR="00DB122E">
        <w:t>,</w:t>
      </w:r>
      <w:r w:rsidR="00E7041C">
        <w:t xml:space="preserve"> </w:t>
      </w:r>
      <w:r w:rsidRPr="00EC4265">
        <w:t xml:space="preserve">the Department of Transportation (DOT) shall submit to the Council </w:t>
      </w:r>
      <w:r w:rsidR="00DB122E">
        <w:t>four</w:t>
      </w:r>
      <w:r w:rsidR="00DB122E" w:rsidRPr="00EC4265">
        <w:t xml:space="preserve"> </w:t>
      </w:r>
      <w:r w:rsidRPr="00EC4265">
        <w:t xml:space="preserve">reports on community outreach conducted for the Streets Plan. DOT shall </w:t>
      </w:r>
      <w:proofErr w:type="gramStart"/>
      <w:r w:rsidRPr="00EC4265">
        <w:t>report</w:t>
      </w:r>
      <w:proofErr w:type="gramEnd"/>
      <w:r w:rsidRPr="00EC4265">
        <w:t xml:space="preserve"> the location of the project, the program area of the project (consistent with the most recent annual Streets Plan report), and the schedule of Community Board meetings. The reports shall be submitted on: (</w:t>
      </w:r>
      <w:proofErr w:type="spellStart"/>
      <w:r w:rsidRPr="00EC4265">
        <w:t>i</w:t>
      </w:r>
      <w:proofErr w:type="spellEnd"/>
      <w:r w:rsidRPr="00EC4265">
        <w:t xml:space="preserve">) October 10, </w:t>
      </w:r>
      <w:r w:rsidR="007E3DB6" w:rsidRPr="00EC4265">
        <w:t>202</w:t>
      </w:r>
      <w:r w:rsidR="007E3DB6">
        <w:t>6</w:t>
      </w:r>
      <w:r w:rsidRPr="00EC4265">
        <w:t xml:space="preserve">, covering the period beginning July 1, </w:t>
      </w:r>
      <w:r w:rsidR="007E3DB6" w:rsidRPr="00EC4265">
        <w:t>202</w:t>
      </w:r>
      <w:r w:rsidR="007E3DB6">
        <w:t>6</w:t>
      </w:r>
      <w:r w:rsidR="00624E21">
        <w:t>,</w:t>
      </w:r>
      <w:r w:rsidR="007E3DB6" w:rsidRPr="00EC4265">
        <w:t xml:space="preserve"> </w:t>
      </w:r>
      <w:r w:rsidRPr="00EC4265">
        <w:t xml:space="preserve">and ending September 30, </w:t>
      </w:r>
      <w:r w:rsidR="007E3DB6" w:rsidRPr="00EC4265">
        <w:t>202</w:t>
      </w:r>
      <w:r w:rsidR="007E3DB6">
        <w:t>6</w:t>
      </w:r>
      <w:r w:rsidRPr="00EC4265">
        <w:t xml:space="preserve">; (ii) January 10, </w:t>
      </w:r>
      <w:r w:rsidR="007E3DB6" w:rsidRPr="00EC4265">
        <w:t>202</w:t>
      </w:r>
      <w:r w:rsidR="007E3DB6">
        <w:t>7</w:t>
      </w:r>
      <w:r w:rsidRPr="00EC4265">
        <w:t xml:space="preserve">, covering the period beginning October 1, </w:t>
      </w:r>
      <w:r w:rsidR="007E3DB6" w:rsidRPr="00EC4265">
        <w:t>202</w:t>
      </w:r>
      <w:r w:rsidR="00281CF1">
        <w:t>6</w:t>
      </w:r>
      <w:r w:rsidR="00624E21">
        <w:t>,</w:t>
      </w:r>
      <w:r w:rsidR="007E3DB6" w:rsidRPr="00EC4265">
        <w:t xml:space="preserve"> </w:t>
      </w:r>
      <w:r w:rsidRPr="00EC4265">
        <w:t>and ending</w:t>
      </w:r>
      <w:r w:rsidR="00725DEE" w:rsidRPr="00EC4265">
        <w:t xml:space="preserve"> </w:t>
      </w:r>
      <w:r w:rsidRPr="00EC4265">
        <w:t xml:space="preserve">December 31, </w:t>
      </w:r>
      <w:r w:rsidR="007E3DB6" w:rsidRPr="00EC4265">
        <w:t>202</w:t>
      </w:r>
      <w:r w:rsidR="00281CF1">
        <w:t>6</w:t>
      </w:r>
      <w:r w:rsidRPr="00EC4265">
        <w:t xml:space="preserve">; (iii) April 10, </w:t>
      </w:r>
      <w:r w:rsidR="007E3DB6" w:rsidRPr="00EC4265">
        <w:t>202</w:t>
      </w:r>
      <w:r w:rsidR="007E3DB6">
        <w:t>7</w:t>
      </w:r>
      <w:r w:rsidRPr="00EC4265">
        <w:t xml:space="preserve">, covering the period beginning January 1, </w:t>
      </w:r>
      <w:r w:rsidR="007E3DB6" w:rsidRPr="00EC4265">
        <w:t>202</w:t>
      </w:r>
      <w:r w:rsidR="007E3DB6">
        <w:t>7</w:t>
      </w:r>
      <w:r w:rsidR="00624E21">
        <w:t>,</w:t>
      </w:r>
      <w:r w:rsidR="007E3DB6" w:rsidRPr="00EC4265">
        <w:t xml:space="preserve"> </w:t>
      </w:r>
      <w:r w:rsidRPr="00EC4265">
        <w:t>and ending March 31,</w:t>
      </w:r>
      <w:r w:rsidR="00725DEE" w:rsidRPr="00EC4265">
        <w:t xml:space="preserve"> </w:t>
      </w:r>
      <w:r w:rsidR="007E3DB6" w:rsidRPr="00EC4265">
        <w:t>202</w:t>
      </w:r>
      <w:r w:rsidR="007E3DB6">
        <w:t>7</w:t>
      </w:r>
      <w:r w:rsidRPr="00EC4265">
        <w:t xml:space="preserve">; and (iv) July 10, </w:t>
      </w:r>
      <w:r w:rsidR="007E3DB6" w:rsidRPr="00EC4265">
        <w:t>202</w:t>
      </w:r>
      <w:r w:rsidR="007E3DB6">
        <w:t>7</w:t>
      </w:r>
      <w:r w:rsidRPr="00EC4265">
        <w:t xml:space="preserve">, covering the period beginning April 1, </w:t>
      </w:r>
      <w:r w:rsidR="007E3DB6" w:rsidRPr="00EC4265">
        <w:t>202</w:t>
      </w:r>
      <w:r w:rsidR="007E3DB6">
        <w:t>7</w:t>
      </w:r>
      <w:r w:rsidR="00624E21">
        <w:t>,</w:t>
      </w:r>
      <w:r w:rsidR="007E3DB6" w:rsidRPr="00EC4265">
        <w:t xml:space="preserve"> </w:t>
      </w:r>
      <w:r w:rsidRPr="00EC4265">
        <w:t xml:space="preserve">and ending June 30, </w:t>
      </w:r>
      <w:r w:rsidR="007E3DB6" w:rsidRPr="00EC4265">
        <w:t>202</w:t>
      </w:r>
      <w:r w:rsidR="007E3DB6">
        <w:t>7</w:t>
      </w:r>
      <w:r w:rsidRPr="00EC4265">
        <w:t>.</w:t>
      </w:r>
    </w:p>
    <w:p w14:paraId="6D1E0881" w14:textId="77777777" w:rsidR="00DA00A2" w:rsidRPr="00EC4265" w:rsidRDefault="00DA00A2" w:rsidP="00FF0AD8">
      <w:pPr>
        <w:pStyle w:val="BodyText"/>
        <w:ind w:left="0"/>
      </w:pPr>
    </w:p>
    <w:p w14:paraId="35031BE4" w14:textId="27421D3E" w:rsidR="00FF0AD8" w:rsidRPr="00EC4265" w:rsidRDefault="7527F3C9">
      <w:pPr>
        <w:pStyle w:val="ListParagraph"/>
        <w:numPr>
          <w:ilvl w:val="0"/>
          <w:numId w:val="94"/>
        </w:numPr>
        <w:ind w:left="360"/>
        <w:jc w:val="center"/>
        <w:rPr>
          <w:b/>
          <w:bCs/>
        </w:rPr>
      </w:pPr>
      <w:r w:rsidRPr="45A53B26">
        <w:rPr>
          <w:b/>
          <w:bCs/>
        </w:rPr>
        <w:t>Department of Youth and Community Development (260)</w:t>
      </w:r>
    </w:p>
    <w:p w14:paraId="378669C8" w14:textId="27BDBCDC" w:rsidR="00FF0AD8" w:rsidRPr="00EC4265" w:rsidRDefault="00FF0AD8" w:rsidP="00B031F8">
      <w:pPr>
        <w:jc w:val="center"/>
        <w:rPr>
          <w:b/>
          <w:bCs/>
        </w:rPr>
      </w:pPr>
      <w:r w:rsidRPr="00EC4265">
        <w:rPr>
          <w:b/>
          <w:bCs/>
        </w:rPr>
        <w:t>Unit of Appropriation [005]</w:t>
      </w:r>
    </w:p>
    <w:p w14:paraId="34EEDBA8" w14:textId="77777777" w:rsidR="00FF0AD8" w:rsidRPr="00EC4265" w:rsidRDefault="7527F3C9" w:rsidP="00B031F8">
      <w:pPr>
        <w:jc w:val="center"/>
        <w:rPr>
          <w:b/>
          <w:bCs/>
        </w:rPr>
      </w:pPr>
      <w:r w:rsidRPr="45A53B26">
        <w:rPr>
          <w:b/>
          <w:bCs/>
        </w:rPr>
        <w:t>Unit of Appropriation [311]</w:t>
      </w:r>
    </w:p>
    <w:p w14:paraId="65C5A417" w14:textId="77777777" w:rsidR="00FF0AD8" w:rsidRPr="00EC4265" w:rsidRDefault="00FF0AD8" w:rsidP="00E53E02"/>
    <w:p w14:paraId="6D1E0885" w14:textId="3285C1E8" w:rsidR="00DA00A2" w:rsidRPr="00EC4265" w:rsidRDefault="00230B19" w:rsidP="00E53E02">
      <w:pPr>
        <w:jc w:val="both"/>
      </w:pPr>
      <w:r w:rsidRPr="00EC4265">
        <w:t>As a condition of</w:t>
      </w:r>
      <w:r w:rsidR="004E0C28">
        <w:t xml:space="preserve"> the</w:t>
      </w:r>
      <w:r w:rsidRPr="00EC4265">
        <w:t xml:space="preserve"> funds in unit of appropriation </w:t>
      </w:r>
      <w:r w:rsidR="00D04AB0">
        <w:t xml:space="preserve">numbers </w:t>
      </w:r>
      <w:r w:rsidRPr="00EC4265">
        <w:t>005 and 311, the Department of Youth and Community Development shall submit to the Council two reports detailing spending for the Adult Literacy program, including but not limited to:</w:t>
      </w:r>
    </w:p>
    <w:p w14:paraId="6D1E0886" w14:textId="17E58D98" w:rsidR="00DA00A2" w:rsidRPr="00EC4265" w:rsidRDefault="00C56638">
      <w:pPr>
        <w:pStyle w:val="ListParagraph"/>
        <w:numPr>
          <w:ilvl w:val="0"/>
          <w:numId w:val="69"/>
        </w:numPr>
        <w:jc w:val="both"/>
      </w:pPr>
      <w:r>
        <w:t>T</w:t>
      </w:r>
      <w:r w:rsidR="00230B19" w:rsidRPr="00EC4265">
        <w:t>he agency’s budget for the Adult Literacy program;</w:t>
      </w:r>
    </w:p>
    <w:p w14:paraId="6D1E0887" w14:textId="565B98B3" w:rsidR="00DA00A2" w:rsidRPr="00EC4265" w:rsidRDefault="00C56638">
      <w:pPr>
        <w:pStyle w:val="ListParagraph"/>
        <w:numPr>
          <w:ilvl w:val="0"/>
          <w:numId w:val="69"/>
        </w:numPr>
        <w:jc w:val="both"/>
      </w:pPr>
      <w:r>
        <w:t>H</w:t>
      </w:r>
      <w:r w:rsidR="00230B19" w:rsidRPr="00EC4265">
        <w:t>ow spending is distributed across community</w:t>
      </w:r>
      <w:r w:rsidR="00102336">
        <w:t>-</w:t>
      </w:r>
      <w:r w:rsidR="00230B19" w:rsidRPr="00EC4265">
        <w:t>based organizations;</w:t>
      </w:r>
    </w:p>
    <w:p w14:paraId="6D1E0888" w14:textId="622AFF09" w:rsidR="00DA00A2" w:rsidRPr="00EC4265" w:rsidRDefault="00C56638">
      <w:pPr>
        <w:pStyle w:val="ListParagraph"/>
        <w:numPr>
          <w:ilvl w:val="0"/>
          <w:numId w:val="69"/>
        </w:numPr>
        <w:jc w:val="both"/>
      </w:pPr>
      <w:r>
        <w:t>T</w:t>
      </w:r>
      <w:r w:rsidR="00230B19" w:rsidRPr="00EC4265">
        <w:t>he rate of funding per student for each community-based organization; and</w:t>
      </w:r>
    </w:p>
    <w:p w14:paraId="6D1E0889" w14:textId="079B285C" w:rsidR="00DA00A2" w:rsidRPr="00EC4265" w:rsidRDefault="00C56638">
      <w:pPr>
        <w:pStyle w:val="ListParagraph"/>
        <w:numPr>
          <w:ilvl w:val="0"/>
          <w:numId w:val="69"/>
        </w:numPr>
        <w:jc w:val="both"/>
      </w:pPr>
      <w:r>
        <w:t>T</w:t>
      </w:r>
      <w:r w:rsidR="00230B19" w:rsidRPr="00EC4265">
        <w:t>he number of students in the aggregate and disaggregated by community-based organization.</w:t>
      </w:r>
    </w:p>
    <w:p w14:paraId="6D1E088A" w14:textId="4BDF4E62" w:rsidR="00DA00A2" w:rsidRPr="00EC4265" w:rsidRDefault="00230B19" w:rsidP="00E53E02">
      <w:pPr>
        <w:jc w:val="both"/>
      </w:pPr>
      <w:r w:rsidRPr="00EC4265">
        <w:t xml:space="preserve">The first report shall be submitted no later than February 1, </w:t>
      </w:r>
      <w:r w:rsidR="00DE6D73" w:rsidRPr="00EC4265">
        <w:t>202</w:t>
      </w:r>
      <w:r w:rsidR="00DE6D73">
        <w:t>7</w:t>
      </w:r>
      <w:r w:rsidR="00C56638">
        <w:t>,</w:t>
      </w:r>
      <w:r w:rsidR="00DE6D73" w:rsidRPr="00EC4265">
        <w:t xml:space="preserve"> </w:t>
      </w:r>
      <w:r w:rsidRPr="00EC4265">
        <w:t>and shall cover the period</w:t>
      </w:r>
      <w:r w:rsidR="00A84F52" w:rsidRPr="00EC4265">
        <w:t xml:space="preserve"> </w:t>
      </w:r>
      <w:r w:rsidRPr="00EC4265">
        <w:t xml:space="preserve">beginning July 1, </w:t>
      </w:r>
      <w:r w:rsidR="00DE6D73" w:rsidRPr="00EC4265">
        <w:t>202</w:t>
      </w:r>
      <w:r w:rsidR="00DE6D73">
        <w:t>6</w:t>
      </w:r>
      <w:r w:rsidRPr="00EC4265">
        <w:t xml:space="preserve">, and ending December 31, </w:t>
      </w:r>
      <w:r w:rsidR="00DE6D73" w:rsidRPr="00EC4265">
        <w:t>202</w:t>
      </w:r>
      <w:r w:rsidR="00DE6D73">
        <w:t>6,</w:t>
      </w:r>
      <w:r w:rsidR="00DE6D73" w:rsidRPr="00EC4265">
        <w:t xml:space="preserve"> </w:t>
      </w:r>
      <w:r w:rsidRPr="00EC4265">
        <w:t xml:space="preserve">and the second report shall be submitted no later than August 1, </w:t>
      </w:r>
      <w:r w:rsidR="00DE6D73" w:rsidRPr="00EC4265">
        <w:t>202</w:t>
      </w:r>
      <w:r w:rsidR="00DE6D73">
        <w:t>7</w:t>
      </w:r>
      <w:r w:rsidR="00C56638">
        <w:t>,</w:t>
      </w:r>
      <w:r w:rsidR="00DE6D73" w:rsidRPr="00EC4265">
        <w:t xml:space="preserve"> </w:t>
      </w:r>
      <w:r w:rsidRPr="00EC4265">
        <w:t xml:space="preserve">and shall cover the period beginning January 1, </w:t>
      </w:r>
      <w:r w:rsidR="00DE6D73" w:rsidRPr="00EC4265">
        <w:t>202</w:t>
      </w:r>
      <w:r w:rsidR="00DE6D73">
        <w:t>7</w:t>
      </w:r>
      <w:r w:rsidR="00C56638">
        <w:t>,</w:t>
      </w:r>
      <w:r w:rsidR="00DE6D73" w:rsidRPr="00EC4265">
        <w:t xml:space="preserve"> </w:t>
      </w:r>
      <w:r w:rsidRPr="00EC4265">
        <w:t xml:space="preserve">and ending June 30, </w:t>
      </w:r>
      <w:r w:rsidR="00DE6D73" w:rsidRPr="00EC4265">
        <w:t>202</w:t>
      </w:r>
      <w:r w:rsidR="00DE6D73">
        <w:t>7</w:t>
      </w:r>
      <w:r w:rsidRPr="00EC4265">
        <w:t>.</w:t>
      </w:r>
    </w:p>
    <w:p w14:paraId="6F15EFF4" w14:textId="77777777" w:rsidR="00BD243F" w:rsidRPr="00EC4265" w:rsidRDefault="00BD243F" w:rsidP="00BD243F">
      <w:pPr>
        <w:pStyle w:val="BodyText"/>
        <w:ind w:left="0"/>
        <w:rPr>
          <w:b/>
        </w:rPr>
      </w:pPr>
    </w:p>
    <w:p w14:paraId="4564086E" w14:textId="59E2BED6" w:rsidR="005C500A" w:rsidRPr="00EC4265" w:rsidRDefault="0D238E51">
      <w:pPr>
        <w:pStyle w:val="ListParagraph"/>
        <w:numPr>
          <w:ilvl w:val="0"/>
          <w:numId w:val="94"/>
        </w:numPr>
        <w:ind w:left="360"/>
        <w:jc w:val="center"/>
        <w:rPr>
          <w:b/>
          <w:bCs/>
        </w:rPr>
      </w:pPr>
      <w:r w:rsidRPr="45A53B26">
        <w:rPr>
          <w:b/>
          <w:bCs/>
        </w:rPr>
        <w:t>Department of Youth and Community Development (260)</w:t>
      </w:r>
    </w:p>
    <w:p w14:paraId="2F0F10F6" w14:textId="29A44D63" w:rsidR="00BD243F" w:rsidRPr="00EC4265" w:rsidRDefault="00BD243F" w:rsidP="00595357">
      <w:pPr>
        <w:jc w:val="center"/>
        <w:rPr>
          <w:b/>
          <w:bCs/>
        </w:rPr>
      </w:pPr>
      <w:r w:rsidRPr="00EC4265">
        <w:rPr>
          <w:b/>
          <w:bCs/>
        </w:rPr>
        <w:t>Unit of Appropriation [401]</w:t>
      </w:r>
    </w:p>
    <w:p w14:paraId="323DC04C" w14:textId="77777777" w:rsidR="005C500A" w:rsidRPr="00EC4265" w:rsidRDefault="0D238E51" w:rsidP="00595357">
      <w:pPr>
        <w:jc w:val="center"/>
        <w:rPr>
          <w:b/>
          <w:bCs/>
        </w:rPr>
      </w:pPr>
      <w:r w:rsidRPr="45A53B26">
        <w:rPr>
          <w:b/>
          <w:bCs/>
        </w:rPr>
        <w:t>Unit of Appropriation [402]</w:t>
      </w:r>
    </w:p>
    <w:p w14:paraId="5386C9D9" w14:textId="77777777" w:rsidR="005C500A" w:rsidRPr="00EC4265" w:rsidRDefault="005C500A" w:rsidP="00595357"/>
    <w:p w14:paraId="077E740E" w14:textId="54D069AD" w:rsidR="00BD243F" w:rsidRPr="00EC4265" w:rsidRDefault="00BD243F" w:rsidP="00595357">
      <w:pPr>
        <w:jc w:val="both"/>
      </w:pPr>
      <w:r w:rsidRPr="00EC4265">
        <w:t xml:space="preserve">As a condition of </w:t>
      </w:r>
      <w:r w:rsidR="000D490C">
        <w:t xml:space="preserve">the </w:t>
      </w:r>
      <w:r w:rsidRPr="00EC4265">
        <w:t xml:space="preserve">funds in unit of appropriation </w:t>
      </w:r>
      <w:r w:rsidR="007A46A9">
        <w:t xml:space="preserve">numbers </w:t>
      </w:r>
      <w:r w:rsidRPr="00EC4265">
        <w:t>401 and 402</w:t>
      </w:r>
      <w:r w:rsidR="000F2551">
        <w:t>,</w:t>
      </w:r>
      <w:r w:rsidR="007A46A9">
        <w:t xml:space="preserve"> </w:t>
      </w:r>
      <w:r w:rsidRPr="00EC4265">
        <w:t xml:space="preserve">the Department of Youth and </w:t>
      </w:r>
      <w:r w:rsidRPr="00EC4265">
        <w:lastRenderedPageBreak/>
        <w:t xml:space="preserve">Community Development (DYCD) shall provide to the Council two reports on daily engagements for all Crisis Management Systems (CURE, Youth Enrichment Services, and Community Healing Services) </w:t>
      </w:r>
      <w:proofErr w:type="gramStart"/>
      <w:r w:rsidRPr="00EC4265">
        <w:t>programs,</w:t>
      </w:r>
      <w:proofErr w:type="gramEnd"/>
      <w:r w:rsidR="005C500A" w:rsidRPr="00EC4265">
        <w:t xml:space="preserve"> </w:t>
      </w:r>
      <w:r w:rsidRPr="00EC4265">
        <w:t>disaggregated by site location. DYCD shall include information on the number of contracts, number of providers, headcount, the award amount, the precinct and borough in which the services take place, catchment area</w:t>
      </w:r>
      <w:r w:rsidR="00CB2251">
        <w:t>,</w:t>
      </w:r>
      <w:r w:rsidRPr="00EC4265">
        <w:t xml:space="preserve"> and the programming that is held at each event. The </w:t>
      </w:r>
      <w:proofErr w:type="gramStart"/>
      <w:r w:rsidRPr="00EC4265">
        <w:t>reporting</w:t>
      </w:r>
      <w:proofErr w:type="gramEnd"/>
      <w:r w:rsidRPr="00EC4265">
        <w:t xml:space="preserve"> </w:t>
      </w:r>
      <w:proofErr w:type="gramStart"/>
      <w:r w:rsidRPr="00EC4265">
        <w:t>shall</w:t>
      </w:r>
      <w:proofErr w:type="gramEnd"/>
      <w:r w:rsidRPr="00EC4265">
        <w:t xml:space="preserve"> also include a breakdown of costs and </w:t>
      </w:r>
      <w:proofErr w:type="gramStart"/>
      <w:r w:rsidRPr="00EC4265">
        <w:t>shall</w:t>
      </w:r>
      <w:proofErr w:type="gramEnd"/>
      <w:r w:rsidRPr="00EC4265">
        <w:t xml:space="preserve"> include personal service costs, including but not limited to overtime; </w:t>
      </w:r>
      <w:r w:rsidR="00243EEB">
        <w:t>and</w:t>
      </w:r>
      <w:r w:rsidRPr="00EC4265">
        <w:t xml:space="preserve"> other than personal service costs, including but not limited to costs of any associated contracts. The first report shall be submitted no later than February 1, </w:t>
      </w:r>
      <w:r w:rsidR="009A3580" w:rsidRPr="00EC4265">
        <w:t>202</w:t>
      </w:r>
      <w:r w:rsidR="009A3580">
        <w:t>7</w:t>
      </w:r>
      <w:r w:rsidR="00C02D13">
        <w:t>,</w:t>
      </w:r>
      <w:r w:rsidR="009A3580" w:rsidRPr="00EC4265">
        <w:t xml:space="preserve"> </w:t>
      </w:r>
      <w:r w:rsidRPr="00EC4265">
        <w:t xml:space="preserve">and shall cover the period beginning July 1, </w:t>
      </w:r>
      <w:r w:rsidR="009A3580" w:rsidRPr="00EC4265">
        <w:t>202</w:t>
      </w:r>
      <w:r w:rsidR="009A3580">
        <w:t>6</w:t>
      </w:r>
      <w:r w:rsidRPr="00EC4265">
        <w:t xml:space="preserve">, and ending December 31, </w:t>
      </w:r>
      <w:r w:rsidR="009A3580" w:rsidRPr="00EC4265">
        <w:t>202</w:t>
      </w:r>
      <w:r w:rsidR="009A3580">
        <w:t>6,</w:t>
      </w:r>
      <w:r w:rsidR="009A3580" w:rsidRPr="00EC4265">
        <w:t xml:space="preserve"> </w:t>
      </w:r>
      <w:r w:rsidRPr="00EC4265">
        <w:t xml:space="preserve">and the second report shall be submitted no later than August 1, </w:t>
      </w:r>
      <w:r w:rsidR="009A3580" w:rsidRPr="00EC4265">
        <w:t>202</w:t>
      </w:r>
      <w:r w:rsidR="009A3580">
        <w:t>7,</w:t>
      </w:r>
      <w:r w:rsidR="009A3580" w:rsidRPr="00EC4265">
        <w:t xml:space="preserve"> </w:t>
      </w:r>
      <w:r w:rsidRPr="00EC4265">
        <w:t xml:space="preserve">and shall cover the period beginning January 1, </w:t>
      </w:r>
      <w:r w:rsidR="009A3580" w:rsidRPr="00EC4265">
        <w:t>202</w:t>
      </w:r>
      <w:r w:rsidR="009A3580">
        <w:t>7,</w:t>
      </w:r>
      <w:r w:rsidR="009A3580" w:rsidRPr="00EC4265">
        <w:t xml:space="preserve"> </w:t>
      </w:r>
      <w:r w:rsidRPr="00EC4265">
        <w:t xml:space="preserve">and ending June 30, </w:t>
      </w:r>
      <w:r w:rsidR="009A3580" w:rsidRPr="00EC4265">
        <w:t>202</w:t>
      </w:r>
      <w:r w:rsidR="009A3580">
        <w:t>7</w:t>
      </w:r>
      <w:r w:rsidRPr="00EC4265">
        <w:t>.</w:t>
      </w:r>
    </w:p>
    <w:p w14:paraId="7139EBB2" w14:textId="77777777" w:rsidR="00045AC1" w:rsidRPr="00EC4265" w:rsidRDefault="00045AC1" w:rsidP="00595357">
      <w:pPr>
        <w:jc w:val="both"/>
      </w:pPr>
    </w:p>
    <w:p w14:paraId="4CD6F84A" w14:textId="4593F5BB" w:rsidR="00CF2C49" w:rsidRPr="00EC4265" w:rsidRDefault="7ABF01B5">
      <w:pPr>
        <w:pStyle w:val="ListParagraph"/>
        <w:numPr>
          <w:ilvl w:val="0"/>
          <w:numId w:val="94"/>
        </w:numPr>
        <w:ind w:left="360"/>
        <w:jc w:val="center"/>
        <w:rPr>
          <w:b/>
          <w:bCs/>
        </w:rPr>
      </w:pPr>
      <w:r w:rsidRPr="45A53B26">
        <w:rPr>
          <w:b/>
          <w:bCs/>
        </w:rPr>
        <w:t>Department of Youth and Community Development (260)</w:t>
      </w:r>
    </w:p>
    <w:p w14:paraId="6D1E088B" w14:textId="6DB4D186" w:rsidR="00DA00A2" w:rsidRPr="00EC4265" w:rsidRDefault="7ABF01B5" w:rsidP="00CF2C49">
      <w:pPr>
        <w:jc w:val="center"/>
        <w:rPr>
          <w:b/>
          <w:bCs/>
        </w:rPr>
      </w:pPr>
      <w:r w:rsidRPr="45A53B26">
        <w:rPr>
          <w:b/>
          <w:bCs/>
        </w:rPr>
        <w:t>Unit of Appropriation [312]</w:t>
      </w:r>
    </w:p>
    <w:p w14:paraId="6D1E088C" w14:textId="77777777" w:rsidR="00DA00A2" w:rsidRPr="00EC4265" w:rsidRDefault="00DA00A2" w:rsidP="00CF2C49"/>
    <w:p w14:paraId="6D1E088D" w14:textId="0CF67E1C" w:rsidR="00DA00A2" w:rsidRPr="00EC4265" w:rsidRDefault="00230B19" w:rsidP="00CF2C49">
      <w:pPr>
        <w:jc w:val="both"/>
      </w:pPr>
      <w:r w:rsidRPr="00EC4265">
        <w:t xml:space="preserve">As a condition of the funds in unit of appropriation number 312, the Department of Youth and Community Development shall provide a report to the Council no later than August 1, </w:t>
      </w:r>
      <w:r w:rsidR="009538BA" w:rsidRPr="00EC4265">
        <w:t>202</w:t>
      </w:r>
      <w:r w:rsidR="008A2031">
        <w:t>6</w:t>
      </w:r>
      <w:r w:rsidRPr="00EC4265">
        <w:t>, on the utilization of older youth beds (</w:t>
      </w:r>
      <w:r w:rsidR="00105601">
        <w:t>i.e.</w:t>
      </w:r>
      <w:r w:rsidR="009A1BF6">
        <w:t>,</w:t>
      </w:r>
      <w:r w:rsidR="00105601">
        <w:t xml:space="preserve"> </w:t>
      </w:r>
      <w:r w:rsidR="00CC05FC">
        <w:t>beds</w:t>
      </w:r>
      <w:r w:rsidRPr="00EC4265">
        <w:t xml:space="preserve"> serving youth 21-24 years of age), including average daily attendance for Fiscal </w:t>
      </w:r>
      <w:r w:rsidR="00CC43DA" w:rsidRPr="00EC4265">
        <w:t>202</w:t>
      </w:r>
      <w:r w:rsidR="00CC43DA">
        <w:t>6</w:t>
      </w:r>
      <w:r w:rsidRPr="00EC4265">
        <w:t>, disaggregated by borough and provider agency.</w:t>
      </w:r>
    </w:p>
    <w:p w14:paraId="6D1E0893" w14:textId="38734C24" w:rsidR="00DA00A2" w:rsidRPr="00EC4265" w:rsidRDefault="00DA00A2" w:rsidP="00EE2972">
      <w:pPr>
        <w:pStyle w:val="BodyText"/>
        <w:spacing w:before="46"/>
        <w:ind w:right="382"/>
        <w:jc w:val="both"/>
      </w:pPr>
    </w:p>
    <w:p w14:paraId="454588CB" w14:textId="77777777" w:rsidR="006B1ECB" w:rsidRPr="00EC4265" w:rsidRDefault="7ABF01B5">
      <w:pPr>
        <w:pStyle w:val="ListParagraph"/>
        <w:numPr>
          <w:ilvl w:val="0"/>
          <w:numId w:val="94"/>
        </w:numPr>
        <w:ind w:left="360"/>
        <w:jc w:val="center"/>
        <w:rPr>
          <w:b/>
          <w:bCs/>
        </w:rPr>
      </w:pPr>
      <w:r w:rsidRPr="45A53B26">
        <w:rPr>
          <w:b/>
          <w:bCs/>
        </w:rPr>
        <w:t>Health and Hospitals Corporation (819)</w:t>
      </w:r>
    </w:p>
    <w:p w14:paraId="6D1E0894" w14:textId="3C13237F" w:rsidR="00DA00A2" w:rsidRPr="00EC4265" w:rsidRDefault="00230B19" w:rsidP="007448D3">
      <w:pPr>
        <w:jc w:val="center"/>
        <w:rPr>
          <w:b/>
          <w:bCs/>
        </w:rPr>
      </w:pPr>
      <w:r w:rsidRPr="00EC4265">
        <w:rPr>
          <w:b/>
          <w:bCs/>
        </w:rPr>
        <w:t>Unit of Appropriation [001]</w:t>
      </w:r>
    </w:p>
    <w:p w14:paraId="6D1E0895" w14:textId="77777777" w:rsidR="00DA00A2" w:rsidRPr="00EC4265" w:rsidRDefault="00DA00A2" w:rsidP="006B1ECB"/>
    <w:p w14:paraId="6D1E0896" w14:textId="560266C0" w:rsidR="00DA00A2" w:rsidRPr="00EC4265" w:rsidRDefault="00230B19" w:rsidP="006B1ECB">
      <w:pPr>
        <w:jc w:val="both"/>
      </w:pPr>
      <w:r w:rsidRPr="00EC4265">
        <w:t xml:space="preserve">As a condition of the funds in unit of appropriation number 001, the Health and Hospitals Corporation (H+H) shall submit to the Council no later than January 31, </w:t>
      </w:r>
      <w:r w:rsidR="00313F2F" w:rsidRPr="00EC4265">
        <w:t>202</w:t>
      </w:r>
      <w:r w:rsidR="00313F2F">
        <w:t>7</w:t>
      </w:r>
      <w:r w:rsidRPr="00EC4265">
        <w:t>, a report on budgeted and actual headcount for H+H's correctional health staff by title.</w:t>
      </w:r>
    </w:p>
    <w:p w14:paraId="1C8BC2FC" w14:textId="77777777" w:rsidR="007448D3" w:rsidRPr="00EC4265" w:rsidRDefault="007448D3" w:rsidP="006B1ECB">
      <w:pPr>
        <w:jc w:val="both"/>
      </w:pPr>
    </w:p>
    <w:p w14:paraId="707DBF94" w14:textId="2E7891D2" w:rsidR="007448D3" w:rsidRPr="00EC4265" w:rsidRDefault="7ABF01B5">
      <w:pPr>
        <w:pStyle w:val="ListParagraph"/>
        <w:numPr>
          <w:ilvl w:val="0"/>
          <w:numId w:val="94"/>
        </w:numPr>
        <w:ind w:left="360"/>
        <w:jc w:val="center"/>
        <w:rPr>
          <w:b/>
          <w:bCs/>
        </w:rPr>
      </w:pPr>
      <w:r w:rsidRPr="45A53B26">
        <w:rPr>
          <w:b/>
          <w:bCs/>
        </w:rPr>
        <w:t>Health and Hospitals Corporation (819)</w:t>
      </w:r>
    </w:p>
    <w:p w14:paraId="6D1E0897" w14:textId="4F4A4D21" w:rsidR="00DA00A2" w:rsidRPr="00EC4265" w:rsidRDefault="7ABF01B5" w:rsidP="45A53B26">
      <w:pPr>
        <w:jc w:val="center"/>
        <w:rPr>
          <w:b/>
          <w:bCs/>
        </w:rPr>
      </w:pPr>
      <w:r w:rsidRPr="45A53B26">
        <w:rPr>
          <w:b/>
          <w:bCs/>
        </w:rPr>
        <w:t>Unit of Appropriation [001]</w:t>
      </w:r>
    </w:p>
    <w:p w14:paraId="6D1E0898" w14:textId="77777777" w:rsidR="00DA00A2" w:rsidRPr="00EC4265" w:rsidRDefault="00DA00A2" w:rsidP="007448D3"/>
    <w:p w14:paraId="6D1E089C" w14:textId="3B72F437" w:rsidR="00DA00A2" w:rsidRPr="00EC4265" w:rsidRDefault="6D42A383" w:rsidP="00E66EDF">
      <w:pPr>
        <w:jc w:val="both"/>
      </w:pPr>
      <w:r>
        <w:t xml:space="preserve">As a condition of the funds in unit of appropriation number 001, the Health and Hospitals Corporation (H+H) shall submit to the Council </w:t>
      </w:r>
      <w:r w:rsidR="530912C8">
        <w:t xml:space="preserve">four </w:t>
      </w:r>
      <w:r>
        <w:t xml:space="preserve">reports identifying H+H's actual full-time headcount, disaggregated by job title grouping. Reports </w:t>
      </w:r>
      <w:r w:rsidR="530912C8">
        <w:t xml:space="preserve">shall </w:t>
      </w:r>
      <w:r>
        <w:t xml:space="preserve">also include variance reports </w:t>
      </w:r>
      <w:proofErr w:type="gramStart"/>
      <w:r>
        <w:t>against</w:t>
      </w:r>
      <w:proofErr w:type="gramEnd"/>
      <w:r>
        <w:t xml:space="preserve"> the end of June of the previous fiscal year. </w:t>
      </w:r>
      <w:r w:rsidR="530912C8">
        <w:t>The</w:t>
      </w:r>
      <w:r>
        <w:t xml:space="preserve"> reports shall be submitted on: (</w:t>
      </w:r>
      <w:proofErr w:type="spellStart"/>
      <w:r>
        <w:t>i</w:t>
      </w:r>
      <w:proofErr w:type="spellEnd"/>
      <w:r>
        <w:t xml:space="preserve">) October </w:t>
      </w:r>
      <w:r w:rsidR="6C961E61">
        <w:t>3</w:t>
      </w:r>
      <w:r>
        <w:t xml:space="preserve">0, </w:t>
      </w:r>
      <w:r w:rsidR="530912C8">
        <w:t>2026</w:t>
      </w:r>
      <w:r>
        <w:t xml:space="preserve">, covering the period beginning July 1, </w:t>
      </w:r>
      <w:r w:rsidR="530912C8">
        <w:t>2026</w:t>
      </w:r>
      <w:r w:rsidR="71CB3497">
        <w:t>,</w:t>
      </w:r>
      <w:r w:rsidR="530912C8">
        <w:t xml:space="preserve"> </w:t>
      </w:r>
      <w:r>
        <w:t xml:space="preserve">and ending September 30, </w:t>
      </w:r>
      <w:r w:rsidR="530912C8">
        <w:t>2026</w:t>
      </w:r>
      <w:r>
        <w:t xml:space="preserve">; (ii) January </w:t>
      </w:r>
      <w:r w:rsidR="61F6B34D">
        <w:t>3</w:t>
      </w:r>
      <w:r w:rsidR="0559A813">
        <w:t>1</w:t>
      </w:r>
      <w:r>
        <w:t xml:space="preserve">, </w:t>
      </w:r>
      <w:r w:rsidR="530912C8">
        <w:t>2027</w:t>
      </w:r>
      <w:r>
        <w:t>, covering the period beginning</w:t>
      </w:r>
      <w:r w:rsidR="05B1B10C">
        <w:t xml:space="preserve"> </w:t>
      </w:r>
      <w:r>
        <w:t xml:space="preserve">October 1, </w:t>
      </w:r>
      <w:r w:rsidR="530912C8">
        <w:t>2026</w:t>
      </w:r>
      <w:r w:rsidR="71CB3497">
        <w:t>,</w:t>
      </w:r>
      <w:r w:rsidR="530912C8">
        <w:t xml:space="preserve"> </w:t>
      </w:r>
      <w:r>
        <w:t xml:space="preserve">and ending December 31, </w:t>
      </w:r>
      <w:r w:rsidR="530912C8">
        <w:t>2026</w:t>
      </w:r>
      <w:r>
        <w:t xml:space="preserve">; (iii) April </w:t>
      </w:r>
      <w:r w:rsidR="7190AC9E">
        <w:t>3</w:t>
      </w:r>
      <w:r>
        <w:t xml:space="preserve">0, </w:t>
      </w:r>
      <w:r w:rsidR="530912C8">
        <w:t>2027</w:t>
      </w:r>
      <w:r>
        <w:t>, covering the period beginning January</w:t>
      </w:r>
      <w:r w:rsidR="05B1B10C">
        <w:t xml:space="preserve"> </w:t>
      </w:r>
      <w:r>
        <w:t xml:space="preserve">1, </w:t>
      </w:r>
      <w:r w:rsidR="530912C8">
        <w:t>2027</w:t>
      </w:r>
      <w:r w:rsidR="71CB3497">
        <w:t>,</w:t>
      </w:r>
      <w:r w:rsidR="530912C8">
        <w:t xml:space="preserve"> </w:t>
      </w:r>
      <w:r>
        <w:t xml:space="preserve">and ending March 31, </w:t>
      </w:r>
      <w:r w:rsidR="530912C8">
        <w:t>2027</w:t>
      </w:r>
      <w:r>
        <w:t xml:space="preserve">; and (iv) July </w:t>
      </w:r>
      <w:r w:rsidR="11E97B1E">
        <w:t>31</w:t>
      </w:r>
      <w:r>
        <w:t xml:space="preserve">, </w:t>
      </w:r>
      <w:r w:rsidR="530912C8">
        <w:t>2027</w:t>
      </w:r>
      <w:r>
        <w:t xml:space="preserve">, covering the period beginning April 1, </w:t>
      </w:r>
      <w:r w:rsidR="530912C8">
        <w:t>2027</w:t>
      </w:r>
      <w:r w:rsidR="71CB3497">
        <w:t>,</w:t>
      </w:r>
      <w:r w:rsidR="530912C8">
        <w:t xml:space="preserve"> </w:t>
      </w:r>
      <w:r>
        <w:t>and</w:t>
      </w:r>
      <w:r w:rsidR="05B1B10C">
        <w:t xml:space="preserve"> </w:t>
      </w:r>
      <w:r>
        <w:t xml:space="preserve">ending June 30, </w:t>
      </w:r>
      <w:r w:rsidR="530912C8">
        <w:t>2027</w:t>
      </w:r>
      <w:r>
        <w:t>.</w:t>
      </w:r>
    </w:p>
    <w:p w14:paraId="6D1E089D" w14:textId="77777777" w:rsidR="00DA00A2" w:rsidRPr="00EC4265" w:rsidRDefault="00DA00A2" w:rsidP="00E66EDF">
      <w:pPr>
        <w:pStyle w:val="BodyText"/>
        <w:ind w:left="0"/>
      </w:pPr>
    </w:p>
    <w:p w14:paraId="0ABE7284" w14:textId="7201F9AE" w:rsidR="00046AFF" w:rsidRPr="00EC4265" w:rsidRDefault="00230B19">
      <w:pPr>
        <w:pStyle w:val="ListParagraph"/>
        <w:numPr>
          <w:ilvl w:val="0"/>
          <w:numId w:val="94"/>
        </w:numPr>
        <w:ind w:left="360"/>
        <w:jc w:val="center"/>
        <w:rPr>
          <w:b/>
          <w:bCs/>
        </w:rPr>
      </w:pPr>
      <w:r w:rsidRPr="00EC4265">
        <w:rPr>
          <w:b/>
          <w:bCs/>
        </w:rPr>
        <w:t>Health and Hospitals Corporation (819)</w:t>
      </w:r>
    </w:p>
    <w:p w14:paraId="6D1E089E" w14:textId="7FCD86EF" w:rsidR="00DA00A2" w:rsidRPr="00EC4265" w:rsidRDefault="00230B19" w:rsidP="00CD71A3">
      <w:pPr>
        <w:jc w:val="center"/>
      </w:pPr>
      <w:r w:rsidRPr="00EC4265">
        <w:rPr>
          <w:b/>
          <w:bCs/>
        </w:rPr>
        <w:t>Unit of Appropriation [001]</w:t>
      </w:r>
    </w:p>
    <w:p w14:paraId="6D1E089F" w14:textId="77777777" w:rsidR="00DA00A2" w:rsidRPr="00EC4265" w:rsidRDefault="00DA00A2" w:rsidP="00046AFF"/>
    <w:p w14:paraId="6D1E08A0" w14:textId="2F581120" w:rsidR="00DA00A2" w:rsidRPr="00EC4265" w:rsidRDefault="00230B19" w:rsidP="00CD71A3">
      <w:pPr>
        <w:jc w:val="both"/>
      </w:pPr>
      <w:r w:rsidRPr="00EC4265">
        <w:t>As a condition of the funds in unit of appropriation number 001, the Health and Hospitals Corporation shall submit to the Council no later than February 15, 202</w:t>
      </w:r>
      <w:r w:rsidR="00446E85">
        <w:t>7</w:t>
      </w:r>
      <w:r w:rsidRPr="00EC4265">
        <w:t xml:space="preserve">, a report on the hospital utilization rate of beds and the average length of stay, in total and disaggregated by hospital. Such report shall cover the period beginning January 1, </w:t>
      </w:r>
      <w:r w:rsidR="009415E8" w:rsidRPr="00EC4265">
        <w:t>202</w:t>
      </w:r>
      <w:r w:rsidR="009415E8">
        <w:t>6,</w:t>
      </w:r>
      <w:r w:rsidR="009415E8" w:rsidRPr="00EC4265">
        <w:t xml:space="preserve"> </w:t>
      </w:r>
      <w:r w:rsidRPr="00EC4265">
        <w:t xml:space="preserve">and ending on December 31, </w:t>
      </w:r>
      <w:r w:rsidR="009415E8" w:rsidRPr="00EC4265">
        <w:t>202</w:t>
      </w:r>
      <w:r w:rsidR="009415E8">
        <w:t>6</w:t>
      </w:r>
      <w:r w:rsidRPr="00EC4265">
        <w:t>.</w:t>
      </w:r>
    </w:p>
    <w:p w14:paraId="627860A1" w14:textId="77777777" w:rsidR="00046AFF" w:rsidRPr="00EC4265" w:rsidRDefault="00046AFF" w:rsidP="00046AFF"/>
    <w:p w14:paraId="180D0D1D" w14:textId="5B926912" w:rsidR="00046AFF" w:rsidRPr="00EC4265" w:rsidRDefault="7ABF01B5">
      <w:pPr>
        <w:pStyle w:val="ListParagraph"/>
        <w:numPr>
          <w:ilvl w:val="0"/>
          <w:numId w:val="94"/>
        </w:numPr>
        <w:ind w:left="360"/>
        <w:jc w:val="center"/>
        <w:rPr>
          <w:b/>
          <w:bCs/>
        </w:rPr>
      </w:pPr>
      <w:r w:rsidRPr="45A53B26">
        <w:rPr>
          <w:b/>
          <w:bCs/>
        </w:rPr>
        <w:t>Health and Hospitals Corporation (819)</w:t>
      </w:r>
    </w:p>
    <w:p w14:paraId="6D1E08A1" w14:textId="446955CA" w:rsidR="00DA00A2" w:rsidRPr="00EC4265" w:rsidRDefault="00230B19" w:rsidP="00CD71A3">
      <w:pPr>
        <w:jc w:val="center"/>
        <w:rPr>
          <w:b/>
          <w:bCs/>
        </w:rPr>
      </w:pPr>
      <w:r w:rsidRPr="00EC4265">
        <w:rPr>
          <w:b/>
          <w:bCs/>
        </w:rPr>
        <w:t>Unit of Appropriation [001]</w:t>
      </w:r>
    </w:p>
    <w:p w14:paraId="6D1E08A2" w14:textId="77777777" w:rsidR="00DA00A2" w:rsidRPr="00EC4265" w:rsidRDefault="00DA00A2" w:rsidP="00046AFF"/>
    <w:p w14:paraId="2FF837B9" w14:textId="1FACA7C2" w:rsidR="007074AC" w:rsidRPr="00EC4265" w:rsidRDefault="00230B19" w:rsidP="00CD71A3">
      <w:pPr>
        <w:jc w:val="both"/>
      </w:pPr>
      <w:r w:rsidRPr="00EC4265">
        <w:t xml:space="preserve">As a condition of the funds in unit of appropriation number 001, the Health and Hospitals Corporation (H+H) shall </w:t>
      </w:r>
      <w:r w:rsidR="00F127E1">
        <w:t>post</w:t>
      </w:r>
      <w:r w:rsidR="00F127E1" w:rsidRPr="00EC4265">
        <w:t xml:space="preserve"> </w:t>
      </w:r>
      <w:r w:rsidRPr="00EC4265">
        <w:t>on its website a list of H+H pediatric emergency rooms</w:t>
      </w:r>
      <w:r w:rsidR="00321F83">
        <w:t>,</w:t>
      </w:r>
      <w:r w:rsidRPr="00EC4265">
        <w:t xml:space="preserve"> including locations and available services. Such report shall be </w:t>
      </w:r>
      <w:r w:rsidR="00AD69CD">
        <w:t>posted no later than</w:t>
      </w:r>
      <w:r w:rsidRPr="00EC4265">
        <w:t xml:space="preserve"> August 1, 202</w:t>
      </w:r>
      <w:r w:rsidR="00AD69CD">
        <w:t>7</w:t>
      </w:r>
      <w:r w:rsidR="00985486">
        <w:t>.</w:t>
      </w:r>
    </w:p>
    <w:p w14:paraId="54A8473A" w14:textId="77777777" w:rsidR="00985486" w:rsidRDefault="00985486" w:rsidP="00985486"/>
    <w:p w14:paraId="5DA6358B" w14:textId="3BDEA44E" w:rsidR="00E307B2" w:rsidRPr="00985486" w:rsidRDefault="00EC238E">
      <w:pPr>
        <w:pStyle w:val="ListParagraph"/>
        <w:numPr>
          <w:ilvl w:val="0"/>
          <w:numId w:val="94"/>
        </w:numPr>
        <w:ind w:left="360"/>
        <w:jc w:val="center"/>
        <w:rPr>
          <w:b/>
          <w:bCs/>
        </w:rPr>
      </w:pPr>
      <w:r w:rsidRPr="00985486">
        <w:rPr>
          <w:b/>
          <w:bCs/>
        </w:rPr>
        <w:t>Human Resources Administration (069)</w:t>
      </w:r>
    </w:p>
    <w:p w14:paraId="3AA9081B" w14:textId="75AF358C" w:rsidR="00EC238E" w:rsidRPr="00EC4265" w:rsidRDefault="00EC238E" w:rsidP="00C00711">
      <w:pPr>
        <w:jc w:val="center"/>
        <w:rPr>
          <w:b/>
          <w:bCs/>
        </w:rPr>
      </w:pPr>
      <w:r w:rsidRPr="00EC4265">
        <w:rPr>
          <w:b/>
          <w:bCs/>
        </w:rPr>
        <w:t>Unit of Appropriation [103]</w:t>
      </w:r>
    </w:p>
    <w:p w14:paraId="2B99A646" w14:textId="77777777" w:rsidR="00E307B2" w:rsidRPr="00EC4265" w:rsidRDefault="00EC238E" w:rsidP="00C00711">
      <w:pPr>
        <w:jc w:val="center"/>
        <w:rPr>
          <w:b/>
          <w:bCs/>
        </w:rPr>
      </w:pPr>
      <w:r w:rsidRPr="00EC4265">
        <w:rPr>
          <w:b/>
          <w:bCs/>
        </w:rPr>
        <w:t>Unit of Appropriation [201]</w:t>
      </w:r>
    </w:p>
    <w:p w14:paraId="021E9860" w14:textId="77777777" w:rsidR="00E307B2" w:rsidRPr="00EC4265" w:rsidRDefault="00EC238E" w:rsidP="00C00711">
      <w:pPr>
        <w:jc w:val="center"/>
        <w:rPr>
          <w:b/>
          <w:bCs/>
        </w:rPr>
      </w:pPr>
      <w:r w:rsidRPr="00EC4265">
        <w:rPr>
          <w:b/>
          <w:bCs/>
        </w:rPr>
        <w:t>Unit of Appropriation [203]</w:t>
      </w:r>
    </w:p>
    <w:p w14:paraId="01A8D4C5" w14:textId="6C7C92F4" w:rsidR="00EC238E" w:rsidRPr="00EC4265" w:rsidRDefault="00EC238E" w:rsidP="00C00711">
      <w:pPr>
        <w:jc w:val="center"/>
        <w:rPr>
          <w:b/>
          <w:bCs/>
        </w:rPr>
      </w:pPr>
      <w:r w:rsidRPr="00EC4265">
        <w:rPr>
          <w:b/>
          <w:bCs/>
        </w:rPr>
        <w:t>Unit of Appropriation [205]</w:t>
      </w:r>
    </w:p>
    <w:p w14:paraId="2047B1D2" w14:textId="77777777" w:rsidR="00E307B2" w:rsidRPr="00EC4265" w:rsidRDefault="00E307B2" w:rsidP="00E307B2"/>
    <w:p w14:paraId="44F73EB1" w14:textId="4FB13B89" w:rsidR="00EC238E" w:rsidRPr="00EC4265" w:rsidRDefault="00EC238E" w:rsidP="00C00711">
      <w:pPr>
        <w:jc w:val="both"/>
      </w:pPr>
      <w:r w:rsidRPr="00EC4265">
        <w:t xml:space="preserve">As a condition of the funds in unit of appropriation </w:t>
      </w:r>
      <w:r w:rsidR="00985486">
        <w:t xml:space="preserve">numbers </w:t>
      </w:r>
      <w:r w:rsidRPr="00EC4265">
        <w:t>103, 201, 203, and 205, the Human Resources Administration shall submit to the Council four reports on benefits assistance staffing and caseloads</w:t>
      </w:r>
      <w:r w:rsidR="002A6F29">
        <w:t xml:space="preserve"> for </w:t>
      </w:r>
      <w:r w:rsidR="00F01243">
        <w:t xml:space="preserve">the </w:t>
      </w:r>
      <w:r w:rsidR="002A6F29">
        <w:t>cash assistance</w:t>
      </w:r>
      <w:r w:rsidR="00BE6C3F">
        <w:t xml:space="preserve"> (CA)</w:t>
      </w:r>
      <w:r w:rsidR="002A6F29">
        <w:t xml:space="preserve"> and supplemental nutrition assistance</w:t>
      </w:r>
      <w:r w:rsidR="00F01243">
        <w:t xml:space="preserve"> programs</w:t>
      </w:r>
      <w:r w:rsidR="00BE6C3F">
        <w:t xml:space="preserve"> (SNAP)</w:t>
      </w:r>
      <w:r w:rsidRPr="00EC4265">
        <w:t>. Such reports shall include the following information</w:t>
      </w:r>
      <w:r w:rsidR="002A6F29">
        <w:t xml:space="preserve"> for each </w:t>
      </w:r>
      <w:r w:rsidR="00A470F9">
        <w:t>such</w:t>
      </w:r>
      <w:r w:rsidR="002A6F29">
        <w:t xml:space="preserve"> program</w:t>
      </w:r>
      <w:r w:rsidRPr="00EC4265">
        <w:t xml:space="preserve">, </w:t>
      </w:r>
      <w:r w:rsidR="00F8749A">
        <w:t>disaggregated</w:t>
      </w:r>
      <w:r w:rsidR="00CB6B9A">
        <w:t xml:space="preserve"> by month</w:t>
      </w:r>
      <w:r w:rsidRPr="00EC4265">
        <w:t>:</w:t>
      </w:r>
    </w:p>
    <w:p w14:paraId="5C2CDDD3" w14:textId="0829EA8D" w:rsidR="00EC238E" w:rsidRPr="00EC4265" w:rsidRDefault="00F15A8D">
      <w:pPr>
        <w:pStyle w:val="ListParagraph"/>
        <w:numPr>
          <w:ilvl w:val="0"/>
          <w:numId w:val="26"/>
        </w:numPr>
        <w:jc w:val="both"/>
      </w:pPr>
      <w:r>
        <w:t>T</w:t>
      </w:r>
      <w:r w:rsidR="00EC238E" w:rsidRPr="00EC4265">
        <w:t xml:space="preserve">he budgeted headcount and the number of vacant positions, </w:t>
      </w:r>
      <w:r w:rsidR="004A61DF">
        <w:t>disaggregated</w:t>
      </w:r>
      <w:r w:rsidR="00EC238E" w:rsidRPr="00EC4265">
        <w:t xml:space="preserve"> by budget code;</w:t>
      </w:r>
    </w:p>
    <w:p w14:paraId="4046BE92" w14:textId="2FBC8E83" w:rsidR="00EC238E" w:rsidRPr="00EC4265" w:rsidRDefault="00881AA9">
      <w:pPr>
        <w:pStyle w:val="ListParagraph"/>
        <w:numPr>
          <w:ilvl w:val="0"/>
          <w:numId w:val="26"/>
        </w:numPr>
        <w:jc w:val="both"/>
      </w:pPr>
      <w:r>
        <w:t>T</w:t>
      </w:r>
      <w:r w:rsidR="00EC238E" w:rsidRPr="00EC4265">
        <w:t xml:space="preserve">he number of staff re-deployed or re-assigned from other program areas, </w:t>
      </w:r>
      <w:r>
        <w:t>disaggregated</w:t>
      </w:r>
      <w:r w:rsidR="00EC238E" w:rsidRPr="00EC4265">
        <w:t xml:space="preserve"> by their assigned program;</w:t>
      </w:r>
    </w:p>
    <w:p w14:paraId="7509B57C" w14:textId="1CE31024" w:rsidR="00EC238E" w:rsidRPr="00EC4265" w:rsidRDefault="00881AA9">
      <w:pPr>
        <w:pStyle w:val="ListParagraph"/>
        <w:numPr>
          <w:ilvl w:val="0"/>
          <w:numId w:val="26"/>
        </w:numPr>
        <w:jc w:val="both"/>
      </w:pPr>
      <w:r>
        <w:t>T</w:t>
      </w:r>
      <w:r w:rsidR="00EC238E" w:rsidRPr="00EC4265">
        <w:t>he current caseload of individuals and households enrolled;</w:t>
      </w:r>
    </w:p>
    <w:p w14:paraId="329E36B8" w14:textId="77777777" w:rsidR="007168AC" w:rsidRDefault="633539C0">
      <w:pPr>
        <w:pStyle w:val="ListParagraph"/>
        <w:numPr>
          <w:ilvl w:val="0"/>
          <w:numId w:val="26"/>
        </w:numPr>
        <w:jc w:val="both"/>
      </w:pPr>
      <w:r>
        <w:t>T</w:t>
      </w:r>
      <w:r w:rsidR="78939670">
        <w:t>he number of new applications received</w:t>
      </w:r>
      <w:r w:rsidR="3A777282">
        <w:t>;</w:t>
      </w:r>
    </w:p>
    <w:p w14:paraId="10845D12" w14:textId="21948D75" w:rsidR="00EC238E" w:rsidRPr="00EC4265" w:rsidRDefault="007168AC">
      <w:pPr>
        <w:pStyle w:val="ListParagraph"/>
        <w:numPr>
          <w:ilvl w:val="0"/>
          <w:numId w:val="26"/>
        </w:numPr>
        <w:jc w:val="both"/>
      </w:pPr>
      <w:r>
        <w:t>The number of</w:t>
      </w:r>
      <w:r w:rsidR="003F21B6">
        <w:t xml:space="preserve"> recertifications due</w:t>
      </w:r>
      <w:r w:rsidR="00EC238E" w:rsidRPr="00EC4265">
        <w:t>;</w:t>
      </w:r>
    </w:p>
    <w:p w14:paraId="6BED54CC" w14:textId="4DD25650" w:rsidR="007168AC" w:rsidRDefault="00881AA9">
      <w:pPr>
        <w:pStyle w:val="ListParagraph"/>
        <w:numPr>
          <w:ilvl w:val="0"/>
          <w:numId w:val="26"/>
        </w:numPr>
        <w:jc w:val="both"/>
      </w:pPr>
      <w:r>
        <w:t>T</w:t>
      </w:r>
      <w:r w:rsidR="00EC238E" w:rsidRPr="00EC4265">
        <w:t xml:space="preserve">he </w:t>
      </w:r>
      <w:r w:rsidR="00426EB6">
        <w:t xml:space="preserve">number </w:t>
      </w:r>
      <w:r w:rsidR="00EC238E" w:rsidRPr="00EC4265">
        <w:t>of new applications</w:t>
      </w:r>
      <w:r w:rsidR="007168AC">
        <w:t xml:space="preserve"> approved;</w:t>
      </w:r>
      <w:r w:rsidR="00B81E25">
        <w:t xml:space="preserve"> </w:t>
      </w:r>
      <w:r w:rsidR="00E27432">
        <w:t>and</w:t>
      </w:r>
    </w:p>
    <w:p w14:paraId="4E36E8EA" w14:textId="25B55EE0" w:rsidR="00EC238E" w:rsidRPr="00EC4265" w:rsidRDefault="2EA74B8C" w:rsidP="7CA41102">
      <w:pPr>
        <w:pStyle w:val="ListParagraph"/>
        <w:numPr>
          <w:ilvl w:val="0"/>
          <w:numId w:val="26"/>
        </w:numPr>
        <w:jc w:val="both"/>
      </w:pPr>
      <w:r>
        <w:t>T</w:t>
      </w:r>
      <w:r w:rsidR="0BD4710A">
        <w:t xml:space="preserve">he </w:t>
      </w:r>
      <w:r w:rsidR="7FA8C478">
        <w:t xml:space="preserve">number </w:t>
      </w:r>
      <w:r w:rsidR="0BD4710A">
        <w:t xml:space="preserve">of </w:t>
      </w:r>
      <w:r w:rsidR="1C7AEB73">
        <w:t xml:space="preserve">new </w:t>
      </w:r>
      <w:r w:rsidR="0BD4710A">
        <w:t>applications processed beyond mandated 30-day processing times</w:t>
      </w:r>
      <w:r w:rsidR="383A152E">
        <w:t xml:space="preserve"> for CA and non-CA SNAP, and the SNAP Outstanding Recertification Rate which measures the outstanding recertifications from a given monthly cohort at the end of that month divided by the total SNAP recertification cohort of that same month inclusive of all SNAP recertifications regardless of whether there is a CA component to the case</w:t>
      </w:r>
      <w:r w:rsidR="0BD4710A">
        <w:t>.</w:t>
      </w:r>
    </w:p>
    <w:p w14:paraId="24D7A7EF" w14:textId="4CD5FE4E" w:rsidR="00EC238E" w:rsidRPr="00EC4265" w:rsidRDefault="78939670" w:rsidP="00686AA7">
      <w:pPr>
        <w:jc w:val="both"/>
      </w:pPr>
      <w:r>
        <w:t>Such reports shall be submitted as follows: (</w:t>
      </w:r>
      <w:proofErr w:type="spellStart"/>
      <w:r>
        <w:t>i</w:t>
      </w:r>
      <w:proofErr w:type="spellEnd"/>
      <w:r>
        <w:t>) for the period beginning July 1, 202</w:t>
      </w:r>
      <w:r w:rsidR="0F712347">
        <w:t>6</w:t>
      </w:r>
      <w:r w:rsidR="334B0778">
        <w:t>,</w:t>
      </w:r>
      <w:r>
        <w:t xml:space="preserve"> and ending September 30, </w:t>
      </w:r>
      <w:r w:rsidR="0F712347">
        <w:t>2026</w:t>
      </w:r>
      <w:r>
        <w:t xml:space="preserve">, the report shall be submitted by November 10, </w:t>
      </w:r>
      <w:r w:rsidR="0F712347">
        <w:t>2026</w:t>
      </w:r>
      <w:r>
        <w:t xml:space="preserve">; (ii) for the period beginning October 1, </w:t>
      </w:r>
      <w:r w:rsidR="0F712347">
        <w:t>2026</w:t>
      </w:r>
      <w:r w:rsidR="334B0778">
        <w:t>,</w:t>
      </w:r>
      <w:r w:rsidR="0F712347">
        <w:t xml:space="preserve"> </w:t>
      </w:r>
      <w:r>
        <w:t xml:space="preserve">and ending December 31, </w:t>
      </w:r>
      <w:r w:rsidR="0F712347">
        <w:t>2026</w:t>
      </w:r>
      <w:r>
        <w:t xml:space="preserve">, the report shall be submitted by February 10, </w:t>
      </w:r>
      <w:r w:rsidR="0F712347">
        <w:t>2027</w:t>
      </w:r>
      <w:r>
        <w:t xml:space="preserve">; (iii) for the period beginning January 1, </w:t>
      </w:r>
      <w:r w:rsidR="0F712347">
        <w:t>2027</w:t>
      </w:r>
      <w:r w:rsidR="334B0778">
        <w:t>,</w:t>
      </w:r>
      <w:r w:rsidR="0F712347">
        <w:t xml:space="preserve"> </w:t>
      </w:r>
      <w:r>
        <w:t xml:space="preserve">and ending March 31, </w:t>
      </w:r>
      <w:r w:rsidR="0F712347">
        <w:t>2027</w:t>
      </w:r>
      <w:r>
        <w:t xml:space="preserve">, the report shall be submitted by May 10, </w:t>
      </w:r>
      <w:r w:rsidR="0F712347">
        <w:t>2027</w:t>
      </w:r>
      <w:r>
        <w:t xml:space="preserve">; and (iv) for the period beginning April 1, </w:t>
      </w:r>
      <w:r w:rsidR="0F712347">
        <w:t>2027</w:t>
      </w:r>
      <w:r>
        <w:t xml:space="preserve">, and ending June 30, </w:t>
      </w:r>
      <w:r w:rsidR="0F712347">
        <w:t>2027</w:t>
      </w:r>
      <w:r w:rsidR="334B0778">
        <w:t>,</w:t>
      </w:r>
      <w:r w:rsidR="0F712347">
        <w:t xml:space="preserve"> </w:t>
      </w:r>
      <w:r>
        <w:t xml:space="preserve">the report shall be submitted by August 10, </w:t>
      </w:r>
      <w:r w:rsidR="0F712347">
        <w:t>2027</w:t>
      </w:r>
      <w:r>
        <w:t>.</w:t>
      </w:r>
    </w:p>
    <w:p w14:paraId="030CB063" w14:textId="77777777" w:rsidR="00686AA7" w:rsidRPr="00EC4265" w:rsidRDefault="00686AA7" w:rsidP="00686AA7"/>
    <w:p w14:paraId="77393070" w14:textId="2602DB15" w:rsidR="00686AA7" w:rsidRPr="00EC4265" w:rsidRDefault="78939670">
      <w:pPr>
        <w:pStyle w:val="ListParagraph"/>
        <w:numPr>
          <w:ilvl w:val="0"/>
          <w:numId w:val="94"/>
        </w:numPr>
        <w:ind w:left="360"/>
        <w:jc w:val="center"/>
        <w:rPr>
          <w:b/>
          <w:bCs/>
        </w:rPr>
      </w:pPr>
      <w:r w:rsidRPr="45A53B26">
        <w:rPr>
          <w:b/>
          <w:bCs/>
        </w:rPr>
        <w:t>Human Resources Administration (069)</w:t>
      </w:r>
    </w:p>
    <w:p w14:paraId="0052457C" w14:textId="1C58015E" w:rsidR="00EC238E" w:rsidRPr="00EC4265" w:rsidRDefault="78939670" w:rsidP="00686AA7">
      <w:pPr>
        <w:jc w:val="center"/>
        <w:rPr>
          <w:b/>
          <w:bCs/>
        </w:rPr>
      </w:pPr>
      <w:r w:rsidRPr="45A53B26">
        <w:rPr>
          <w:b/>
          <w:bCs/>
        </w:rPr>
        <w:t>Unit of Appropriation [103]</w:t>
      </w:r>
    </w:p>
    <w:p w14:paraId="6F40485D" w14:textId="77777777" w:rsidR="00EC238E" w:rsidRPr="00EC4265" w:rsidRDefault="00EC238E" w:rsidP="00686AA7"/>
    <w:p w14:paraId="1024F8F9" w14:textId="736FD75C" w:rsidR="00EC238E" w:rsidRPr="00EC4265" w:rsidRDefault="00EC238E" w:rsidP="00686AA7">
      <w:pPr>
        <w:jc w:val="both"/>
      </w:pPr>
      <w:r w:rsidRPr="00EC4265">
        <w:t xml:space="preserve">As a condition of the funds in unit of appropriation </w:t>
      </w:r>
      <w:r w:rsidR="002D2036">
        <w:t xml:space="preserve">number </w:t>
      </w:r>
      <w:r w:rsidRPr="00EC4265">
        <w:t xml:space="preserve">103, the Human Resources Administration shall submit to the Council </w:t>
      </w:r>
      <w:r w:rsidR="00C612D1">
        <w:t xml:space="preserve">four </w:t>
      </w:r>
      <w:r w:rsidRPr="00EC4265">
        <w:t xml:space="preserve">reports on the </w:t>
      </w:r>
      <w:proofErr w:type="spellStart"/>
      <w:r w:rsidRPr="00EC4265">
        <w:t>CityFHEPS</w:t>
      </w:r>
      <w:proofErr w:type="spellEnd"/>
      <w:r w:rsidRPr="00EC4265">
        <w:t xml:space="preserve"> rental assistance voucher program. Such reports shall </w:t>
      </w:r>
      <w:r w:rsidR="005A2359">
        <w:t xml:space="preserve">be </w:t>
      </w:r>
      <w:r w:rsidR="003F2263">
        <w:t>disaggregated</w:t>
      </w:r>
      <w:r w:rsidR="005A2359">
        <w:t xml:space="preserve"> by month and </w:t>
      </w:r>
      <w:r w:rsidRPr="00EC4265">
        <w:t>include:</w:t>
      </w:r>
    </w:p>
    <w:p w14:paraId="75701A95" w14:textId="0C95C8A3" w:rsidR="00EC238E" w:rsidRPr="00EC4265" w:rsidRDefault="00DA53FB">
      <w:pPr>
        <w:pStyle w:val="ListParagraph"/>
        <w:numPr>
          <w:ilvl w:val="0"/>
          <w:numId w:val="27"/>
        </w:numPr>
        <w:jc w:val="both"/>
      </w:pPr>
      <w:r>
        <w:t>T</w:t>
      </w:r>
      <w:r w:rsidR="00EC238E" w:rsidRPr="00EC4265">
        <w:t xml:space="preserve">he number of unduplicated households enrolled in and utilizing </w:t>
      </w:r>
      <w:proofErr w:type="spellStart"/>
      <w:r w:rsidR="00EC238E" w:rsidRPr="00EC4265">
        <w:t>CityFHEPS</w:t>
      </w:r>
      <w:proofErr w:type="spellEnd"/>
      <w:r w:rsidR="00EC238E" w:rsidRPr="00EC4265">
        <w:t xml:space="preserve"> vouchers;</w:t>
      </w:r>
    </w:p>
    <w:p w14:paraId="68B8B3D2" w14:textId="27223A3F" w:rsidR="00EC238E" w:rsidRPr="00EC4265" w:rsidRDefault="00DA53FB">
      <w:pPr>
        <w:pStyle w:val="ListParagraph"/>
        <w:numPr>
          <w:ilvl w:val="0"/>
          <w:numId w:val="27"/>
        </w:numPr>
        <w:jc w:val="both"/>
      </w:pPr>
      <w:r>
        <w:t>T</w:t>
      </w:r>
      <w:r w:rsidR="00EC238E" w:rsidRPr="00EC4265">
        <w:t xml:space="preserve">he number of unduplicated individual people (including all members of all households) enrolled in and utilizing </w:t>
      </w:r>
      <w:proofErr w:type="spellStart"/>
      <w:r w:rsidR="00EC238E" w:rsidRPr="00EC4265">
        <w:t>CityFHEPS</w:t>
      </w:r>
      <w:proofErr w:type="spellEnd"/>
      <w:r w:rsidR="00EC238E" w:rsidRPr="00EC4265">
        <w:t xml:space="preserve"> vouchers;</w:t>
      </w:r>
    </w:p>
    <w:p w14:paraId="10D77C7F" w14:textId="0A401FC6" w:rsidR="00EC238E" w:rsidRPr="00EC4265" w:rsidRDefault="00DA53FB">
      <w:pPr>
        <w:pStyle w:val="ListParagraph"/>
        <w:numPr>
          <w:ilvl w:val="0"/>
          <w:numId w:val="27"/>
        </w:numPr>
        <w:jc w:val="both"/>
      </w:pPr>
      <w:r>
        <w:t>T</w:t>
      </w:r>
      <w:r w:rsidR="00EC238E" w:rsidRPr="00EC4265">
        <w:t xml:space="preserve">he average monthly subsidy and client contribution </w:t>
      </w:r>
      <w:proofErr w:type="gramStart"/>
      <w:r w:rsidR="00EC238E" w:rsidRPr="00EC4265">
        <w:t>amount</w:t>
      </w:r>
      <w:proofErr w:type="gramEnd"/>
      <w:r w:rsidR="00EC238E" w:rsidRPr="00EC4265">
        <w:t xml:space="preserve"> of active vouchers, </w:t>
      </w:r>
      <w:r w:rsidR="00772346">
        <w:t>disaggregated</w:t>
      </w:r>
      <w:r w:rsidR="00EC238E" w:rsidRPr="00EC4265">
        <w:t xml:space="preserve"> by household size;</w:t>
      </w:r>
    </w:p>
    <w:p w14:paraId="35CFDB9F" w14:textId="1C7B272D" w:rsidR="00EC238E" w:rsidRPr="00EC4265" w:rsidRDefault="00DA53FB">
      <w:pPr>
        <w:pStyle w:val="ListParagraph"/>
        <w:numPr>
          <w:ilvl w:val="0"/>
          <w:numId w:val="27"/>
        </w:numPr>
        <w:jc w:val="both"/>
      </w:pPr>
      <w:r>
        <w:t>T</w:t>
      </w:r>
      <w:r w:rsidR="00EC238E" w:rsidRPr="00EC4265">
        <w:t xml:space="preserve">he average length of time current voucher clients </w:t>
      </w:r>
      <w:proofErr w:type="gramStart"/>
      <w:r w:rsidR="00EC238E" w:rsidRPr="00EC4265">
        <w:t>have</w:t>
      </w:r>
      <w:proofErr w:type="gramEnd"/>
      <w:r w:rsidR="00EC238E" w:rsidRPr="00EC4265">
        <w:t xml:space="preserve"> been enrolled in </w:t>
      </w:r>
      <w:proofErr w:type="spellStart"/>
      <w:r w:rsidR="00EC238E" w:rsidRPr="00EC4265">
        <w:t>CityFHEPS</w:t>
      </w:r>
      <w:proofErr w:type="spellEnd"/>
      <w:r w:rsidR="00EC238E" w:rsidRPr="00EC4265">
        <w:t>;</w:t>
      </w:r>
    </w:p>
    <w:p w14:paraId="0229212E" w14:textId="14B7D575" w:rsidR="00EC238E" w:rsidRPr="00EC4265" w:rsidRDefault="00DA53FB">
      <w:pPr>
        <w:pStyle w:val="ListParagraph"/>
        <w:numPr>
          <w:ilvl w:val="0"/>
          <w:numId w:val="27"/>
        </w:numPr>
        <w:jc w:val="both"/>
      </w:pPr>
      <w:r>
        <w:t>T</w:t>
      </w:r>
      <w:r w:rsidR="00EC238E" w:rsidRPr="00EC4265">
        <w:t>he percentage of new monthly voucher holders who were able to exit from shelter and from community;</w:t>
      </w:r>
    </w:p>
    <w:p w14:paraId="7EEAA0F2" w14:textId="7814E028" w:rsidR="00EC238E" w:rsidRPr="00EC4265" w:rsidRDefault="00DA53FB">
      <w:pPr>
        <w:pStyle w:val="ListParagraph"/>
        <w:numPr>
          <w:ilvl w:val="0"/>
          <w:numId w:val="27"/>
        </w:numPr>
        <w:jc w:val="both"/>
      </w:pPr>
      <w:r>
        <w:lastRenderedPageBreak/>
        <w:t>T</w:t>
      </w:r>
      <w:r w:rsidR="00EC238E" w:rsidRPr="00EC4265">
        <w:t xml:space="preserve">he number of new enrollments, </w:t>
      </w:r>
      <w:r w:rsidR="00244F71">
        <w:t>disaggregated</w:t>
      </w:r>
      <w:r w:rsidR="00EC238E" w:rsidRPr="00EC4265">
        <w:t xml:space="preserve"> by household size;</w:t>
      </w:r>
      <w:r w:rsidR="00EC6045" w:rsidRPr="00EC4265">
        <w:t xml:space="preserve"> and</w:t>
      </w:r>
    </w:p>
    <w:p w14:paraId="0A2D6FD0" w14:textId="547E1695" w:rsidR="00EC238E" w:rsidRPr="00EC4265" w:rsidRDefault="00DA53FB">
      <w:pPr>
        <w:pStyle w:val="ListParagraph"/>
        <w:numPr>
          <w:ilvl w:val="0"/>
          <w:numId w:val="27"/>
        </w:numPr>
        <w:jc w:val="both"/>
      </w:pPr>
      <w:r>
        <w:t>T</w:t>
      </w:r>
      <w:r w:rsidR="00EC238E" w:rsidRPr="00EC4265">
        <w:t xml:space="preserve">he number of voucher holders who have utilized </w:t>
      </w:r>
      <w:proofErr w:type="spellStart"/>
      <w:r w:rsidR="00EC238E" w:rsidRPr="00EC4265">
        <w:t>CityFHEPS</w:t>
      </w:r>
      <w:proofErr w:type="spellEnd"/>
      <w:r w:rsidR="00EC238E" w:rsidRPr="00EC4265">
        <w:t xml:space="preserve"> for housing and subsequently returned to shelter within </w:t>
      </w:r>
      <w:r w:rsidR="00812BAB">
        <w:t>one</w:t>
      </w:r>
      <w:r w:rsidR="00EC238E" w:rsidRPr="00EC4265">
        <w:t xml:space="preserve"> year.</w:t>
      </w:r>
    </w:p>
    <w:p w14:paraId="7F474245" w14:textId="2722AC2F" w:rsidR="00EC238E" w:rsidRPr="00EC4265" w:rsidRDefault="00EC238E" w:rsidP="00686AA7">
      <w:pPr>
        <w:jc w:val="both"/>
      </w:pPr>
      <w:r w:rsidRPr="00EC4265">
        <w:t>Such reports shall be submitted as follows: (</w:t>
      </w:r>
      <w:proofErr w:type="spellStart"/>
      <w:r w:rsidRPr="00EC4265">
        <w:t>i</w:t>
      </w:r>
      <w:proofErr w:type="spellEnd"/>
      <w:r w:rsidRPr="00EC4265">
        <w:t xml:space="preserve">) for the period beginning July 1, </w:t>
      </w:r>
      <w:r w:rsidR="001F3238" w:rsidRPr="00EC4265">
        <w:t>202</w:t>
      </w:r>
      <w:r w:rsidR="001F3238">
        <w:t>6</w:t>
      </w:r>
      <w:r w:rsidR="00F92BD7">
        <w:t>,</w:t>
      </w:r>
      <w:r w:rsidR="001F3238" w:rsidRPr="00EC4265">
        <w:t xml:space="preserve"> </w:t>
      </w:r>
      <w:r w:rsidRPr="00EC4265">
        <w:t xml:space="preserve">and ending September 30, </w:t>
      </w:r>
      <w:r w:rsidR="001F3238" w:rsidRPr="00EC4265">
        <w:t>202</w:t>
      </w:r>
      <w:r w:rsidR="001F3238">
        <w:t>6</w:t>
      </w:r>
      <w:r w:rsidRPr="00EC4265">
        <w:t xml:space="preserve">, the report shall be submitted by October 10, </w:t>
      </w:r>
      <w:r w:rsidR="001F3238" w:rsidRPr="00EC4265">
        <w:t>202</w:t>
      </w:r>
      <w:r w:rsidR="001F3238">
        <w:t>6</w:t>
      </w:r>
      <w:r w:rsidRPr="00EC4265">
        <w:t xml:space="preserve">; (ii) for the period beginning October 1, </w:t>
      </w:r>
      <w:r w:rsidR="006813AB" w:rsidRPr="00EC4265">
        <w:t>202</w:t>
      </w:r>
      <w:r w:rsidR="006813AB">
        <w:t>6</w:t>
      </w:r>
      <w:r w:rsidR="00600135">
        <w:t>,</w:t>
      </w:r>
      <w:r w:rsidR="006813AB" w:rsidRPr="00EC4265">
        <w:t xml:space="preserve"> </w:t>
      </w:r>
      <w:r w:rsidRPr="00EC4265">
        <w:t xml:space="preserve">and ending December 31, </w:t>
      </w:r>
      <w:r w:rsidR="006813AB" w:rsidRPr="00EC4265">
        <w:t>202</w:t>
      </w:r>
      <w:r w:rsidR="006813AB">
        <w:t>6</w:t>
      </w:r>
      <w:r w:rsidRPr="00EC4265">
        <w:t xml:space="preserve">, the report shall be submitted by January 10, </w:t>
      </w:r>
      <w:r w:rsidR="006813AB" w:rsidRPr="00EC4265">
        <w:t>202</w:t>
      </w:r>
      <w:r w:rsidR="006813AB">
        <w:t>7</w:t>
      </w:r>
      <w:r w:rsidRPr="00EC4265">
        <w:t xml:space="preserve">; (iii) for the period beginning January 1, </w:t>
      </w:r>
      <w:r w:rsidR="006813AB" w:rsidRPr="00EC4265">
        <w:t>202</w:t>
      </w:r>
      <w:r w:rsidR="006813AB">
        <w:t>7</w:t>
      </w:r>
      <w:r w:rsidR="00600135">
        <w:t>,</w:t>
      </w:r>
      <w:r w:rsidR="006813AB" w:rsidRPr="00EC4265">
        <w:t xml:space="preserve"> </w:t>
      </w:r>
      <w:r w:rsidRPr="00EC4265">
        <w:t xml:space="preserve">and ending March 31, </w:t>
      </w:r>
      <w:r w:rsidR="006813AB" w:rsidRPr="00EC4265">
        <w:t>202</w:t>
      </w:r>
      <w:r w:rsidR="006813AB">
        <w:t>7</w:t>
      </w:r>
      <w:r w:rsidRPr="00EC4265">
        <w:t xml:space="preserve">, the report shall be submitted by April 10, </w:t>
      </w:r>
      <w:r w:rsidR="006813AB" w:rsidRPr="00EC4265">
        <w:t>202</w:t>
      </w:r>
      <w:r w:rsidR="006813AB">
        <w:t>7</w:t>
      </w:r>
      <w:r w:rsidRPr="00EC4265">
        <w:t xml:space="preserve">; and (iv) for the period beginning April 1, </w:t>
      </w:r>
      <w:r w:rsidR="006813AB" w:rsidRPr="00EC4265">
        <w:t>202</w:t>
      </w:r>
      <w:r w:rsidR="006813AB">
        <w:t>7</w:t>
      </w:r>
      <w:r w:rsidRPr="00EC4265">
        <w:t xml:space="preserve">, and ending June 30, </w:t>
      </w:r>
      <w:r w:rsidR="006813AB" w:rsidRPr="00EC4265">
        <w:t>202</w:t>
      </w:r>
      <w:r w:rsidR="006813AB">
        <w:t>7</w:t>
      </w:r>
      <w:r w:rsidR="00600135">
        <w:t>,</w:t>
      </w:r>
      <w:r w:rsidR="006813AB" w:rsidRPr="00EC4265">
        <w:t xml:space="preserve"> </w:t>
      </w:r>
      <w:r w:rsidRPr="00EC4265">
        <w:t xml:space="preserve">the report shall be submitted by July 10, </w:t>
      </w:r>
      <w:r w:rsidR="006813AB" w:rsidRPr="00EC4265">
        <w:t>202</w:t>
      </w:r>
      <w:r w:rsidR="006813AB">
        <w:t>7</w:t>
      </w:r>
      <w:r w:rsidRPr="00EC4265">
        <w:t>.</w:t>
      </w:r>
    </w:p>
    <w:p w14:paraId="02AA7FA6" w14:textId="77777777" w:rsidR="00A2204D" w:rsidRPr="00EC4265" w:rsidRDefault="00A2204D" w:rsidP="00686AA7">
      <w:pPr>
        <w:jc w:val="both"/>
      </w:pPr>
    </w:p>
    <w:p w14:paraId="4EE8AB99" w14:textId="2E6763FA" w:rsidR="00A2204D" w:rsidRPr="00EC4265" w:rsidRDefault="7ABF01B5">
      <w:pPr>
        <w:pStyle w:val="ListParagraph"/>
        <w:numPr>
          <w:ilvl w:val="0"/>
          <w:numId w:val="94"/>
        </w:numPr>
        <w:ind w:left="360"/>
        <w:jc w:val="center"/>
        <w:rPr>
          <w:b/>
          <w:bCs/>
        </w:rPr>
      </w:pPr>
      <w:r w:rsidRPr="45A53B26">
        <w:rPr>
          <w:b/>
          <w:bCs/>
        </w:rPr>
        <w:t>Human Resources Administration (069)</w:t>
      </w:r>
    </w:p>
    <w:p w14:paraId="6D1E08A5" w14:textId="42B5AE33" w:rsidR="00DA00A2" w:rsidRPr="00EC4265" w:rsidRDefault="00230B19" w:rsidP="00097E2B">
      <w:pPr>
        <w:jc w:val="center"/>
        <w:rPr>
          <w:b/>
          <w:bCs/>
        </w:rPr>
      </w:pPr>
      <w:r w:rsidRPr="00EC4265">
        <w:rPr>
          <w:b/>
          <w:bCs/>
        </w:rPr>
        <w:t>Unit of Appropriation [105]</w:t>
      </w:r>
    </w:p>
    <w:p w14:paraId="785697C6" w14:textId="77777777" w:rsidR="00A2204D" w:rsidRPr="00EC4265" w:rsidRDefault="00230B19" w:rsidP="00097E2B">
      <w:pPr>
        <w:jc w:val="center"/>
        <w:rPr>
          <w:b/>
          <w:bCs/>
        </w:rPr>
      </w:pPr>
      <w:r w:rsidRPr="00EC4265">
        <w:rPr>
          <w:b/>
          <w:bCs/>
        </w:rPr>
        <w:t>Unit of Appropriation [112]</w:t>
      </w:r>
    </w:p>
    <w:p w14:paraId="5CB2737C" w14:textId="77777777" w:rsidR="00A2204D" w:rsidRPr="00EC4265" w:rsidRDefault="00230B19" w:rsidP="00097E2B">
      <w:pPr>
        <w:jc w:val="center"/>
        <w:rPr>
          <w:b/>
          <w:bCs/>
        </w:rPr>
      </w:pPr>
      <w:r w:rsidRPr="00EC4265">
        <w:rPr>
          <w:b/>
          <w:bCs/>
        </w:rPr>
        <w:t>Unit of Appropriation [205]</w:t>
      </w:r>
    </w:p>
    <w:p w14:paraId="6D1E08A6" w14:textId="62AE885E" w:rsidR="00DA00A2" w:rsidRPr="00EC4265" w:rsidRDefault="00230B19" w:rsidP="00097E2B">
      <w:pPr>
        <w:jc w:val="center"/>
        <w:rPr>
          <w:b/>
          <w:bCs/>
        </w:rPr>
      </w:pPr>
      <w:r w:rsidRPr="00EC4265">
        <w:rPr>
          <w:b/>
          <w:bCs/>
        </w:rPr>
        <w:t>Unit of Appropriation [212]</w:t>
      </w:r>
    </w:p>
    <w:p w14:paraId="76863964" w14:textId="2C201895" w:rsidR="00A2204D" w:rsidRPr="00EC4265" w:rsidRDefault="00A2204D" w:rsidP="00A2204D"/>
    <w:p w14:paraId="6D1E08A7" w14:textId="343296C0" w:rsidR="00DA00A2" w:rsidRPr="00EC4265" w:rsidRDefault="00230B19" w:rsidP="00097E2B">
      <w:pPr>
        <w:jc w:val="both"/>
      </w:pPr>
      <w:r w:rsidRPr="00EC4265">
        <w:t>As a condition of the funds in unit of appropriation numbers 105, 112, 205, and 212, the Human Resources Administration and the Mayor’s Office to End Domestic and Gender-Based Violence (ENDGBV) shall collaborat</w:t>
      </w:r>
      <w:r w:rsidR="0008164F">
        <w:t>e</w:t>
      </w:r>
      <w:r w:rsidRPr="00EC4265">
        <w:t xml:space="preserve"> to submit to the Council </w:t>
      </w:r>
      <w:r w:rsidR="0075135F">
        <w:t xml:space="preserve">no fewer than four </w:t>
      </w:r>
      <w:r w:rsidRPr="00EC4265">
        <w:t>report</w:t>
      </w:r>
      <w:r w:rsidR="00F93BE9">
        <w:t>s</w:t>
      </w:r>
      <w:r w:rsidRPr="00EC4265">
        <w:t xml:space="preserve"> that reflect the ENDGBV funding in its entirety</w:t>
      </w:r>
      <w:r w:rsidR="005A4DDC">
        <w:t>,</w:t>
      </w:r>
      <w:r w:rsidRPr="00EC4265">
        <w:t xml:space="preserve"> including the total budget of ENDGBV, the total budget by program area, and the total headcount for ENDGBV. </w:t>
      </w:r>
      <w:r w:rsidR="0075135F">
        <w:t>Each such</w:t>
      </w:r>
      <w:r w:rsidRPr="00EC4265">
        <w:t xml:space="preserve"> report shall be submitted within seven business days of </w:t>
      </w:r>
      <w:r w:rsidR="00087CF1">
        <w:t>the issuance of an update of the</w:t>
      </w:r>
      <w:r w:rsidRPr="00EC4265">
        <w:t xml:space="preserve"> financial plan.</w:t>
      </w:r>
    </w:p>
    <w:p w14:paraId="6D1E08A8" w14:textId="77777777" w:rsidR="00DA00A2" w:rsidRPr="00EC4265" w:rsidRDefault="00DA00A2" w:rsidP="00A2204D"/>
    <w:p w14:paraId="688FB294" w14:textId="5EE70B23" w:rsidR="00097E2B" w:rsidRPr="00EC4265" w:rsidRDefault="7ABF01B5">
      <w:pPr>
        <w:pStyle w:val="ListParagraph"/>
        <w:numPr>
          <w:ilvl w:val="0"/>
          <w:numId w:val="94"/>
        </w:numPr>
        <w:ind w:left="360"/>
        <w:jc w:val="center"/>
        <w:rPr>
          <w:b/>
          <w:bCs/>
        </w:rPr>
      </w:pPr>
      <w:r w:rsidRPr="45A53B26">
        <w:rPr>
          <w:b/>
          <w:bCs/>
        </w:rPr>
        <w:t>Human Resources Administration (069)</w:t>
      </w:r>
    </w:p>
    <w:p w14:paraId="10FD3E38" w14:textId="73EA7B1D" w:rsidR="00143790" w:rsidRDefault="00143790" w:rsidP="00097E2B">
      <w:pPr>
        <w:jc w:val="center"/>
        <w:rPr>
          <w:b/>
          <w:bCs/>
        </w:rPr>
      </w:pPr>
      <w:r w:rsidRPr="00EC4265">
        <w:rPr>
          <w:b/>
          <w:bCs/>
        </w:rPr>
        <w:t>Unit of Appropriation [10</w:t>
      </w:r>
      <w:r>
        <w:rPr>
          <w:b/>
          <w:bCs/>
        </w:rPr>
        <w:t>1</w:t>
      </w:r>
      <w:r w:rsidRPr="00EC4265">
        <w:rPr>
          <w:b/>
          <w:bCs/>
        </w:rPr>
        <w:t>]</w:t>
      </w:r>
    </w:p>
    <w:p w14:paraId="6D1E08A9" w14:textId="260B0CF8" w:rsidR="00DA00A2" w:rsidRPr="00EC4265" w:rsidRDefault="00230B19" w:rsidP="00097E2B">
      <w:pPr>
        <w:jc w:val="center"/>
        <w:rPr>
          <w:b/>
          <w:bCs/>
        </w:rPr>
      </w:pPr>
      <w:r w:rsidRPr="00EC4265">
        <w:rPr>
          <w:b/>
          <w:bCs/>
        </w:rPr>
        <w:t>Unit of Appropriation [103]</w:t>
      </w:r>
    </w:p>
    <w:p w14:paraId="0C2CC14C" w14:textId="1FA257AC" w:rsidR="00A43B36" w:rsidRDefault="00A43B36" w:rsidP="00097E2B">
      <w:pPr>
        <w:jc w:val="center"/>
        <w:rPr>
          <w:b/>
          <w:bCs/>
        </w:rPr>
      </w:pPr>
      <w:r w:rsidRPr="00EC4265">
        <w:rPr>
          <w:b/>
          <w:bCs/>
        </w:rPr>
        <w:t>Unit of Appropriation [10</w:t>
      </w:r>
      <w:r>
        <w:rPr>
          <w:b/>
          <w:bCs/>
        </w:rPr>
        <w:t>5</w:t>
      </w:r>
      <w:r w:rsidRPr="00EC4265">
        <w:rPr>
          <w:b/>
          <w:bCs/>
        </w:rPr>
        <w:t>]</w:t>
      </w:r>
    </w:p>
    <w:p w14:paraId="6B20BB4D" w14:textId="5F9C59C5" w:rsidR="00097E2B" w:rsidRPr="00EC4265" w:rsidRDefault="00230B19" w:rsidP="00097E2B">
      <w:pPr>
        <w:jc w:val="center"/>
        <w:rPr>
          <w:b/>
          <w:bCs/>
        </w:rPr>
      </w:pPr>
      <w:r w:rsidRPr="00EC4265">
        <w:rPr>
          <w:b/>
          <w:bCs/>
        </w:rPr>
        <w:t>Unit of Appropriation [107]</w:t>
      </w:r>
    </w:p>
    <w:p w14:paraId="4CB53C5E" w14:textId="1AE21C5D" w:rsidR="001C2C2D" w:rsidRPr="00EC4265" w:rsidRDefault="001C2C2D" w:rsidP="001C2C2D">
      <w:pPr>
        <w:jc w:val="center"/>
        <w:rPr>
          <w:b/>
          <w:bCs/>
        </w:rPr>
      </w:pPr>
      <w:r w:rsidRPr="00EC4265">
        <w:rPr>
          <w:b/>
          <w:bCs/>
        </w:rPr>
        <w:t>Unit of Appropriation [1</w:t>
      </w:r>
      <w:r>
        <w:rPr>
          <w:b/>
          <w:bCs/>
        </w:rPr>
        <w:t>12</w:t>
      </w:r>
      <w:r w:rsidRPr="00EC4265">
        <w:rPr>
          <w:b/>
          <w:bCs/>
        </w:rPr>
        <w:t>]</w:t>
      </w:r>
    </w:p>
    <w:p w14:paraId="1BB148DD" w14:textId="054035C9" w:rsidR="00E5501B" w:rsidRDefault="00E5501B" w:rsidP="001C2C2D">
      <w:pPr>
        <w:jc w:val="center"/>
        <w:rPr>
          <w:b/>
          <w:bCs/>
        </w:rPr>
      </w:pPr>
      <w:r w:rsidRPr="00EC4265">
        <w:rPr>
          <w:b/>
          <w:bCs/>
        </w:rPr>
        <w:t>Unit of Appropriation [20</w:t>
      </w:r>
      <w:r>
        <w:rPr>
          <w:b/>
          <w:bCs/>
        </w:rPr>
        <w:t>5</w:t>
      </w:r>
      <w:r w:rsidRPr="00EC4265">
        <w:rPr>
          <w:b/>
          <w:bCs/>
        </w:rPr>
        <w:t>]</w:t>
      </w:r>
    </w:p>
    <w:p w14:paraId="621A0E7A" w14:textId="77777777" w:rsidR="001C2C2D" w:rsidRDefault="00230B19" w:rsidP="001C2C2D">
      <w:pPr>
        <w:jc w:val="center"/>
        <w:rPr>
          <w:b/>
          <w:bCs/>
        </w:rPr>
      </w:pPr>
      <w:r w:rsidRPr="00EC4265">
        <w:rPr>
          <w:b/>
          <w:bCs/>
        </w:rPr>
        <w:t>Unit of Appropriation [207]</w:t>
      </w:r>
      <w:r w:rsidR="001C2C2D" w:rsidRPr="001C2C2D">
        <w:rPr>
          <w:b/>
          <w:bCs/>
        </w:rPr>
        <w:t xml:space="preserve"> </w:t>
      </w:r>
    </w:p>
    <w:p w14:paraId="44CFAE44" w14:textId="078D0269" w:rsidR="001C2C2D" w:rsidRPr="00EC4265" w:rsidRDefault="62CEC280" w:rsidP="001C2C2D">
      <w:pPr>
        <w:jc w:val="center"/>
        <w:rPr>
          <w:b/>
          <w:bCs/>
        </w:rPr>
      </w:pPr>
      <w:r w:rsidRPr="45A53B26">
        <w:rPr>
          <w:b/>
          <w:bCs/>
        </w:rPr>
        <w:t>Unit of Appropriation [212]</w:t>
      </w:r>
    </w:p>
    <w:p w14:paraId="604D46EC" w14:textId="77777777" w:rsidR="00097E2B" w:rsidRPr="00EC4265" w:rsidRDefault="00097E2B" w:rsidP="00A2204D"/>
    <w:p w14:paraId="6D1E08AB" w14:textId="79091BE0" w:rsidR="00DA00A2" w:rsidRPr="00EC4265" w:rsidRDefault="00230B19" w:rsidP="00097E2B">
      <w:pPr>
        <w:jc w:val="both"/>
      </w:pPr>
      <w:r w:rsidRPr="00EC4265">
        <w:t xml:space="preserve">As a condition of the funds in unit of appropriation numbers </w:t>
      </w:r>
      <w:r w:rsidR="00E5501B">
        <w:t xml:space="preserve">101, </w:t>
      </w:r>
      <w:r w:rsidRPr="00EC4265">
        <w:t xml:space="preserve">103, </w:t>
      </w:r>
      <w:r w:rsidR="00E5501B">
        <w:t xml:space="preserve">105, </w:t>
      </w:r>
      <w:r w:rsidRPr="00EC4265">
        <w:t xml:space="preserve">107, </w:t>
      </w:r>
      <w:r w:rsidR="00371BAF">
        <w:t>112</w:t>
      </w:r>
      <w:r w:rsidR="003C7AA4">
        <w:t xml:space="preserve">, 205, </w:t>
      </w:r>
      <w:r w:rsidRPr="00EC4265">
        <w:t xml:space="preserve">207, </w:t>
      </w:r>
      <w:r w:rsidR="003C7AA4">
        <w:t xml:space="preserve">and 212, </w:t>
      </w:r>
      <w:r w:rsidRPr="00EC4265">
        <w:t xml:space="preserve">the Office of Civil Justice (OCJ) and Human Resources Administration shall submit to the Council </w:t>
      </w:r>
      <w:r w:rsidR="005410F6">
        <w:t xml:space="preserve">no fewer than four </w:t>
      </w:r>
      <w:r w:rsidR="00834526">
        <w:t>reports</w:t>
      </w:r>
      <w:r w:rsidRPr="00EC4265">
        <w:t xml:space="preserve"> that reflect OCJ's funding in its entirety including the total budget of OCJ and its relevant budget codes, the total budget broken out by program area and the budget code for each, and the total headcount for OCJ and the respective budget codes. </w:t>
      </w:r>
      <w:r w:rsidR="005410F6">
        <w:t>Each s</w:t>
      </w:r>
      <w:r w:rsidRPr="00EC4265">
        <w:t xml:space="preserve">uch report shall be submitted within seven business days of the </w:t>
      </w:r>
      <w:r w:rsidR="00972490">
        <w:t>issuance of an update</w:t>
      </w:r>
      <w:r w:rsidRPr="00EC4265">
        <w:t xml:space="preserve"> of </w:t>
      </w:r>
      <w:r w:rsidR="00972490">
        <w:t>the</w:t>
      </w:r>
      <w:r w:rsidRPr="00EC4265">
        <w:t xml:space="preserve"> financial plan.</w:t>
      </w:r>
    </w:p>
    <w:p w14:paraId="6D1E08AC" w14:textId="77777777" w:rsidR="00DA00A2" w:rsidRDefault="00DA00A2" w:rsidP="00EE2972">
      <w:pPr>
        <w:pStyle w:val="BodyText"/>
        <w:spacing w:before="1"/>
        <w:ind w:left="0"/>
      </w:pPr>
    </w:p>
    <w:p w14:paraId="37B72ED4" w14:textId="7478FCE6" w:rsidR="00652733" w:rsidRPr="007D5572" w:rsidRDefault="00652733">
      <w:pPr>
        <w:pStyle w:val="ListParagraph"/>
        <w:widowControl/>
        <w:numPr>
          <w:ilvl w:val="0"/>
          <w:numId w:val="94"/>
        </w:numPr>
        <w:autoSpaceDE/>
        <w:autoSpaceDN/>
        <w:ind w:left="360"/>
        <w:jc w:val="center"/>
        <w:rPr>
          <w:rFonts w:eastAsia="MS Mincho"/>
          <w:b/>
          <w:strike/>
          <w:lang w:eastAsia="ja-JP"/>
        </w:rPr>
      </w:pPr>
      <w:r w:rsidRPr="1F14DA57">
        <w:rPr>
          <w:rFonts w:eastAsia="MS Mincho"/>
          <w:b/>
          <w:lang w:eastAsia="ja-JP"/>
        </w:rPr>
        <w:t>Human Resources Administration (069)</w:t>
      </w:r>
    </w:p>
    <w:p w14:paraId="098C548F" w14:textId="77777777" w:rsidR="00652733" w:rsidRPr="007D5572" w:rsidRDefault="00652733" w:rsidP="00652733">
      <w:pPr>
        <w:widowControl/>
        <w:autoSpaceDE/>
        <w:autoSpaceDN/>
        <w:jc w:val="center"/>
        <w:rPr>
          <w:rFonts w:eastAsia="MS Mincho"/>
          <w:b/>
          <w:strike/>
          <w:lang w:eastAsia="ja-JP"/>
        </w:rPr>
      </w:pPr>
      <w:r w:rsidRPr="1F14DA57">
        <w:rPr>
          <w:rFonts w:eastAsia="MS Mincho"/>
          <w:b/>
          <w:lang w:eastAsia="ja-JP"/>
        </w:rPr>
        <w:t>Unit of Appropriation [103]</w:t>
      </w:r>
    </w:p>
    <w:p w14:paraId="6794A7BF" w14:textId="77777777" w:rsidR="00652733" w:rsidRPr="007D5572" w:rsidRDefault="00652733" w:rsidP="00652733">
      <w:pPr>
        <w:widowControl/>
        <w:autoSpaceDE/>
        <w:autoSpaceDN/>
        <w:jc w:val="center"/>
        <w:rPr>
          <w:rFonts w:eastAsia="MS Mincho"/>
          <w:b/>
          <w:strike/>
          <w:lang w:eastAsia="ja-JP"/>
        </w:rPr>
      </w:pPr>
      <w:r w:rsidRPr="1F14DA57">
        <w:rPr>
          <w:rFonts w:eastAsia="MS Mincho"/>
          <w:b/>
          <w:lang w:eastAsia="ja-JP"/>
        </w:rPr>
        <w:t>Unit of Appropriation [111]</w:t>
      </w:r>
    </w:p>
    <w:p w14:paraId="4CF43443" w14:textId="77777777" w:rsidR="00652733" w:rsidRPr="007D5572" w:rsidRDefault="00652733" w:rsidP="00652733">
      <w:pPr>
        <w:widowControl/>
        <w:autoSpaceDE/>
        <w:autoSpaceDN/>
        <w:jc w:val="center"/>
        <w:rPr>
          <w:rFonts w:eastAsia="MS Mincho"/>
          <w:b/>
          <w:strike/>
          <w:lang w:eastAsia="ja-JP"/>
        </w:rPr>
      </w:pPr>
      <w:r w:rsidRPr="1F14DA57">
        <w:rPr>
          <w:rFonts w:eastAsia="MS Mincho"/>
          <w:b/>
          <w:lang w:eastAsia="ja-JP"/>
        </w:rPr>
        <w:t>Unit of Appropriation [203]</w:t>
      </w:r>
    </w:p>
    <w:p w14:paraId="4F85BB11" w14:textId="77777777" w:rsidR="00652733" w:rsidRPr="007D5572" w:rsidRDefault="00652733" w:rsidP="00652733">
      <w:pPr>
        <w:widowControl/>
        <w:autoSpaceDE/>
        <w:autoSpaceDN/>
        <w:jc w:val="center"/>
        <w:rPr>
          <w:rFonts w:eastAsia="MS Mincho"/>
          <w:b/>
          <w:strike/>
          <w:lang w:eastAsia="ja-JP"/>
        </w:rPr>
      </w:pPr>
      <w:r w:rsidRPr="1F14DA57">
        <w:rPr>
          <w:rFonts w:eastAsia="MS Mincho"/>
          <w:b/>
          <w:lang w:eastAsia="ja-JP"/>
        </w:rPr>
        <w:t>Unit of Appropriation [211]</w:t>
      </w:r>
    </w:p>
    <w:p w14:paraId="58665503" w14:textId="77777777" w:rsidR="00652733" w:rsidRPr="00643A4C" w:rsidRDefault="00652733" w:rsidP="00652733">
      <w:pPr>
        <w:widowControl/>
        <w:autoSpaceDE/>
        <w:autoSpaceDN/>
        <w:jc w:val="both"/>
        <w:rPr>
          <w:rFonts w:eastAsia="MS Mincho"/>
          <w:b/>
          <w:bCs/>
          <w:lang w:eastAsia="ja-JP"/>
        </w:rPr>
      </w:pPr>
    </w:p>
    <w:p w14:paraId="68D84C1F" w14:textId="77777777" w:rsidR="00652733" w:rsidRPr="007D5572" w:rsidRDefault="00652733" w:rsidP="00652733">
      <w:pPr>
        <w:widowControl/>
        <w:autoSpaceDE/>
        <w:autoSpaceDN/>
        <w:jc w:val="both"/>
        <w:rPr>
          <w:rFonts w:eastAsia="MS Mincho"/>
          <w:strike/>
          <w:lang w:eastAsia="ja-JP"/>
        </w:rPr>
      </w:pPr>
      <w:r w:rsidRPr="1F14DA57">
        <w:rPr>
          <w:rFonts w:eastAsia="MS Mincho"/>
          <w:lang w:eastAsia="ja-JP"/>
        </w:rPr>
        <w:t xml:space="preserve">As a condition of the funds in unit of appropriation numbers 103, 111, 203, and 211, the Human Resources Administration (HRA) shall submit to the Council no fewer than four reports detailing budget and </w:t>
      </w:r>
      <w:r w:rsidRPr="1F14DA57">
        <w:rPr>
          <w:rFonts w:eastAsia="MS Mincho"/>
          <w:lang w:eastAsia="ja-JP"/>
        </w:rPr>
        <w:lastRenderedPageBreak/>
        <w:t>enrollment data for the Fair Fares program. A report shall be submitted within seven business days of each issuance of an update of the financial plan and shall include the following information as of the date of such issuance:</w:t>
      </w:r>
    </w:p>
    <w:p w14:paraId="4CED4104" w14:textId="77777777" w:rsidR="00652733" w:rsidRPr="007D5572" w:rsidRDefault="00652733">
      <w:pPr>
        <w:pStyle w:val="ListParagraph"/>
        <w:widowControl/>
        <w:numPr>
          <w:ilvl w:val="0"/>
          <w:numId w:val="105"/>
        </w:numPr>
        <w:autoSpaceDE/>
        <w:autoSpaceDN/>
        <w:contextualSpacing/>
        <w:jc w:val="both"/>
        <w:rPr>
          <w:rFonts w:eastAsia="MS Mincho"/>
          <w:strike/>
          <w:lang w:eastAsia="ja-JP"/>
        </w:rPr>
      </w:pPr>
      <w:r w:rsidRPr="1F14DA57">
        <w:rPr>
          <w:rFonts w:eastAsia="MS Mincho"/>
          <w:lang w:eastAsia="ja-JP"/>
        </w:rPr>
        <w:t>Other than personal service funding, disaggregated by expense type (including, but not necessarily limited to, transit benefits, operational, technology, and marketing and outreach) and budget code for each expense;</w:t>
      </w:r>
    </w:p>
    <w:p w14:paraId="44E404AE" w14:textId="77777777" w:rsidR="00652733" w:rsidRPr="007D5572" w:rsidRDefault="00652733">
      <w:pPr>
        <w:widowControl/>
        <w:numPr>
          <w:ilvl w:val="0"/>
          <w:numId w:val="105"/>
        </w:numPr>
        <w:autoSpaceDE/>
        <w:autoSpaceDN/>
        <w:contextualSpacing/>
        <w:jc w:val="both"/>
        <w:rPr>
          <w:rFonts w:eastAsia="MS Mincho"/>
          <w:strike/>
          <w:lang w:eastAsia="ja-JP"/>
        </w:rPr>
      </w:pPr>
      <w:r w:rsidRPr="1F14DA57">
        <w:rPr>
          <w:rFonts w:eastAsia="MS Mincho"/>
          <w:lang w:eastAsia="ja-JP"/>
        </w:rPr>
        <w:t xml:space="preserve">Personal service funding, headcount, and the associated budget codes; </w:t>
      </w:r>
    </w:p>
    <w:p w14:paraId="7A9452F6" w14:textId="77777777" w:rsidR="00652733" w:rsidRPr="007D5572" w:rsidRDefault="00652733">
      <w:pPr>
        <w:widowControl/>
        <w:numPr>
          <w:ilvl w:val="0"/>
          <w:numId w:val="105"/>
        </w:numPr>
        <w:autoSpaceDE/>
        <w:autoSpaceDN/>
        <w:contextualSpacing/>
        <w:jc w:val="both"/>
        <w:rPr>
          <w:rFonts w:eastAsia="MS Mincho"/>
          <w:strike/>
          <w:lang w:eastAsia="ja-JP"/>
        </w:rPr>
      </w:pPr>
      <w:r w:rsidRPr="1F14DA57">
        <w:rPr>
          <w:rFonts w:eastAsia="MS Mincho"/>
          <w:lang w:eastAsia="ja-JP"/>
        </w:rPr>
        <w:t>Capital funding, disaggregated by project identification number, the scope of services, and the expected project completion date;</w:t>
      </w:r>
    </w:p>
    <w:p w14:paraId="273F99B6" w14:textId="77777777" w:rsidR="00652733" w:rsidRPr="007D5572" w:rsidRDefault="00652733">
      <w:pPr>
        <w:widowControl/>
        <w:numPr>
          <w:ilvl w:val="0"/>
          <w:numId w:val="105"/>
        </w:numPr>
        <w:autoSpaceDE/>
        <w:autoSpaceDN/>
        <w:contextualSpacing/>
        <w:jc w:val="both"/>
        <w:rPr>
          <w:rFonts w:eastAsia="MS Mincho"/>
          <w:strike/>
          <w:lang w:eastAsia="ja-JP"/>
        </w:rPr>
      </w:pPr>
      <w:r w:rsidRPr="1F14DA57">
        <w:rPr>
          <w:rFonts w:eastAsia="MS Mincho"/>
          <w:lang w:eastAsia="ja-JP"/>
        </w:rPr>
        <w:t>The number of unduplicated individuals enrolled in and utilizing Fair Fares, disaggregated by borough;</w:t>
      </w:r>
    </w:p>
    <w:p w14:paraId="4DF895C9" w14:textId="77777777" w:rsidR="00652733" w:rsidRPr="007D5572" w:rsidRDefault="00652733">
      <w:pPr>
        <w:widowControl/>
        <w:numPr>
          <w:ilvl w:val="0"/>
          <w:numId w:val="105"/>
        </w:numPr>
        <w:autoSpaceDE/>
        <w:autoSpaceDN/>
        <w:contextualSpacing/>
        <w:jc w:val="both"/>
        <w:rPr>
          <w:rFonts w:eastAsia="MS Mincho"/>
          <w:strike/>
          <w:lang w:eastAsia="ja-JP"/>
        </w:rPr>
      </w:pPr>
      <w:r w:rsidRPr="1F14DA57">
        <w:rPr>
          <w:rFonts w:eastAsia="MS Mincho"/>
          <w:lang w:eastAsia="ja-JP"/>
        </w:rPr>
        <w:t>The number of new enrollments and disenrollments, disaggregated by borough;</w:t>
      </w:r>
    </w:p>
    <w:p w14:paraId="54972279" w14:textId="041FDB37" w:rsidR="00652733" w:rsidRPr="007D5572" w:rsidRDefault="4316D886" w:rsidP="7CA41102">
      <w:pPr>
        <w:widowControl/>
        <w:numPr>
          <w:ilvl w:val="0"/>
          <w:numId w:val="105"/>
        </w:numPr>
        <w:autoSpaceDE/>
        <w:autoSpaceDN/>
        <w:contextualSpacing/>
        <w:jc w:val="both"/>
        <w:rPr>
          <w:rFonts w:eastAsia="MS Mincho"/>
          <w:strike/>
          <w:lang w:eastAsia="ja-JP"/>
        </w:rPr>
      </w:pPr>
      <w:r w:rsidRPr="7CA41102">
        <w:rPr>
          <w:rFonts w:eastAsia="MS Mincho"/>
          <w:lang w:eastAsia="ja-JP"/>
        </w:rPr>
        <w:t xml:space="preserve">Demographic data on </w:t>
      </w:r>
      <w:proofErr w:type="gramStart"/>
      <w:r w:rsidRPr="7CA41102">
        <w:rPr>
          <w:rFonts w:eastAsia="MS Mincho"/>
          <w:lang w:eastAsia="ja-JP"/>
        </w:rPr>
        <w:t>enrollees</w:t>
      </w:r>
      <w:proofErr w:type="gramEnd"/>
      <w:r w:rsidRPr="7CA41102">
        <w:rPr>
          <w:rFonts w:eastAsia="MS Mincho"/>
          <w:lang w:eastAsia="ja-JP"/>
        </w:rPr>
        <w:t xml:space="preserve"> including age and borough of residence;</w:t>
      </w:r>
    </w:p>
    <w:p w14:paraId="45126FB9" w14:textId="77777777" w:rsidR="00652733" w:rsidRPr="007D5572" w:rsidRDefault="00652733">
      <w:pPr>
        <w:widowControl/>
        <w:numPr>
          <w:ilvl w:val="0"/>
          <w:numId w:val="105"/>
        </w:numPr>
        <w:autoSpaceDE/>
        <w:autoSpaceDN/>
        <w:contextualSpacing/>
        <w:jc w:val="both"/>
        <w:rPr>
          <w:rFonts w:eastAsia="MS Mincho"/>
          <w:strike/>
          <w:lang w:eastAsia="ja-JP"/>
        </w:rPr>
      </w:pPr>
      <w:r w:rsidRPr="1F14DA57">
        <w:rPr>
          <w:rFonts w:eastAsia="MS Mincho"/>
          <w:lang w:eastAsia="ja-JP"/>
        </w:rPr>
        <w:t>The number of Fair Fares eligible individuals known to HRA who are enrolled in other benefit programs administered by HRA, but are not enrolled in Fair Fares;</w:t>
      </w:r>
    </w:p>
    <w:p w14:paraId="6F54D808" w14:textId="230C38DD" w:rsidR="00652733" w:rsidRPr="007D5572" w:rsidRDefault="00652733">
      <w:pPr>
        <w:widowControl/>
        <w:numPr>
          <w:ilvl w:val="0"/>
          <w:numId w:val="105"/>
        </w:numPr>
        <w:autoSpaceDE/>
        <w:autoSpaceDN/>
        <w:contextualSpacing/>
        <w:jc w:val="both"/>
        <w:rPr>
          <w:rFonts w:eastAsia="MS Mincho"/>
          <w:b/>
          <w:strike/>
          <w:lang w:eastAsia="ja-JP"/>
        </w:rPr>
      </w:pPr>
      <w:r w:rsidRPr="1F14DA57">
        <w:rPr>
          <w:rFonts w:eastAsia="MS Mincho"/>
          <w:lang w:eastAsia="ja-JP"/>
        </w:rPr>
        <w:t>The number of new applicants who were deemed ineligible for Fa</w:t>
      </w:r>
      <w:r w:rsidR="001F0554">
        <w:rPr>
          <w:rFonts w:eastAsia="MS Mincho"/>
          <w:lang w:eastAsia="ja-JP"/>
        </w:rPr>
        <w:t>ir</w:t>
      </w:r>
      <w:r w:rsidRPr="1F14DA57">
        <w:rPr>
          <w:rFonts w:eastAsia="MS Mincho"/>
          <w:lang w:eastAsia="ja-JP"/>
        </w:rPr>
        <w:t xml:space="preserve"> Fa</w:t>
      </w:r>
      <w:r w:rsidR="005374CD">
        <w:rPr>
          <w:rFonts w:eastAsia="MS Mincho"/>
          <w:lang w:eastAsia="ja-JP"/>
        </w:rPr>
        <w:t>re</w:t>
      </w:r>
      <w:r w:rsidRPr="1F14DA57">
        <w:rPr>
          <w:rFonts w:eastAsia="MS Mincho"/>
          <w:lang w:eastAsia="ja-JP"/>
        </w:rPr>
        <w:t>s;</w:t>
      </w:r>
    </w:p>
    <w:p w14:paraId="24F0A438" w14:textId="2F4873CD" w:rsidR="00652733" w:rsidRPr="007D5572" w:rsidRDefault="00652733">
      <w:pPr>
        <w:widowControl/>
        <w:numPr>
          <w:ilvl w:val="0"/>
          <w:numId w:val="105"/>
        </w:numPr>
        <w:autoSpaceDE/>
        <w:autoSpaceDN/>
        <w:contextualSpacing/>
        <w:jc w:val="both"/>
        <w:rPr>
          <w:rFonts w:eastAsia="MS Mincho"/>
          <w:b/>
          <w:strike/>
          <w:lang w:eastAsia="ja-JP"/>
        </w:rPr>
      </w:pPr>
      <w:r w:rsidRPr="1F14DA57">
        <w:rPr>
          <w:rFonts w:eastAsia="MS Mincho"/>
          <w:lang w:eastAsia="ja-JP"/>
        </w:rPr>
        <w:t>The number of existing Fair Fares clients whose renewals were approved;</w:t>
      </w:r>
      <w:r w:rsidR="007701BF">
        <w:rPr>
          <w:rFonts w:eastAsia="MS Mincho"/>
          <w:lang w:eastAsia="ja-JP"/>
        </w:rPr>
        <w:t xml:space="preserve"> and</w:t>
      </w:r>
    </w:p>
    <w:p w14:paraId="58A3AF49" w14:textId="310AC322" w:rsidR="00652733" w:rsidRPr="007D5572" w:rsidRDefault="00652733">
      <w:pPr>
        <w:widowControl/>
        <w:numPr>
          <w:ilvl w:val="0"/>
          <w:numId w:val="105"/>
        </w:numPr>
        <w:autoSpaceDE/>
        <w:autoSpaceDN/>
        <w:contextualSpacing/>
        <w:jc w:val="both"/>
        <w:rPr>
          <w:rFonts w:eastAsia="MS Mincho"/>
          <w:b/>
          <w:strike/>
          <w:lang w:eastAsia="ja-JP"/>
        </w:rPr>
      </w:pPr>
      <w:r w:rsidRPr="1F14DA57">
        <w:rPr>
          <w:rFonts w:eastAsia="MS Mincho"/>
          <w:lang w:eastAsia="ja-JP"/>
        </w:rPr>
        <w:t>The number of former Fair Fares clients whose renewals were denied, disaggregated by those who were denied due to ineligibility and those who were denied because the enrollee failed to complete their renewal on time.</w:t>
      </w:r>
    </w:p>
    <w:p w14:paraId="7CC8A036" w14:textId="77777777" w:rsidR="00652733" w:rsidRPr="00EC4265" w:rsidRDefault="00652733" w:rsidP="00EE2972">
      <w:pPr>
        <w:pStyle w:val="BodyText"/>
        <w:spacing w:before="1"/>
        <w:ind w:left="0"/>
      </w:pPr>
    </w:p>
    <w:p w14:paraId="6D1E08AD" w14:textId="78C5A58E" w:rsidR="00DA00A2" w:rsidRPr="00EC4265" w:rsidRDefault="7ABF01B5">
      <w:pPr>
        <w:pStyle w:val="ListParagraph"/>
        <w:numPr>
          <w:ilvl w:val="0"/>
          <w:numId w:val="94"/>
        </w:numPr>
        <w:ind w:left="360"/>
        <w:jc w:val="center"/>
        <w:rPr>
          <w:b/>
          <w:bCs/>
        </w:rPr>
      </w:pPr>
      <w:r w:rsidRPr="45A53B26">
        <w:rPr>
          <w:b/>
          <w:bCs/>
        </w:rPr>
        <w:t>Mayoralty (002)</w:t>
      </w:r>
    </w:p>
    <w:p w14:paraId="6D1E08AE" w14:textId="77777777" w:rsidR="00DA00A2" w:rsidRPr="00EC4265" w:rsidRDefault="7ABF01B5" w:rsidP="45A53B26">
      <w:pPr>
        <w:jc w:val="center"/>
        <w:rPr>
          <w:b/>
          <w:bCs/>
        </w:rPr>
      </w:pPr>
      <w:r w:rsidRPr="45A53B26">
        <w:rPr>
          <w:b/>
          <w:bCs/>
        </w:rPr>
        <w:t>Unit of Appropriation [091]</w:t>
      </w:r>
    </w:p>
    <w:p w14:paraId="6D1E08AF" w14:textId="77777777" w:rsidR="00DA00A2" w:rsidRPr="00EC4265" w:rsidRDefault="00DA00A2" w:rsidP="00520F6C"/>
    <w:p w14:paraId="1F1065E5" w14:textId="77777777" w:rsidR="00754031" w:rsidRDefault="00230B19" w:rsidP="002B7E63">
      <w:pPr>
        <w:jc w:val="both"/>
      </w:pPr>
      <w:r w:rsidRPr="00EC4265">
        <w:t xml:space="preserve">As a condition of the funds in the unit of appropriation </w:t>
      </w:r>
      <w:r w:rsidR="0033320B">
        <w:t xml:space="preserve">number </w:t>
      </w:r>
      <w:r w:rsidRPr="00EC4265">
        <w:t xml:space="preserve">091, the Mayor’s Office of Contract Services (MOCS) shall submit </w:t>
      </w:r>
      <w:r w:rsidR="00D57061">
        <w:t>two</w:t>
      </w:r>
      <w:r w:rsidRPr="00EC4265">
        <w:t xml:space="preserve"> reports </w:t>
      </w:r>
      <w:r w:rsidR="0059544F">
        <w:t>regarding emergency contracts. Each report shall identify</w:t>
      </w:r>
      <w:r w:rsidR="002B2F78" w:rsidRPr="00EC4265">
        <w:t xml:space="preserve"> </w:t>
      </w:r>
      <w:r w:rsidRPr="00EC4265">
        <w:t>the agencies</w:t>
      </w:r>
      <w:r w:rsidR="0059544F">
        <w:t xml:space="preserve"> that</w:t>
      </w:r>
      <w:r w:rsidRPr="00EC4265">
        <w:t xml:space="preserve"> </w:t>
      </w:r>
      <w:proofErr w:type="gramStart"/>
      <w:r w:rsidRPr="00EC4265">
        <w:t>enter</w:t>
      </w:r>
      <w:r w:rsidR="0059544F">
        <w:t>ed</w:t>
      </w:r>
      <w:r w:rsidRPr="00EC4265">
        <w:t xml:space="preserve"> into</w:t>
      </w:r>
      <w:proofErr w:type="gramEnd"/>
      <w:r w:rsidRPr="00EC4265">
        <w:t>, renew</w:t>
      </w:r>
      <w:r w:rsidR="0059544F">
        <w:t>ed</w:t>
      </w:r>
      <w:r w:rsidR="00E87B5F">
        <w:t>,</w:t>
      </w:r>
      <w:r w:rsidRPr="00EC4265">
        <w:t xml:space="preserve"> or extend</w:t>
      </w:r>
      <w:r w:rsidR="0059544F">
        <w:t>ed</w:t>
      </w:r>
      <w:r w:rsidRPr="00EC4265">
        <w:t xml:space="preserve"> a services contract </w:t>
      </w:r>
      <w:r w:rsidR="00447FF7">
        <w:t>made</w:t>
      </w:r>
      <w:r w:rsidRPr="00EC4265">
        <w:t xml:space="preserve"> pursuant to an emergency declaration. Such reports shall include, for each agency, the number and value of all emergency contracts </w:t>
      </w:r>
      <w:proofErr w:type="gramStart"/>
      <w:r w:rsidRPr="00EC4265">
        <w:t>entered into</w:t>
      </w:r>
      <w:proofErr w:type="gramEnd"/>
      <w:r w:rsidRPr="00EC4265">
        <w:t xml:space="preserve">, renewed, or extended, and the names of vendors selected pursuant to these contracts. </w:t>
      </w:r>
      <w:r w:rsidR="000906AF">
        <w:t>T</w:t>
      </w:r>
      <w:r w:rsidRPr="00EC4265">
        <w:t xml:space="preserve">he first report </w:t>
      </w:r>
      <w:r w:rsidR="000906AF">
        <w:t>shall be submitted no later than</w:t>
      </w:r>
      <w:r w:rsidRPr="00EC4265">
        <w:t xml:space="preserve"> February 1, 202</w:t>
      </w:r>
      <w:r w:rsidR="00735AE1">
        <w:t>7</w:t>
      </w:r>
      <w:r w:rsidR="000906AF">
        <w:t>,</w:t>
      </w:r>
      <w:r w:rsidRPr="00EC4265">
        <w:t xml:space="preserve"> for the period beginning July 1, 202</w:t>
      </w:r>
      <w:r w:rsidR="00735AE1">
        <w:t>6</w:t>
      </w:r>
      <w:r w:rsidR="000906AF">
        <w:t>,</w:t>
      </w:r>
      <w:r w:rsidRPr="00EC4265">
        <w:t xml:space="preserve"> and ending December 31, 202</w:t>
      </w:r>
      <w:r w:rsidR="00735AE1">
        <w:t>6</w:t>
      </w:r>
      <w:r w:rsidRPr="00EC4265">
        <w:t xml:space="preserve">. </w:t>
      </w:r>
      <w:r w:rsidR="000906AF">
        <w:t>The second</w:t>
      </w:r>
      <w:r w:rsidR="000906AF" w:rsidRPr="00EC4265">
        <w:t xml:space="preserve"> </w:t>
      </w:r>
      <w:r w:rsidRPr="00EC4265">
        <w:t xml:space="preserve">report </w:t>
      </w:r>
      <w:r w:rsidR="000906AF">
        <w:t>shall be submitted no later than</w:t>
      </w:r>
      <w:r w:rsidRPr="00EC4265">
        <w:t xml:space="preserve"> August 1, 202</w:t>
      </w:r>
      <w:r w:rsidR="00735AE1">
        <w:t>7</w:t>
      </w:r>
      <w:r w:rsidR="000906AF">
        <w:t>,</w:t>
      </w:r>
      <w:r w:rsidRPr="00EC4265">
        <w:t xml:space="preserve"> for the period beginning January 1, 202</w:t>
      </w:r>
      <w:r w:rsidR="00735AE1">
        <w:t>7</w:t>
      </w:r>
      <w:r w:rsidR="000906AF">
        <w:t>,</w:t>
      </w:r>
      <w:r w:rsidRPr="00EC4265">
        <w:t xml:space="preserve"> and ending June 30, 202</w:t>
      </w:r>
      <w:r w:rsidR="00735AE1">
        <w:t>7.</w:t>
      </w:r>
    </w:p>
    <w:p w14:paraId="6D1E08B1" w14:textId="629DD40F" w:rsidR="00DA00A2" w:rsidRDefault="00DA00A2" w:rsidP="00994730">
      <w:pPr>
        <w:jc w:val="both"/>
      </w:pPr>
    </w:p>
    <w:p w14:paraId="47F260CD" w14:textId="5731035E" w:rsidR="001D6603" w:rsidRPr="002D481B" w:rsidRDefault="7B29EBC4">
      <w:pPr>
        <w:pStyle w:val="ListParagraph"/>
        <w:numPr>
          <w:ilvl w:val="0"/>
          <w:numId w:val="94"/>
        </w:numPr>
        <w:ind w:left="360"/>
        <w:jc w:val="center"/>
        <w:rPr>
          <w:b/>
          <w:strike/>
        </w:rPr>
      </w:pPr>
      <w:r w:rsidRPr="7CA41102">
        <w:rPr>
          <w:b/>
          <w:bCs/>
        </w:rPr>
        <w:t>Mayor</w:t>
      </w:r>
      <w:r w:rsidR="00E11E69">
        <w:rPr>
          <w:b/>
          <w:bCs/>
        </w:rPr>
        <w:t>alty</w:t>
      </w:r>
      <w:r w:rsidRPr="7CA41102">
        <w:rPr>
          <w:b/>
          <w:bCs/>
        </w:rPr>
        <w:t xml:space="preserve"> (002)</w:t>
      </w:r>
    </w:p>
    <w:p w14:paraId="38786979" w14:textId="77777777" w:rsidR="001D6603" w:rsidRPr="002D481B" w:rsidRDefault="001D6603" w:rsidP="001D6603">
      <w:pPr>
        <w:jc w:val="center"/>
        <w:rPr>
          <w:b/>
          <w:strike/>
        </w:rPr>
      </w:pPr>
      <w:r w:rsidRPr="1F14DA57">
        <w:rPr>
          <w:b/>
        </w:rPr>
        <w:t>Unit of Appropriation [260]</w:t>
      </w:r>
    </w:p>
    <w:p w14:paraId="7E7307FE" w14:textId="77777777" w:rsidR="001D6603" w:rsidRPr="002D481B" w:rsidRDefault="001D6603" w:rsidP="001D6603">
      <w:pPr>
        <w:jc w:val="center"/>
        <w:rPr>
          <w:b/>
          <w:strike/>
        </w:rPr>
      </w:pPr>
      <w:r w:rsidRPr="1F14DA57">
        <w:rPr>
          <w:b/>
        </w:rPr>
        <w:t>Unit of Appropriation [261]</w:t>
      </w:r>
    </w:p>
    <w:p w14:paraId="1E068E97" w14:textId="77777777" w:rsidR="001D6603" w:rsidRPr="007E7AF4" w:rsidRDefault="001D6603" w:rsidP="001D6603">
      <w:pPr>
        <w:ind w:left="100"/>
      </w:pPr>
    </w:p>
    <w:p w14:paraId="7C98FF4F" w14:textId="3347EE03" w:rsidR="001D6603" w:rsidRPr="002D481B" w:rsidRDefault="7B29EBC4" w:rsidP="001D6603">
      <w:pPr>
        <w:ind w:left="100"/>
        <w:jc w:val="both"/>
        <w:rPr>
          <w:strike/>
        </w:rPr>
      </w:pPr>
      <w:r>
        <w:t xml:space="preserve">As a condition of the funds in unit of appropriation numbers 260 and 261, the Mayor’s Office for Persons with Disabilities shall submit to the Council a report in relation to such Office’s </w:t>
      </w:r>
      <w:r w:rsidR="00B64152">
        <w:t>staffing</w:t>
      </w:r>
      <w:r>
        <w:t xml:space="preserve"> in F</w:t>
      </w:r>
      <w:r w:rsidR="009601FA">
        <w:t>iscal</w:t>
      </w:r>
      <w:r>
        <w:t xml:space="preserve"> 2027. Such report shall be submitted no later than July 31, 2027, and shall contain the following information:</w:t>
      </w:r>
    </w:p>
    <w:p w14:paraId="14876C58" w14:textId="77777777" w:rsidR="001D6603" w:rsidRPr="002D481B" w:rsidRDefault="001D6603">
      <w:pPr>
        <w:pStyle w:val="ListParagraph"/>
        <w:widowControl/>
        <w:numPr>
          <w:ilvl w:val="0"/>
          <w:numId w:val="114"/>
        </w:numPr>
        <w:autoSpaceDE/>
        <w:autoSpaceDN/>
        <w:jc w:val="both"/>
        <w:rPr>
          <w:strike/>
        </w:rPr>
      </w:pPr>
      <w:r>
        <w:t xml:space="preserve">A list of the positions within the Office, by title and function or program, and whether </w:t>
      </w:r>
      <w:proofErr w:type="gramStart"/>
      <w:r>
        <w:t>each such</w:t>
      </w:r>
      <w:proofErr w:type="gramEnd"/>
      <w:r>
        <w:t xml:space="preserve"> position is filled or vacant;</w:t>
      </w:r>
    </w:p>
    <w:p w14:paraId="77C8AFC6" w14:textId="7700F123" w:rsidR="001D6603" w:rsidRPr="002D481B" w:rsidRDefault="7B29EBC4" w:rsidP="7CA41102">
      <w:pPr>
        <w:widowControl/>
        <w:numPr>
          <w:ilvl w:val="0"/>
          <w:numId w:val="114"/>
        </w:numPr>
        <w:autoSpaceDE/>
        <w:autoSpaceDN/>
        <w:jc w:val="both"/>
        <w:rPr>
          <w:strike/>
        </w:rPr>
      </w:pPr>
      <w:r>
        <w:t>For each position listed, the amount of City funding and the associated budget code.</w:t>
      </w:r>
    </w:p>
    <w:p w14:paraId="40E90F07" w14:textId="77777777" w:rsidR="001D6603" w:rsidRDefault="001D6603" w:rsidP="00994730">
      <w:pPr>
        <w:jc w:val="both"/>
      </w:pPr>
    </w:p>
    <w:p w14:paraId="5BFB2787" w14:textId="13F04E43" w:rsidR="00BC3581" w:rsidRPr="00BC3581" w:rsidRDefault="00BC3581">
      <w:pPr>
        <w:pStyle w:val="ListParagraph"/>
        <w:numPr>
          <w:ilvl w:val="0"/>
          <w:numId w:val="94"/>
        </w:numPr>
        <w:ind w:left="360"/>
        <w:jc w:val="center"/>
        <w:rPr>
          <w:b/>
          <w:bCs/>
        </w:rPr>
      </w:pPr>
      <w:r w:rsidRPr="00BC3581">
        <w:rPr>
          <w:b/>
          <w:bCs/>
        </w:rPr>
        <w:t>New York City Commission on Human Rights (226)</w:t>
      </w:r>
    </w:p>
    <w:p w14:paraId="4D28590F" w14:textId="77777777" w:rsidR="00BC3581" w:rsidRPr="00D87EE4" w:rsidRDefault="00BC3581" w:rsidP="00BC3581">
      <w:pPr>
        <w:jc w:val="center"/>
        <w:rPr>
          <w:b/>
          <w:bCs/>
        </w:rPr>
      </w:pPr>
      <w:r w:rsidRPr="00D87EE4">
        <w:rPr>
          <w:b/>
          <w:bCs/>
        </w:rPr>
        <w:t>Unit of Appropriation [</w:t>
      </w:r>
      <w:r>
        <w:rPr>
          <w:b/>
          <w:bCs/>
        </w:rPr>
        <w:t>004</w:t>
      </w:r>
      <w:r w:rsidRPr="00D87EE4">
        <w:rPr>
          <w:b/>
          <w:bCs/>
        </w:rPr>
        <w:t>]</w:t>
      </w:r>
    </w:p>
    <w:p w14:paraId="1FED6752" w14:textId="77777777" w:rsidR="00BC3581" w:rsidRPr="00D87EE4" w:rsidRDefault="00BC3581" w:rsidP="00BC3581">
      <w:pPr>
        <w:ind w:left="100"/>
      </w:pPr>
    </w:p>
    <w:p w14:paraId="71A18A94" w14:textId="77777777" w:rsidR="00BC3581" w:rsidRPr="00D87EE4" w:rsidRDefault="00BC3581" w:rsidP="00BC3581">
      <w:pPr>
        <w:ind w:left="100"/>
        <w:jc w:val="both"/>
      </w:pPr>
      <w:r w:rsidRPr="00D87EE4">
        <w:t>As a condition of the funds in unit of appropriation number</w:t>
      </w:r>
      <w:r>
        <w:t xml:space="preserve"> 004</w:t>
      </w:r>
      <w:r w:rsidRPr="00D87EE4">
        <w:t xml:space="preserve">, the New York City Commission on </w:t>
      </w:r>
      <w:r w:rsidRPr="00D87EE4">
        <w:lastRenderedPageBreak/>
        <w:t xml:space="preserve">Human Rights shall submit to the Council five reports of: </w:t>
      </w:r>
    </w:p>
    <w:p w14:paraId="5D4E4F24" w14:textId="77777777" w:rsidR="00BC3581" w:rsidRPr="00D87EE4" w:rsidRDefault="00BC3581">
      <w:pPr>
        <w:pStyle w:val="ListParagraph"/>
        <w:widowControl/>
        <w:numPr>
          <w:ilvl w:val="0"/>
          <w:numId w:val="132"/>
        </w:numPr>
        <w:autoSpaceDE/>
        <w:autoSpaceDN/>
        <w:jc w:val="both"/>
      </w:pPr>
      <w:r>
        <w:t>T</w:t>
      </w:r>
      <w:r w:rsidRPr="00D87EE4">
        <w:t xml:space="preserve">he number of inquiries received from individuals in each of the </w:t>
      </w:r>
      <w:proofErr w:type="gramStart"/>
      <w:r>
        <w:t>thirty three</w:t>
      </w:r>
      <w:proofErr w:type="gramEnd"/>
      <w:r w:rsidRPr="00D87EE4">
        <w:t xml:space="preserve"> neighborhoods identified by the Taskforce for Racial Inclusion and Equity (TRIE) Initiative;</w:t>
      </w:r>
    </w:p>
    <w:p w14:paraId="203F1031" w14:textId="77777777" w:rsidR="00BC3581" w:rsidRPr="00D87EE4" w:rsidRDefault="00BC3581">
      <w:pPr>
        <w:widowControl/>
        <w:numPr>
          <w:ilvl w:val="0"/>
          <w:numId w:val="132"/>
        </w:numPr>
        <w:autoSpaceDE/>
        <w:autoSpaceDN/>
        <w:ind w:left="821"/>
        <w:jc w:val="both"/>
      </w:pPr>
      <w:r>
        <w:t>T</w:t>
      </w:r>
      <w:r w:rsidRPr="00D87EE4">
        <w:t xml:space="preserve">he number of inquiries received from individuals in non-TRIE neighborhoods; and </w:t>
      </w:r>
    </w:p>
    <w:p w14:paraId="2E5CE1CC" w14:textId="77777777" w:rsidR="00BC3581" w:rsidRPr="00D87EE4" w:rsidRDefault="00BC3581">
      <w:pPr>
        <w:widowControl/>
        <w:numPr>
          <w:ilvl w:val="0"/>
          <w:numId w:val="132"/>
        </w:numPr>
        <w:autoSpaceDE/>
        <w:autoSpaceDN/>
        <w:ind w:left="821"/>
        <w:jc w:val="both"/>
      </w:pPr>
      <w:r>
        <w:t>T</w:t>
      </w:r>
      <w:r w:rsidRPr="00D87EE4">
        <w:t xml:space="preserve">he number of mobile intakes conducted at community events in each TRIE neighborhood and the date of each such intake. </w:t>
      </w:r>
    </w:p>
    <w:p w14:paraId="3C4F1937" w14:textId="3387997F" w:rsidR="00BC3581" w:rsidRPr="00D87EE4" w:rsidRDefault="00BC3581" w:rsidP="00BC3581">
      <w:pPr>
        <w:ind w:left="100"/>
        <w:jc w:val="both"/>
      </w:pPr>
      <w:r w:rsidRPr="00D87EE4">
        <w:t>The first report shall be submitted no later than July 31, 2026, and shall cover the period prior to July 1, 2026.</w:t>
      </w:r>
      <w:r w:rsidRPr="00D87EE4" w:rsidDel="005E3B1C">
        <w:t xml:space="preserve"> </w:t>
      </w:r>
      <w:r w:rsidRPr="00D87EE4">
        <w:t>The second report shall be submitted no later than October 31, 2026, and shall cover the period beginning July 1, 2026, and ending September 30, 2026. The third report shall be submitted no later than January 31, 202</w:t>
      </w:r>
      <w:r w:rsidR="00CA6D05">
        <w:t>7</w:t>
      </w:r>
      <w:r w:rsidRPr="00D87EE4">
        <w:t xml:space="preserve">, and shall cover the period beginning October 1, 2026, and ending December 31, 2026. The fourth report shall be submitted no later than April 30, 2027, and shall cover the period beginning January 1, 2027, and ending March 31, 2027. The fifth report shall be submitted no later than July 31, 2027, and shall cover the period beginning April 1, 2027, and ending June 30, 2027. </w:t>
      </w:r>
    </w:p>
    <w:p w14:paraId="41871F1C" w14:textId="77777777" w:rsidR="00BC3581" w:rsidRPr="00D87EE4" w:rsidRDefault="00BC3581" w:rsidP="00BC3581">
      <w:pPr>
        <w:ind w:left="100"/>
        <w:jc w:val="both"/>
      </w:pPr>
    </w:p>
    <w:p w14:paraId="77C13DA0" w14:textId="76CAC559" w:rsidR="00BC3581" w:rsidRPr="00BC3581" w:rsidRDefault="00BC3581">
      <w:pPr>
        <w:pStyle w:val="ListParagraph"/>
        <w:numPr>
          <w:ilvl w:val="0"/>
          <w:numId w:val="94"/>
        </w:numPr>
        <w:ind w:left="360"/>
        <w:jc w:val="center"/>
        <w:rPr>
          <w:b/>
          <w:bCs/>
        </w:rPr>
      </w:pPr>
      <w:r w:rsidRPr="00BC3581">
        <w:rPr>
          <w:b/>
          <w:bCs/>
        </w:rPr>
        <w:t>New York City Commission on Human Rights (226)</w:t>
      </w:r>
    </w:p>
    <w:p w14:paraId="4B6615C4" w14:textId="77777777" w:rsidR="00BC3581" w:rsidRPr="00D87EE4" w:rsidRDefault="00BC3581" w:rsidP="00BC3581">
      <w:pPr>
        <w:jc w:val="center"/>
        <w:rPr>
          <w:b/>
          <w:bCs/>
        </w:rPr>
      </w:pPr>
      <w:r w:rsidRPr="00D87EE4">
        <w:rPr>
          <w:b/>
          <w:bCs/>
        </w:rPr>
        <w:t>Unit of Appropriation [</w:t>
      </w:r>
      <w:r>
        <w:rPr>
          <w:b/>
          <w:bCs/>
        </w:rPr>
        <w:t>003</w:t>
      </w:r>
      <w:r w:rsidRPr="00D87EE4">
        <w:rPr>
          <w:b/>
          <w:bCs/>
        </w:rPr>
        <w:t>]</w:t>
      </w:r>
    </w:p>
    <w:p w14:paraId="265DD6BF" w14:textId="77777777" w:rsidR="00BC3581" w:rsidRPr="00D87EE4" w:rsidRDefault="00BC3581" w:rsidP="00BC3581">
      <w:pPr>
        <w:ind w:left="100"/>
        <w:jc w:val="both"/>
      </w:pPr>
    </w:p>
    <w:p w14:paraId="251FB033" w14:textId="79042F5B" w:rsidR="00BC3581" w:rsidRDefault="00BC3581" w:rsidP="00BC3581">
      <w:pPr>
        <w:jc w:val="both"/>
      </w:pPr>
      <w:r w:rsidRPr="00D87EE4">
        <w:t xml:space="preserve">As a condition of the funds in unit of appropriation number </w:t>
      </w:r>
      <w:r>
        <w:t>003</w:t>
      </w:r>
      <w:r w:rsidRPr="00D87EE4">
        <w:t>, the New York City Commission on Human Rights (CCHR) shall submit to the Council three reports of the number of attorneys staffed on CCHR’s enforcement team and the number of full-time staff members dedicated wholly or principally to overseeing, managing, or improving data collection, management, and analysis at CCHR. CCHR shall submit such reports with current staffing numbers no later than October 15, 2026; January 1, 2027; and March 1, 2027.</w:t>
      </w:r>
    </w:p>
    <w:p w14:paraId="54B918D9" w14:textId="77777777" w:rsidR="00BC3581" w:rsidRPr="00EC4265" w:rsidRDefault="00BC3581" w:rsidP="00994730">
      <w:pPr>
        <w:jc w:val="both"/>
      </w:pPr>
    </w:p>
    <w:p w14:paraId="1F26C5DD" w14:textId="7F7C6B60" w:rsidR="002E7C80" w:rsidRPr="00EC4265" w:rsidRDefault="7ABF01B5">
      <w:pPr>
        <w:pStyle w:val="ListParagraph"/>
        <w:numPr>
          <w:ilvl w:val="0"/>
          <w:numId w:val="94"/>
        </w:numPr>
        <w:ind w:left="360"/>
        <w:jc w:val="center"/>
        <w:rPr>
          <w:b/>
          <w:bCs/>
        </w:rPr>
      </w:pPr>
      <w:r w:rsidRPr="45A53B26">
        <w:rPr>
          <w:b/>
          <w:bCs/>
        </w:rPr>
        <w:t>Capital Budget for New York City Housing Authority (806)</w:t>
      </w:r>
    </w:p>
    <w:p w14:paraId="6D1E08B7" w14:textId="4D0A4C87" w:rsidR="00DA00A2" w:rsidRPr="00EC4265" w:rsidRDefault="7ABF01B5" w:rsidP="45A53B26">
      <w:pPr>
        <w:jc w:val="center"/>
        <w:rPr>
          <w:b/>
          <w:bCs/>
        </w:rPr>
      </w:pPr>
      <w:r w:rsidRPr="45A53B26">
        <w:rPr>
          <w:b/>
          <w:bCs/>
        </w:rPr>
        <w:t>Budget Line HA-0001 – All Projects</w:t>
      </w:r>
    </w:p>
    <w:p w14:paraId="6D1E08B8" w14:textId="77777777" w:rsidR="00DA00A2" w:rsidRPr="00EC4265" w:rsidRDefault="00DA00A2" w:rsidP="00565F86"/>
    <w:p w14:paraId="6D1E08B9" w14:textId="1A3E95A8" w:rsidR="00DA00A2" w:rsidRPr="00EC4265" w:rsidRDefault="00230B19" w:rsidP="002E7C80">
      <w:pPr>
        <w:jc w:val="both"/>
      </w:pPr>
      <w:r w:rsidRPr="00EC4265">
        <w:t>As a condition of the funds in budget line HA-0001 for the Roof Repair Program at the New York City Housing Authority (NYCHA), NYCHA shall submit to the Council no later than February 15, 202</w:t>
      </w:r>
      <w:r w:rsidR="00C15047">
        <w:t>7</w:t>
      </w:r>
      <w:r w:rsidRPr="00EC4265">
        <w:t xml:space="preserve">, a report detailing the categories of physical improvements made with the Roof Repair Program funding. Such report shall include the budget for roof repair, disaggregated by funding source, and the number of physical improvements that have been completed or for which construction has begun, disaggregated by physical improvement type (i.e. simple repairs, where the roof can be replaced without work on perimeter walls; moderate repairs, where the roof will be replaced and repairs are needed to perimeter parapet walls; or complex repairs, where the roof and perimeter parapet walls both need to be replaced) and the location of each improvement completed or for which construction has begun. Such report </w:t>
      </w:r>
      <w:proofErr w:type="gramStart"/>
      <w:r w:rsidRPr="00EC4265">
        <w:t>shall</w:t>
      </w:r>
      <w:proofErr w:type="gramEnd"/>
      <w:r w:rsidRPr="00EC4265">
        <w:t xml:space="preserve"> also include the current construction phase and the anticipated timeline of each subsequent construction phase for each project (i.e. design, construction, water shut down, closeout). Such report shall cover the period beginning January 1, 202</w:t>
      </w:r>
      <w:r w:rsidR="00C15047">
        <w:t>6</w:t>
      </w:r>
      <w:r w:rsidR="000B0245">
        <w:t>,</w:t>
      </w:r>
      <w:r w:rsidRPr="00EC4265">
        <w:t xml:space="preserve"> and ending on December 31, 202</w:t>
      </w:r>
      <w:r w:rsidR="00C15047">
        <w:t>6</w:t>
      </w:r>
      <w:r w:rsidRPr="00EC4265">
        <w:t>.</w:t>
      </w:r>
    </w:p>
    <w:p w14:paraId="35C15E17" w14:textId="77777777" w:rsidR="000651BD" w:rsidRPr="00EC4265" w:rsidRDefault="000651BD" w:rsidP="00565F86"/>
    <w:p w14:paraId="1E34E9D8" w14:textId="2D9C62FA" w:rsidR="002E7C80" w:rsidRPr="00EC4265" w:rsidRDefault="0C5E21A1">
      <w:pPr>
        <w:pStyle w:val="ListParagraph"/>
        <w:numPr>
          <w:ilvl w:val="0"/>
          <w:numId w:val="94"/>
        </w:numPr>
        <w:ind w:left="360"/>
        <w:jc w:val="center"/>
        <w:rPr>
          <w:b/>
          <w:bCs/>
        </w:rPr>
      </w:pPr>
      <w:r w:rsidRPr="45A53B26">
        <w:rPr>
          <w:b/>
          <w:bCs/>
        </w:rPr>
        <w:t>Capital Budget for the New York City Housing Authority (806)</w:t>
      </w:r>
    </w:p>
    <w:p w14:paraId="75C5A5F5" w14:textId="1F7D1FAD" w:rsidR="000651BD" w:rsidRPr="00EC4265" w:rsidRDefault="0C5E21A1" w:rsidP="002E7C80">
      <w:pPr>
        <w:jc w:val="center"/>
        <w:rPr>
          <w:b/>
          <w:bCs/>
        </w:rPr>
      </w:pPr>
      <w:r w:rsidRPr="45A53B26">
        <w:rPr>
          <w:b/>
          <w:bCs/>
        </w:rPr>
        <w:t>Budget Line HA-0001 – All Projects</w:t>
      </w:r>
    </w:p>
    <w:p w14:paraId="3A7C8FA1" w14:textId="77777777" w:rsidR="000651BD" w:rsidRPr="00EC4265" w:rsidRDefault="000651BD" w:rsidP="00565F86"/>
    <w:p w14:paraId="741C1E5C" w14:textId="475A4D95" w:rsidR="000651BD" w:rsidRPr="00EC4265" w:rsidRDefault="000651BD" w:rsidP="002E7C80">
      <w:pPr>
        <w:jc w:val="both"/>
      </w:pPr>
      <w:r w:rsidRPr="00EC4265">
        <w:t xml:space="preserve">As a condition of the funds in budget line HA-0001 for the Vacant Unit Readiness Program at the New York City Housing Authority (NYCHA), NYCHA shall submit to the Council </w:t>
      </w:r>
      <w:r w:rsidR="00B72CC5">
        <w:t>two</w:t>
      </w:r>
      <w:r w:rsidRPr="00EC4265">
        <w:t xml:space="preserve"> reports detailing the status of improvements to be made with Vacant Unit Readiness Program ("program") funding. Such report shall include the total budget for the program in each year of the Financial Plan, disaggregated by funding source and whether capital or expense; the number of units completed, where the tenant has been </w:t>
      </w:r>
      <w:r w:rsidRPr="00EC4265">
        <w:lastRenderedPageBreak/>
        <w:t>selected for move-in, or is non-dwelling; the number of units in the program by development</w:t>
      </w:r>
      <w:r w:rsidR="008C2DAC">
        <w:t xml:space="preserve">, </w:t>
      </w:r>
      <w:r w:rsidRPr="00EC4265">
        <w:t>disaggregated by borough and Council Member</w:t>
      </w:r>
      <w:r w:rsidR="008C2DAC">
        <w:t>;</w:t>
      </w:r>
      <w:r w:rsidRPr="00EC4265">
        <w:t xml:space="preserve"> and whether the development is in PACT or the Preservation Trust. </w:t>
      </w:r>
      <w:r w:rsidR="0094372E">
        <w:t>The</w:t>
      </w:r>
      <w:r w:rsidRPr="00EC4265">
        <w:t xml:space="preserve"> reports shall be submitted on February 1, 202</w:t>
      </w:r>
      <w:r w:rsidR="00442ACB">
        <w:t>7</w:t>
      </w:r>
      <w:r w:rsidR="0094372E">
        <w:t>,</w:t>
      </w:r>
      <w:r w:rsidRPr="00EC4265">
        <w:t xml:space="preserve"> covering the period beginning on July 1, 202</w:t>
      </w:r>
      <w:r w:rsidR="00442ACB">
        <w:t>6</w:t>
      </w:r>
      <w:r w:rsidR="0094372E">
        <w:t>,</w:t>
      </w:r>
      <w:r w:rsidRPr="00EC4265">
        <w:t xml:space="preserve"> and ending on December 31, 202</w:t>
      </w:r>
      <w:r w:rsidR="00442ACB">
        <w:t>6</w:t>
      </w:r>
      <w:r w:rsidR="0094372E">
        <w:t>,</w:t>
      </w:r>
      <w:r w:rsidRPr="00EC4265">
        <w:t xml:space="preserve"> and on August 1, 202</w:t>
      </w:r>
      <w:r w:rsidR="00442ACB">
        <w:t>7</w:t>
      </w:r>
      <w:r w:rsidR="0094372E">
        <w:t>,</w:t>
      </w:r>
      <w:r w:rsidRPr="00EC4265">
        <w:t xml:space="preserve"> covering the period beginning on January 1, 202</w:t>
      </w:r>
      <w:r w:rsidR="00442ACB">
        <w:t>7</w:t>
      </w:r>
      <w:r w:rsidR="0094372E">
        <w:t>,</w:t>
      </w:r>
      <w:r w:rsidRPr="00EC4265">
        <w:t xml:space="preserve"> and ending on</w:t>
      </w:r>
      <w:r w:rsidR="002E7C80" w:rsidRPr="00EC4265">
        <w:t xml:space="preserve"> </w:t>
      </w:r>
      <w:r w:rsidRPr="00EC4265">
        <w:t>June 30, 202</w:t>
      </w:r>
      <w:r w:rsidR="00442ACB">
        <w:t>7</w:t>
      </w:r>
      <w:r w:rsidRPr="00EC4265">
        <w:t>.</w:t>
      </w:r>
    </w:p>
    <w:p w14:paraId="68019EFF" w14:textId="77777777" w:rsidR="00C75FA6" w:rsidRPr="00EC4265" w:rsidRDefault="00C75FA6" w:rsidP="00C75FA6"/>
    <w:p w14:paraId="41A36123" w14:textId="753C7691" w:rsidR="00C75FA6" w:rsidRPr="00EC4265" w:rsidRDefault="7ABF01B5">
      <w:pPr>
        <w:pStyle w:val="ListParagraph"/>
        <w:numPr>
          <w:ilvl w:val="0"/>
          <w:numId w:val="94"/>
        </w:numPr>
        <w:ind w:left="360"/>
        <w:jc w:val="center"/>
        <w:rPr>
          <w:b/>
          <w:bCs/>
        </w:rPr>
      </w:pPr>
      <w:r w:rsidRPr="45A53B26">
        <w:rPr>
          <w:b/>
          <w:bCs/>
        </w:rPr>
        <w:t>Capital Budget for New York City Office of Technology and Innovation (858)</w:t>
      </w:r>
    </w:p>
    <w:p w14:paraId="6D1E08BA" w14:textId="4F8F25A1" w:rsidR="00DA00A2" w:rsidRPr="00EC4265" w:rsidRDefault="00230B19" w:rsidP="00C75FA6">
      <w:pPr>
        <w:jc w:val="center"/>
        <w:rPr>
          <w:b/>
          <w:bCs/>
        </w:rPr>
      </w:pPr>
      <w:r w:rsidRPr="00EC4265">
        <w:rPr>
          <w:b/>
          <w:bCs/>
        </w:rPr>
        <w:t>Budget Line DP-0001– All Projects</w:t>
      </w:r>
    </w:p>
    <w:p w14:paraId="6D1E08BB" w14:textId="665BD0FC" w:rsidR="00DA00A2" w:rsidRPr="00EC4265" w:rsidRDefault="7ABF01B5" w:rsidP="45A53B26">
      <w:pPr>
        <w:jc w:val="center"/>
        <w:rPr>
          <w:b/>
          <w:bCs/>
        </w:rPr>
      </w:pPr>
      <w:r w:rsidRPr="45A53B26">
        <w:rPr>
          <w:b/>
          <w:bCs/>
        </w:rPr>
        <w:t>Budget Line DP-0002 – All Projects</w:t>
      </w:r>
    </w:p>
    <w:p w14:paraId="6D1E08BC" w14:textId="77777777" w:rsidR="00DA00A2" w:rsidRPr="00EC4265" w:rsidRDefault="00DA00A2" w:rsidP="00C75FA6"/>
    <w:p w14:paraId="6D1E08C0" w14:textId="402016A9" w:rsidR="00DA00A2" w:rsidRPr="00EC4265" w:rsidRDefault="00230B19" w:rsidP="008D3FED">
      <w:pPr>
        <w:jc w:val="both"/>
      </w:pPr>
      <w:r w:rsidRPr="00EC4265">
        <w:t xml:space="preserve">As a condition of funds in budget lines DP-0001 and DP-0002, the New York City Office of Technology and Innovation (OTI) shall submit to the Council </w:t>
      </w:r>
      <w:r w:rsidR="001142BC">
        <w:t xml:space="preserve">three </w:t>
      </w:r>
      <w:r w:rsidRPr="00EC4265">
        <w:t>report</w:t>
      </w:r>
      <w:r w:rsidR="001142BC">
        <w:t>s</w:t>
      </w:r>
      <w:r w:rsidRPr="00EC4265">
        <w:t xml:space="preserve"> detailing spending for </w:t>
      </w:r>
      <w:r w:rsidR="00680350">
        <w:t>OTI’s</w:t>
      </w:r>
      <w:r w:rsidR="00680350" w:rsidRPr="00EC4265">
        <w:t xml:space="preserve"> </w:t>
      </w:r>
      <w:r w:rsidRPr="00EC4265">
        <w:t>capital projects, including but not limited to</w:t>
      </w:r>
      <w:r w:rsidR="00B05B86">
        <w:t>,</w:t>
      </w:r>
      <w:r w:rsidRPr="00EC4265">
        <w:t xml:space="preserve"> how spending is distributed across hardware, software, physical structures, land, cloud services, and other platforms. </w:t>
      </w:r>
      <w:r w:rsidR="005D6475" w:rsidRPr="00EC4265">
        <w:t>Such report</w:t>
      </w:r>
      <w:r w:rsidR="007843D4">
        <w:t>s</w:t>
      </w:r>
      <w:r w:rsidR="005D6475" w:rsidRPr="00EC4265">
        <w:t xml:space="preserve"> shall be submitted within seven business days of the release of each </w:t>
      </w:r>
      <w:r w:rsidR="007843D4">
        <w:t xml:space="preserve">capital </w:t>
      </w:r>
      <w:r w:rsidR="005D6475" w:rsidRPr="00EC4265">
        <w:t>plan</w:t>
      </w:r>
      <w:r w:rsidR="00084073">
        <w:t xml:space="preserve"> and shall</w:t>
      </w:r>
      <w:r w:rsidR="007D1290">
        <w:t xml:space="preserve"> </w:t>
      </w:r>
      <w:r w:rsidR="00377939">
        <w:t>includ</w:t>
      </w:r>
      <w:r w:rsidR="00084073">
        <w:t>e</w:t>
      </w:r>
      <w:r w:rsidR="00377939">
        <w:t xml:space="preserve"> data as </w:t>
      </w:r>
      <w:r w:rsidR="006B2AA8">
        <w:t>of such capital plan update</w:t>
      </w:r>
      <w:r w:rsidR="007843D4">
        <w:t>.</w:t>
      </w:r>
    </w:p>
    <w:p w14:paraId="6D1E08C1" w14:textId="77777777" w:rsidR="00DA00A2" w:rsidRDefault="00DA00A2" w:rsidP="00EE2972">
      <w:pPr>
        <w:pStyle w:val="BodyText"/>
        <w:ind w:left="0"/>
      </w:pPr>
    </w:p>
    <w:p w14:paraId="4CB1EF5C" w14:textId="7AF7AABA" w:rsidR="00652733" w:rsidRPr="00652733" w:rsidRDefault="0CE5978D">
      <w:pPr>
        <w:pStyle w:val="ListParagraph"/>
        <w:widowControl/>
        <w:numPr>
          <w:ilvl w:val="0"/>
          <w:numId w:val="94"/>
        </w:numPr>
        <w:autoSpaceDE/>
        <w:autoSpaceDN/>
        <w:ind w:left="360"/>
        <w:jc w:val="center"/>
        <w:rPr>
          <w:rFonts w:eastAsia="MS Mincho"/>
          <w:b/>
          <w:bCs/>
          <w:lang w:eastAsia="ja-JP"/>
        </w:rPr>
      </w:pPr>
      <w:r w:rsidRPr="63DEC127">
        <w:rPr>
          <w:rFonts w:eastAsia="MS Mincho"/>
          <w:b/>
          <w:bCs/>
          <w:lang w:eastAsia="ja-JP"/>
        </w:rPr>
        <w:t>New York City Office of Technology and Innovation (858)</w:t>
      </w:r>
    </w:p>
    <w:p w14:paraId="3BE3A3D2" w14:textId="5E115051" w:rsidR="6560F58A" w:rsidRDefault="6560F58A" w:rsidP="7F251841">
      <w:pPr>
        <w:widowControl/>
        <w:contextualSpacing/>
        <w:jc w:val="center"/>
        <w:rPr>
          <w:color w:val="000000" w:themeColor="text1"/>
        </w:rPr>
      </w:pPr>
      <w:r w:rsidRPr="7F251841">
        <w:rPr>
          <w:b/>
          <w:bCs/>
          <w:color w:val="000000" w:themeColor="text1"/>
        </w:rPr>
        <w:t>Unit of Appropriation [002]</w:t>
      </w:r>
    </w:p>
    <w:p w14:paraId="3D8A6E39" w14:textId="5C6763FE" w:rsidR="6560F58A" w:rsidRDefault="6560F58A" w:rsidP="7F251841">
      <w:pPr>
        <w:jc w:val="center"/>
        <w:rPr>
          <w:color w:val="000000" w:themeColor="text1"/>
        </w:rPr>
      </w:pPr>
      <w:r w:rsidRPr="7F251841">
        <w:rPr>
          <w:b/>
          <w:bCs/>
          <w:color w:val="000000" w:themeColor="text1"/>
        </w:rPr>
        <w:t>Unit of Appropriation [004]</w:t>
      </w:r>
    </w:p>
    <w:p w14:paraId="009804AA" w14:textId="24970A70" w:rsidR="6560F58A" w:rsidRDefault="4512CEBC" w:rsidP="7F251841">
      <w:pPr>
        <w:jc w:val="center"/>
        <w:rPr>
          <w:color w:val="000000" w:themeColor="text1"/>
        </w:rPr>
      </w:pPr>
      <w:r w:rsidRPr="7CA41102">
        <w:rPr>
          <w:b/>
          <w:bCs/>
          <w:color w:val="000000" w:themeColor="text1"/>
        </w:rPr>
        <w:t>Unit of Appropriation [008]</w:t>
      </w:r>
    </w:p>
    <w:p w14:paraId="7FFA62B6" w14:textId="7ACEE248" w:rsidR="6560F58A" w:rsidRDefault="6560F58A" w:rsidP="7F251841">
      <w:pPr>
        <w:jc w:val="center"/>
        <w:rPr>
          <w:color w:val="000000" w:themeColor="text1"/>
        </w:rPr>
      </w:pPr>
      <w:r w:rsidRPr="7F251841">
        <w:rPr>
          <w:b/>
          <w:bCs/>
          <w:color w:val="000000" w:themeColor="text1"/>
        </w:rPr>
        <w:t>Unit of Appropriation [012]</w:t>
      </w:r>
    </w:p>
    <w:p w14:paraId="092C09D0" w14:textId="5E26DFCB" w:rsidR="6560F58A" w:rsidRDefault="6560F58A" w:rsidP="7F251841">
      <w:pPr>
        <w:jc w:val="center"/>
        <w:rPr>
          <w:color w:val="000000" w:themeColor="text1"/>
        </w:rPr>
      </w:pPr>
      <w:r w:rsidRPr="7F251841">
        <w:rPr>
          <w:b/>
          <w:bCs/>
          <w:color w:val="000000" w:themeColor="text1"/>
        </w:rPr>
        <w:t>Unit of Appropriation [014]</w:t>
      </w:r>
    </w:p>
    <w:p w14:paraId="72ACF0E1" w14:textId="2F494021" w:rsidR="7F251841" w:rsidRDefault="7F251841" w:rsidP="7F251841">
      <w:pPr>
        <w:pStyle w:val="ListParagraph"/>
        <w:spacing w:before="1"/>
        <w:ind w:left="362" w:firstLine="0"/>
        <w:jc w:val="both"/>
        <w:rPr>
          <w:color w:val="000000" w:themeColor="text1"/>
        </w:rPr>
      </w:pPr>
    </w:p>
    <w:p w14:paraId="01C57E2A" w14:textId="6224B09F" w:rsidR="6560F58A" w:rsidRPr="0089096C" w:rsidRDefault="4512CEBC" w:rsidP="7F251841">
      <w:pPr>
        <w:widowControl/>
        <w:jc w:val="both"/>
      </w:pPr>
      <w:r w:rsidRPr="0089096C">
        <w:t>As a condition of the funds in unit of appropriation numbers 002, 004, 008,</w:t>
      </w:r>
      <w:r w:rsidR="7C59A892" w:rsidRPr="0089096C">
        <w:t xml:space="preserve"> </w:t>
      </w:r>
      <w:r w:rsidRPr="0089096C">
        <w:t xml:space="preserve">012, and 014, the New York City Office of Technology and Innovation (OTI) shall submit to the Council one report regarding OTI’s citywide reseller contracts. This shall not include funds for unit of appropriation number 002 allocated to the Mayor’s Office of Housing Recovery Operations or the Civic Engagement Commission. The report shall be submitted by </w:t>
      </w:r>
      <w:r w:rsidR="214BABF7" w:rsidRPr="0089096C">
        <w:t>April</w:t>
      </w:r>
      <w:r w:rsidR="0089096C" w:rsidRPr="0089096C">
        <w:t xml:space="preserve"> </w:t>
      </w:r>
      <w:r w:rsidR="6A9CA2DD" w:rsidRPr="0089096C">
        <w:t>15</w:t>
      </w:r>
      <w:r w:rsidRPr="0089096C">
        <w:t>, 202</w:t>
      </w:r>
      <w:r w:rsidR="0089096C">
        <w:t>7</w:t>
      </w:r>
      <w:r w:rsidR="00312A46">
        <w:t>,</w:t>
      </w:r>
      <w:r w:rsidR="0089096C">
        <w:t xml:space="preserve"> </w:t>
      </w:r>
      <w:r w:rsidRPr="0089096C">
        <w:t>and shall include the following information on each such contract as of the date of such issuance:</w:t>
      </w:r>
    </w:p>
    <w:p w14:paraId="21665E0F" w14:textId="46D18647" w:rsidR="6560F58A" w:rsidRPr="0089096C" w:rsidRDefault="6560F58A" w:rsidP="7F251841">
      <w:pPr>
        <w:pStyle w:val="ListParagraph"/>
        <w:widowControl/>
        <w:numPr>
          <w:ilvl w:val="0"/>
          <w:numId w:val="127"/>
        </w:numPr>
        <w:contextualSpacing/>
        <w:jc w:val="both"/>
      </w:pPr>
      <w:r w:rsidRPr="0089096C">
        <w:t>The contract identification number;</w:t>
      </w:r>
    </w:p>
    <w:p w14:paraId="0CECE701" w14:textId="2FCEED3D" w:rsidR="6560F58A" w:rsidRPr="0089096C" w:rsidRDefault="6560F58A" w:rsidP="7F251841">
      <w:pPr>
        <w:pStyle w:val="ListParagraph"/>
        <w:widowControl/>
        <w:numPr>
          <w:ilvl w:val="0"/>
          <w:numId w:val="127"/>
        </w:numPr>
        <w:contextualSpacing/>
        <w:jc w:val="both"/>
      </w:pPr>
      <w:r w:rsidRPr="0089096C">
        <w:t>The name of the contractor;</w:t>
      </w:r>
    </w:p>
    <w:p w14:paraId="62E99C09" w14:textId="23517C14" w:rsidR="6560F58A" w:rsidRPr="0089096C" w:rsidRDefault="6560F58A" w:rsidP="7F251841">
      <w:pPr>
        <w:pStyle w:val="ListParagraph"/>
        <w:widowControl/>
        <w:numPr>
          <w:ilvl w:val="0"/>
          <w:numId w:val="127"/>
        </w:numPr>
        <w:contextualSpacing/>
        <w:jc w:val="both"/>
      </w:pPr>
      <w:r w:rsidRPr="0089096C">
        <w:t xml:space="preserve">The </w:t>
      </w:r>
      <w:proofErr w:type="gramStart"/>
      <w:r w:rsidRPr="0089096C">
        <w:t>term</w:t>
      </w:r>
      <w:proofErr w:type="gramEnd"/>
      <w:r w:rsidRPr="0089096C">
        <w:t xml:space="preserve"> of the contract, the start date, the end date, and if any extensions are possible;</w:t>
      </w:r>
    </w:p>
    <w:p w14:paraId="7F09D8CC" w14:textId="281B3D25" w:rsidR="0089096C" w:rsidRPr="0089096C" w:rsidRDefault="6560F58A" w:rsidP="0089096C">
      <w:pPr>
        <w:pStyle w:val="ListParagraph"/>
        <w:widowControl/>
        <w:numPr>
          <w:ilvl w:val="0"/>
          <w:numId w:val="127"/>
        </w:numPr>
        <w:contextualSpacing/>
        <w:jc w:val="both"/>
      </w:pPr>
      <w:r w:rsidRPr="0089096C">
        <w:t>The contract value;</w:t>
      </w:r>
    </w:p>
    <w:p w14:paraId="764C5830" w14:textId="4D6E04A0" w:rsidR="6560F58A" w:rsidRPr="0089096C" w:rsidRDefault="553EC4AC" w:rsidP="0089096C">
      <w:pPr>
        <w:pStyle w:val="ListParagraph"/>
        <w:widowControl/>
        <w:numPr>
          <w:ilvl w:val="0"/>
          <w:numId w:val="127"/>
        </w:numPr>
        <w:contextualSpacing/>
        <w:jc w:val="both"/>
      </w:pPr>
      <w:r w:rsidRPr="0089096C">
        <w:t xml:space="preserve">The contracted </w:t>
      </w:r>
      <w:r w:rsidR="7EAD01A6" w:rsidRPr="0089096C">
        <w:t>product category</w:t>
      </w:r>
      <w:r w:rsidRPr="0089096C">
        <w:t>;</w:t>
      </w:r>
      <w:r w:rsidR="004B6FBD" w:rsidRPr="0089096C">
        <w:t xml:space="preserve"> and</w:t>
      </w:r>
    </w:p>
    <w:p w14:paraId="25355008" w14:textId="590537A7" w:rsidR="7F251841" w:rsidRPr="0089096C" w:rsidRDefault="6560F58A" w:rsidP="0089096C">
      <w:pPr>
        <w:pStyle w:val="ListParagraph"/>
        <w:widowControl/>
        <w:numPr>
          <w:ilvl w:val="0"/>
          <w:numId w:val="127"/>
        </w:numPr>
        <w:contextualSpacing/>
        <w:jc w:val="both"/>
        <w:rPr>
          <w:rFonts w:eastAsia="MS Mincho"/>
          <w:lang w:eastAsia="ja-JP"/>
        </w:rPr>
      </w:pPr>
      <w:r w:rsidRPr="0089096C">
        <w:t>The agency or agencies identified or described in the contract to receive such goods or services.</w:t>
      </w:r>
    </w:p>
    <w:p w14:paraId="2E31EF31" w14:textId="77777777" w:rsidR="00652733" w:rsidRPr="00EC4265" w:rsidRDefault="00652733" w:rsidP="00EE2972">
      <w:pPr>
        <w:pStyle w:val="BodyText"/>
        <w:ind w:left="0"/>
      </w:pPr>
    </w:p>
    <w:p w14:paraId="42296238" w14:textId="5DAA68CB" w:rsidR="00654AE8" w:rsidRPr="00EC4265" w:rsidRDefault="00230B19">
      <w:pPr>
        <w:pStyle w:val="ListParagraph"/>
        <w:numPr>
          <w:ilvl w:val="0"/>
          <w:numId w:val="94"/>
        </w:numPr>
        <w:ind w:left="360"/>
        <w:jc w:val="center"/>
        <w:rPr>
          <w:b/>
          <w:bCs/>
        </w:rPr>
      </w:pPr>
      <w:r w:rsidRPr="00EC4265">
        <w:rPr>
          <w:b/>
          <w:bCs/>
        </w:rPr>
        <w:t>New York City Police Department (056)</w:t>
      </w:r>
    </w:p>
    <w:p w14:paraId="6D1E08C2" w14:textId="035DD7B8" w:rsidR="00DA00A2" w:rsidRPr="00EC4265" w:rsidRDefault="00230B19" w:rsidP="00654AE8">
      <w:pPr>
        <w:jc w:val="center"/>
        <w:rPr>
          <w:b/>
          <w:bCs/>
        </w:rPr>
      </w:pPr>
      <w:r w:rsidRPr="00EC4265">
        <w:rPr>
          <w:b/>
          <w:bCs/>
        </w:rPr>
        <w:t>Unit of Appropriation [001]</w:t>
      </w:r>
    </w:p>
    <w:p w14:paraId="6D1E08C3" w14:textId="6B6D50F9" w:rsidR="00DA00A2" w:rsidRPr="00EC4265" w:rsidRDefault="00230B19" w:rsidP="00654AE8">
      <w:pPr>
        <w:jc w:val="center"/>
      </w:pPr>
      <w:r w:rsidRPr="00EC4265">
        <w:rPr>
          <w:b/>
          <w:bCs/>
        </w:rPr>
        <w:t>Unit of Appropriation [100]</w:t>
      </w:r>
    </w:p>
    <w:p w14:paraId="6D1E08C4" w14:textId="77777777" w:rsidR="00DA00A2" w:rsidRPr="00EC4265" w:rsidRDefault="00DA00A2" w:rsidP="00654AE8"/>
    <w:p w14:paraId="6D1E08C5" w14:textId="167533C5" w:rsidR="00DA00A2" w:rsidRPr="00EC4265" w:rsidRDefault="00230B19" w:rsidP="00654AE8">
      <w:pPr>
        <w:jc w:val="both"/>
      </w:pPr>
      <w:r w:rsidRPr="00EC4265">
        <w:t xml:space="preserve">As a condition of the funds in </w:t>
      </w:r>
      <w:proofErr w:type="gramStart"/>
      <w:r w:rsidRPr="00EC4265">
        <w:t>unit</w:t>
      </w:r>
      <w:proofErr w:type="gramEnd"/>
      <w:r w:rsidRPr="00EC4265">
        <w:t xml:space="preserve"> of appropriation numbers 001 and 100, the New York Police Department shall consult with the Department of Education and </w:t>
      </w:r>
      <w:r w:rsidR="00621D34">
        <w:t xml:space="preserve">the </w:t>
      </w:r>
      <w:r w:rsidRPr="00EC4265">
        <w:t xml:space="preserve">Department of Transportation </w:t>
      </w:r>
      <w:r w:rsidR="0096305F">
        <w:t>to</w:t>
      </w:r>
      <w:r w:rsidR="0096305F" w:rsidRPr="00EC4265">
        <w:t xml:space="preserve"> </w:t>
      </w:r>
      <w:r w:rsidRPr="00EC4265">
        <w:t>submit two reports regarding school crossing guard intersection locations. The first report shall be submitted no later than September 30, 202</w:t>
      </w:r>
      <w:r w:rsidR="00D22623">
        <w:t>6</w:t>
      </w:r>
      <w:r w:rsidR="00782E3C">
        <w:t>,</w:t>
      </w:r>
      <w:r w:rsidRPr="00EC4265">
        <w:t xml:space="preserve"> and shall be based on deployments as of the second week of September 202</w:t>
      </w:r>
      <w:r w:rsidR="00D22623">
        <w:t>6</w:t>
      </w:r>
      <w:r w:rsidRPr="00EC4265">
        <w:t>. The second report shall be submitted no later than January 30, 202</w:t>
      </w:r>
      <w:r w:rsidR="00D22623">
        <w:t>7</w:t>
      </w:r>
      <w:r w:rsidR="00782E3C">
        <w:t>,</w:t>
      </w:r>
      <w:r w:rsidRPr="00EC4265">
        <w:t xml:space="preserve"> and shall be based on deployments as of the second week of January 202</w:t>
      </w:r>
      <w:r w:rsidR="00D22623">
        <w:t>7</w:t>
      </w:r>
      <w:r w:rsidRPr="00EC4265">
        <w:t>. The reports shall include:</w:t>
      </w:r>
    </w:p>
    <w:p w14:paraId="6D1E08C6" w14:textId="54B91303" w:rsidR="00DA00A2" w:rsidRPr="00EC4265" w:rsidRDefault="00A02CC7">
      <w:pPr>
        <w:pStyle w:val="ListParagraph"/>
        <w:numPr>
          <w:ilvl w:val="0"/>
          <w:numId w:val="98"/>
        </w:numPr>
        <w:jc w:val="both"/>
      </w:pPr>
      <w:r>
        <w:t>T</w:t>
      </w:r>
      <w:r w:rsidR="00230B19" w:rsidRPr="00EC4265">
        <w:t>he criteria utilized to determine school crossing guard intersections and crossing guard allocations;</w:t>
      </w:r>
    </w:p>
    <w:p w14:paraId="6D1E08C7" w14:textId="42B41B0E" w:rsidR="00DA00A2" w:rsidRPr="00EC4265" w:rsidRDefault="00A02CC7">
      <w:pPr>
        <w:pStyle w:val="ListParagraph"/>
        <w:numPr>
          <w:ilvl w:val="0"/>
          <w:numId w:val="98"/>
        </w:numPr>
        <w:jc w:val="both"/>
      </w:pPr>
      <w:r>
        <w:lastRenderedPageBreak/>
        <w:t>E</w:t>
      </w:r>
      <w:r w:rsidR="00230B19" w:rsidRPr="00EC4265">
        <w:t>ach location;</w:t>
      </w:r>
    </w:p>
    <w:p w14:paraId="6D1E08C8" w14:textId="5CA1D75E" w:rsidR="00DA00A2" w:rsidRPr="00EC4265" w:rsidRDefault="004A7F75">
      <w:pPr>
        <w:pStyle w:val="ListParagraph"/>
        <w:numPr>
          <w:ilvl w:val="0"/>
          <w:numId w:val="98"/>
        </w:numPr>
        <w:jc w:val="both"/>
      </w:pPr>
      <w:r>
        <w:t>A description of</w:t>
      </w:r>
      <w:r w:rsidR="00230B19" w:rsidRPr="00EC4265">
        <w:t xml:space="preserve"> any changes to the school crossing guard training manual and patrol guide sections related to crossing guard deployment; and</w:t>
      </w:r>
    </w:p>
    <w:p w14:paraId="6D1E08C9" w14:textId="6A704A54" w:rsidR="00DA00A2" w:rsidRPr="00EC4265" w:rsidRDefault="003F0E4E">
      <w:pPr>
        <w:pStyle w:val="ListParagraph"/>
        <w:numPr>
          <w:ilvl w:val="0"/>
          <w:numId w:val="98"/>
        </w:numPr>
        <w:jc w:val="both"/>
      </w:pPr>
      <w:r>
        <w:t>F</w:t>
      </w:r>
      <w:r w:rsidR="00230B19" w:rsidRPr="00EC4265">
        <w:t>or both crossing guards and crossing guard supervisors</w:t>
      </w:r>
      <w:r w:rsidR="00E73C8A">
        <w:t>:</w:t>
      </w:r>
    </w:p>
    <w:p w14:paraId="6D1E08CA" w14:textId="7FC687CE" w:rsidR="00DA00A2" w:rsidRPr="00EC4265" w:rsidRDefault="00A02CC7">
      <w:pPr>
        <w:pStyle w:val="ListParagraph"/>
        <w:numPr>
          <w:ilvl w:val="0"/>
          <w:numId w:val="30"/>
        </w:numPr>
        <w:jc w:val="both"/>
      </w:pPr>
      <w:r>
        <w:t>T</w:t>
      </w:r>
      <w:r w:rsidR="00230B19" w:rsidRPr="00EC4265">
        <w:t>he budgeted headcount</w:t>
      </w:r>
      <w:r w:rsidR="003134CC">
        <w:t>;</w:t>
      </w:r>
    </w:p>
    <w:p w14:paraId="6D1E08CB" w14:textId="1A3EB7D5" w:rsidR="00DA00A2" w:rsidRPr="00EC4265" w:rsidRDefault="003134CC">
      <w:pPr>
        <w:pStyle w:val="ListParagraph"/>
        <w:numPr>
          <w:ilvl w:val="0"/>
          <w:numId w:val="30"/>
        </w:numPr>
        <w:jc w:val="both"/>
      </w:pPr>
      <w:r>
        <w:t>The a</w:t>
      </w:r>
      <w:r w:rsidR="00230B19" w:rsidRPr="00EC4265">
        <w:t>ctual headcount</w:t>
      </w:r>
      <w:r>
        <w:t>;</w:t>
      </w:r>
      <w:r w:rsidR="00230B19" w:rsidRPr="00EC4265">
        <w:t xml:space="preserve"> and</w:t>
      </w:r>
    </w:p>
    <w:p w14:paraId="6D1E08CC" w14:textId="03295B52" w:rsidR="00DA00A2" w:rsidRPr="00EC4265" w:rsidRDefault="003134CC">
      <w:pPr>
        <w:pStyle w:val="ListParagraph"/>
        <w:numPr>
          <w:ilvl w:val="0"/>
          <w:numId w:val="30"/>
        </w:numPr>
        <w:jc w:val="both"/>
      </w:pPr>
      <w:r>
        <w:t>The number of v</w:t>
      </w:r>
      <w:r w:rsidR="00230B19" w:rsidRPr="00EC4265">
        <w:t>acancies, disaggregated by patrol borough and precinct and provided in a machine-readable format.</w:t>
      </w:r>
    </w:p>
    <w:p w14:paraId="272C2B50" w14:textId="77777777" w:rsidR="00A44820" w:rsidRPr="00EC4265" w:rsidRDefault="00A44820" w:rsidP="00EE2972">
      <w:pPr>
        <w:jc w:val="both"/>
      </w:pPr>
    </w:p>
    <w:p w14:paraId="6A023405" w14:textId="20DBA36D" w:rsidR="00B714A3" w:rsidRPr="00EC4265" w:rsidRDefault="00A44820">
      <w:pPr>
        <w:pStyle w:val="ListParagraph"/>
        <w:numPr>
          <w:ilvl w:val="0"/>
          <w:numId w:val="94"/>
        </w:numPr>
        <w:ind w:left="360"/>
        <w:jc w:val="center"/>
        <w:rPr>
          <w:b/>
          <w:bCs/>
        </w:rPr>
      </w:pPr>
      <w:r w:rsidRPr="00EC4265">
        <w:rPr>
          <w:b/>
          <w:bCs/>
        </w:rPr>
        <w:t>New York City Police Department (056)</w:t>
      </w:r>
    </w:p>
    <w:p w14:paraId="64866D22" w14:textId="31822CEC" w:rsidR="00A44820" w:rsidRPr="00EC4265" w:rsidRDefault="00A44820" w:rsidP="00B714A3">
      <w:pPr>
        <w:jc w:val="center"/>
        <w:rPr>
          <w:b/>
          <w:bCs/>
        </w:rPr>
      </w:pPr>
      <w:r w:rsidRPr="00EC4265">
        <w:rPr>
          <w:b/>
          <w:bCs/>
        </w:rPr>
        <w:t>Unit of Appropriation [001]</w:t>
      </w:r>
    </w:p>
    <w:p w14:paraId="14159FB9" w14:textId="5BC86335" w:rsidR="00A44820" w:rsidRPr="00EC4265" w:rsidRDefault="00A44820" w:rsidP="00B714A3">
      <w:pPr>
        <w:jc w:val="center"/>
        <w:rPr>
          <w:b/>
          <w:bCs/>
        </w:rPr>
      </w:pPr>
      <w:r w:rsidRPr="00EC4265">
        <w:rPr>
          <w:b/>
          <w:bCs/>
        </w:rPr>
        <w:t>Unit of Appropriation [100]</w:t>
      </w:r>
    </w:p>
    <w:p w14:paraId="042C991F" w14:textId="77777777" w:rsidR="00B714A3" w:rsidRPr="00EC4265" w:rsidRDefault="00B714A3" w:rsidP="00B714A3">
      <w:pPr>
        <w:jc w:val="center"/>
        <w:rPr>
          <w:b/>
          <w:bCs/>
        </w:rPr>
      </w:pPr>
    </w:p>
    <w:p w14:paraId="586E5963" w14:textId="022605CC" w:rsidR="00A44820" w:rsidRPr="00EC4265" w:rsidRDefault="00A44820" w:rsidP="00B714A3">
      <w:pPr>
        <w:jc w:val="both"/>
      </w:pPr>
      <w:r w:rsidRPr="00EC4265">
        <w:t xml:space="preserve">As a condition of </w:t>
      </w:r>
      <w:r w:rsidR="004B13AC">
        <w:t xml:space="preserve">the </w:t>
      </w:r>
      <w:r w:rsidRPr="00EC4265">
        <w:t>funds in unit of appropriation</w:t>
      </w:r>
      <w:r w:rsidR="004B13AC">
        <w:t xml:space="preserve"> numbers</w:t>
      </w:r>
      <w:r w:rsidRPr="00EC4265">
        <w:t xml:space="preserve"> 001 and 100 for the New York City Police Department (NYPD), the </w:t>
      </w:r>
      <w:r w:rsidR="00CE4908">
        <w:t>NYPD</w:t>
      </w:r>
      <w:r w:rsidRPr="00EC4265">
        <w:t xml:space="preserve"> shall submit to the Council two reports detailing the number of deployments the Strategic Response Group command deployed and </w:t>
      </w:r>
      <w:r w:rsidR="00805E1C">
        <w:t xml:space="preserve">the </w:t>
      </w:r>
      <w:r w:rsidRPr="00EC4265">
        <w:t>borough in which such units were deployed.</w:t>
      </w:r>
      <w:r w:rsidR="00B714A3" w:rsidRPr="00EC4265">
        <w:t xml:space="preserve"> </w:t>
      </w:r>
      <w:r w:rsidRPr="00EC4265">
        <w:t xml:space="preserve">The first report shall be submitted on or before January 15, </w:t>
      </w:r>
      <w:r>
        <w:t>202</w:t>
      </w:r>
      <w:r w:rsidR="102FC454">
        <w:t>7</w:t>
      </w:r>
      <w:r w:rsidR="00637B16">
        <w:t>,</w:t>
      </w:r>
      <w:r w:rsidRPr="00EC4265">
        <w:t xml:space="preserve"> and shall cover the period beginning July 1, </w:t>
      </w:r>
      <w:r>
        <w:t>202</w:t>
      </w:r>
      <w:r w:rsidR="556C64F4">
        <w:t>6</w:t>
      </w:r>
      <w:r w:rsidR="00637B16">
        <w:t>,</w:t>
      </w:r>
      <w:r w:rsidRPr="00EC4265">
        <w:t xml:space="preserve"> and ending December 31, </w:t>
      </w:r>
      <w:r>
        <w:t>202</w:t>
      </w:r>
      <w:r w:rsidR="3F2C55F1">
        <w:t>6</w:t>
      </w:r>
      <w:r>
        <w:t>.</w:t>
      </w:r>
      <w:r w:rsidRPr="00EC4265">
        <w:t xml:space="preserve"> The second report shall be submitted on or before July 15, </w:t>
      </w:r>
      <w:r>
        <w:t>202</w:t>
      </w:r>
      <w:r w:rsidR="1DFF5C0C">
        <w:t>7</w:t>
      </w:r>
      <w:r w:rsidR="00637B16">
        <w:t>,</w:t>
      </w:r>
      <w:r w:rsidR="1DFF5C0C">
        <w:t xml:space="preserve"> </w:t>
      </w:r>
      <w:r w:rsidRPr="00EC4265">
        <w:t xml:space="preserve">and shall cover the period beginning January 1, </w:t>
      </w:r>
      <w:r>
        <w:t>202</w:t>
      </w:r>
      <w:r w:rsidR="2DF83A12">
        <w:t>7</w:t>
      </w:r>
      <w:r w:rsidR="00637B16">
        <w:t>,</w:t>
      </w:r>
      <w:r w:rsidRPr="00EC4265">
        <w:t xml:space="preserve"> and ending June 30, </w:t>
      </w:r>
      <w:r>
        <w:t>202</w:t>
      </w:r>
      <w:r w:rsidR="1D78484D">
        <w:t>7</w:t>
      </w:r>
      <w:r w:rsidRPr="00EC4265">
        <w:t>.</w:t>
      </w:r>
    </w:p>
    <w:p w14:paraId="5DF4D60B" w14:textId="77777777" w:rsidR="00A44820" w:rsidRPr="00EC4265" w:rsidRDefault="00A44820" w:rsidP="00EE2972">
      <w:pPr>
        <w:jc w:val="both"/>
      </w:pPr>
    </w:p>
    <w:p w14:paraId="15E6A899" w14:textId="18BFD5F8" w:rsidR="00412DA5" w:rsidRPr="00EC4265" w:rsidRDefault="00230B19">
      <w:pPr>
        <w:pStyle w:val="ListParagraph"/>
        <w:numPr>
          <w:ilvl w:val="0"/>
          <w:numId w:val="94"/>
        </w:numPr>
        <w:ind w:left="360"/>
        <w:jc w:val="center"/>
        <w:rPr>
          <w:b/>
          <w:bCs/>
        </w:rPr>
      </w:pPr>
      <w:r w:rsidRPr="00EC4265">
        <w:rPr>
          <w:b/>
          <w:bCs/>
        </w:rPr>
        <w:t>New York City Police Department (056)</w:t>
      </w:r>
    </w:p>
    <w:p w14:paraId="6D1E08CF" w14:textId="4548D380" w:rsidR="00DA00A2" w:rsidRPr="00EC4265" w:rsidRDefault="00230B19" w:rsidP="00397039">
      <w:pPr>
        <w:jc w:val="center"/>
        <w:rPr>
          <w:b/>
          <w:bCs/>
        </w:rPr>
      </w:pPr>
      <w:r w:rsidRPr="00EC4265">
        <w:rPr>
          <w:b/>
          <w:bCs/>
        </w:rPr>
        <w:t>Unit of Appropriation [001]</w:t>
      </w:r>
    </w:p>
    <w:p w14:paraId="6C8B6E0C" w14:textId="77777777" w:rsidR="00412DA5" w:rsidRPr="00EC4265" w:rsidRDefault="00230B19" w:rsidP="00397039">
      <w:pPr>
        <w:jc w:val="center"/>
        <w:rPr>
          <w:b/>
          <w:bCs/>
        </w:rPr>
      </w:pPr>
      <w:r w:rsidRPr="00EC4265">
        <w:rPr>
          <w:b/>
          <w:bCs/>
        </w:rPr>
        <w:t>Unit of Appropriation [002]</w:t>
      </w:r>
    </w:p>
    <w:p w14:paraId="64BB29B6" w14:textId="77777777" w:rsidR="00412DA5" w:rsidRPr="00EC4265" w:rsidRDefault="00230B19" w:rsidP="00397039">
      <w:pPr>
        <w:jc w:val="center"/>
        <w:rPr>
          <w:b/>
          <w:bCs/>
        </w:rPr>
      </w:pPr>
      <w:r w:rsidRPr="00EC4265">
        <w:rPr>
          <w:b/>
          <w:bCs/>
        </w:rPr>
        <w:t>Unit of Appropriation [003]</w:t>
      </w:r>
    </w:p>
    <w:p w14:paraId="2C358EE4" w14:textId="77777777" w:rsidR="00412DA5" w:rsidRPr="00EC4265" w:rsidRDefault="00230B19" w:rsidP="00397039">
      <w:pPr>
        <w:jc w:val="center"/>
        <w:rPr>
          <w:b/>
          <w:bCs/>
        </w:rPr>
      </w:pPr>
      <w:r w:rsidRPr="00EC4265">
        <w:rPr>
          <w:b/>
          <w:bCs/>
        </w:rPr>
        <w:t>Unit of Appropriation [004]</w:t>
      </w:r>
    </w:p>
    <w:p w14:paraId="2E77753C" w14:textId="77777777" w:rsidR="00412DA5" w:rsidRPr="00EC4265" w:rsidRDefault="00230B19" w:rsidP="00397039">
      <w:pPr>
        <w:jc w:val="center"/>
        <w:rPr>
          <w:b/>
          <w:bCs/>
        </w:rPr>
      </w:pPr>
      <w:r w:rsidRPr="00EC4265">
        <w:rPr>
          <w:b/>
          <w:bCs/>
        </w:rPr>
        <w:t>Unit of Appropriation [006]</w:t>
      </w:r>
    </w:p>
    <w:p w14:paraId="78EBD458" w14:textId="77777777" w:rsidR="00412DA5" w:rsidRPr="00EC4265" w:rsidRDefault="00230B19" w:rsidP="00397039">
      <w:pPr>
        <w:jc w:val="center"/>
        <w:rPr>
          <w:b/>
          <w:bCs/>
        </w:rPr>
      </w:pPr>
      <w:r w:rsidRPr="00EC4265">
        <w:rPr>
          <w:b/>
          <w:bCs/>
        </w:rPr>
        <w:t>Unit of Appropriation [007]</w:t>
      </w:r>
    </w:p>
    <w:p w14:paraId="76FA2CDC" w14:textId="77777777" w:rsidR="00412DA5" w:rsidRPr="00EC4265" w:rsidRDefault="00230B19" w:rsidP="00397039">
      <w:pPr>
        <w:jc w:val="center"/>
        <w:rPr>
          <w:b/>
          <w:bCs/>
        </w:rPr>
      </w:pPr>
      <w:r w:rsidRPr="00EC4265">
        <w:rPr>
          <w:b/>
          <w:bCs/>
        </w:rPr>
        <w:t>Unit of Appropriation [008]</w:t>
      </w:r>
    </w:p>
    <w:p w14:paraId="2CE9D82B" w14:textId="77777777" w:rsidR="00412DA5" w:rsidRPr="00EC4265" w:rsidRDefault="00230B19" w:rsidP="00397039">
      <w:pPr>
        <w:jc w:val="center"/>
        <w:rPr>
          <w:b/>
          <w:bCs/>
        </w:rPr>
      </w:pPr>
      <w:r w:rsidRPr="00EC4265">
        <w:rPr>
          <w:b/>
          <w:bCs/>
        </w:rPr>
        <w:t>Unit of Appropriation [009]</w:t>
      </w:r>
    </w:p>
    <w:p w14:paraId="79528C69" w14:textId="77777777" w:rsidR="00412DA5" w:rsidRPr="00EC4265" w:rsidRDefault="00230B19" w:rsidP="00397039">
      <w:pPr>
        <w:jc w:val="center"/>
        <w:rPr>
          <w:b/>
          <w:bCs/>
        </w:rPr>
      </w:pPr>
      <w:r w:rsidRPr="00EC4265">
        <w:rPr>
          <w:b/>
          <w:bCs/>
        </w:rPr>
        <w:t>Unit of Appropriation [010]</w:t>
      </w:r>
    </w:p>
    <w:p w14:paraId="3C96B419" w14:textId="77777777" w:rsidR="00412DA5" w:rsidRPr="00EC4265" w:rsidRDefault="00230B19" w:rsidP="00397039">
      <w:pPr>
        <w:jc w:val="center"/>
        <w:rPr>
          <w:b/>
          <w:bCs/>
        </w:rPr>
      </w:pPr>
      <w:r w:rsidRPr="00EC4265">
        <w:rPr>
          <w:b/>
          <w:bCs/>
        </w:rPr>
        <w:t>Unit of Appropriation [016]</w:t>
      </w:r>
    </w:p>
    <w:p w14:paraId="73974F14" w14:textId="77777777" w:rsidR="00412DA5" w:rsidRPr="00EC4265" w:rsidRDefault="00230B19" w:rsidP="00397039">
      <w:pPr>
        <w:jc w:val="center"/>
        <w:rPr>
          <w:b/>
          <w:bCs/>
        </w:rPr>
      </w:pPr>
      <w:r w:rsidRPr="00EC4265">
        <w:rPr>
          <w:b/>
          <w:bCs/>
        </w:rPr>
        <w:t>Unit of Appropriation [020]</w:t>
      </w:r>
    </w:p>
    <w:p w14:paraId="6D1E08D0" w14:textId="09C2071B" w:rsidR="00DA00A2" w:rsidRPr="00EC4265" w:rsidRDefault="00230B19" w:rsidP="00397039">
      <w:pPr>
        <w:jc w:val="center"/>
      </w:pPr>
      <w:r w:rsidRPr="00EC4265">
        <w:rPr>
          <w:b/>
          <w:bCs/>
        </w:rPr>
        <w:t>Unit of Appropriation [024]</w:t>
      </w:r>
    </w:p>
    <w:p w14:paraId="34873E58" w14:textId="77777777" w:rsidR="00412DA5" w:rsidRPr="00EC4265" w:rsidRDefault="00412DA5" w:rsidP="00412DA5"/>
    <w:p w14:paraId="37478675" w14:textId="77777777" w:rsidR="00EF539C" w:rsidRDefault="00230B19" w:rsidP="00397039">
      <w:pPr>
        <w:jc w:val="both"/>
      </w:pPr>
      <w:r w:rsidRPr="00EC4265">
        <w:t>As a condition of the funds in unit of appropriation numbers 001, 002, 003, 004, 006, 007, 008, 009, 010, 016, 020</w:t>
      </w:r>
      <w:r w:rsidR="00D87433">
        <w:t>,</w:t>
      </w:r>
      <w:r w:rsidRPr="00EC4265">
        <w:t xml:space="preserve"> and 024</w:t>
      </w:r>
      <w:r w:rsidR="00D87433">
        <w:t>,</w:t>
      </w:r>
      <w:r w:rsidRPr="00EC4265">
        <w:t xml:space="preserve"> the New York Police Department shall submit </w:t>
      </w:r>
      <w:r w:rsidR="00547FC2">
        <w:t>four</w:t>
      </w:r>
      <w:r w:rsidR="00547FC2" w:rsidRPr="00EC4265">
        <w:t xml:space="preserve"> </w:t>
      </w:r>
      <w:r w:rsidRPr="00EC4265">
        <w:t xml:space="preserve">reports to the Council regarding uniformed overtime. </w:t>
      </w:r>
      <w:r w:rsidR="00547FC2">
        <w:t>Each s</w:t>
      </w:r>
      <w:r w:rsidRPr="00EC4265">
        <w:t xml:space="preserve">uch report </w:t>
      </w:r>
      <w:proofErr w:type="gramStart"/>
      <w:r w:rsidRPr="00EC4265">
        <w:t>shall</w:t>
      </w:r>
      <w:proofErr w:type="gramEnd"/>
      <w:r w:rsidRPr="00EC4265">
        <w:t xml:space="preserve"> include the following information: </w:t>
      </w:r>
    </w:p>
    <w:p w14:paraId="18772E7C" w14:textId="6095E7BF" w:rsidR="00EF539C" w:rsidRDefault="000B6474">
      <w:pPr>
        <w:pStyle w:val="ListParagraph"/>
        <w:numPr>
          <w:ilvl w:val="0"/>
          <w:numId w:val="76"/>
        </w:numPr>
        <w:jc w:val="both"/>
      </w:pPr>
      <w:r>
        <w:t>T</w:t>
      </w:r>
      <w:r w:rsidR="00230B19" w:rsidRPr="00EC4265">
        <w:t xml:space="preserve">he total overall uniformed overtime spending by precinct; </w:t>
      </w:r>
    </w:p>
    <w:p w14:paraId="22C8A4AA" w14:textId="14E50E83" w:rsidR="00EF539C" w:rsidRDefault="000B6474">
      <w:pPr>
        <w:pStyle w:val="ListParagraph"/>
        <w:numPr>
          <w:ilvl w:val="0"/>
          <w:numId w:val="76"/>
        </w:numPr>
        <w:jc w:val="both"/>
      </w:pPr>
      <w:r>
        <w:t>T</w:t>
      </w:r>
      <w:r w:rsidR="00230B19" w:rsidRPr="00EC4265">
        <w:t xml:space="preserve">he total overall uniformed hours by precinct; </w:t>
      </w:r>
    </w:p>
    <w:p w14:paraId="35D673C6" w14:textId="128441E8" w:rsidR="00EF539C" w:rsidRDefault="000B6474">
      <w:pPr>
        <w:pStyle w:val="ListParagraph"/>
        <w:numPr>
          <w:ilvl w:val="0"/>
          <w:numId w:val="76"/>
        </w:numPr>
        <w:jc w:val="both"/>
      </w:pPr>
      <w:r>
        <w:t>U</w:t>
      </w:r>
      <w:r w:rsidR="00230B19" w:rsidRPr="00EC4265">
        <w:t xml:space="preserve">niformed overtime spending and hours </w:t>
      </w:r>
      <w:r w:rsidR="00BC5A82">
        <w:t xml:space="preserve">disaggregated </w:t>
      </w:r>
      <w:r w:rsidR="00230B19" w:rsidRPr="00EC4265">
        <w:t xml:space="preserve">by Patrol Borough; </w:t>
      </w:r>
      <w:r w:rsidR="00494994">
        <w:t xml:space="preserve">and </w:t>
      </w:r>
    </w:p>
    <w:p w14:paraId="029AF807" w14:textId="1F715DFE" w:rsidR="00EF539C" w:rsidRDefault="00230B19">
      <w:pPr>
        <w:pStyle w:val="ListParagraph"/>
        <w:numPr>
          <w:ilvl w:val="0"/>
          <w:numId w:val="76"/>
        </w:numPr>
        <w:jc w:val="both"/>
      </w:pPr>
      <w:r w:rsidRPr="00EC4265">
        <w:t>F</w:t>
      </w:r>
      <w:r w:rsidR="0043725D">
        <w:t xml:space="preserve">iscal </w:t>
      </w:r>
      <w:r w:rsidR="003C7DDC">
        <w:t>20</w:t>
      </w:r>
      <w:r w:rsidRPr="00EC4265">
        <w:t>24-</w:t>
      </w:r>
      <w:r w:rsidR="003C7DDC">
        <w:t>20</w:t>
      </w:r>
      <w:r w:rsidRPr="00EC4265">
        <w:t>26 comparison uniform overtime by category including</w:t>
      </w:r>
      <w:r w:rsidR="0030372A">
        <w:t>:</w:t>
      </w:r>
    </w:p>
    <w:p w14:paraId="3A151D94" w14:textId="2DE72B01" w:rsidR="00EF539C" w:rsidRDefault="00230B19">
      <w:pPr>
        <w:pStyle w:val="ListParagraph"/>
        <w:numPr>
          <w:ilvl w:val="1"/>
          <w:numId w:val="76"/>
        </w:numPr>
        <w:jc w:val="both"/>
      </w:pPr>
      <w:r w:rsidRPr="00EC4265">
        <w:t xml:space="preserve">Arrest; </w:t>
      </w:r>
    </w:p>
    <w:p w14:paraId="1C1F535E" w14:textId="3B50C807" w:rsidR="00EF539C" w:rsidRDefault="00230B19">
      <w:pPr>
        <w:pStyle w:val="ListParagraph"/>
        <w:numPr>
          <w:ilvl w:val="1"/>
          <w:numId w:val="76"/>
        </w:numPr>
        <w:jc w:val="both"/>
      </w:pPr>
      <w:r w:rsidRPr="00EC4265">
        <w:t xml:space="preserve">Investigations; </w:t>
      </w:r>
    </w:p>
    <w:p w14:paraId="00AD769A" w14:textId="60B314A2" w:rsidR="00EF539C" w:rsidRDefault="00230B19">
      <w:pPr>
        <w:pStyle w:val="ListParagraph"/>
        <w:numPr>
          <w:ilvl w:val="1"/>
          <w:numId w:val="76"/>
        </w:numPr>
        <w:jc w:val="both"/>
      </w:pPr>
      <w:r w:rsidRPr="00EC4265">
        <w:t xml:space="preserve">Operational; </w:t>
      </w:r>
    </w:p>
    <w:p w14:paraId="7B6E8A5B" w14:textId="3AD2DA81" w:rsidR="00EF539C" w:rsidRDefault="00230B19">
      <w:pPr>
        <w:pStyle w:val="ListParagraph"/>
        <w:numPr>
          <w:ilvl w:val="1"/>
          <w:numId w:val="76"/>
        </w:numPr>
        <w:jc w:val="both"/>
      </w:pPr>
      <w:r w:rsidRPr="00EC4265">
        <w:t xml:space="preserve">Atlas; </w:t>
      </w:r>
    </w:p>
    <w:p w14:paraId="1D62BF9C" w14:textId="6D03E7C9" w:rsidR="00EF539C" w:rsidRDefault="00230B19">
      <w:pPr>
        <w:pStyle w:val="ListParagraph"/>
        <w:numPr>
          <w:ilvl w:val="1"/>
          <w:numId w:val="76"/>
        </w:numPr>
        <w:jc w:val="both"/>
      </w:pPr>
      <w:r w:rsidRPr="00EC4265">
        <w:t xml:space="preserve">Crime Reduction; </w:t>
      </w:r>
    </w:p>
    <w:p w14:paraId="202908A3" w14:textId="1EB8D452" w:rsidR="00EF539C" w:rsidRDefault="00230B19">
      <w:pPr>
        <w:pStyle w:val="ListParagraph"/>
        <w:numPr>
          <w:ilvl w:val="1"/>
          <w:numId w:val="76"/>
        </w:numPr>
        <w:jc w:val="both"/>
      </w:pPr>
      <w:r w:rsidRPr="00EC4265">
        <w:t xml:space="preserve">Transit Safety; </w:t>
      </w:r>
    </w:p>
    <w:p w14:paraId="079E7ABC" w14:textId="1420CAC9" w:rsidR="00EF539C" w:rsidRDefault="00230B19">
      <w:pPr>
        <w:pStyle w:val="ListParagraph"/>
        <w:numPr>
          <w:ilvl w:val="1"/>
          <w:numId w:val="76"/>
        </w:numPr>
        <w:jc w:val="both"/>
      </w:pPr>
      <w:r w:rsidRPr="00EC4265">
        <w:t xml:space="preserve">Events/Details; </w:t>
      </w:r>
      <w:r w:rsidR="000B6474">
        <w:t>and</w:t>
      </w:r>
    </w:p>
    <w:p w14:paraId="6D1E08D2" w14:textId="27F0B671" w:rsidR="00DA00A2" w:rsidRPr="00EC4265" w:rsidRDefault="00230B19">
      <w:pPr>
        <w:pStyle w:val="ListParagraph"/>
        <w:numPr>
          <w:ilvl w:val="1"/>
          <w:numId w:val="76"/>
        </w:numPr>
        <w:jc w:val="both"/>
      </w:pPr>
      <w:r w:rsidRPr="00EC4265">
        <w:lastRenderedPageBreak/>
        <w:t>Reimbursable Programs.</w:t>
      </w:r>
    </w:p>
    <w:p w14:paraId="0620F424" w14:textId="765CF800" w:rsidR="00994730" w:rsidRDefault="04AE1392" w:rsidP="00EE2972">
      <w:pPr>
        <w:jc w:val="both"/>
      </w:pPr>
      <w:r>
        <w:t>Such reports shall be submitted as follows: (</w:t>
      </w:r>
      <w:proofErr w:type="spellStart"/>
      <w:r>
        <w:t>i</w:t>
      </w:r>
      <w:proofErr w:type="spellEnd"/>
      <w:r>
        <w:t>) for the period beginning July 1, 202</w:t>
      </w:r>
      <w:r w:rsidR="0FC41D53">
        <w:t>6</w:t>
      </w:r>
      <w:r w:rsidR="1F5D9C24">
        <w:t>,</w:t>
      </w:r>
      <w:r>
        <w:t xml:space="preserve"> and ending September 30, 202</w:t>
      </w:r>
      <w:r w:rsidR="4C8A620B">
        <w:t>6</w:t>
      </w:r>
      <w:r>
        <w:t>, the report shall be submitted by December 15, 202</w:t>
      </w:r>
      <w:r w:rsidR="2480A87A">
        <w:t>6</w:t>
      </w:r>
      <w:r>
        <w:t>; (ii) for the period beginning October 1, 202</w:t>
      </w:r>
      <w:r w:rsidR="0B881AC1">
        <w:t>6</w:t>
      </w:r>
      <w:r w:rsidR="1F5D9C24">
        <w:t>,</w:t>
      </w:r>
      <w:r>
        <w:t xml:space="preserve"> and ending December 31, 202</w:t>
      </w:r>
      <w:r w:rsidR="3B51C267">
        <w:t>6</w:t>
      </w:r>
      <w:r>
        <w:t>, the report shall be submitted by March 15, 202</w:t>
      </w:r>
      <w:r w:rsidR="1C3FC5EB">
        <w:t>7</w:t>
      </w:r>
      <w:r>
        <w:t>; (iii) for the period beginning January 1, 202</w:t>
      </w:r>
      <w:r w:rsidR="3CA62B0A">
        <w:t>7</w:t>
      </w:r>
      <w:r w:rsidR="1F5D9C24">
        <w:t>,</w:t>
      </w:r>
      <w:r>
        <w:t xml:space="preserve"> and ending March 31, 202</w:t>
      </w:r>
      <w:r w:rsidR="206AFECF">
        <w:t>7</w:t>
      </w:r>
      <w:r>
        <w:t>, the report shall be submitted by June 15, 202</w:t>
      </w:r>
      <w:r w:rsidR="2F0A5C1E">
        <w:t>7</w:t>
      </w:r>
      <w:r>
        <w:t>; and (iv) for the period beginning April 1, 202</w:t>
      </w:r>
      <w:r w:rsidR="62F70113">
        <w:t>7</w:t>
      </w:r>
      <w:r w:rsidR="1F5D9C24">
        <w:t>,</w:t>
      </w:r>
      <w:r>
        <w:t xml:space="preserve"> and ending June 30, 202</w:t>
      </w:r>
      <w:r w:rsidR="165D9D12">
        <w:t>7</w:t>
      </w:r>
      <w:r>
        <w:t>, the report shall be submitted by September 15, 202</w:t>
      </w:r>
      <w:r w:rsidR="1D0D1003">
        <w:t>7</w:t>
      </w:r>
      <w:r>
        <w:t>.</w:t>
      </w:r>
    </w:p>
    <w:p w14:paraId="2D2DAFF8" w14:textId="77777777" w:rsidR="008A323D" w:rsidRDefault="008A323D" w:rsidP="00C014C7">
      <w:pPr>
        <w:rPr>
          <w:lang w:eastAsia="ja-JP"/>
        </w:rPr>
      </w:pPr>
    </w:p>
    <w:p w14:paraId="37E0890E" w14:textId="77777777" w:rsidR="00103716" w:rsidRPr="00272959" w:rsidRDefault="00230B19" w:rsidP="00272959">
      <w:pPr>
        <w:pStyle w:val="ListParagraph"/>
        <w:numPr>
          <w:ilvl w:val="0"/>
          <w:numId w:val="94"/>
        </w:numPr>
        <w:ind w:left="360"/>
        <w:jc w:val="center"/>
        <w:rPr>
          <w:b/>
          <w:bCs/>
        </w:rPr>
      </w:pPr>
      <w:r w:rsidRPr="00272959">
        <w:rPr>
          <w:b/>
          <w:bCs/>
        </w:rPr>
        <w:t>Department of Homeless Services (071)</w:t>
      </w:r>
    </w:p>
    <w:p w14:paraId="6D1E08E2" w14:textId="305494E3" w:rsidR="00DA00A2" w:rsidRPr="00EC4265" w:rsidRDefault="00230B19" w:rsidP="00066804">
      <w:pPr>
        <w:jc w:val="center"/>
        <w:rPr>
          <w:b/>
          <w:bCs/>
        </w:rPr>
      </w:pPr>
      <w:r w:rsidRPr="00EC4265">
        <w:rPr>
          <w:b/>
          <w:bCs/>
        </w:rPr>
        <w:t>Unit of Appropriation [100]</w:t>
      </w:r>
    </w:p>
    <w:p w14:paraId="0331C2CC" w14:textId="77777777" w:rsidR="00103716" w:rsidRPr="00EC4265" w:rsidRDefault="00230B19" w:rsidP="00066804">
      <w:pPr>
        <w:jc w:val="center"/>
        <w:rPr>
          <w:b/>
          <w:bCs/>
        </w:rPr>
      </w:pPr>
      <w:r w:rsidRPr="00EC4265">
        <w:rPr>
          <w:b/>
          <w:bCs/>
        </w:rPr>
        <w:t>Unit of Appropriation [101]</w:t>
      </w:r>
    </w:p>
    <w:p w14:paraId="6D1E08E3" w14:textId="00882CF7" w:rsidR="00DA00A2" w:rsidRPr="00EC4265" w:rsidRDefault="00230B19" w:rsidP="00066804">
      <w:pPr>
        <w:jc w:val="center"/>
        <w:rPr>
          <w:b/>
          <w:bCs/>
        </w:rPr>
      </w:pPr>
      <w:r w:rsidRPr="00EC4265">
        <w:rPr>
          <w:b/>
          <w:bCs/>
        </w:rPr>
        <w:t>Unit of Appropriation [200]</w:t>
      </w:r>
    </w:p>
    <w:p w14:paraId="6D1E08E4" w14:textId="77777777" w:rsidR="00DA00A2" w:rsidRPr="00EC4265" w:rsidRDefault="00DA00A2" w:rsidP="00066804">
      <w:pPr>
        <w:jc w:val="center"/>
        <w:rPr>
          <w:b/>
          <w:bCs/>
        </w:rPr>
      </w:pPr>
    </w:p>
    <w:p w14:paraId="1A9072F5" w14:textId="77777777" w:rsidR="00103716" w:rsidRPr="00EC4265" w:rsidRDefault="00230B19" w:rsidP="00066804">
      <w:pPr>
        <w:jc w:val="center"/>
        <w:rPr>
          <w:b/>
          <w:bCs/>
        </w:rPr>
      </w:pPr>
      <w:r w:rsidRPr="00EC4265">
        <w:rPr>
          <w:b/>
          <w:bCs/>
        </w:rPr>
        <w:t>Department of Housing Preservation and Development (806)</w:t>
      </w:r>
    </w:p>
    <w:p w14:paraId="6D1E08E5" w14:textId="5FE9773E" w:rsidR="00DA00A2" w:rsidRPr="00EC4265" w:rsidRDefault="00230B19" w:rsidP="00066804">
      <w:pPr>
        <w:jc w:val="center"/>
        <w:rPr>
          <w:b/>
          <w:bCs/>
        </w:rPr>
      </w:pPr>
      <w:r w:rsidRPr="00EC4265">
        <w:rPr>
          <w:b/>
          <w:bCs/>
        </w:rPr>
        <w:t>Unit of Appropriation [001]</w:t>
      </w:r>
    </w:p>
    <w:p w14:paraId="6D1E08E6" w14:textId="77777777" w:rsidR="00DA00A2" w:rsidRDefault="00230B19" w:rsidP="00066804">
      <w:pPr>
        <w:jc w:val="center"/>
        <w:rPr>
          <w:b/>
          <w:bCs/>
        </w:rPr>
      </w:pPr>
      <w:r w:rsidRPr="00EC4265">
        <w:rPr>
          <w:b/>
          <w:bCs/>
        </w:rPr>
        <w:t>Unit of Appropriation [014]</w:t>
      </w:r>
    </w:p>
    <w:p w14:paraId="61084DE5" w14:textId="77777777" w:rsidR="00103716" w:rsidRPr="00EC4265" w:rsidRDefault="00103716" w:rsidP="00272959">
      <w:pPr>
        <w:rPr>
          <w:b/>
          <w:bCs/>
        </w:rPr>
      </w:pPr>
    </w:p>
    <w:p w14:paraId="295B18B6" w14:textId="77777777" w:rsidR="00103716" w:rsidRPr="00EC4265" w:rsidRDefault="00230B19" w:rsidP="00066804">
      <w:pPr>
        <w:jc w:val="center"/>
        <w:rPr>
          <w:b/>
          <w:bCs/>
        </w:rPr>
      </w:pPr>
      <w:r w:rsidRPr="00EC4265">
        <w:rPr>
          <w:b/>
          <w:bCs/>
        </w:rPr>
        <w:t>Human Resources Administration (069)</w:t>
      </w:r>
    </w:p>
    <w:p w14:paraId="6D1E08E9" w14:textId="4109A065" w:rsidR="00DA00A2" w:rsidRPr="00EC4265" w:rsidRDefault="00230B19" w:rsidP="00066804">
      <w:pPr>
        <w:jc w:val="center"/>
        <w:rPr>
          <w:b/>
          <w:bCs/>
        </w:rPr>
      </w:pPr>
      <w:r w:rsidRPr="00EC4265">
        <w:rPr>
          <w:b/>
          <w:bCs/>
        </w:rPr>
        <w:t>Unit of Appropriation [101]</w:t>
      </w:r>
    </w:p>
    <w:p w14:paraId="6D1E08EA" w14:textId="77777777" w:rsidR="00DA00A2" w:rsidRPr="00EC4265" w:rsidRDefault="00230B19" w:rsidP="00066804">
      <w:pPr>
        <w:jc w:val="center"/>
        <w:rPr>
          <w:b/>
          <w:bCs/>
        </w:rPr>
      </w:pPr>
      <w:r w:rsidRPr="00EC4265">
        <w:rPr>
          <w:b/>
          <w:bCs/>
        </w:rPr>
        <w:t>Unit of Appropriation [201]</w:t>
      </w:r>
    </w:p>
    <w:p w14:paraId="6D1E08EB" w14:textId="77777777" w:rsidR="00DA00A2" w:rsidRPr="00EC4265" w:rsidRDefault="00DA00A2" w:rsidP="00066804">
      <w:pPr>
        <w:jc w:val="center"/>
        <w:rPr>
          <w:b/>
          <w:bCs/>
        </w:rPr>
      </w:pPr>
    </w:p>
    <w:p w14:paraId="0F230FEB" w14:textId="77777777" w:rsidR="00103716" w:rsidRPr="00EC4265" w:rsidRDefault="00230B19" w:rsidP="00066804">
      <w:pPr>
        <w:jc w:val="center"/>
        <w:rPr>
          <w:b/>
          <w:bCs/>
        </w:rPr>
      </w:pPr>
      <w:r w:rsidRPr="00EC4265">
        <w:rPr>
          <w:b/>
          <w:bCs/>
        </w:rPr>
        <w:t>New York City Office of Technology and Innovation (858)</w:t>
      </w:r>
    </w:p>
    <w:p w14:paraId="60B0864B" w14:textId="77777777" w:rsidR="00766F4E" w:rsidRDefault="00230B19" w:rsidP="00066804">
      <w:pPr>
        <w:jc w:val="center"/>
        <w:rPr>
          <w:b/>
          <w:bCs/>
        </w:rPr>
      </w:pPr>
      <w:r w:rsidRPr="00EC4265">
        <w:rPr>
          <w:b/>
          <w:bCs/>
        </w:rPr>
        <w:t>Unit of Appropriation [002]</w:t>
      </w:r>
      <w:r w:rsidR="00766F4E" w:rsidRPr="00766F4E">
        <w:rPr>
          <w:b/>
          <w:bCs/>
        </w:rPr>
        <w:t xml:space="preserve"> </w:t>
      </w:r>
    </w:p>
    <w:p w14:paraId="6D1E08EC" w14:textId="77C84B52" w:rsidR="00DA00A2" w:rsidRPr="00EC4265" w:rsidRDefault="00766F4E" w:rsidP="00066804">
      <w:pPr>
        <w:jc w:val="center"/>
        <w:rPr>
          <w:b/>
          <w:bCs/>
        </w:rPr>
      </w:pPr>
      <w:r w:rsidRPr="00EC4265">
        <w:rPr>
          <w:b/>
          <w:bCs/>
        </w:rPr>
        <w:t>Unit of Appropriation [0</w:t>
      </w:r>
      <w:r>
        <w:rPr>
          <w:b/>
          <w:bCs/>
        </w:rPr>
        <w:t>10</w:t>
      </w:r>
      <w:r w:rsidRPr="00EC4265">
        <w:rPr>
          <w:b/>
          <w:bCs/>
        </w:rPr>
        <w:t>]</w:t>
      </w:r>
    </w:p>
    <w:p w14:paraId="6D1E08ED" w14:textId="77777777" w:rsidR="00DA00A2" w:rsidRPr="00EC4265" w:rsidRDefault="00DA00A2" w:rsidP="00EE2972">
      <w:pPr>
        <w:pStyle w:val="BodyText"/>
        <w:spacing w:before="1"/>
        <w:ind w:left="0"/>
        <w:rPr>
          <w:b/>
        </w:rPr>
      </w:pPr>
    </w:p>
    <w:p w14:paraId="6D1E08F1" w14:textId="79A8AEC4" w:rsidR="00DA00A2" w:rsidRPr="00EC4265" w:rsidRDefault="00230B19" w:rsidP="00084EC6">
      <w:pPr>
        <w:jc w:val="both"/>
      </w:pPr>
      <w:r w:rsidRPr="00EC4265">
        <w:t>As a condition of the funds in unit of appropriation</w:t>
      </w:r>
      <w:r w:rsidR="00C674B7">
        <w:t xml:space="preserve"> numbers</w:t>
      </w:r>
      <w:r w:rsidR="00BA0F19">
        <w:t xml:space="preserve"> </w:t>
      </w:r>
      <w:r w:rsidR="00F01555" w:rsidRPr="00F01555">
        <w:t>100, 101, and 200 for the Department of Homeless Services; 001 and 014 for the Department of Housing Preservation and Development (HPD); 101 and 201 for the Human Resources Administration; and 002 and 010 for the New York City Office of Technology and Innovation</w:t>
      </w:r>
      <w:r w:rsidR="00C01059">
        <w:t>,</w:t>
      </w:r>
      <w:r w:rsidRPr="00EC4265">
        <w:t xml:space="preserve"> the Administration shall submit to the Council </w:t>
      </w:r>
      <w:r w:rsidR="00C81012">
        <w:t>twelve</w:t>
      </w:r>
      <w:r w:rsidRPr="00EC4265">
        <w:t xml:space="preserve"> single report</w:t>
      </w:r>
      <w:r w:rsidR="00C81012">
        <w:t>s</w:t>
      </w:r>
      <w:r w:rsidRPr="00EC4265">
        <w:t xml:space="preserve"> with the following information included for each agency where asylum seeker response funding has been budgeted</w:t>
      </w:r>
      <w:r w:rsidR="00C81012">
        <w:t>.</w:t>
      </w:r>
      <w:r w:rsidRPr="00EC4265">
        <w:t xml:space="preserve"> </w:t>
      </w:r>
      <w:r w:rsidR="00C81012">
        <w:t xml:space="preserve">Each such report shall be submitted </w:t>
      </w:r>
      <w:r w:rsidRPr="00EC4265">
        <w:t xml:space="preserve">by the </w:t>
      </w:r>
      <w:r w:rsidR="00837F8D">
        <w:t>tenth</w:t>
      </w:r>
      <w:r w:rsidRPr="00EC4265">
        <w:t xml:space="preserve"> calendar day</w:t>
      </w:r>
      <w:r w:rsidR="00837F8D">
        <w:t xml:space="preserve"> </w:t>
      </w:r>
      <w:r w:rsidR="0081423F">
        <w:t>following</w:t>
      </w:r>
      <w:r w:rsidR="0081423F" w:rsidRPr="00EC4265">
        <w:t xml:space="preserve"> </w:t>
      </w:r>
      <w:r w:rsidR="0081423F">
        <w:t>each</w:t>
      </w:r>
      <w:r w:rsidR="0081423F" w:rsidRPr="00EC4265">
        <w:t xml:space="preserve"> </w:t>
      </w:r>
      <w:r w:rsidRPr="00EC4265">
        <w:t>month</w:t>
      </w:r>
      <w:r w:rsidR="0081423F">
        <w:t xml:space="preserve"> in F</w:t>
      </w:r>
      <w:r w:rsidR="00536743">
        <w:t xml:space="preserve">iscal </w:t>
      </w:r>
      <w:r w:rsidR="0081423F">
        <w:t>2</w:t>
      </w:r>
      <w:r w:rsidR="00536743">
        <w:t>02</w:t>
      </w:r>
      <w:r w:rsidR="0081423F">
        <w:t>7</w:t>
      </w:r>
      <w:r w:rsidRPr="00EC4265">
        <w:t xml:space="preserve"> (or the following business day if such day falls on a non-business day) on data as of the last business day of such month (including information as of the most recent financial plan).</w:t>
      </w:r>
    </w:p>
    <w:p w14:paraId="0D091884" w14:textId="77777777" w:rsidR="005218BA" w:rsidRDefault="000D71B3" w:rsidP="005218BA">
      <w:pPr>
        <w:pStyle w:val="ListParagraph"/>
        <w:numPr>
          <w:ilvl w:val="0"/>
          <w:numId w:val="80"/>
        </w:numPr>
        <w:tabs>
          <w:tab w:val="left" w:pos="817"/>
          <w:tab w:val="left" w:pos="820"/>
        </w:tabs>
        <w:ind w:left="720"/>
        <w:jc w:val="both"/>
      </w:pPr>
      <w:r>
        <w:t>B</w:t>
      </w:r>
      <w:r w:rsidR="00230B19" w:rsidRPr="00EC4265">
        <w:t xml:space="preserve">udgeted and estimated expenditures related to the asylum seeker response, </w:t>
      </w:r>
      <w:r w:rsidR="00E26D36">
        <w:t>disaggregated</w:t>
      </w:r>
      <w:r w:rsidR="00230B19" w:rsidRPr="00EC4265">
        <w:t xml:space="preserve"> by agency and</w:t>
      </w:r>
      <w:r w:rsidR="00230B19" w:rsidRPr="005218BA">
        <w:rPr>
          <w:spacing w:val="-1"/>
        </w:rPr>
        <w:t xml:space="preserve"> </w:t>
      </w:r>
      <w:r w:rsidR="00230B19" w:rsidRPr="00EC4265">
        <w:t>expense type (including, but not limited to, food, rent, social</w:t>
      </w:r>
      <w:r w:rsidR="00230B19" w:rsidRPr="005218BA">
        <w:rPr>
          <w:spacing w:val="-1"/>
        </w:rPr>
        <w:t xml:space="preserve"> </w:t>
      </w:r>
      <w:r w:rsidR="00230B19" w:rsidRPr="00EC4265">
        <w:t>services, security services, funding allocated to agency staff and staff overtime);</w:t>
      </w:r>
    </w:p>
    <w:p w14:paraId="79B41F52" w14:textId="77777777" w:rsidR="005218BA" w:rsidRPr="005218BA" w:rsidRDefault="000D71B3" w:rsidP="005218BA">
      <w:pPr>
        <w:pStyle w:val="ListParagraph"/>
        <w:numPr>
          <w:ilvl w:val="0"/>
          <w:numId w:val="80"/>
        </w:numPr>
        <w:tabs>
          <w:tab w:val="left" w:pos="817"/>
          <w:tab w:val="left" w:pos="820"/>
        </w:tabs>
        <w:ind w:left="720"/>
        <w:jc w:val="both"/>
      </w:pPr>
      <w:r>
        <w:t>T</w:t>
      </w:r>
      <w:r w:rsidR="00230B19" w:rsidRPr="00EC4265">
        <w:t>he</w:t>
      </w:r>
      <w:r w:rsidR="00230B19" w:rsidRPr="005218BA">
        <w:rPr>
          <w:spacing w:val="14"/>
        </w:rPr>
        <w:t xml:space="preserve"> </w:t>
      </w:r>
      <w:r w:rsidR="00230B19" w:rsidRPr="00EC4265">
        <w:t>current</w:t>
      </w:r>
      <w:r w:rsidR="00230B19" w:rsidRPr="005218BA">
        <w:rPr>
          <w:spacing w:val="17"/>
        </w:rPr>
        <w:t xml:space="preserve"> </w:t>
      </w:r>
      <w:r w:rsidR="00230B19" w:rsidRPr="00EC4265">
        <w:t>and</w:t>
      </w:r>
      <w:r w:rsidR="00230B19" w:rsidRPr="005218BA">
        <w:rPr>
          <w:spacing w:val="16"/>
        </w:rPr>
        <w:t xml:space="preserve"> </w:t>
      </w:r>
      <w:r w:rsidR="00230B19" w:rsidRPr="00EC4265">
        <w:t>projected</w:t>
      </w:r>
      <w:r w:rsidR="00230B19" w:rsidRPr="005218BA">
        <w:rPr>
          <w:spacing w:val="17"/>
        </w:rPr>
        <w:t xml:space="preserve"> </w:t>
      </w:r>
      <w:r w:rsidR="00230B19" w:rsidRPr="00EC4265">
        <w:t>per</w:t>
      </w:r>
      <w:r w:rsidR="00230B19" w:rsidRPr="005218BA">
        <w:rPr>
          <w:spacing w:val="17"/>
        </w:rPr>
        <w:t xml:space="preserve"> </w:t>
      </w:r>
      <w:r w:rsidR="00230B19" w:rsidRPr="00EC4265">
        <w:t>diem</w:t>
      </w:r>
      <w:r w:rsidR="00230B19" w:rsidRPr="005218BA">
        <w:rPr>
          <w:spacing w:val="18"/>
        </w:rPr>
        <w:t xml:space="preserve"> </w:t>
      </w:r>
      <w:r w:rsidR="00230B19" w:rsidRPr="00EC4265">
        <w:t>rates</w:t>
      </w:r>
      <w:r w:rsidR="00230B19" w:rsidRPr="005218BA">
        <w:rPr>
          <w:spacing w:val="18"/>
        </w:rPr>
        <w:t xml:space="preserve"> </w:t>
      </w:r>
      <w:r w:rsidR="00230B19" w:rsidRPr="00EC4265">
        <w:t>and</w:t>
      </w:r>
      <w:r w:rsidR="00230B19" w:rsidRPr="005218BA">
        <w:rPr>
          <w:spacing w:val="16"/>
        </w:rPr>
        <w:t xml:space="preserve"> </w:t>
      </w:r>
      <w:r w:rsidR="00230B19" w:rsidRPr="00EC4265">
        <w:t>a</w:t>
      </w:r>
      <w:r w:rsidR="00230B19" w:rsidRPr="005218BA">
        <w:rPr>
          <w:spacing w:val="17"/>
        </w:rPr>
        <w:t xml:space="preserve"> </w:t>
      </w:r>
      <w:r w:rsidR="00230B19" w:rsidRPr="00EC4265">
        <w:t>list</w:t>
      </w:r>
      <w:r w:rsidR="00230B19" w:rsidRPr="005218BA">
        <w:rPr>
          <w:spacing w:val="18"/>
        </w:rPr>
        <w:t xml:space="preserve"> </w:t>
      </w:r>
      <w:r w:rsidR="00230B19" w:rsidRPr="00EC4265">
        <w:t>of</w:t>
      </w:r>
      <w:r w:rsidR="00230B19" w:rsidRPr="005218BA">
        <w:rPr>
          <w:spacing w:val="17"/>
        </w:rPr>
        <w:t xml:space="preserve"> </w:t>
      </w:r>
      <w:r w:rsidR="00230B19" w:rsidRPr="00EC4265">
        <w:t>the</w:t>
      </w:r>
      <w:r w:rsidR="00230B19" w:rsidRPr="005218BA">
        <w:rPr>
          <w:spacing w:val="15"/>
        </w:rPr>
        <w:t xml:space="preserve"> </w:t>
      </w:r>
      <w:r w:rsidR="00230B19" w:rsidRPr="00EC4265">
        <w:t>expenses</w:t>
      </w:r>
      <w:r w:rsidR="00230B19" w:rsidRPr="005218BA">
        <w:rPr>
          <w:spacing w:val="17"/>
        </w:rPr>
        <w:t xml:space="preserve"> </w:t>
      </w:r>
      <w:r w:rsidR="00230B19" w:rsidRPr="00EC4265">
        <w:t>included</w:t>
      </w:r>
      <w:r w:rsidR="00230B19" w:rsidRPr="005218BA">
        <w:rPr>
          <w:spacing w:val="16"/>
        </w:rPr>
        <w:t xml:space="preserve"> </w:t>
      </w:r>
      <w:r w:rsidR="00230B19" w:rsidRPr="00EC4265">
        <w:t>in</w:t>
      </w:r>
      <w:r w:rsidR="00230B19" w:rsidRPr="005218BA">
        <w:rPr>
          <w:spacing w:val="16"/>
        </w:rPr>
        <w:t xml:space="preserve"> </w:t>
      </w:r>
      <w:r w:rsidR="00230B19" w:rsidRPr="00EC4265">
        <w:t>the</w:t>
      </w:r>
      <w:r w:rsidR="00230B19" w:rsidRPr="005218BA">
        <w:rPr>
          <w:spacing w:val="17"/>
        </w:rPr>
        <w:t xml:space="preserve"> </w:t>
      </w:r>
      <w:r w:rsidR="00230B19" w:rsidRPr="00EC4265">
        <w:t>per</w:t>
      </w:r>
      <w:r w:rsidR="00230B19" w:rsidRPr="005218BA">
        <w:rPr>
          <w:spacing w:val="17"/>
        </w:rPr>
        <w:t xml:space="preserve"> </w:t>
      </w:r>
      <w:r w:rsidR="00230B19" w:rsidRPr="005218BA">
        <w:rPr>
          <w:spacing w:val="-2"/>
        </w:rPr>
        <w:t>diem;</w:t>
      </w:r>
    </w:p>
    <w:p w14:paraId="1C22A7A1" w14:textId="7E6E8C19" w:rsidR="005218BA" w:rsidRDefault="000D71B3" w:rsidP="005218BA">
      <w:pPr>
        <w:pStyle w:val="ListParagraph"/>
        <w:numPr>
          <w:ilvl w:val="0"/>
          <w:numId w:val="80"/>
        </w:numPr>
        <w:tabs>
          <w:tab w:val="left" w:pos="817"/>
          <w:tab w:val="left" w:pos="820"/>
        </w:tabs>
        <w:ind w:left="720"/>
        <w:jc w:val="both"/>
      </w:pPr>
      <w:r>
        <w:t>F</w:t>
      </w:r>
      <w:r w:rsidR="00230B19" w:rsidRPr="00EC4265">
        <w:t>or</w:t>
      </w:r>
      <w:r w:rsidR="00230B19" w:rsidRPr="005218BA">
        <w:rPr>
          <w:spacing w:val="-2"/>
        </w:rPr>
        <w:t xml:space="preserve"> </w:t>
      </w:r>
      <w:r w:rsidR="00230B19" w:rsidRPr="00EC4265">
        <w:t>each</w:t>
      </w:r>
      <w:r w:rsidR="00230B19" w:rsidRPr="005218BA">
        <w:rPr>
          <w:spacing w:val="-1"/>
        </w:rPr>
        <w:t xml:space="preserve"> </w:t>
      </w:r>
      <w:r w:rsidR="00230B19" w:rsidRPr="00EC4265">
        <w:t>agency providing</w:t>
      </w:r>
      <w:r w:rsidR="00230B19" w:rsidRPr="005218BA">
        <w:rPr>
          <w:spacing w:val="-1"/>
        </w:rPr>
        <w:t xml:space="preserve"> </w:t>
      </w:r>
      <w:r w:rsidR="00230B19" w:rsidRPr="00EC4265">
        <w:t>temporary housing</w:t>
      </w:r>
      <w:r w:rsidR="00230B19" w:rsidRPr="005218BA">
        <w:rPr>
          <w:spacing w:val="-1"/>
        </w:rPr>
        <w:t xml:space="preserve"> </w:t>
      </w:r>
      <w:r w:rsidR="00230B19" w:rsidRPr="00EC4265">
        <w:t>to asylum</w:t>
      </w:r>
      <w:r w:rsidR="00230B19" w:rsidRPr="005218BA">
        <w:rPr>
          <w:spacing w:val="-2"/>
        </w:rPr>
        <w:t xml:space="preserve"> </w:t>
      </w:r>
      <w:r w:rsidR="00230B19" w:rsidRPr="00EC4265">
        <w:t>seekers,</w:t>
      </w:r>
      <w:r w:rsidR="00230B19" w:rsidRPr="005218BA">
        <w:rPr>
          <w:spacing w:val="-1"/>
        </w:rPr>
        <w:t xml:space="preserve"> </w:t>
      </w:r>
      <w:r w:rsidR="00230B19" w:rsidRPr="00EC4265">
        <w:t>a</w:t>
      </w:r>
      <w:r w:rsidR="00230B19" w:rsidRPr="005218BA">
        <w:rPr>
          <w:spacing w:val="-2"/>
        </w:rPr>
        <w:t xml:space="preserve"> </w:t>
      </w:r>
      <w:r w:rsidR="00230B19" w:rsidRPr="00EC4265">
        <w:t>breakdown</w:t>
      </w:r>
      <w:r w:rsidR="00230B19" w:rsidRPr="005218BA">
        <w:rPr>
          <w:spacing w:val="-1"/>
        </w:rPr>
        <w:t xml:space="preserve"> </w:t>
      </w:r>
      <w:r w:rsidR="00230B19" w:rsidRPr="00EC4265">
        <w:t>of</w:t>
      </w:r>
      <w:r w:rsidR="00230B19" w:rsidRPr="005218BA">
        <w:rPr>
          <w:spacing w:val="-2"/>
        </w:rPr>
        <w:t xml:space="preserve"> </w:t>
      </w:r>
      <w:r w:rsidR="00230B19" w:rsidRPr="00EC4265">
        <w:t>the number</w:t>
      </w:r>
      <w:r w:rsidR="00230B19" w:rsidRPr="005218BA">
        <w:rPr>
          <w:spacing w:val="-2"/>
        </w:rPr>
        <w:t xml:space="preserve"> </w:t>
      </w:r>
      <w:r w:rsidR="00230B19" w:rsidRPr="00EC4265">
        <w:t>of households</w:t>
      </w:r>
      <w:r w:rsidR="00230B19" w:rsidRPr="005218BA">
        <w:rPr>
          <w:spacing w:val="-13"/>
        </w:rPr>
        <w:t xml:space="preserve"> </w:t>
      </w:r>
      <w:r w:rsidR="00230B19" w:rsidRPr="00EC4265">
        <w:t>and</w:t>
      </w:r>
      <w:r w:rsidR="00230B19" w:rsidRPr="005218BA">
        <w:rPr>
          <w:spacing w:val="-12"/>
        </w:rPr>
        <w:t xml:space="preserve"> </w:t>
      </w:r>
      <w:r w:rsidR="00230B19" w:rsidRPr="00EC4265">
        <w:t>individuals</w:t>
      </w:r>
      <w:r w:rsidR="00230B19" w:rsidRPr="005218BA">
        <w:rPr>
          <w:spacing w:val="-13"/>
        </w:rPr>
        <w:t xml:space="preserve"> </w:t>
      </w:r>
      <w:r w:rsidR="00230B19" w:rsidRPr="00EC4265">
        <w:t>currently</w:t>
      </w:r>
      <w:r w:rsidR="00230B19" w:rsidRPr="005218BA">
        <w:rPr>
          <w:spacing w:val="-12"/>
        </w:rPr>
        <w:t xml:space="preserve"> </w:t>
      </w:r>
      <w:r w:rsidR="00230B19" w:rsidRPr="00EC4265">
        <w:t>served,</w:t>
      </w:r>
      <w:r w:rsidR="00230B19" w:rsidRPr="005218BA">
        <w:rPr>
          <w:spacing w:val="-13"/>
        </w:rPr>
        <w:t xml:space="preserve"> </w:t>
      </w:r>
      <w:r w:rsidR="00230B19" w:rsidRPr="00EC4265">
        <w:t>by</w:t>
      </w:r>
      <w:r w:rsidR="00230B19" w:rsidRPr="005218BA">
        <w:rPr>
          <w:spacing w:val="-12"/>
        </w:rPr>
        <w:t xml:space="preserve"> </w:t>
      </w:r>
      <w:r w:rsidR="00230B19" w:rsidRPr="00EC4265">
        <w:t>population</w:t>
      </w:r>
      <w:r w:rsidR="00230B19" w:rsidRPr="005218BA">
        <w:rPr>
          <w:spacing w:val="-13"/>
        </w:rPr>
        <w:t xml:space="preserve"> </w:t>
      </w:r>
      <w:r w:rsidR="00230B19" w:rsidRPr="00EC4265">
        <w:t>type</w:t>
      </w:r>
      <w:r w:rsidR="00230B19" w:rsidRPr="005218BA">
        <w:rPr>
          <w:spacing w:val="-12"/>
        </w:rPr>
        <w:t xml:space="preserve"> </w:t>
      </w:r>
      <w:r w:rsidR="00230B19" w:rsidRPr="00EC4265">
        <w:t>(single</w:t>
      </w:r>
      <w:r w:rsidR="00230B19" w:rsidRPr="005218BA">
        <w:rPr>
          <w:spacing w:val="-12"/>
        </w:rPr>
        <w:t xml:space="preserve"> </w:t>
      </w:r>
      <w:r w:rsidR="00230B19" w:rsidRPr="00EC4265">
        <w:t>adults,</w:t>
      </w:r>
      <w:r w:rsidR="00230B19" w:rsidRPr="005218BA">
        <w:rPr>
          <w:spacing w:val="-13"/>
        </w:rPr>
        <w:t xml:space="preserve"> </w:t>
      </w:r>
      <w:r w:rsidR="00230B19" w:rsidRPr="00EC4265">
        <w:t>adult</w:t>
      </w:r>
      <w:r w:rsidR="00230B19" w:rsidRPr="005218BA">
        <w:rPr>
          <w:spacing w:val="-12"/>
        </w:rPr>
        <w:t xml:space="preserve"> </w:t>
      </w:r>
      <w:r w:rsidR="00230B19" w:rsidRPr="00EC4265">
        <w:t>families,</w:t>
      </w:r>
      <w:r w:rsidR="00230B19" w:rsidRPr="005218BA">
        <w:rPr>
          <w:spacing w:val="-13"/>
        </w:rPr>
        <w:t xml:space="preserve"> </w:t>
      </w:r>
      <w:r w:rsidR="00230B19" w:rsidRPr="00EC4265">
        <w:t xml:space="preserve">families with children); </w:t>
      </w:r>
    </w:p>
    <w:p w14:paraId="338C93CB" w14:textId="338BFAD6" w:rsidR="00FF2C22" w:rsidRDefault="5B851700" w:rsidP="005218BA">
      <w:pPr>
        <w:pStyle w:val="ListParagraph"/>
        <w:numPr>
          <w:ilvl w:val="0"/>
          <w:numId w:val="80"/>
        </w:numPr>
        <w:tabs>
          <w:tab w:val="left" w:pos="817"/>
          <w:tab w:val="left" w:pos="820"/>
        </w:tabs>
        <w:ind w:left="720"/>
        <w:jc w:val="both"/>
      </w:pPr>
      <w:r>
        <w:t>F</w:t>
      </w:r>
      <w:r w:rsidR="04AE1392" w:rsidRPr="00EC4265">
        <w:t>or each agency providing temporary housing to asylum seekers, the number of sites operating broken</w:t>
      </w:r>
      <w:r w:rsidR="04AE1392" w:rsidRPr="005218BA">
        <w:rPr>
          <w:spacing w:val="-13"/>
        </w:rPr>
        <w:t xml:space="preserve"> </w:t>
      </w:r>
      <w:r w:rsidR="04AE1392" w:rsidRPr="00EC4265">
        <w:t>out</w:t>
      </w:r>
      <w:r w:rsidR="04AE1392" w:rsidRPr="005218BA">
        <w:rPr>
          <w:spacing w:val="-8"/>
        </w:rPr>
        <w:t xml:space="preserve"> </w:t>
      </w:r>
      <w:r w:rsidR="04AE1392" w:rsidRPr="00EC4265">
        <w:t>by</w:t>
      </w:r>
      <w:r w:rsidR="04AE1392" w:rsidRPr="005218BA">
        <w:rPr>
          <w:spacing w:val="-9"/>
        </w:rPr>
        <w:t xml:space="preserve"> </w:t>
      </w:r>
      <w:r w:rsidR="04AE1392" w:rsidRPr="00EC4265">
        <w:t>population</w:t>
      </w:r>
      <w:r w:rsidR="04AE1392" w:rsidRPr="005218BA">
        <w:rPr>
          <w:spacing w:val="-11"/>
        </w:rPr>
        <w:t xml:space="preserve"> </w:t>
      </w:r>
      <w:r w:rsidR="04AE1392" w:rsidRPr="00EC4265">
        <w:t>type</w:t>
      </w:r>
      <w:r w:rsidR="04AE1392" w:rsidRPr="005218BA">
        <w:rPr>
          <w:spacing w:val="-12"/>
        </w:rPr>
        <w:t xml:space="preserve"> </w:t>
      </w:r>
      <w:r w:rsidR="04AE1392" w:rsidRPr="00EC4265">
        <w:t>served</w:t>
      </w:r>
      <w:r w:rsidR="04AE1392" w:rsidRPr="005218BA">
        <w:rPr>
          <w:spacing w:val="-13"/>
        </w:rPr>
        <w:t xml:space="preserve"> </w:t>
      </w:r>
      <w:r w:rsidR="04AE1392" w:rsidRPr="00EC4265">
        <w:t>(single</w:t>
      </w:r>
      <w:r w:rsidR="04AE1392" w:rsidRPr="005218BA">
        <w:rPr>
          <w:spacing w:val="-11"/>
        </w:rPr>
        <w:t xml:space="preserve"> </w:t>
      </w:r>
      <w:r w:rsidR="04AE1392" w:rsidRPr="00EC4265">
        <w:t>adults,</w:t>
      </w:r>
      <w:r w:rsidR="04AE1392" w:rsidRPr="005218BA">
        <w:rPr>
          <w:spacing w:val="-12"/>
        </w:rPr>
        <w:t xml:space="preserve"> </w:t>
      </w:r>
      <w:r w:rsidR="04AE1392" w:rsidRPr="00EC4265">
        <w:t>adult</w:t>
      </w:r>
      <w:r w:rsidR="04AE1392" w:rsidRPr="005218BA">
        <w:rPr>
          <w:spacing w:val="-10"/>
        </w:rPr>
        <w:t xml:space="preserve"> </w:t>
      </w:r>
      <w:r w:rsidR="04AE1392" w:rsidRPr="00EC4265">
        <w:t>families,</w:t>
      </w:r>
      <w:r w:rsidR="04AE1392" w:rsidRPr="005218BA">
        <w:rPr>
          <w:spacing w:val="-12"/>
        </w:rPr>
        <w:t xml:space="preserve"> </w:t>
      </w:r>
      <w:r w:rsidR="04AE1392" w:rsidRPr="00EC4265">
        <w:t>families</w:t>
      </w:r>
      <w:r w:rsidR="04AE1392" w:rsidRPr="005218BA">
        <w:rPr>
          <w:spacing w:val="-12"/>
        </w:rPr>
        <w:t xml:space="preserve"> </w:t>
      </w:r>
      <w:r w:rsidR="04AE1392" w:rsidRPr="00EC4265">
        <w:t>with</w:t>
      </w:r>
      <w:r w:rsidR="04AE1392" w:rsidRPr="005218BA">
        <w:rPr>
          <w:spacing w:val="-13"/>
        </w:rPr>
        <w:t xml:space="preserve"> </w:t>
      </w:r>
      <w:r w:rsidR="04AE1392" w:rsidRPr="00EC4265">
        <w:t>children)</w:t>
      </w:r>
      <w:r w:rsidR="04AE1392" w:rsidRPr="005218BA">
        <w:rPr>
          <w:spacing w:val="-9"/>
        </w:rPr>
        <w:t xml:space="preserve"> </w:t>
      </w:r>
      <w:r w:rsidR="04AE1392" w:rsidRPr="00EC4265">
        <w:t>and</w:t>
      </w:r>
      <w:r w:rsidR="04AE1392" w:rsidRPr="005218BA">
        <w:rPr>
          <w:spacing w:val="-13"/>
        </w:rPr>
        <w:t xml:space="preserve"> </w:t>
      </w:r>
      <w:r w:rsidR="04AE1392" w:rsidRPr="00EC4265">
        <w:t>facility type (including but not limited to, hotels, shelters, humanitarian em</w:t>
      </w:r>
      <w:r w:rsidR="04AE1392" w:rsidRPr="7CA41102">
        <w:t xml:space="preserve">ergency response and relief centers, respite centers, and any other new site type); </w:t>
      </w:r>
      <w:r w:rsidR="005218BA">
        <w:t>and</w:t>
      </w:r>
    </w:p>
    <w:p w14:paraId="6D1E08FF" w14:textId="049EDEE1" w:rsidR="00DA00A2" w:rsidRPr="00EC4265" w:rsidRDefault="5B851700" w:rsidP="00FF2C22">
      <w:pPr>
        <w:pStyle w:val="ListParagraph"/>
        <w:numPr>
          <w:ilvl w:val="0"/>
          <w:numId w:val="80"/>
        </w:numPr>
        <w:tabs>
          <w:tab w:val="left" w:pos="1161"/>
        </w:tabs>
        <w:ind w:left="720"/>
        <w:jc w:val="both"/>
      </w:pPr>
      <w:r w:rsidRPr="7CA41102">
        <w:t xml:space="preserve">A </w:t>
      </w:r>
      <w:r w:rsidR="04AE1392" w:rsidRPr="7CA41102">
        <w:t>breakdown of budgeted state and federal funding for asylum response efforts, by agency and program or grant</w:t>
      </w:r>
      <w:r w:rsidR="005218BA">
        <w:t>.</w:t>
      </w:r>
    </w:p>
    <w:p w14:paraId="1A016998" w14:textId="33C80808" w:rsidR="004F1857" w:rsidRPr="00EC4265" w:rsidRDefault="00230B19" w:rsidP="00272959">
      <w:pPr>
        <w:jc w:val="both"/>
      </w:pPr>
      <w:r w:rsidRPr="00EC4265">
        <w:t xml:space="preserve">This </w:t>
      </w:r>
      <w:r w:rsidR="00031740">
        <w:t xml:space="preserve">term and condition </w:t>
      </w:r>
      <w:r w:rsidRPr="00EC4265">
        <w:t>shall also apply to any other agency or unit of appropriation not expressly listed herein that has budgeted funding and/or actual expenditures related to asylum response efforts.</w:t>
      </w:r>
    </w:p>
    <w:p w14:paraId="5BD0749B" w14:textId="307EEC4B" w:rsidR="004F1857" w:rsidRPr="00EC4265" w:rsidRDefault="000236AD">
      <w:pPr>
        <w:pStyle w:val="ListParagraph"/>
        <w:numPr>
          <w:ilvl w:val="0"/>
          <w:numId w:val="94"/>
        </w:numPr>
        <w:ind w:left="360"/>
        <w:jc w:val="center"/>
        <w:rPr>
          <w:b/>
          <w:bCs/>
        </w:rPr>
      </w:pPr>
      <w:r w:rsidRPr="00EC4265">
        <w:rPr>
          <w:b/>
          <w:bCs/>
        </w:rPr>
        <w:lastRenderedPageBreak/>
        <w:t>Department of Environmental Protection (826)</w:t>
      </w:r>
    </w:p>
    <w:p w14:paraId="4E57B865" w14:textId="3B26D544" w:rsidR="000236AD" w:rsidRPr="00EC4265" w:rsidRDefault="000236AD" w:rsidP="00066804">
      <w:pPr>
        <w:jc w:val="center"/>
        <w:rPr>
          <w:b/>
          <w:bCs/>
        </w:rPr>
      </w:pPr>
      <w:r w:rsidRPr="00EC4265">
        <w:rPr>
          <w:b/>
          <w:bCs/>
        </w:rPr>
        <w:t>Unit of Appropriation [001]</w:t>
      </w:r>
    </w:p>
    <w:p w14:paraId="5EDBA8C7" w14:textId="77777777" w:rsidR="004F1857" w:rsidRPr="00EC4265" w:rsidRDefault="004F1857" w:rsidP="00066804">
      <w:pPr>
        <w:jc w:val="center"/>
        <w:rPr>
          <w:b/>
          <w:bCs/>
        </w:rPr>
      </w:pPr>
    </w:p>
    <w:p w14:paraId="0819385F" w14:textId="77777777" w:rsidR="004F1857" w:rsidRPr="00EC4265" w:rsidRDefault="000236AD" w:rsidP="00066804">
      <w:pPr>
        <w:jc w:val="center"/>
        <w:rPr>
          <w:b/>
          <w:bCs/>
        </w:rPr>
      </w:pPr>
      <w:r w:rsidRPr="00EC4265">
        <w:rPr>
          <w:b/>
          <w:bCs/>
        </w:rPr>
        <w:t>Department of Finance (836)</w:t>
      </w:r>
    </w:p>
    <w:p w14:paraId="1649EA0A" w14:textId="51A6D3D3" w:rsidR="000236AD" w:rsidRPr="00EC4265" w:rsidRDefault="000236AD" w:rsidP="00066804">
      <w:pPr>
        <w:jc w:val="center"/>
        <w:rPr>
          <w:b/>
          <w:bCs/>
        </w:rPr>
      </w:pPr>
      <w:r w:rsidRPr="00EC4265">
        <w:rPr>
          <w:b/>
          <w:bCs/>
        </w:rPr>
        <w:t>Unit of Appropriation [001]</w:t>
      </w:r>
    </w:p>
    <w:p w14:paraId="2CA431F7" w14:textId="77777777" w:rsidR="000236AD" w:rsidRPr="00EC4265" w:rsidRDefault="000236AD" w:rsidP="00066804">
      <w:pPr>
        <w:jc w:val="center"/>
        <w:rPr>
          <w:b/>
          <w:bCs/>
        </w:rPr>
      </w:pPr>
    </w:p>
    <w:p w14:paraId="43174C61" w14:textId="77777777" w:rsidR="004F1857" w:rsidRPr="00EC4265" w:rsidRDefault="000236AD" w:rsidP="00066804">
      <w:pPr>
        <w:jc w:val="center"/>
        <w:rPr>
          <w:b/>
          <w:bCs/>
        </w:rPr>
      </w:pPr>
      <w:r w:rsidRPr="00EC4265">
        <w:rPr>
          <w:b/>
          <w:bCs/>
        </w:rPr>
        <w:t>Department of Housing Preservation and Development (806)</w:t>
      </w:r>
    </w:p>
    <w:p w14:paraId="321D8A47" w14:textId="3621A081" w:rsidR="000236AD" w:rsidRPr="00EC4265" w:rsidRDefault="000236AD" w:rsidP="00066804">
      <w:pPr>
        <w:jc w:val="center"/>
        <w:rPr>
          <w:b/>
          <w:bCs/>
        </w:rPr>
      </w:pPr>
      <w:r w:rsidRPr="00EC4265">
        <w:rPr>
          <w:b/>
          <w:bCs/>
        </w:rPr>
        <w:t>Unit of Appropriation [001]</w:t>
      </w:r>
    </w:p>
    <w:p w14:paraId="324E8C74" w14:textId="77777777" w:rsidR="000236AD" w:rsidRPr="00EC4265" w:rsidRDefault="000236AD" w:rsidP="004F1857"/>
    <w:p w14:paraId="2927717F" w14:textId="57C001CB" w:rsidR="000236AD" w:rsidRPr="00EC4265" w:rsidRDefault="000236AD" w:rsidP="004F1857">
      <w:pPr>
        <w:jc w:val="both"/>
      </w:pPr>
      <w:r w:rsidRPr="00EC4265">
        <w:t xml:space="preserve">As a condition of the funds in unit of appropriation </w:t>
      </w:r>
      <w:r w:rsidR="00554134">
        <w:t xml:space="preserve">number </w:t>
      </w:r>
      <w:r w:rsidRPr="00EC4265">
        <w:t xml:space="preserve">001 for the Departments of </w:t>
      </w:r>
      <w:r w:rsidR="00A66339">
        <w:t>E</w:t>
      </w:r>
      <w:r w:rsidR="001E61FF">
        <w:t>n</w:t>
      </w:r>
      <w:r w:rsidR="00A66339">
        <w:t xml:space="preserve">vironmental Protection, </w:t>
      </w:r>
      <w:r w:rsidRPr="00EC4265">
        <w:t xml:space="preserve">Finance, </w:t>
      </w:r>
      <w:r w:rsidR="00A66339">
        <w:t xml:space="preserve">and </w:t>
      </w:r>
      <w:r w:rsidRPr="00EC4265">
        <w:t>Housing Preservation and Development</w:t>
      </w:r>
      <w:r w:rsidR="00A66339">
        <w:t xml:space="preserve"> </w:t>
      </w:r>
      <w:r w:rsidRPr="00EC4265">
        <w:t xml:space="preserve">(collectively the "Departments"), the Departments shall submit to the Council </w:t>
      </w:r>
      <w:r w:rsidR="00C93924">
        <w:t>four</w:t>
      </w:r>
      <w:r w:rsidR="00C93924" w:rsidRPr="00EC4265">
        <w:t xml:space="preserve"> </w:t>
      </w:r>
      <w:r w:rsidRPr="00EC4265">
        <w:t>reports detailing the outreach efforts made to individuals and entities with outstanding or delinquent property tax</w:t>
      </w:r>
      <w:r w:rsidR="006B64BB">
        <w:t>es</w:t>
      </w:r>
      <w:r w:rsidRPr="00EC4265">
        <w:t>, water</w:t>
      </w:r>
      <w:r w:rsidR="003E0E9E">
        <w:t xml:space="preserve"> charges</w:t>
      </w:r>
      <w:r w:rsidRPr="00EC4265">
        <w:t xml:space="preserve"> (subject to agreement of the Water Board) and any other fees or fines. Such reports </w:t>
      </w:r>
      <w:proofErr w:type="gramStart"/>
      <w:r w:rsidRPr="00EC4265">
        <w:t>shall</w:t>
      </w:r>
      <w:proofErr w:type="gramEnd"/>
      <w:r w:rsidRPr="00EC4265">
        <w:t xml:space="preserve"> include the frequency of outreach made to such individuals and/or entities and the type of outreach made. These quarterly reports shall be submitted on: (</w:t>
      </w:r>
      <w:proofErr w:type="spellStart"/>
      <w:r w:rsidRPr="00EC4265">
        <w:t>i</w:t>
      </w:r>
      <w:proofErr w:type="spellEnd"/>
      <w:r w:rsidRPr="00EC4265">
        <w:t xml:space="preserve">) October 10, </w:t>
      </w:r>
      <w:r w:rsidR="00C93924" w:rsidRPr="00EC4265">
        <w:t>202</w:t>
      </w:r>
      <w:r w:rsidR="00C93924">
        <w:t>6</w:t>
      </w:r>
      <w:r w:rsidRPr="00EC4265">
        <w:t xml:space="preserve">, covering the period beginning July 1, </w:t>
      </w:r>
      <w:r w:rsidR="00C93924" w:rsidRPr="00EC4265">
        <w:t>202</w:t>
      </w:r>
      <w:r w:rsidR="00C93924">
        <w:t>6,</w:t>
      </w:r>
      <w:r w:rsidR="00C93924" w:rsidRPr="00EC4265">
        <w:t xml:space="preserve"> </w:t>
      </w:r>
      <w:r w:rsidRPr="00EC4265">
        <w:t xml:space="preserve">and ending September 30, </w:t>
      </w:r>
      <w:r w:rsidR="00C93924" w:rsidRPr="00EC4265">
        <w:t>202</w:t>
      </w:r>
      <w:r w:rsidR="00C93924">
        <w:t>6</w:t>
      </w:r>
      <w:r w:rsidRPr="00EC4265">
        <w:t xml:space="preserve">; (ii) January 10, </w:t>
      </w:r>
      <w:r w:rsidR="00C93924" w:rsidRPr="00EC4265">
        <w:t>202</w:t>
      </w:r>
      <w:r w:rsidR="00C93924">
        <w:t>7</w:t>
      </w:r>
      <w:r w:rsidRPr="00EC4265">
        <w:t>,</w:t>
      </w:r>
      <w:r w:rsidR="004F1857" w:rsidRPr="00EC4265">
        <w:t xml:space="preserve"> </w:t>
      </w:r>
      <w:r w:rsidRPr="00EC4265">
        <w:t xml:space="preserve">covering the period beginning October 1, </w:t>
      </w:r>
      <w:r w:rsidR="00C93924" w:rsidRPr="00EC4265">
        <w:t>202</w:t>
      </w:r>
      <w:r w:rsidR="00C93924">
        <w:t>6,</w:t>
      </w:r>
      <w:r w:rsidR="00C93924" w:rsidRPr="00EC4265">
        <w:t xml:space="preserve"> </w:t>
      </w:r>
      <w:r w:rsidRPr="00EC4265">
        <w:t>and ending December 31, 202</w:t>
      </w:r>
      <w:r w:rsidR="00C93924">
        <w:t>6</w:t>
      </w:r>
      <w:r w:rsidRPr="00EC4265">
        <w:t xml:space="preserve">; (iii) April 10, </w:t>
      </w:r>
      <w:r w:rsidR="00C93924" w:rsidRPr="00EC4265">
        <w:t>202</w:t>
      </w:r>
      <w:r w:rsidR="00C93924">
        <w:t>7</w:t>
      </w:r>
      <w:r w:rsidRPr="00EC4265">
        <w:t>, covering</w:t>
      </w:r>
      <w:r w:rsidR="004F1857" w:rsidRPr="00EC4265">
        <w:t xml:space="preserve"> </w:t>
      </w:r>
      <w:r w:rsidRPr="00EC4265">
        <w:t xml:space="preserve">the period beginning January 1, </w:t>
      </w:r>
      <w:r w:rsidR="00C93924" w:rsidRPr="00EC4265">
        <w:t>202</w:t>
      </w:r>
      <w:r w:rsidR="00C93924">
        <w:t>7,</w:t>
      </w:r>
      <w:r w:rsidR="00C93924" w:rsidRPr="00EC4265">
        <w:t xml:space="preserve"> </w:t>
      </w:r>
      <w:r w:rsidRPr="00EC4265">
        <w:t xml:space="preserve">and ending March 31, </w:t>
      </w:r>
      <w:r w:rsidR="00C93924" w:rsidRPr="00EC4265">
        <w:t>202</w:t>
      </w:r>
      <w:r w:rsidR="00C93924">
        <w:t>7</w:t>
      </w:r>
      <w:r w:rsidRPr="00EC4265">
        <w:t xml:space="preserve">; and (iv) July 10, </w:t>
      </w:r>
      <w:r w:rsidR="00C93924" w:rsidRPr="00EC4265">
        <w:t>202</w:t>
      </w:r>
      <w:r w:rsidR="00C93924">
        <w:t>7</w:t>
      </w:r>
      <w:r w:rsidRPr="00EC4265">
        <w:t>, covering the period</w:t>
      </w:r>
      <w:r w:rsidR="004F1857" w:rsidRPr="00EC4265">
        <w:t xml:space="preserve"> </w:t>
      </w:r>
      <w:r w:rsidRPr="00EC4265">
        <w:t xml:space="preserve">beginning April 1, </w:t>
      </w:r>
      <w:r w:rsidR="00C93924" w:rsidRPr="00EC4265">
        <w:t>202</w:t>
      </w:r>
      <w:r w:rsidR="00C93924">
        <w:t>7,</w:t>
      </w:r>
      <w:r w:rsidR="00C93924" w:rsidRPr="00EC4265">
        <w:t xml:space="preserve"> </w:t>
      </w:r>
      <w:r w:rsidRPr="00EC4265">
        <w:t xml:space="preserve">and ending June 30, </w:t>
      </w:r>
      <w:r w:rsidR="00C93924" w:rsidRPr="00EC4265">
        <w:t>202</w:t>
      </w:r>
      <w:r w:rsidR="00C93924">
        <w:t>7</w:t>
      </w:r>
      <w:r w:rsidRPr="00EC4265">
        <w:t>.</w:t>
      </w:r>
    </w:p>
    <w:p w14:paraId="24BE518E" w14:textId="77777777" w:rsidR="00981D5F" w:rsidRPr="00EC4265" w:rsidRDefault="00981D5F" w:rsidP="004F1857">
      <w:pPr>
        <w:jc w:val="both"/>
      </w:pPr>
    </w:p>
    <w:p w14:paraId="0638FACC" w14:textId="0F3BF0B4" w:rsidR="00981D5F" w:rsidRPr="00EC4265" w:rsidRDefault="0C5E71F3">
      <w:pPr>
        <w:pStyle w:val="ListParagraph"/>
        <w:numPr>
          <w:ilvl w:val="0"/>
          <w:numId w:val="94"/>
        </w:numPr>
        <w:ind w:left="360"/>
        <w:jc w:val="center"/>
        <w:rPr>
          <w:b/>
          <w:bCs/>
        </w:rPr>
      </w:pPr>
      <w:r w:rsidRPr="45A53B26">
        <w:rPr>
          <w:b/>
          <w:bCs/>
        </w:rPr>
        <w:t>Department of Health and Mental Hygiene (816)</w:t>
      </w:r>
    </w:p>
    <w:p w14:paraId="37967B46" w14:textId="1CF1E05C" w:rsidR="00981D5F" w:rsidRPr="00EC4265" w:rsidRDefault="00981D5F" w:rsidP="00B8048E">
      <w:pPr>
        <w:jc w:val="center"/>
        <w:rPr>
          <w:b/>
          <w:bCs/>
        </w:rPr>
      </w:pPr>
      <w:r w:rsidRPr="00EC4265">
        <w:rPr>
          <w:b/>
          <w:bCs/>
        </w:rPr>
        <w:t>Unit of Appropriation [103]</w:t>
      </w:r>
    </w:p>
    <w:p w14:paraId="230400BA" w14:textId="77777777" w:rsidR="00981D5F" w:rsidRPr="00EC4265" w:rsidRDefault="00981D5F" w:rsidP="00B8048E">
      <w:pPr>
        <w:jc w:val="center"/>
        <w:rPr>
          <w:b/>
          <w:bCs/>
        </w:rPr>
      </w:pPr>
      <w:r w:rsidRPr="00EC4265">
        <w:rPr>
          <w:b/>
          <w:bCs/>
        </w:rPr>
        <w:t>Unit of Appropriation [113]</w:t>
      </w:r>
    </w:p>
    <w:p w14:paraId="60E8D5D5" w14:textId="77777777" w:rsidR="00981D5F" w:rsidRPr="00EC4265" w:rsidRDefault="00981D5F" w:rsidP="00B8048E">
      <w:pPr>
        <w:jc w:val="center"/>
        <w:rPr>
          <w:b/>
          <w:bCs/>
        </w:rPr>
      </w:pPr>
    </w:p>
    <w:p w14:paraId="43EFA59B" w14:textId="77777777" w:rsidR="00981D5F" w:rsidRPr="00EC4265" w:rsidRDefault="00981D5F" w:rsidP="00B8048E">
      <w:pPr>
        <w:jc w:val="center"/>
        <w:rPr>
          <w:b/>
          <w:bCs/>
        </w:rPr>
      </w:pPr>
      <w:r w:rsidRPr="00EC4265">
        <w:rPr>
          <w:b/>
          <w:bCs/>
        </w:rPr>
        <w:t>Health and Hospitals Corporation (819)</w:t>
      </w:r>
    </w:p>
    <w:p w14:paraId="6B9CA04E" w14:textId="0A10DCB4" w:rsidR="00981D5F" w:rsidRPr="00EC4265" w:rsidRDefault="0C5E71F3" w:rsidP="45A53B26">
      <w:pPr>
        <w:jc w:val="center"/>
        <w:rPr>
          <w:b/>
          <w:bCs/>
        </w:rPr>
      </w:pPr>
      <w:r w:rsidRPr="45A53B26">
        <w:rPr>
          <w:b/>
          <w:bCs/>
        </w:rPr>
        <w:t>Unit of Appropriation [001]</w:t>
      </w:r>
    </w:p>
    <w:p w14:paraId="72BECE23" w14:textId="77777777" w:rsidR="00981D5F" w:rsidRPr="00EC4265" w:rsidRDefault="00981D5F" w:rsidP="00981D5F"/>
    <w:p w14:paraId="1CF71405" w14:textId="147468F5" w:rsidR="00981D5F" w:rsidRPr="00EC4265" w:rsidRDefault="00981D5F" w:rsidP="00981D5F">
      <w:pPr>
        <w:jc w:val="both"/>
      </w:pPr>
      <w:r w:rsidRPr="00EC4265">
        <w:t>As a condition of the funds in unit of appropriation number</w:t>
      </w:r>
      <w:r w:rsidR="001A3F48">
        <w:t xml:space="preserve">s 103 and 113 for the Department of Health and Mental Hygiene (DOHMH) and </w:t>
      </w:r>
      <w:r w:rsidR="00E5021D">
        <w:t>in unit of appropriation number</w:t>
      </w:r>
      <w:r w:rsidRPr="00EC4265">
        <w:t xml:space="preserve"> 001</w:t>
      </w:r>
      <w:r w:rsidR="00E5021D">
        <w:t xml:space="preserve"> for</w:t>
      </w:r>
      <w:r w:rsidRPr="00EC4265">
        <w:t xml:space="preserve"> the </w:t>
      </w:r>
      <w:r w:rsidR="00D85B9F">
        <w:t xml:space="preserve">New York City </w:t>
      </w:r>
      <w:r w:rsidRPr="00EC4265">
        <w:t>Health and Hospitals Corporation</w:t>
      </w:r>
      <w:r w:rsidR="00E5021D">
        <w:t xml:space="preserve"> (H+H), DOHMH and H+H</w:t>
      </w:r>
      <w:r w:rsidRPr="00EC4265">
        <w:t xml:space="preserve"> shall submit to the Council no later than June 30, 202</w:t>
      </w:r>
      <w:r w:rsidR="005D4F77">
        <w:t>7</w:t>
      </w:r>
      <w:r w:rsidRPr="00EC4265">
        <w:t>, a report on City Health Department programs providing resources related to doulas and midwives, disaggregated by borough.</w:t>
      </w:r>
    </w:p>
    <w:p w14:paraId="2F272969" w14:textId="77777777" w:rsidR="004C2732" w:rsidRPr="00EC4265" w:rsidRDefault="004C2732" w:rsidP="00981D5F">
      <w:pPr>
        <w:jc w:val="both"/>
      </w:pPr>
    </w:p>
    <w:p w14:paraId="51DB767A" w14:textId="173D319E" w:rsidR="00581A89" w:rsidRPr="00EC4265" w:rsidRDefault="00146C27">
      <w:pPr>
        <w:pStyle w:val="ListParagraph"/>
        <w:numPr>
          <w:ilvl w:val="0"/>
          <w:numId w:val="94"/>
        </w:numPr>
        <w:ind w:left="360"/>
        <w:jc w:val="center"/>
        <w:rPr>
          <w:b/>
          <w:bCs/>
        </w:rPr>
      </w:pPr>
      <w:r w:rsidRPr="00EC4265">
        <w:rPr>
          <w:b/>
          <w:bCs/>
        </w:rPr>
        <w:t>Department of Education (040)</w:t>
      </w:r>
    </w:p>
    <w:p w14:paraId="283AB816" w14:textId="1467169E" w:rsidR="00146C27" w:rsidRPr="00EC4265" w:rsidRDefault="00146C27" w:rsidP="00B8048E">
      <w:pPr>
        <w:jc w:val="center"/>
        <w:rPr>
          <w:b/>
          <w:bCs/>
        </w:rPr>
      </w:pPr>
      <w:r w:rsidRPr="00EC4265">
        <w:rPr>
          <w:b/>
          <w:bCs/>
        </w:rPr>
        <w:t>Unit of Appropriation [472]</w:t>
      </w:r>
    </w:p>
    <w:p w14:paraId="6FB4E327" w14:textId="77777777" w:rsidR="00146C27" w:rsidRPr="00EC4265" w:rsidRDefault="00146C27" w:rsidP="00B8048E">
      <w:pPr>
        <w:jc w:val="center"/>
        <w:rPr>
          <w:b/>
          <w:bCs/>
        </w:rPr>
      </w:pPr>
    </w:p>
    <w:p w14:paraId="131BC5DA" w14:textId="77777777" w:rsidR="00581A89" w:rsidRPr="00EC4265" w:rsidRDefault="00146C27" w:rsidP="00B8048E">
      <w:pPr>
        <w:jc w:val="center"/>
        <w:rPr>
          <w:b/>
          <w:bCs/>
        </w:rPr>
      </w:pPr>
      <w:r w:rsidRPr="00EC4265">
        <w:rPr>
          <w:b/>
          <w:bCs/>
        </w:rPr>
        <w:t>Office of Administrative Trials and Hearings (820)</w:t>
      </w:r>
    </w:p>
    <w:p w14:paraId="097B5418" w14:textId="69E1B64E" w:rsidR="00146C27" w:rsidRPr="00EC4265" w:rsidRDefault="00146C27" w:rsidP="00B8048E">
      <w:pPr>
        <w:jc w:val="center"/>
        <w:rPr>
          <w:b/>
          <w:bCs/>
        </w:rPr>
      </w:pPr>
      <w:r w:rsidRPr="00EC4265">
        <w:rPr>
          <w:b/>
          <w:bCs/>
        </w:rPr>
        <w:t>Unit of Appropriation [001]</w:t>
      </w:r>
    </w:p>
    <w:p w14:paraId="5B55D92F" w14:textId="77777777" w:rsidR="00146C27" w:rsidRDefault="00146C27" w:rsidP="00B8048E">
      <w:pPr>
        <w:jc w:val="center"/>
        <w:rPr>
          <w:b/>
          <w:bCs/>
        </w:rPr>
      </w:pPr>
      <w:r w:rsidRPr="086278B2">
        <w:rPr>
          <w:b/>
          <w:bCs/>
        </w:rPr>
        <w:t>Unit of Appropriation [002]</w:t>
      </w:r>
    </w:p>
    <w:p w14:paraId="6A30136F" w14:textId="77777777" w:rsidR="00FF2C22" w:rsidRDefault="00FF2C22" w:rsidP="00B8048E">
      <w:pPr>
        <w:jc w:val="center"/>
        <w:rPr>
          <w:b/>
          <w:bCs/>
        </w:rPr>
      </w:pPr>
    </w:p>
    <w:p w14:paraId="60311E54" w14:textId="3B426F4F" w:rsidR="000C2878" w:rsidRPr="00EC4265" w:rsidRDefault="7B024A0F" w:rsidP="086278B2">
      <w:pPr>
        <w:jc w:val="both"/>
        <w:rPr>
          <w:color w:val="000000" w:themeColor="text1"/>
        </w:rPr>
      </w:pPr>
      <w:r w:rsidRPr="086278B2">
        <w:rPr>
          <w:color w:val="000000" w:themeColor="text1"/>
        </w:rPr>
        <w:t>As a condition of the funds in unit of appropriation number 472 for the Department of Education (DOE) and unit of appropriation numbers 001 and 002 for the Office of Administrative Trials and Hearings, DOE shall issue two reports to the Council regarding due process case filings, due process case settlements and associated costs for students with Individualized Education Services Programs (“IESPs”), and due process case settlements and associated costs for students with Individualized Education Programs (“IEPs”). The first report shall be submitted on or before November 1, 2026, and shall cover Fiscal 2026. The second report shall be submitted on or before January 31, 2027, and shall cover the period beginning July 1, 2026, and ending December 31, 2026. Each report shall include the following information:</w:t>
      </w:r>
    </w:p>
    <w:p w14:paraId="30B0D8F1" w14:textId="391E4B45" w:rsidR="000C2878" w:rsidRPr="00EC4265" w:rsidRDefault="7B024A0F" w:rsidP="086278B2">
      <w:pPr>
        <w:pStyle w:val="ListParagraph"/>
        <w:numPr>
          <w:ilvl w:val="0"/>
          <w:numId w:val="84"/>
        </w:numPr>
        <w:rPr>
          <w:color w:val="000000" w:themeColor="text1"/>
        </w:rPr>
      </w:pPr>
      <w:r w:rsidRPr="086278B2">
        <w:rPr>
          <w:color w:val="000000" w:themeColor="text1"/>
        </w:rPr>
        <w:lastRenderedPageBreak/>
        <w:t>The number of new IESP due process cases filed, disaggregated by:</w:t>
      </w:r>
    </w:p>
    <w:p w14:paraId="789C4799" w14:textId="2A65CBC1" w:rsidR="000C2878" w:rsidRPr="00EC4265" w:rsidRDefault="39434C27" w:rsidP="7CA41102">
      <w:pPr>
        <w:numPr>
          <w:ilvl w:val="0"/>
          <w:numId w:val="87"/>
        </w:numPr>
        <w:jc w:val="both"/>
        <w:rPr>
          <w:color w:val="000000" w:themeColor="text1"/>
        </w:rPr>
      </w:pPr>
      <w:r w:rsidRPr="7CA41102">
        <w:rPr>
          <w:color w:val="000000" w:themeColor="text1"/>
        </w:rPr>
        <w:t>Zip code;</w:t>
      </w:r>
    </w:p>
    <w:p w14:paraId="49CEC1E3" w14:textId="03C1A41A" w:rsidR="000C2878" w:rsidRPr="00EC4265" w:rsidRDefault="7B024A0F" w:rsidP="086278B2">
      <w:pPr>
        <w:pStyle w:val="ListParagraph"/>
        <w:numPr>
          <w:ilvl w:val="0"/>
          <w:numId w:val="87"/>
        </w:numPr>
        <w:jc w:val="both"/>
        <w:rPr>
          <w:color w:val="000000" w:themeColor="text1"/>
        </w:rPr>
      </w:pPr>
      <w:r w:rsidRPr="086278B2">
        <w:rPr>
          <w:color w:val="000000" w:themeColor="text1"/>
        </w:rPr>
        <w:t>Disability classification;</w:t>
      </w:r>
    </w:p>
    <w:p w14:paraId="470CD0E9" w14:textId="41B802CF" w:rsidR="000C2878" w:rsidRPr="00EC4265" w:rsidRDefault="7B024A0F" w:rsidP="086278B2">
      <w:pPr>
        <w:pStyle w:val="ListParagraph"/>
        <w:numPr>
          <w:ilvl w:val="0"/>
          <w:numId w:val="87"/>
        </w:numPr>
        <w:jc w:val="both"/>
        <w:rPr>
          <w:color w:val="000000" w:themeColor="text1"/>
        </w:rPr>
      </w:pPr>
      <w:r w:rsidRPr="086278B2">
        <w:rPr>
          <w:color w:val="000000" w:themeColor="text1"/>
        </w:rPr>
        <w:t>Age;</w:t>
      </w:r>
    </w:p>
    <w:p w14:paraId="39212E0F" w14:textId="4DEE895D" w:rsidR="000C2878" w:rsidRPr="00EC4265" w:rsidRDefault="7B024A0F" w:rsidP="086278B2">
      <w:pPr>
        <w:pStyle w:val="ListParagraph"/>
        <w:numPr>
          <w:ilvl w:val="0"/>
          <w:numId w:val="87"/>
        </w:numPr>
        <w:jc w:val="both"/>
        <w:rPr>
          <w:color w:val="000000" w:themeColor="text1"/>
        </w:rPr>
      </w:pPr>
      <w:r w:rsidRPr="086278B2">
        <w:rPr>
          <w:color w:val="000000" w:themeColor="text1"/>
        </w:rPr>
        <w:t>Gender;</w:t>
      </w:r>
    </w:p>
    <w:p w14:paraId="690D7EC2" w14:textId="4D17D8E1" w:rsidR="000C2878" w:rsidRPr="00EC4265" w:rsidRDefault="7B024A0F" w:rsidP="086278B2">
      <w:pPr>
        <w:pStyle w:val="ListParagraph"/>
        <w:numPr>
          <w:ilvl w:val="0"/>
          <w:numId w:val="87"/>
        </w:numPr>
        <w:jc w:val="both"/>
        <w:rPr>
          <w:color w:val="000000" w:themeColor="text1"/>
        </w:rPr>
      </w:pPr>
      <w:r w:rsidRPr="086278B2">
        <w:rPr>
          <w:color w:val="000000" w:themeColor="text1"/>
        </w:rPr>
        <w:t>School district; and</w:t>
      </w:r>
    </w:p>
    <w:p w14:paraId="51D1CE42" w14:textId="7B95E005" w:rsidR="000C2878" w:rsidRPr="00EC4265" w:rsidRDefault="7B024A0F" w:rsidP="086278B2">
      <w:pPr>
        <w:pStyle w:val="ListParagraph"/>
        <w:numPr>
          <w:ilvl w:val="0"/>
          <w:numId w:val="87"/>
        </w:numPr>
        <w:jc w:val="both"/>
        <w:rPr>
          <w:color w:val="000000" w:themeColor="text1"/>
        </w:rPr>
      </w:pPr>
      <w:r w:rsidRPr="086278B2">
        <w:rPr>
          <w:color w:val="000000" w:themeColor="text1"/>
        </w:rPr>
        <w:t>Service type, including, but not limited to, Special Education Teacher Support Services (“SETSS”), assistive technology, counseling, occupational therapy, physical therapy, and speech-language therapy.</w:t>
      </w:r>
    </w:p>
    <w:p w14:paraId="67E89D5F" w14:textId="28B2F7A9" w:rsidR="000C2878" w:rsidRPr="00EC4265" w:rsidRDefault="7B024A0F" w:rsidP="086278B2">
      <w:pPr>
        <w:pStyle w:val="ListParagraph"/>
        <w:numPr>
          <w:ilvl w:val="0"/>
          <w:numId w:val="84"/>
        </w:numPr>
        <w:jc w:val="both"/>
        <w:rPr>
          <w:color w:val="000000" w:themeColor="text1"/>
        </w:rPr>
      </w:pPr>
      <w:r w:rsidRPr="086278B2">
        <w:rPr>
          <w:color w:val="000000" w:themeColor="text1"/>
        </w:rPr>
        <w:t>The number of new IEP due process cases filed, disaggregated by:</w:t>
      </w:r>
    </w:p>
    <w:p w14:paraId="5FD251C8" w14:textId="6948D22D" w:rsidR="000C2878" w:rsidRPr="00EC4265" w:rsidRDefault="39434C27" w:rsidP="7CA41102">
      <w:pPr>
        <w:numPr>
          <w:ilvl w:val="0"/>
          <w:numId w:val="122"/>
        </w:numPr>
        <w:rPr>
          <w:color w:val="000000" w:themeColor="text1"/>
        </w:rPr>
      </w:pPr>
      <w:r w:rsidRPr="7CA41102">
        <w:rPr>
          <w:color w:val="000000" w:themeColor="text1"/>
        </w:rPr>
        <w:t>Zip code;</w:t>
      </w:r>
    </w:p>
    <w:p w14:paraId="49EA4667" w14:textId="30F37925" w:rsidR="000C2878" w:rsidRPr="00EC4265" w:rsidRDefault="7B024A0F" w:rsidP="086278B2">
      <w:pPr>
        <w:pStyle w:val="ListParagraph"/>
        <w:numPr>
          <w:ilvl w:val="0"/>
          <w:numId w:val="122"/>
        </w:numPr>
        <w:rPr>
          <w:color w:val="000000" w:themeColor="text1"/>
        </w:rPr>
      </w:pPr>
      <w:r w:rsidRPr="086278B2">
        <w:rPr>
          <w:color w:val="000000" w:themeColor="text1"/>
        </w:rPr>
        <w:t>Disability classification;</w:t>
      </w:r>
    </w:p>
    <w:p w14:paraId="7EDDA964" w14:textId="0C92E8F0" w:rsidR="000C2878" w:rsidRPr="00EC4265" w:rsidRDefault="7B024A0F" w:rsidP="086278B2">
      <w:pPr>
        <w:pStyle w:val="ListParagraph"/>
        <w:numPr>
          <w:ilvl w:val="0"/>
          <w:numId w:val="122"/>
        </w:numPr>
        <w:rPr>
          <w:color w:val="000000" w:themeColor="text1"/>
        </w:rPr>
      </w:pPr>
      <w:r w:rsidRPr="086278B2">
        <w:rPr>
          <w:color w:val="000000" w:themeColor="text1"/>
        </w:rPr>
        <w:t>Age;</w:t>
      </w:r>
    </w:p>
    <w:p w14:paraId="6665136C" w14:textId="030D3684" w:rsidR="000C2878" w:rsidRPr="00EC4265" w:rsidRDefault="7B024A0F" w:rsidP="086278B2">
      <w:pPr>
        <w:pStyle w:val="ListParagraph"/>
        <w:numPr>
          <w:ilvl w:val="0"/>
          <w:numId w:val="122"/>
        </w:numPr>
        <w:rPr>
          <w:color w:val="000000" w:themeColor="text1"/>
        </w:rPr>
      </w:pPr>
      <w:r w:rsidRPr="086278B2">
        <w:rPr>
          <w:color w:val="000000" w:themeColor="text1"/>
        </w:rPr>
        <w:t>Gender;</w:t>
      </w:r>
    </w:p>
    <w:p w14:paraId="20A8B31F" w14:textId="232DD83E" w:rsidR="000C2878" w:rsidRPr="00EC4265" w:rsidRDefault="7B024A0F" w:rsidP="086278B2">
      <w:pPr>
        <w:pStyle w:val="ListParagraph"/>
        <w:numPr>
          <w:ilvl w:val="0"/>
          <w:numId w:val="122"/>
        </w:numPr>
        <w:rPr>
          <w:color w:val="000000" w:themeColor="text1"/>
        </w:rPr>
      </w:pPr>
      <w:r w:rsidRPr="086278B2">
        <w:rPr>
          <w:color w:val="000000" w:themeColor="text1"/>
        </w:rPr>
        <w:t>School district;</w:t>
      </w:r>
    </w:p>
    <w:p w14:paraId="008480E1" w14:textId="6DDCEECF" w:rsidR="000C2878" w:rsidRPr="00EC4265" w:rsidRDefault="7B024A0F" w:rsidP="086278B2">
      <w:pPr>
        <w:pStyle w:val="ListParagraph"/>
        <w:numPr>
          <w:ilvl w:val="0"/>
          <w:numId w:val="122"/>
        </w:numPr>
        <w:rPr>
          <w:color w:val="000000" w:themeColor="text1"/>
        </w:rPr>
      </w:pPr>
      <w:r w:rsidRPr="086278B2">
        <w:rPr>
          <w:color w:val="000000" w:themeColor="text1"/>
        </w:rPr>
        <w:t>Whether the filing seeks tuition only, services only, or tuition and services; and</w:t>
      </w:r>
    </w:p>
    <w:p w14:paraId="38553AB0" w14:textId="03B70A97" w:rsidR="000C2878" w:rsidRPr="00EC4265" w:rsidRDefault="7B024A0F" w:rsidP="086278B2">
      <w:pPr>
        <w:pStyle w:val="ListParagraph"/>
        <w:numPr>
          <w:ilvl w:val="0"/>
          <w:numId w:val="122"/>
        </w:numPr>
        <w:rPr>
          <w:color w:val="000000" w:themeColor="text1"/>
        </w:rPr>
      </w:pPr>
      <w:r w:rsidRPr="086278B2">
        <w:rPr>
          <w:color w:val="000000" w:themeColor="text1"/>
        </w:rPr>
        <w:t>If the filing seeks services, the service type, including, but not limited to, SETSS, assistive technology, counseling, occupational therapy, physical therapy, and speech-language therapy.</w:t>
      </w:r>
    </w:p>
    <w:p w14:paraId="2D4E7F2A" w14:textId="4E7070A1" w:rsidR="000C2878" w:rsidRPr="00EC4265" w:rsidRDefault="7B024A0F" w:rsidP="086278B2">
      <w:pPr>
        <w:pStyle w:val="ListParagraph"/>
        <w:numPr>
          <w:ilvl w:val="0"/>
          <w:numId w:val="84"/>
        </w:numPr>
        <w:jc w:val="both"/>
        <w:rPr>
          <w:color w:val="000000" w:themeColor="text1"/>
        </w:rPr>
      </w:pPr>
      <w:r w:rsidRPr="086278B2">
        <w:rPr>
          <w:color w:val="000000" w:themeColor="text1"/>
        </w:rPr>
        <w:t>For closed IESP due process cases:</w:t>
      </w:r>
    </w:p>
    <w:p w14:paraId="1F4E00DD" w14:textId="2B84862C" w:rsidR="000C2878" w:rsidRPr="00EC4265" w:rsidRDefault="39434C27" w:rsidP="086278B2">
      <w:pPr>
        <w:pStyle w:val="ListParagraph"/>
        <w:numPr>
          <w:ilvl w:val="0"/>
          <w:numId w:val="79"/>
        </w:numPr>
        <w:rPr>
          <w:color w:val="000000" w:themeColor="text1"/>
        </w:rPr>
      </w:pPr>
      <w:r w:rsidRPr="7CA41102">
        <w:rPr>
          <w:color w:val="000000" w:themeColor="text1"/>
        </w:rPr>
        <w:t>The number of such case</w:t>
      </w:r>
      <w:r w:rsidR="38E69D9B">
        <w:t>s,</w:t>
      </w:r>
      <w:r w:rsidR="2225F481">
        <w:t xml:space="preserve"> </w:t>
      </w:r>
      <w:r w:rsidRPr="7CA41102">
        <w:rPr>
          <w:color w:val="000000" w:themeColor="text1"/>
        </w:rPr>
        <w:t>disaggregated by fiscal year of filing, and further disaggregated by:</w:t>
      </w:r>
    </w:p>
    <w:p w14:paraId="211B6C6C" w14:textId="30423C39" w:rsidR="000C2878" w:rsidRPr="00EC4265" w:rsidRDefault="39434C27" w:rsidP="7CA41102">
      <w:pPr>
        <w:numPr>
          <w:ilvl w:val="1"/>
          <w:numId w:val="79"/>
        </w:numPr>
        <w:ind w:left="1440"/>
        <w:rPr>
          <w:color w:val="000000" w:themeColor="text1"/>
        </w:rPr>
      </w:pPr>
      <w:r w:rsidRPr="7CA41102">
        <w:rPr>
          <w:color w:val="000000" w:themeColor="text1"/>
        </w:rPr>
        <w:t>Zip code;</w:t>
      </w:r>
    </w:p>
    <w:p w14:paraId="2A9680EA" w14:textId="24869C3E" w:rsidR="000C2878" w:rsidRPr="00EC4265" w:rsidRDefault="7B024A0F" w:rsidP="086278B2">
      <w:pPr>
        <w:pStyle w:val="ListParagraph"/>
        <w:numPr>
          <w:ilvl w:val="1"/>
          <w:numId w:val="79"/>
        </w:numPr>
        <w:ind w:left="1440"/>
        <w:rPr>
          <w:color w:val="000000" w:themeColor="text1"/>
        </w:rPr>
      </w:pPr>
      <w:r w:rsidRPr="086278B2">
        <w:rPr>
          <w:color w:val="000000" w:themeColor="text1"/>
        </w:rPr>
        <w:t>Disability classification;</w:t>
      </w:r>
    </w:p>
    <w:p w14:paraId="310E91A8" w14:textId="11B60919" w:rsidR="000C2878" w:rsidRPr="00EC4265" w:rsidRDefault="7B024A0F" w:rsidP="086278B2">
      <w:pPr>
        <w:pStyle w:val="ListParagraph"/>
        <w:numPr>
          <w:ilvl w:val="1"/>
          <w:numId w:val="79"/>
        </w:numPr>
        <w:ind w:left="1440"/>
        <w:rPr>
          <w:color w:val="000000" w:themeColor="text1"/>
        </w:rPr>
      </w:pPr>
      <w:r w:rsidRPr="086278B2">
        <w:rPr>
          <w:color w:val="000000" w:themeColor="text1"/>
        </w:rPr>
        <w:t>Age;</w:t>
      </w:r>
    </w:p>
    <w:p w14:paraId="58DAC3E5" w14:textId="6C966F89" w:rsidR="000C2878" w:rsidRPr="00EC4265" w:rsidRDefault="7B024A0F" w:rsidP="086278B2">
      <w:pPr>
        <w:pStyle w:val="ListParagraph"/>
        <w:numPr>
          <w:ilvl w:val="1"/>
          <w:numId w:val="79"/>
        </w:numPr>
        <w:ind w:left="1440"/>
        <w:rPr>
          <w:color w:val="000000" w:themeColor="text1"/>
        </w:rPr>
      </w:pPr>
      <w:r w:rsidRPr="086278B2">
        <w:rPr>
          <w:color w:val="000000" w:themeColor="text1"/>
        </w:rPr>
        <w:t>Gender;</w:t>
      </w:r>
    </w:p>
    <w:p w14:paraId="7622D900" w14:textId="078B883A" w:rsidR="000C2878" w:rsidRPr="00EC4265" w:rsidRDefault="7B024A0F" w:rsidP="086278B2">
      <w:pPr>
        <w:pStyle w:val="ListParagraph"/>
        <w:numPr>
          <w:ilvl w:val="1"/>
          <w:numId w:val="79"/>
        </w:numPr>
        <w:ind w:left="1440"/>
        <w:rPr>
          <w:color w:val="000000" w:themeColor="text1"/>
        </w:rPr>
      </w:pPr>
      <w:r w:rsidRPr="086278B2">
        <w:rPr>
          <w:color w:val="000000" w:themeColor="text1"/>
        </w:rPr>
        <w:t>School district;</w:t>
      </w:r>
    </w:p>
    <w:p w14:paraId="5CF41402" w14:textId="0367507C" w:rsidR="000C2878" w:rsidRPr="00EC4265" w:rsidRDefault="7B024A0F" w:rsidP="086278B2">
      <w:pPr>
        <w:pStyle w:val="ListParagraph"/>
        <w:numPr>
          <w:ilvl w:val="1"/>
          <w:numId w:val="79"/>
        </w:numPr>
        <w:ind w:left="1440"/>
        <w:rPr>
          <w:color w:val="000000" w:themeColor="text1"/>
        </w:rPr>
      </w:pPr>
      <w:r w:rsidRPr="086278B2">
        <w:rPr>
          <w:color w:val="000000" w:themeColor="text1"/>
        </w:rPr>
        <w:t>Service type, including, but not limited to SETSS, assistive technology, counseling, occupational therapy, physical therapy, and speech-language therapy;</w:t>
      </w:r>
    </w:p>
    <w:p w14:paraId="7E9AED63" w14:textId="0D8C5E49" w:rsidR="000C2878" w:rsidRPr="00EC4265" w:rsidRDefault="39434C27" w:rsidP="086278B2">
      <w:pPr>
        <w:pStyle w:val="ListParagraph"/>
        <w:numPr>
          <w:ilvl w:val="1"/>
          <w:numId w:val="79"/>
        </w:numPr>
        <w:ind w:left="1440"/>
        <w:rPr>
          <w:color w:val="000000" w:themeColor="text1"/>
        </w:rPr>
      </w:pPr>
      <w:r w:rsidRPr="7CA41102">
        <w:rPr>
          <w:color w:val="000000" w:themeColor="text1"/>
        </w:rPr>
        <w:t xml:space="preserve">Reason for closure, including, but not limited to, closed consolidation case, decision reached, dismissed, </w:t>
      </w:r>
      <w:r w:rsidR="00FF0D32">
        <w:rPr>
          <w:color w:val="000000" w:themeColor="text1"/>
        </w:rPr>
        <w:t xml:space="preserve">and </w:t>
      </w:r>
      <w:r w:rsidRPr="7CA41102">
        <w:rPr>
          <w:color w:val="000000" w:themeColor="text1"/>
        </w:rPr>
        <w:t>request withdrawn; and</w:t>
      </w:r>
    </w:p>
    <w:p w14:paraId="3E6F084E" w14:textId="6D068C33" w:rsidR="000C2878" w:rsidRPr="00EC4265" w:rsidRDefault="7B024A0F" w:rsidP="086278B2">
      <w:pPr>
        <w:pStyle w:val="ListParagraph"/>
        <w:numPr>
          <w:ilvl w:val="1"/>
          <w:numId w:val="79"/>
        </w:numPr>
        <w:ind w:left="1440"/>
        <w:rPr>
          <w:color w:val="000000" w:themeColor="text1"/>
        </w:rPr>
      </w:pPr>
      <w:r w:rsidRPr="086278B2">
        <w:rPr>
          <w:color w:val="000000" w:themeColor="text1"/>
        </w:rPr>
        <w:t>Whether the case proceeded to an impartial hearing</w:t>
      </w:r>
      <w:r w:rsidR="00C60622">
        <w:rPr>
          <w:color w:val="000000" w:themeColor="text1"/>
        </w:rPr>
        <w:t>.</w:t>
      </w:r>
    </w:p>
    <w:p w14:paraId="27B4BC68" w14:textId="5B3F9A90" w:rsidR="000C2878" w:rsidRPr="00EC4265" w:rsidRDefault="39434C27" w:rsidP="7CA41102">
      <w:pPr>
        <w:pStyle w:val="ListParagraph"/>
        <w:numPr>
          <w:ilvl w:val="0"/>
          <w:numId w:val="84"/>
        </w:numPr>
        <w:rPr>
          <w:color w:val="000000" w:themeColor="text1"/>
        </w:rPr>
      </w:pPr>
      <w:r w:rsidRPr="7CA41102">
        <w:rPr>
          <w:color w:val="000000" w:themeColor="text1"/>
        </w:rPr>
        <w:t>For closed IEP due process cases:</w:t>
      </w:r>
    </w:p>
    <w:p w14:paraId="28D20541" w14:textId="6022FBB2" w:rsidR="000C2878" w:rsidRPr="00EC4265" w:rsidRDefault="7B024A0F" w:rsidP="086278B2">
      <w:pPr>
        <w:pStyle w:val="ListParagraph"/>
        <w:numPr>
          <w:ilvl w:val="1"/>
          <w:numId w:val="84"/>
        </w:numPr>
        <w:rPr>
          <w:color w:val="000000" w:themeColor="text1"/>
        </w:rPr>
      </w:pPr>
      <w:r w:rsidRPr="086278B2">
        <w:rPr>
          <w:color w:val="000000" w:themeColor="text1"/>
        </w:rPr>
        <w:t>The number of such cases, disaggregated by fiscal year of filing, and further disaggregated by:</w:t>
      </w:r>
    </w:p>
    <w:p w14:paraId="0D3CA026" w14:textId="04F1EAFF" w:rsidR="000C2878" w:rsidRPr="00EC4265" w:rsidRDefault="39434C27" w:rsidP="7CA41102">
      <w:pPr>
        <w:numPr>
          <w:ilvl w:val="2"/>
          <w:numId w:val="84"/>
        </w:numPr>
        <w:ind w:left="1440"/>
        <w:rPr>
          <w:color w:val="000000" w:themeColor="text1"/>
        </w:rPr>
      </w:pPr>
      <w:r w:rsidRPr="7CA41102">
        <w:rPr>
          <w:color w:val="000000" w:themeColor="text1"/>
        </w:rPr>
        <w:t>Zip code;</w:t>
      </w:r>
    </w:p>
    <w:p w14:paraId="688CD600" w14:textId="1445EE98" w:rsidR="000C2878" w:rsidRPr="00EC4265" w:rsidRDefault="7B024A0F" w:rsidP="086278B2">
      <w:pPr>
        <w:pStyle w:val="ListParagraph"/>
        <w:numPr>
          <w:ilvl w:val="2"/>
          <w:numId w:val="84"/>
        </w:numPr>
        <w:ind w:left="1440"/>
        <w:rPr>
          <w:color w:val="000000" w:themeColor="text1"/>
        </w:rPr>
      </w:pPr>
      <w:r w:rsidRPr="086278B2">
        <w:rPr>
          <w:color w:val="000000" w:themeColor="text1"/>
        </w:rPr>
        <w:t>Disability classification;</w:t>
      </w:r>
    </w:p>
    <w:p w14:paraId="5A3ED5D8" w14:textId="5D9E63E2" w:rsidR="000C2878" w:rsidRPr="00EC4265" w:rsidRDefault="7B024A0F" w:rsidP="086278B2">
      <w:pPr>
        <w:pStyle w:val="ListParagraph"/>
        <w:numPr>
          <w:ilvl w:val="2"/>
          <w:numId w:val="84"/>
        </w:numPr>
        <w:ind w:left="1440"/>
        <w:rPr>
          <w:color w:val="000000" w:themeColor="text1"/>
        </w:rPr>
      </w:pPr>
      <w:r w:rsidRPr="086278B2">
        <w:rPr>
          <w:color w:val="000000" w:themeColor="text1"/>
        </w:rPr>
        <w:t>Age;</w:t>
      </w:r>
    </w:p>
    <w:p w14:paraId="51F9AB5E" w14:textId="6AA8ACB7" w:rsidR="000C2878" w:rsidRPr="00EC4265" w:rsidRDefault="7B024A0F" w:rsidP="086278B2">
      <w:pPr>
        <w:pStyle w:val="ListParagraph"/>
        <w:numPr>
          <w:ilvl w:val="2"/>
          <w:numId w:val="84"/>
        </w:numPr>
        <w:ind w:left="1440"/>
        <w:rPr>
          <w:color w:val="000000" w:themeColor="text1"/>
        </w:rPr>
      </w:pPr>
      <w:r w:rsidRPr="086278B2">
        <w:rPr>
          <w:color w:val="000000" w:themeColor="text1"/>
        </w:rPr>
        <w:t>Gender;</w:t>
      </w:r>
    </w:p>
    <w:p w14:paraId="752991FF" w14:textId="55CB1911" w:rsidR="000C2878" w:rsidRPr="00EC4265" w:rsidRDefault="7B024A0F" w:rsidP="086278B2">
      <w:pPr>
        <w:pStyle w:val="ListParagraph"/>
        <w:numPr>
          <w:ilvl w:val="2"/>
          <w:numId w:val="84"/>
        </w:numPr>
        <w:ind w:left="1440"/>
        <w:rPr>
          <w:color w:val="000000" w:themeColor="text1"/>
        </w:rPr>
      </w:pPr>
      <w:r w:rsidRPr="086278B2">
        <w:rPr>
          <w:color w:val="000000" w:themeColor="text1"/>
        </w:rPr>
        <w:t>School district;</w:t>
      </w:r>
    </w:p>
    <w:p w14:paraId="01B5E45C" w14:textId="1C27C6D0" w:rsidR="000C2878" w:rsidRPr="00EC4265" w:rsidRDefault="7B024A0F" w:rsidP="086278B2">
      <w:pPr>
        <w:pStyle w:val="ListParagraph"/>
        <w:numPr>
          <w:ilvl w:val="2"/>
          <w:numId w:val="84"/>
        </w:numPr>
        <w:ind w:left="1440"/>
        <w:rPr>
          <w:color w:val="000000" w:themeColor="text1"/>
        </w:rPr>
      </w:pPr>
      <w:r w:rsidRPr="086278B2">
        <w:rPr>
          <w:color w:val="000000" w:themeColor="text1"/>
        </w:rPr>
        <w:t>Whether the filing seeks tuition only, services only, or tuition and services;</w:t>
      </w:r>
    </w:p>
    <w:p w14:paraId="734DC2A8" w14:textId="03490CAC" w:rsidR="000C2878" w:rsidRPr="00EC4265" w:rsidRDefault="7B024A0F" w:rsidP="086278B2">
      <w:pPr>
        <w:pStyle w:val="ListParagraph"/>
        <w:numPr>
          <w:ilvl w:val="2"/>
          <w:numId w:val="84"/>
        </w:numPr>
        <w:ind w:left="1440"/>
        <w:rPr>
          <w:color w:val="000000" w:themeColor="text1"/>
        </w:rPr>
      </w:pPr>
      <w:r w:rsidRPr="086278B2">
        <w:rPr>
          <w:color w:val="000000" w:themeColor="text1"/>
        </w:rPr>
        <w:t>If the filing seeks services, the service type, including, but not limited to, SETSS, assistive technology, counseling, occupational therapy, physical therapy, and speech-language therapy;</w:t>
      </w:r>
    </w:p>
    <w:p w14:paraId="4CEF5EE9" w14:textId="00143BEA" w:rsidR="000C2878" w:rsidRPr="00EC4265" w:rsidRDefault="39434C27" w:rsidP="086278B2">
      <w:pPr>
        <w:pStyle w:val="ListParagraph"/>
        <w:numPr>
          <w:ilvl w:val="2"/>
          <w:numId w:val="84"/>
        </w:numPr>
        <w:ind w:left="1440"/>
        <w:rPr>
          <w:color w:val="000000" w:themeColor="text1"/>
        </w:rPr>
      </w:pPr>
      <w:r w:rsidRPr="7CA41102">
        <w:rPr>
          <w:color w:val="000000" w:themeColor="text1"/>
        </w:rPr>
        <w:t>Reason for closure, including, but not limited to, closed consolidation case, decision reached, dismissed, request withdrawn; and</w:t>
      </w:r>
    </w:p>
    <w:p w14:paraId="2C9789D7" w14:textId="4C278CEE" w:rsidR="000C2878" w:rsidRPr="00EC4265" w:rsidRDefault="7B024A0F" w:rsidP="086278B2">
      <w:pPr>
        <w:pStyle w:val="ListParagraph"/>
        <w:numPr>
          <w:ilvl w:val="2"/>
          <w:numId w:val="84"/>
        </w:numPr>
        <w:ind w:left="1440"/>
        <w:rPr>
          <w:color w:val="000000" w:themeColor="text1"/>
        </w:rPr>
      </w:pPr>
      <w:r w:rsidRPr="086278B2">
        <w:rPr>
          <w:color w:val="000000" w:themeColor="text1"/>
        </w:rPr>
        <w:t>Whether the case proceeded to an impartial hearing;</w:t>
      </w:r>
    </w:p>
    <w:p w14:paraId="74166CC5" w14:textId="3F500B30" w:rsidR="000C2878" w:rsidRPr="00EC4265" w:rsidRDefault="7B024A0F" w:rsidP="086278B2">
      <w:pPr>
        <w:pStyle w:val="ListParagraph"/>
        <w:numPr>
          <w:ilvl w:val="1"/>
          <w:numId w:val="84"/>
        </w:numPr>
        <w:rPr>
          <w:color w:val="000000" w:themeColor="text1"/>
        </w:rPr>
      </w:pPr>
      <w:r w:rsidRPr="086278B2">
        <w:rPr>
          <w:color w:val="000000" w:themeColor="text1"/>
        </w:rPr>
        <w:t xml:space="preserve">The average and median number of days from case filing to closure, disaggregated by fiscal </w:t>
      </w:r>
      <w:r w:rsidRPr="086278B2">
        <w:rPr>
          <w:color w:val="000000" w:themeColor="text1"/>
        </w:rPr>
        <w:lastRenderedPageBreak/>
        <w:t>year of filing, and further disaggregated by:</w:t>
      </w:r>
    </w:p>
    <w:p w14:paraId="5D0AD611" w14:textId="04FEA544" w:rsidR="000C2878" w:rsidRPr="00EC4265" w:rsidRDefault="39434C27" w:rsidP="7CA41102">
      <w:pPr>
        <w:numPr>
          <w:ilvl w:val="2"/>
          <w:numId w:val="84"/>
        </w:numPr>
        <w:ind w:left="1440"/>
        <w:rPr>
          <w:color w:val="000000" w:themeColor="text1"/>
        </w:rPr>
      </w:pPr>
      <w:r w:rsidRPr="7CA41102">
        <w:rPr>
          <w:color w:val="000000" w:themeColor="text1"/>
        </w:rPr>
        <w:t>Zip code;</w:t>
      </w:r>
    </w:p>
    <w:p w14:paraId="7311BC6B" w14:textId="6B3EF6F3" w:rsidR="000C2878" w:rsidRPr="00EC4265" w:rsidRDefault="7B024A0F" w:rsidP="086278B2">
      <w:pPr>
        <w:pStyle w:val="ListParagraph"/>
        <w:numPr>
          <w:ilvl w:val="2"/>
          <w:numId w:val="84"/>
        </w:numPr>
        <w:ind w:left="1440"/>
        <w:rPr>
          <w:color w:val="000000" w:themeColor="text1"/>
        </w:rPr>
      </w:pPr>
      <w:r w:rsidRPr="086278B2">
        <w:rPr>
          <w:color w:val="000000" w:themeColor="text1"/>
        </w:rPr>
        <w:t>Disability classification;</w:t>
      </w:r>
    </w:p>
    <w:p w14:paraId="39553338" w14:textId="5EC6BCA1" w:rsidR="000C2878" w:rsidRPr="00EC4265" w:rsidRDefault="7B024A0F" w:rsidP="086278B2">
      <w:pPr>
        <w:pStyle w:val="ListParagraph"/>
        <w:numPr>
          <w:ilvl w:val="2"/>
          <w:numId w:val="84"/>
        </w:numPr>
        <w:ind w:left="1440"/>
        <w:rPr>
          <w:color w:val="000000" w:themeColor="text1"/>
        </w:rPr>
      </w:pPr>
      <w:r w:rsidRPr="086278B2">
        <w:rPr>
          <w:color w:val="000000" w:themeColor="text1"/>
        </w:rPr>
        <w:t>Age;</w:t>
      </w:r>
    </w:p>
    <w:p w14:paraId="24C30082" w14:textId="41A74050" w:rsidR="000C2878" w:rsidRPr="00EC4265" w:rsidRDefault="7B024A0F" w:rsidP="086278B2">
      <w:pPr>
        <w:pStyle w:val="ListParagraph"/>
        <w:numPr>
          <w:ilvl w:val="2"/>
          <w:numId w:val="84"/>
        </w:numPr>
        <w:ind w:left="1440"/>
        <w:rPr>
          <w:color w:val="000000" w:themeColor="text1"/>
        </w:rPr>
      </w:pPr>
      <w:r w:rsidRPr="086278B2">
        <w:rPr>
          <w:color w:val="000000" w:themeColor="text1"/>
        </w:rPr>
        <w:t>Gender;</w:t>
      </w:r>
    </w:p>
    <w:p w14:paraId="7BD8A583" w14:textId="4F2D137C" w:rsidR="000C2878" w:rsidRPr="00EC4265" w:rsidRDefault="7B024A0F" w:rsidP="086278B2">
      <w:pPr>
        <w:pStyle w:val="ListParagraph"/>
        <w:numPr>
          <w:ilvl w:val="2"/>
          <w:numId w:val="84"/>
        </w:numPr>
        <w:ind w:left="1440"/>
        <w:rPr>
          <w:color w:val="000000" w:themeColor="text1"/>
        </w:rPr>
      </w:pPr>
      <w:r w:rsidRPr="086278B2">
        <w:rPr>
          <w:color w:val="000000" w:themeColor="text1"/>
        </w:rPr>
        <w:t>School district;</w:t>
      </w:r>
    </w:p>
    <w:p w14:paraId="4315E266" w14:textId="1D517027" w:rsidR="000C2878" w:rsidRPr="00EC4265" w:rsidRDefault="7B024A0F" w:rsidP="086278B2">
      <w:pPr>
        <w:pStyle w:val="ListParagraph"/>
        <w:numPr>
          <w:ilvl w:val="2"/>
          <w:numId w:val="84"/>
        </w:numPr>
        <w:ind w:left="1440"/>
        <w:rPr>
          <w:color w:val="000000" w:themeColor="text1"/>
        </w:rPr>
      </w:pPr>
      <w:r w:rsidRPr="086278B2">
        <w:rPr>
          <w:color w:val="000000" w:themeColor="text1"/>
        </w:rPr>
        <w:t>Whether the filing seeks tuition only, services only, or tuition and services;</w:t>
      </w:r>
    </w:p>
    <w:p w14:paraId="17B688B1" w14:textId="578CE246" w:rsidR="000C2878" w:rsidRPr="00EC4265" w:rsidRDefault="39434C27" w:rsidP="086278B2">
      <w:pPr>
        <w:pStyle w:val="ListParagraph"/>
        <w:numPr>
          <w:ilvl w:val="2"/>
          <w:numId w:val="84"/>
        </w:numPr>
        <w:ind w:left="1440"/>
        <w:rPr>
          <w:color w:val="000000" w:themeColor="text1"/>
        </w:rPr>
      </w:pPr>
      <w:r w:rsidRPr="7CA41102">
        <w:rPr>
          <w:color w:val="000000" w:themeColor="text1"/>
        </w:rPr>
        <w:t xml:space="preserve">Reason for closure, including, but not limited to, closed consolidation case, decision reached, dismissed, request withdrawn; </w:t>
      </w:r>
      <w:r w:rsidR="00546D65">
        <w:rPr>
          <w:color w:val="000000" w:themeColor="text1"/>
        </w:rPr>
        <w:t>and</w:t>
      </w:r>
    </w:p>
    <w:p w14:paraId="5E710C2E" w14:textId="7BC66EF1" w:rsidR="000C2878" w:rsidRPr="00EC4265" w:rsidRDefault="7B024A0F" w:rsidP="086278B2">
      <w:pPr>
        <w:pStyle w:val="ListParagraph"/>
        <w:numPr>
          <w:ilvl w:val="2"/>
          <w:numId w:val="84"/>
        </w:numPr>
        <w:ind w:left="1440"/>
        <w:rPr>
          <w:color w:val="000000" w:themeColor="text1"/>
        </w:rPr>
      </w:pPr>
      <w:r w:rsidRPr="086278B2">
        <w:rPr>
          <w:color w:val="000000" w:themeColor="text1"/>
        </w:rPr>
        <w:t>Whether the case proceeded to an impartial hearing;</w:t>
      </w:r>
      <w:r w:rsidR="00386C1F">
        <w:rPr>
          <w:color w:val="000000" w:themeColor="text1"/>
        </w:rPr>
        <w:t xml:space="preserve"> and</w:t>
      </w:r>
    </w:p>
    <w:p w14:paraId="7049EA77" w14:textId="0D072EA3" w:rsidR="000C2878" w:rsidRPr="00A1263A" w:rsidRDefault="39434C27" w:rsidP="7CA41102">
      <w:pPr>
        <w:pStyle w:val="ListParagraph"/>
        <w:numPr>
          <w:ilvl w:val="1"/>
          <w:numId w:val="84"/>
        </w:numPr>
        <w:rPr>
          <w:color w:val="000000" w:themeColor="text1"/>
        </w:rPr>
      </w:pPr>
      <w:r w:rsidRPr="7CA41102">
        <w:rPr>
          <w:color w:val="000000" w:themeColor="text1"/>
        </w:rPr>
        <w:t>The total cost of settled IEP cases, disaggregated by fiscal year of filing, and further disaggregated by:</w:t>
      </w:r>
    </w:p>
    <w:p w14:paraId="15401946" w14:textId="1AE0FB9E" w:rsidR="000C2878" w:rsidRPr="00EC4265" w:rsidRDefault="7B024A0F" w:rsidP="086278B2">
      <w:pPr>
        <w:pStyle w:val="ListParagraph"/>
        <w:numPr>
          <w:ilvl w:val="2"/>
          <w:numId w:val="84"/>
        </w:numPr>
        <w:ind w:left="1440"/>
        <w:rPr>
          <w:color w:val="000000" w:themeColor="text1"/>
        </w:rPr>
      </w:pPr>
      <w:r w:rsidRPr="086278B2">
        <w:rPr>
          <w:color w:val="000000" w:themeColor="text1"/>
        </w:rPr>
        <w:t>Zip code;</w:t>
      </w:r>
    </w:p>
    <w:p w14:paraId="466185E4" w14:textId="4F253638" w:rsidR="000C2878" w:rsidRPr="00EC4265" w:rsidRDefault="7B024A0F" w:rsidP="086278B2">
      <w:pPr>
        <w:pStyle w:val="ListParagraph"/>
        <w:numPr>
          <w:ilvl w:val="2"/>
          <w:numId w:val="84"/>
        </w:numPr>
        <w:ind w:left="1440"/>
        <w:rPr>
          <w:color w:val="000000" w:themeColor="text1"/>
        </w:rPr>
      </w:pPr>
      <w:r w:rsidRPr="086278B2">
        <w:rPr>
          <w:color w:val="000000" w:themeColor="text1"/>
        </w:rPr>
        <w:t>Disability classification;</w:t>
      </w:r>
    </w:p>
    <w:p w14:paraId="1708DD95" w14:textId="1015CBDE" w:rsidR="000C2878" w:rsidRPr="00EC4265" w:rsidRDefault="7B024A0F" w:rsidP="086278B2">
      <w:pPr>
        <w:pStyle w:val="ListParagraph"/>
        <w:numPr>
          <w:ilvl w:val="2"/>
          <w:numId w:val="84"/>
        </w:numPr>
        <w:ind w:left="1440"/>
        <w:rPr>
          <w:color w:val="000000" w:themeColor="text1"/>
        </w:rPr>
      </w:pPr>
      <w:r w:rsidRPr="086278B2">
        <w:rPr>
          <w:color w:val="000000" w:themeColor="text1"/>
        </w:rPr>
        <w:t>Age;</w:t>
      </w:r>
    </w:p>
    <w:p w14:paraId="4D214F41" w14:textId="15500AC4" w:rsidR="000C2878" w:rsidRPr="00EC4265" w:rsidRDefault="7B024A0F" w:rsidP="086278B2">
      <w:pPr>
        <w:pStyle w:val="ListParagraph"/>
        <w:numPr>
          <w:ilvl w:val="2"/>
          <w:numId w:val="84"/>
        </w:numPr>
        <w:ind w:left="1440"/>
        <w:rPr>
          <w:color w:val="000000" w:themeColor="text1"/>
        </w:rPr>
      </w:pPr>
      <w:r w:rsidRPr="086278B2">
        <w:rPr>
          <w:color w:val="000000" w:themeColor="text1"/>
        </w:rPr>
        <w:t>Gender;</w:t>
      </w:r>
    </w:p>
    <w:p w14:paraId="4B18FC24" w14:textId="771F62E2" w:rsidR="000C2878" w:rsidRPr="00EC4265" w:rsidRDefault="7B024A0F" w:rsidP="086278B2">
      <w:pPr>
        <w:pStyle w:val="ListParagraph"/>
        <w:numPr>
          <w:ilvl w:val="2"/>
          <w:numId w:val="84"/>
        </w:numPr>
        <w:ind w:left="1440"/>
        <w:rPr>
          <w:color w:val="000000" w:themeColor="text1"/>
        </w:rPr>
      </w:pPr>
      <w:r w:rsidRPr="086278B2">
        <w:rPr>
          <w:color w:val="000000" w:themeColor="text1"/>
        </w:rPr>
        <w:t>School district;</w:t>
      </w:r>
    </w:p>
    <w:p w14:paraId="595C471B" w14:textId="45BA5DED" w:rsidR="000C2878" w:rsidRPr="00EC4265" w:rsidRDefault="7B024A0F" w:rsidP="086278B2">
      <w:pPr>
        <w:pStyle w:val="ListParagraph"/>
        <w:numPr>
          <w:ilvl w:val="2"/>
          <w:numId w:val="84"/>
        </w:numPr>
        <w:ind w:left="1440"/>
        <w:rPr>
          <w:color w:val="000000" w:themeColor="text1"/>
        </w:rPr>
      </w:pPr>
      <w:r w:rsidRPr="086278B2">
        <w:rPr>
          <w:color w:val="000000" w:themeColor="text1"/>
        </w:rPr>
        <w:t>Tuition costs;</w:t>
      </w:r>
    </w:p>
    <w:p w14:paraId="7F76F66E" w14:textId="6A4E76D3" w:rsidR="000C2878" w:rsidRPr="00EC4265" w:rsidRDefault="7B024A0F" w:rsidP="086278B2">
      <w:pPr>
        <w:pStyle w:val="ListParagraph"/>
        <w:numPr>
          <w:ilvl w:val="2"/>
          <w:numId w:val="84"/>
        </w:numPr>
        <w:ind w:left="1440"/>
        <w:rPr>
          <w:color w:val="000000" w:themeColor="text1"/>
        </w:rPr>
      </w:pPr>
      <w:r w:rsidRPr="086278B2">
        <w:rPr>
          <w:color w:val="000000" w:themeColor="text1"/>
        </w:rPr>
        <w:t>Service costs, by service type, including, but not limited to SETSS, assistive technology, counseling, occupational therapy, physical therapy, and speech-language therapy; and</w:t>
      </w:r>
    </w:p>
    <w:p w14:paraId="13AC8BF5" w14:textId="63F29863" w:rsidR="000C2878" w:rsidRPr="00EC4265" w:rsidRDefault="7B024A0F" w:rsidP="086278B2">
      <w:pPr>
        <w:pStyle w:val="ListParagraph"/>
        <w:numPr>
          <w:ilvl w:val="2"/>
          <w:numId w:val="84"/>
        </w:numPr>
        <w:ind w:left="1440"/>
        <w:rPr>
          <w:color w:val="000000" w:themeColor="text1"/>
        </w:rPr>
      </w:pPr>
      <w:r w:rsidRPr="086278B2">
        <w:rPr>
          <w:color w:val="000000" w:themeColor="text1"/>
        </w:rPr>
        <w:t>Whether the case proceeded to an impartial hearing</w:t>
      </w:r>
      <w:r w:rsidR="00386C1F">
        <w:rPr>
          <w:color w:val="000000" w:themeColor="text1"/>
        </w:rPr>
        <w:t>.</w:t>
      </w:r>
    </w:p>
    <w:p w14:paraId="4CF5CCF9" w14:textId="5B756616" w:rsidR="000C2878" w:rsidRPr="00EC4265" w:rsidRDefault="7B024A0F" w:rsidP="086278B2">
      <w:pPr>
        <w:jc w:val="both"/>
        <w:rPr>
          <w:color w:val="000000" w:themeColor="text1"/>
        </w:rPr>
      </w:pPr>
      <w:r w:rsidRPr="086278B2">
        <w:rPr>
          <w:color w:val="000000" w:themeColor="text1"/>
        </w:rPr>
        <w:t xml:space="preserve">All information shall be reported in compliance with applicable laws relating to the privacy of student information. If a category contains between one and five </w:t>
      </w:r>
      <w:proofErr w:type="gramStart"/>
      <w:r w:rsidRPr="086278B2">
        <w:rPr>
          <w:color w:val="000000" w:themeColor="text1"/>
        </w:rPr>
        <w:t>students, or</w:t>
      </w:r>
      <w:proofErr w:type="gramEnd"/>
      <w:r w:rsidRPr="086278B2">
        <w:rPr>
          <w:color w:val="000000" w:themeColor="text1"/>
        </w:rPr>
        <w:t xml:space="preserve"> allows another category to be narrowed to between one and five students, the number may be replaced with a symbol. A category that contains zero students shall be reported as zero.</w:t>
      </w:r>
    </w:p>
    <w:p w14:paraId="0555C1CD" w14:textId="77777777" w:rsidR="004C2732" w:rsidRPr="00EC4265" w:rsidRDefault="004C2732" w:rsidP="00751680">
      <w:pPr>
        <w:jc w:val="both"/>
      </w:pPr>
      <w:bookmarkStart w:id="0" w:name="_Hlk231555935"/>
      <w:bookmarkStart w:id="1" w:name="_Hlk231570155"/>
      <w:bookmarkStart w:id="2" w:name="_Hlk231569995"/>
      <w:bookmarkStart w:id="3" w:name="_Hlk231551829"/>
      <w:bookmarkStart w:id="4" w:name="_Hlk231567197"/>
      <w:bookmarkEnd w:id="0"/>
      <w:bookmarkEnd w:id="1"/>
      <w:bookmarkEnd w:id="2"/>
      <w:bookmarkEnd w:id="3"/>
      <w:bookmarkEnd w:id="4"/>
    </w:p>
    <w:p w14:paraId="6C3E3364" w14:textId="3A6023ED" w:rsidR="00453C38" w:rsidRPr="00BC78EF" w:rsidRDefault="1CE7F198" w:rsidP="7CA41102">
      <w:pPr>
        <w:pStyle w:val="ListParagraph"/>
        <w:numPr>
          <w:ilvl w:val="0"/>
          <w:numId w:val="94"/>
        </w:numPr>
        <w:ind w:left="360"/>
        <w:jc w:val="center"/>
        <w:rPr>
          <w:b/>
          <w:bCs/>
        </w:rPr>
      </w:pPr>
      <w:r w:rsidRPr="7CA41102">
        <w:rPr>
          <w:b/>
          <w:bCs/>
        </w:rPr>
        <w:t>Department of Health and Mental Hygiene (816)</w:t>
      </w:r>
    </w:p>
    <w:p w14:paraId="166BBE9F" w14:textId="01F69852" w:rsidR="00453C38" w:rsidRPr="00EC4265" w:rsidRDefault="00453C38" w:rsidP="00B8048E">
      <w:pPr>
        <w:jc w:val="center"/>
        <w:rPr>
          <w:b/>
          <w:bCs/>
        </w:rPr>
      </w:pPr>
      <w:r w:rsidRPr="00EC4265">
        <w:rPr>
          <w:b/>
          <w:bCs/>
        </w:rPr>
        <w:t>Unit of Appropriation [103]</w:t>
      </w:r>
    </w:p>
    <w:p w14:paraId="3E7C885E" w14:textId="77777777" w:rsidR="00453C38" w:rsidRPr="00EC4265" w:rsidRDefault="00453C38" w:rsidP="00B8048E">
      <w:pPr>
        <w:jc w:val="center"/>
        <w:rPr>
          <w:b/>
          <w:bCs/>
        </w:rPr>
      </w:pPr>
      <w:r w:rsidRPr="00EC4265">
        <w:rPr>
          <w:b/>
          <w:bCs/>
        </w:rPr>
        <w:t>Unit of Appropriation [113]</w:t>
      </w:r>
    </w:p>
    <w:p w14:paraId="0CDB5301" w14:textId="77777777" w:rsidR="00453C38" w:rsidRPr="00EC4265" w:rsidRDefault="00453C38" w:rsidP="00B8048E">
      <w:pPr>
        <w:jc w:val="center"/>
        <w:rPr>
          <w:b/>
          <w:bCs/>
        </w:rPr>
      </w:pPr>
    </w:p>
    <w:p w14:paraId="1CD0DA8C" w14:textId="77777777" w:rsidR="00453C38" w:rsidRPr="00EC4265" w:rsidRDefault="00453C38" w:rsidP="00B8048E">
      <w:pPr>
        <w:jc w:val="center"/>
        <w:rPr>
          <w:b/>
          <w:bCs/>
        </w:rPr>
      </w:pPr>
      <w:r w:rsidRPr="00EC4265">
        <w:rPr>
          <w:b/>
          <w:bCs/>
        </w:rPr>
        <w:t>Health and Hospitals Corporation (819)</w:t>
      </w:r>
    </w:p>
    <w:p w14:paraId="4A88573D" w14:textId="49C81B6C" w:rsidR="00453C38" w:rsidRPr="00EC4265" w:rsidRDefault="00453C38" w:rsidP="00B8048E">
      <w:pPr>
        <w:jc w:val="center"/>
        <w:rPr>
          <w:b/>
          <w:bCs/>
        </w:rPr>
      </w:pPr>
      <w:r w:rsidRPr="00EC4265">
        <w:rPr>
          <w:b/>
          <w:bCs/>
        </w:rPr>
        <w:t>Unit of Appropriation [001]</w:t>
      </w:r>
    </w:p>
    <w:p w14:paraId="6B8797DF" w14:textId="77777777" w:rsidR="00453C38" w:rsidRPr="00EC4265" w:rsidRDefault="00453C38" w:rsidP="00453C38"/>
    <w:p w14:paraId="48E5656E" w14:textId="0396BB62" w:rsidR="00453C38" w:rsidRPr="00EC4265" w:rsidRDefault="1CE7F198" w:rsidP="00453C38">
      <w:pPr>
        <w:jc w:val="both"/>
      </w:pPr>
      <w:r>
        <w:t xml:space="preserve">As a condition of </w:t>
      </w:r>
      <w:r w:rsidR="2A7AE4D5">
        <w:t xml:space="preserve">the </w:t>
      </w:r>
      <w:r>
        <w:t xml:space="preserve">funds in unit of appropriation numbers 103 and 113 </w:t>
      </w:r>
      <w:r w:rsidR="16989526">
        <w:t>for</w:t>
      </w:r>
      <w:r>
        <w:t xml:space="preserve"> the Department of Health and Mental Hygiene (DOHMH) and unit of appropriation number 001 </w:t>
      </w:r>
      <w:r w:rsidR="16989526">
        <w:t>for</w:t>
      </w:r>
      <w:r>
        <w:t xml:space="preserve"> </w:t>
      </w:r>
      <w:r w:rsidR="366F2331">
        <w:t xml:space="preserve">New York City </w:t>
      </w:r>
      <w:r>
        <w:t xml:space="preserve">Health and Hospitals Corporation (H+H), DOHMH and H+H shall submit to the Council </w:t>
      </w:r>
      <w:r w:rsidR="0A21D7C2">
        <w:t xml:space="preserve">four </w:t>
      </w:r>
      <w:r>
        <w:t xml:space="preserve">reports identifying the number of full-time equivalent employed nurses and the number of hired contracted nurses for </w:t>
      </w:r>
      <w:r w:rsidR="0B6830A2">
        <w:t>DOHMH, H+H</w:t>
      </w:r>
      <w:r w:rsidR="389D2159">
        <w:t>,</w:t>
      </w:r>
      <w:r w:rsidR="0B6830A2">
        <w:t xml:space="preserve"> and the Department of Education</w:t>
      </w:r>
      <w:r>
        <w:t>, disaggregated by</w:t>
      </w:r>
      <w:r w:rsidR="0A21D7C2">
        <w:t>:</w:t>
      </w:r>
      <w:r>
        <w:t xml:space="preserve"> title if applicable, the salary range, and a listing of schools being served. </w:t>
      </w:r>
      <w:r w:rsidR="0A21D7C2">
        <w:t>The</w:t>
      </w:r>
      <w:r>
        <w:t xml:space="preserve"> reports shall be submitted on: (</w:t>
      </w:r>
      <w:proofErr w:type="spellStart"/>
      <w:r>
        <w:t>i</w:t>
      </w:r>
      <w:proofErr w:type="spellEnd"/>
      <w:r>
        <w:t xml:space="preserve">) October 10, </w:t>
      </w:r>
      <w:r w:rsidR="0A21D7C2">
        <w:t>2026</w:t>
      </w:r>
      <w:r>
        <w:t xml:space="preserve">, covering the period beginning July 1, </w:t>
      </w:r>
      <w:r w:rsidR="0A21D7C2">
        <w:t xml:space="preserve">2026, </w:t>
      </w:r>
      <w:r>
        <w:t xml:space="preserve">and ending September 30, </w:t>
      </w:r>
      <w:r w:rsidR="0A21D7C2">
        <w:t>2026</w:t>
      </w:r>
      <w:r>
        <w:t xml:space="preserve">; (ii) January 10, </w:t>
      </w:r>
      <w:r w:rsidR="0A21D7C2">
        <w:t>2027</w:t>
      </w:r>
      <w:r>
        <w:t xml:space="preserve">, covering the period beginning October 1, </w:t>
      </w:r>
      <w:r w:rsidR="0A21D7C2">
        <w:t xml:space="preserve">2026, </w:t>
      </w:r>
      <w:r>
        <w:t xml:space="preserve">and ending December 31, </w:t>
      </w:r>
      <w:r w:rsidR="0A21D7C2">
        <w:t>2026</w:t>
      </w:r>
      <w:r>
        <w:t xml:space="preserve">; (iii) April 10, </w:t>
      </w:r>
      <w:r w:rsidR="0A21D7C2">
        <w:t>2027</w:t>
      </w:r>
      <w:r>
        <w:t xml:space="preserve">, covering the period beginning January 1, </w:t>
      </w:r>
      <w:r w:rsidR="0A21D7C2">
        <w:t xml:space="preserve">2027, </w:t>
      </w:r>
      <w:r>
        <w:t xml:space="preserve">and ending March 31, </w:t>
      </w:r>
      <w:r w:rsidR="0A21D7C2">
        <w:t>2027</w:t>
      </w:r>
      <w:r>
        <w:t xml:space="preserve">; and (iv) July 10, </w:t>
      </w:r>
      <w:r w:rsidR="0A21D7C2">
        <w:t>2027</w:t>
      </w:r>
      <w:r>
        <w:t xml:space="preserve">, covering the period beginning April 1, </w:t>
      </w:r>
      <w:r w:rsidR="0A21D7C2">
        <w:t xml:space="preserve">2027, </w:t>
      </w:r>
      <w:r>
        <w:t xml:space="preserve">and ending June 30, </w:t>
      </w:r>
      <w:r w:rsidR="0A21D7C2">
        <w:t>2027</w:t>
      </w:r>
      <w:r>
        <w:t>.</w:t>
      </w:r>
    </w:p>
    <w:p w14:paraId="511CD911" w14:textId="77777777" w:rsidR="004C2732" w:rsidRPr="00EC4265" w:rsidRDefault="004C2732" w:rsidP="00453C38">
      <w:pPr>
        <w:jc w:val="both"/>
      </w:pPr>
    </w:p>
    <w:p w14:paraId="21B18E9A" w14:textId="13DD3D84" w:rsidR="00155117" w:rsidRPr="00EC4265" w:rsidRDefault="68A7DB01">
      <w:pPr>
        <w:pStyle w:val="ListParagraph"/>
        <w:numPr>
          <w:ilvl w:val="0"/>
          <w:numId w:val="94"/>
        </w:numPr>
        <w:ind w:left="360"/>
        <w:jc w:val="center"/>
        <w:rPr>
          <w:b/>
          <w:bCs/>
        </w:rPr>
      </w:pPr>
      <w:r w:rsidRPr="45A53B26">
        <w:rPr>
          <w:b/>
          <w:bCs/>
        </w:rPr>
        <w:t>Administration for Children’s Services (068)</w:t>
      </w:r>
    </w:p>
    <w:p w14:paraId="457D4B92" w14:textId="77777777" w:rsidR="00DC0ABA" w:rsidRPr="00EC4265" w:rsidRDefault="00155117" w:rsidP="00B8048E">
      <w:pPr>
        <w:jc w:val="center"/>
        <w:rPr>
          <w:b/>
          <w:bCs/>
        </w:rPr>
      </w:pPr>
      <w:r w:rsidRPr="00EC4265">
        <w:rPr>
          <w:b/>
          <w:bCs/>
        </w:rPr>
        <w:t>Unit of Appropriation [001]</w:t>
      </w:r>
    </w:p>
    <w:p w14:paraId="5AFC7E90" w14:textId="77777777" w:rsidR="00DC0ABA" w:rsidRPr="00EC4265" w:rsidRDefault="00155117" w:rsidP="00B8048E">
      <w:pPr>
        <w:jc w:val="center"/>
        <w:rPr>
          <w:b/>
          <w:bCs/>
        </w:rPr>
      </w:pPr>
      <w:r w:rsidRPr="00EC4265">
        <w:rPr>
          <w:b/>
          <w:bCs/>
        </w:rPr>
        <w:t>Unit of Appropriation [002]</w:t>
      </w:r>
    </w:p>
    <w:p w14:paraId="2762837C" w14:textId="77777777" w:rsidR="00DC0ABA" w:rsidRPr="00EC4265" w:rsidRDefault="00155117" w:rsidP="00B8048E">
      <w:pPr>
        <w:jc w:val="center"/>
        <w:rPr>
          <w:b/>
          <w:bCs/>
        </w:rPr>
      </w:pPr>
      <w:r w:rsidRPr="00EC4265">
        <w:rPr>
          <w:b/>
          <w:bCs/>
        </w:rPr>
        <w:t>Unit of Appropriation [007]</w:t>
      </w:r>
    </w:p>
    <w:p w14:paraId="6831788D" w14:textId="77777777" w:rsidR="00D462E5" w:rsidRDefault="00155117" w:rsidP="00B8048E">
      <w:pPr>
        <w:jc w:val="center"/>
        <w:rPr>
          <w:b/>
          <w:bCs/>
        </w:rPr>
      </w:pPr>
      <w:r w:rsidRPr="00EC4265">
        <w:rPr>
          <w:b/>
          <w:bCs/>
        </w:rPr>
        <w:lastRenderedPageBreak/>
        <w:t>Unit of Appropriation [008]</w:t>
      </w:r>
      <w:r w:rsidR="00D462E5">
        <w:rPr>
          <w:b/>
          <w:bCs/>
        </w:rPr>
        <w:t xml:space="preserve"> </w:t>
      </w:r>
    </w:p>
    <w:p w14:paraId="33B870D4" w14:textId="5CA18263" w:rsidR="00155117" w:rsidRPr="00EC4265" w:rsidRDefault="00D462E5" w:rsidP="00B8048E">
      <w:pPr>
        <w:jc w:val="center"/>
        <w:rPr>
          <w:b/>
          <w:bCs/>
        </w:rPr>
      </w:pPr>
      <w:r w:rsidRPr="00EC4265">
        <w:rPr>
          <w:b/>
          <w:bCs/>
        </w:rPr>
        <w:t>Unit of Appropriation [0</w:t>
      </w:r>
      <w:r>
        <w:rPr>
          <w:b/>
          <w:bCs/>
        </w:rPr>
        <w:t>11</w:t>
      </w:r>
      <w:r w:rsidRPr="00EC4265">
        <w:rPr>
          <w:b/>
          <w:bCs/>
        </w:rPr>
        <w:t>]</w:t>
      </w:r>
    </w:p>
    <w:p w14:paraId="032EB074" w14:textId="77777777" w:rsidR="00DC0ABA" w:rsidRPr="00EC4265" w:rsidRDefault="00DC0ABA" w:rsidP="00B8048E">
      <w:pPr>
        <w:jc w:val="center"/>
        <w:rPr>
          <w:b/>
          <w:bCs/>
        </w:rPr>
      </w:pPr>
    </w:p>
    <w:p w14:paraId="7BA5F674" w14:textId="77777777" w:rsidR="00DC0ABA" w:rsidRPr="00EC4265" w:rsidRDefault="00155117" w:rsidP="00B8048E">
      <w:pPr>
        <w:jc w:val="center"/>
        <w:rPr>
          <w:b/>
          <w:bCs/>
        </w:rPr>
      </w:pPr>
      <w:r w:rsidRPr="00EC4265">
        <w:rPr>
          <w:b/>
          <w:bCs/>
        </w:rPr>
        <w:t>Department of Education (040)</w:t>
      </w:r>
    </w:p>
    <w:p w14:paraId="59D721AF" w14:textId="77777777" w:rsidR="00DC0ABA" w:rsidRPr="00EC4265" w:rsidRDefault="00155117" w:rsidP="00B8048E">
      <w:pPr>
        <w:jc w:val="center"/>
        <w:rPr>
          <w:b/>
          <w:bCs/>
        </w:rPr>
      </w:pPr>
      <w:r w:rsidRPr="00EC4265">
        <w:rPr>
          <w:b/>
          <w:bCs/>
        </w:rPr>
        <w:t>Unit of Appropriation [401]</w:t>
      </w:r>
    </w:p>
    <w:p w14:paraId="45CD4869" w14:textId="1E08FCCE" w:rsidR="00155117" w:rsidRPr="00EC4265" w:rsidRDefault="68A7DB01" w:rsidP="00B8048E">
      <w:pPr>
        <w:jc w:val="center"/>
        <w:rPr>
          <w:b/>
          <w:bCs/>
        </w:rPr>
      </w:pPr>
      <w:r w:rsidRPr="45A53B26">
        <w:rPr>
          <w:b/>
          <w:bCs/>
        </w:rPr>
        <w:t>Unit of Appropriation [402]</w:t>
      </w:r>
    </w:p>
    <w:p w14:paraId="6F5FC45A" w14:textId="77777777" w:rsidR="00155117" w:rsidRPr="00EC4265" w:rsidRDefault="00155117" w:rsidP="00EE2972">
      <w:pPr>
        <w:pStyle w:val="BodyText"/>
        <w:spacing w:before="1"/>
        <w:ind w:left="0"/>
        <w:rPr>
          <w:b/>
        </w:rPr>
      </w:pPr>
    </w:p>
    <w:p w14:paraId="47FC933A" w14:textId="07D2F2A0" w:rsidR="00155117" w:rsidRPr="00EC4265" w:rsidRDefault="00155117" w:rsidP="00FF7C67">
      <w:pPr>
        <w:jc w:val="both"/>
      </w:pPr>
      <w:r w:rsidRPr="00EC4265">
        <w:t>As a condition of the funds in unit of appropriation numbers 001, 002, 007, 008</w:t>
      </w:r>
      <w:r w:rsidR="00D462E5">
        <w:t>, and 011</w:t>
      </w:r>
      <w:r w:rsidRPr="00EC4265">
        <w:t xml:space="preserve"> </w:t>
      </w:r>
      <w:r w:rsidR="00FB64DC">
        <w:t>for</w:t>
      </w:r>
      <w:r w:rsidRPr="00EC4265">
        <w:t xml:space="preserve"> the Administration for Children’s Services (ACS) and unit of appropriation numbers 401 and 402 </w:t>
      </w:r>
      <w:r w:rsidR="00FB64DC">
        <w:t>for</w:t>
      </w:r>
      <w:r w:rsidRPr="00EC4265">
        <w:t xml:space="preserve"> the Department of Education, ACS shall submit two reports to the Council detailing:</w:t>
      </w:r>
    </w:p>
    <w:p w14:paraId="3FA8EC84" w14:textId="06B0A22C" w:rsidR="00155117" w:rsidRPr="00EC4265" w:rsidRDefault="00044D32">
      <w:pPr>
        <w:pStyle w:val="ListParagraph"/>
        <w:numPr>
          <w:ilvl w:val="0"/>
          <w:numId w:val="40"/>
        </w:numPr>
        <w:jc w:val="both"/>
      </w:pPr>
      <w:r>
        <w:t>T</w:t>
      </w:r>
      <w:r w:rsidR="00155117" w:rsidRPr="00EC4265">
        <w:t>he average daily population of youth, disaggregated by juvenile offenders, juvenile delinquents, and adolescent offenders;</w:t>
      </w:r>
    </w:p>
    <w:p w14:paraId="4E8652A1" w14:textId="44889054" w:rsidR="00155117" w:rsidRPr="00EC4265" w:rsidRDefault="00044D32">
      <w:pPr>
        <w:pStyle w:val="ListParagraph"/>
        <w:numPr>
          <w:ilvl w:val="0"/>
          <w:numId w:val="40"/>
        </w:numPr>
        <w:jc w:val="both"/>
      </w:pPr>
      <w:r>
        <w:t>T</w:t>
      </w:r>
      <w:r w:rsidR="00155117" w:rsidRPr="00EC4265">
        <w:t xml:space="preserve">he number of incarcerated </w:t>
      </w:r>
      <w:proofErr w:type="gramStart"/>
      <w:r w:rsidR="00155117" w:rsidRPr="00EC4265">
        <w:t>youth</w:t>
      </w:r>
      <w:proofErr w:type="gramEnd"/>
      <w:r w:rsidR="00155117" w:rsidRPr="00EC4265">
        <w:t xml:space="preserve"> admitted to the custody of ACS on pending criminal charges who were charged with offenses of the following severity:</w:t>
      </w:r>
    </w:p>
    <w:p w14:paraId="121CB9B1" w14:textId="7A6E1D0C" w:rsidR="00155117" w:rsidRPr="00EC4265" w:rsidRDefault="00044D32">
      <w:pPr>
        <w:pStyle w:val="ListParagraph"/>
        <w:numPr>
          <w:ilvl w:val="0"/>
          <w:numId w:val="12"/>
        </w:numPr>
        <w:jc w:val="both"/>
      </w:pPr>
      <w:r>
        <w:t>C</w:t>
      </w:r>
      <w:r w:rsidR="00155117" w:rsidRPr="00EC4265">
        <w:t>lass A felonies;</w:t>
      </w:r>
    </w:p>
    <w:p w14:paraId="730C6E8D" w14:textId="3CF30156" w:rsidR="00155117" w:rsidRPr="00EC4265" w:rsidRDefault="00044D32">
      <w:pPr>
        <w:pStyle w:val="ListParagraph"/>
        <w:numPr>
          <w:ilvl w:val="0"/>
          <w:numId w:val="12"/>
        </w:numPr>
        <w:jc w:val="both"/>
      </w:pPr>
      <w:r>
        <w:t>Vi</w:t>
      </w:r>
      <w:r w:rsidR="00155117" w:rsidRPr="00EC4265">
        <w:t>olent felonies as defined in section 70.02 of the penal law;</w:t>
      </w:r>
    </w:p>
    <w:p w14:paraId="3EF9FA5A" w14:textId="42668965" w:rsidR="00155117" w:rsidRPr="00EC4265" w:rsidRDefault="00044D32">
      <w:pPr>
        <w:pStyle w:val="ListParagraph"/>
        <w:numPr>
          <w:ilvl w:val="0"/>
          <w:numId w:val="12"/>
        </w:numPr>
        <w:jc w:val="both"/>
      </w:pPr>
      <w:r>
        <w:t>N</w:t>
      </w:r>
      <w:r w:rsidR="00155117" w:rsidRPr="00EC4265">
        <w:t>on-violent felonies as defined in section 70.02 of the penal law; or</w:t>
      </w:r>
    </w:p>
    <w:p w14:paraId="17063487" w14:textId="0EDF7FAE" w:rsidR="00155117" w:rsidRPr="00EC4265" w:rsidRDefault="00044D32">
      <w:pPr>
        <w:pStyle w:val="ListParagraph"/>
        <w:numPr>
          <w:ilvl w:val="0"/>
          <w:numId w:val="12"/>
        </w:numPr>
        <w:jc w:val="both"/>
      </w:pPr>
      <w:r>
        <w:t>M</w:t>
      </w:r>
      <w:r w:rsidR="00155117" w:rsidRPr="00EC4265">
        <w:t>isdemeanors;</w:t>
      </w:r>
    </w:p>
    <w:p w14:paraId="6419CCBF" w14:textId="547EBDC7" w:rsidR="00155117" w:rsidRPr="00EC4265" w:rsidRDefault="00044D32">
      <w:pPr>
        <w:pStyle w:val="ListParagraph"/>
        <w:numPr>
          <w:ilvl w:val="0"/>
          <w:numId w:val="40"/>
        </w:numPr>
        <w:jc w:val="both"/>
      </w:pPr>
      <w:r>
        <w:t>O</w:t>
      </w:r>
      <w:r w:rsidR="00155117" w:rsidRPr="00EC4265">
        <w:t xml:space="preserve">f the number of incarcerated </w:t>
      </w:r>
      <w:proofErr w:type="gramStart"/>
      <w:r w:rsidR="00155117" w:rsidRPr="00EC4265">
        <w:t>youth</w:t>
      </w:r>
      <w:proofErr w:type="gramEnd"/>
      <w:r w:rsidR="00155117" w:rsidRPr="00EC4265">
        <w:t xml:space="preserve"> in the custody of ACS on the last day of each calendar month, the percentage charged with offenses of the following severity:</w:t>
      </w:r>
    </w:p>
    <w:p w14:paraId="4CD0B3F2" w14:textId="474D9F9D" w:rsidR="00155117" w:rsidRPr="00EC4265" w:rsidRDefault="00044D32">
      <w:pPr>
        <w:pStyle w:val="ListParagraph"/>
        <w:numPr>
          <w:ilvl w:val="0"/>
          <w:numId w:val="106"/>
        </w:numPr>
        <w:jc w:val="both"/>
      </w:pPr>
      <w:r>
        <w:t>C</w:t>
      </w:r>
      <w:r w:rsidR="00155117" w:rsidRPr="00EC4265">
        <w:t>lass A felonies;</w:t>
      </w:r>
    </w:p>
    <w:p w14:paraId="7D942EB7" w14:textId="30A568EA" w:rsidR="00155117" w:rsidRPr="00EC4265" w:rsidRDefault="00044D32">
      <w:pPr>
        <w:pStyle w:val="ListParagraph"/>
        <w:numPr>
          <w:ilvl w:val="0"/>
          <w:numId w:val="106"/>
        </w:numPr>
        <w:jc w:val="both"/>
      </w:pPr>
      <w:r>
        <w:t>Cl</w:t>
      </w:r>
      <w:r w:rsidR="00155117" w:rsidRPr="00EC4265">
        <w:t>ass B or C felonies;</w:t>
      </w:r>
    </w:p>
    <w:p w14:paraId="38D12096" w14:textId="4A0FBC59" w:rsidR="00155117" w:rsidRPr="00EC4265" w:rsidRDefault="00044D32">
      <w:pPr>
        <w:pStyle w:val="ListParagraph"/>
        <w:numPr>
          <w:ilvl w:val="0"/>
          <w:numId w:val="106"/>
        </w:numPr>
        <w:jc w:val="both"/>
      </w:pPr>
      <w:r>
        <w:t>C</w:t>
      </w:r>
      <w:r w:rsidR="00155117" w:rsidRPr="00EC4265">
        <w:t>l</w:t>
      </w:r>
      <w:r>
        <w:t>a</w:t>
      </w:r>
      <w:r w:rsidR="00155117" w:rsidRPr="00EC4265">
        <w:t>ss D or E felonies;</w:t>
      </w:r>
    </w:p>
    <w:p w14:paraId="49DBE8F1" w14:textId="10FFFC5E" w:rsidR="00155117" w:rsidRPr="00EC4265" w:rsidRDefault="00044D32">
      <w:pPr>
        <w:pStyle w:val="ListParagraph"/>
        <w:numPr>
          <w:ilvl w:val="0"/>
          <w:numId w:val="106"/>
        </w:numPr>
        <w:jc w:val="both"/>
      </w:pPr>
      <w:r>
        <w:t>M</w:t>
      </w:r>
      <w:r w:rsidR="00155117" w:rsidRPr="00EC4265">
        <w:t>isdemeanors; or</w:t>
      </w:r>
    </w:p>
    <w:p w14:paraId="14844636" w14:textId="3F165392" w:rsidR="00155117" w:rsidRPr="00EC4265" w:rsidRDefault="00044D32">
      <w:pPr>
        <w:pStyle w:val="ListParagraph"/>
        <w:numPr>
          <w:ilvl w:val="0"/>
          <w:numId w:val="106"/>
        </w:numPr>
        <w:jc w:val="both"/>
      </w:pPr>
      <w:r>
        <w:t>N</w:t>
      </w:r>
      <w:r w:rsidR="00155117" w:rsidRPr="00EC4265">
        <w:t>on-criminal charges;</w:t>
      </w:r>
    </w:p>
    <w:p w14:paraId="3186453C" w14:textId="7813568F" w:rsidR="00155117" w:rsidRPr="00EC4265" w:rsidRDefault="00044D32">
      <w:pPr>
        <w:pStyle w:val="ListParagraph"/>
        <w:numPr>
          <w:ilvl w:val="0"/>
          <w:numId w:val="40"/>
        </w:numPr>
        <w:jc w:val="both"/>
      </w:pPr>
      <w:r>
        <w:t>T</w:t>
      </w:r>
      <w:r w:rsidR="00155117" w:rsidRPr="00EC4265">
        <w:t xml:space="preserve">he average length of detention for juvenile </w:t>
      </w:r>
      <w:proofErr w:type="gramStart"/>
      <w:r w:rsidR="00155117" w:rsidRPr="00EC4265">
        <w:t>offenders</w:t>
      </w:r>
      <w:proofErr w:type="gramEnd"/>
      <w:r w:rsidR="00155117" w:rsidRPr="00EC4265">
        <w:t xml:space="preserve"> pre-sentence;</w:t>
      </w:r>
    </w:p>
    <w:p w14:paraId="071ACA72" w14:textId="3D0CD0EA" w:rsidR="00155117" w:rsidRPr="00EC4265" w:rsidRDefault="00044D32">
      <w:pPr>
        <w:pStyle w:val="ListParagraph"/>
        <w:numPr>
          <w:ilvl w:val="0"/>
          <w:numId w:val="40"/>
        </w:numPr>
        <w:jc w:val="both"/>
      </w:pPr>
      <w:r>
        <w:t>T</w:t>
      </w:r>
      <w:r w:rsidR="00155117" w:rsidRPr="00EC4265">
        <w:t xml:space="preserve">he average length of detention for juvenile </w:t>
      </w:r>
      <w:proofErr w:type="gramStart"/>
      <w:r w:rsidR="00155117" w:rsidRPr="00EC4265">
        <w:t>delinquents</w:t>
      </w:r>
      <w:proofErr w:type="gramEnd"/>
      <w:r w:rsidR="00155117" w:rsidRPr="00EC4265">
        <w:t xml:space="preserve"> pre-disposition;</w:t>
      </w:r>
    </w:p>
    <w:p w14:paraId="29D51B02" w14:textId="5683C784" w:rsidR="00155117" w:rsidRPr="00EC4265" w:rsidRDefault="00044D32">
      <w:pPr>
        <w:pStyle w:val="ListParagraph"/>
        <w:numPr>
          <w:ilvl w:val="0"/>
          <w:numId w:val="40"/>
        </w:numPr>
        <w:jc w:val="both"/>
      </w:pPr>
      <w:r>
        <w:t>T</w:t>
      </w:r>
      <w:r w:rsidR="00155117" w:rsidRPr="00EC4265">
        <w:t xml:space="preserve">he average length of detention for adolescent </w:t>
      </w:r>
      <w:proofErr w:type="gramStart"/>
      <w:r w:rsidR="00155117" w:rsidRPr="00EC4265">
        <w:t>offenders</w:t>
      </w:r>
      <w:proofErr w:type="gramEnd"/>
      <w:r w:rsidR="00155117" w:rsidRPr="00EC4265">
        <w:t xml:space="preserve"> pre-sentence;</w:t>
      </w:r>
    </w:p>
    <w:p w14:paraId="6F79D9EA" w14:textId="0EB6BD92" w:rsidR="00155117" w:rsidRPr="00EC4265" w:rsidRDefault="00044D32">
      <w:pPr>
        <w:pStyle w:val="ListParagraph"/>
        <w:numPr>
          <w:ilvl w:val="0"/>
          <w:numId w:val="40"/>
        </w:numPr>
        <w:jc w:val="both"/>
      </w:pPr>
      <w:r>
        <w:t>T</w:t>
      </w:r>
      <w:r w:rsidR="00155117" w:rsidRPr="00EC4265">
        <w:t xml:space="preserve">he number of </w:t>
      </w:r>
      <w:proofErr w:type="gramStart"/>
      <w:r w:rsidR="00155117" w:rsidRPr="00EC4265">
        <w:t>youth</w:t>
      </w:r>
      <w:proofErr w:type="gramEnd"/>
      <w:r w:rsidR="00155117" w:rsidRPr="00EC4265">
        <w:t xml:space="preserve"> serving their sentence in specialized secure detention and specialized juvenile detention;</w:t>
      </w:r>
    </w:p>
    <w:p w14:paraId="30A9DD12" w14:textId="53189227" w:rsidR="00155117" w:rsidRPr="00EC4265" w:rsidRDefault="00044D32">
      <w:pPr>
        <w:pStyle w:val="ListParagraph"/>
        <w:numPr>
          <w:ilvl w:val="0"/>
          <w:numId w:val="40"/>
        </w:numPr>
        <w:jc w:val="both"/>
      </w:pPr>
      <w:r>
        <w:t>T</w:t>
      </w:r>
      <w:r w:rsidR="00155117" w:rsidRPr="00EC4265">
        <w:t xml:space="preserve">he number of </w:t>
      </w:r>
      <w:proofErr w:type="gramStart"/>
      <w:r w:rsidR="00155117" w:rsidRPr="00EC4265">
        <w:t>youth</w:t>
      </w:r>
      <w:proofErr w:type="gramEnd"/>
      <w:r w:rsidR="00155117" w:rsidRPr="00EC4265">
        <w:t xml:space="preserve"> in secure-detention facilities who are enrolled in education programs, disaggregated by program (including, but not limited </w:t>
      </w:r>
      <w:proofErr w:type="gramStart"/>
      <w:r w:rsidR="00155117" w:rsidRPr="00EC4265">
        <w:t>to, high school</w:t>
      </w:r>
      <w:proofErr w:type="gramEnd"/>
      <w:r w:rsidR="00155117" w:rsidRPr="00EC4265">
        <w:t>, high school equivalency, or college courses);</w:t>
      </w:r>
    </w:p>
    <w:p w14:paraId="7F92C723" w14:textId="011F767C" w:rsidR="00155117" w:rsidRPr="00EC4265" w:rsidRDefault="00044D32">
      <w:pPr>
        <w:pStyle w:val="ListParagraph"/>
        <w:numPr>
          <w:ilvl w:val="0"/>
          <w:numId w:val="40"/>
        </w:numPr>
        <w:jc w:val="both"/>
      </w:pPr>
      <w:r>
        <w:t>T</w:t>
      </w:r>
      <w:r w:rsidR="00155117" w:rsidRPr="00EC4265">
        <w:t>he average daily attendance rates for youth in secure-detention facilities who are enrolled in education programs, disaggregated by program; and</w:t>
      </w:r>
    </w:p>
    <w:p w14:paraId="3CEE947C" w14:textId="7E08D202" w:rsidR="00155117" w:rsidRPr="00EC4265" w:rsidRDefault="00044D32">
      <w:pPr>
        <w:pStyle w:val="ListParagraph"/>
        <w:numPr>
          <w:ilvl w:val="0"/>
          <w:numId w:val="40"/>
        </w:numPr>
        <w:jc w:val="both"/>
      </w:pPr>
      <w:r>
        <w:t>T</w:t>
      </w:r>
      <w:r w:rsidR="00155117" w:rsidRPr="00EC4265">
        <w:t>he number of youth who received a certificate, disaggregated by type of certificate and/or education program.</w:t>
      </w:r>
    </w:p>
    <w:p w14:paraId="6D1E0905" w14:textId="6CB07132" w:rsidR="002D6A21" w:rsidRPr="00EC4265" w:rsidRDefault="00155117" w:rsidP="00FF17F6">
      <w:pPr>
        <w:jc w:val="both"/>
      </w:pPr>
      <w:r w:rsidRPr="00EC4265">
        <w:t xml:space="preserve">The first report shall be submitted no later than January 15, </w:t>
      </w:r>
      <w:r w:rsidR="003341ED" w:rsidRPr="00EC4265">
        <w:t>202</w:t>
      </w:r>
      <w:r w:rsidR="003341ED">
        <w:t>7,</w:t>
      </w:r>
      <w:r w:rsidR="003341ED" w:rsidRPr="00EC4265">
        <w:t xml:space="preserve"> </w:t>
      </w:r>
      <w:r w:rsidRPr="00EC4265">
        <w:t xml:space="preserve">and shall cover the period beginning July 1, </w:t>
      </w:r>
      <w:r w:rsidR="003341ED" w:rsidRPr="00EC4265">
        <w:t>202</w:t>
      </w:r>
      <w:r w:rsidR="003341ED">
        <w:t>6</w:t>
      </w:r>
      <w:r w:rsidR="00044D32">
        <w:t>,</w:t>
      </w:r>
      <w:r w:rsidR="003341ED" w:rsidRPr="00EC4265">
        <w:t xml:space="preserve"> </w:t>
      </w:r>
      <w:r w:rsidRPr="00EC4265">
        <w:t xml:space="preserve">and ending December 31, </w:t>
      </w:r>
      <w:r w:rsidR="003341ED" w:rsidRPr="00EC4265">
        <w:t>202</w:t>
      </w:r>
      <w:r w:rsidR="003341ED">
        <w:t>6</w:t>
      </w:r>
      <w:r w:rsidRPr="00EC4265">
        <w:t xml:space="preserve">, and the second report shall be submitted no later than July 15, </w:t>
      </w:r>
      <w:r w:rsidR="003341ED" w:rsidRPr="00EC4265">
        <w:t>202</w:t>
      </w:r>
      <w:r w:rsidR="003341ED">
        <w:t>7,</w:t>
      </w:r>
      <w:r w:rsidR="003341ED" w:rsidRPr="00EC4265">
        <w:t xml:space="preserve"> </w:t>
      </w:r>
      <w:r w:rsidRPr="00EC4265">
        <w:t xml:space="preserve">and shall cover the period beginning January 1, </w:t>
      </w:r>
      <w:r w:rsidR="003341ED" w:rsidRPr="00EC4265">
        <w:t>202</w:t>
      </w:r>
      <w:r w:rsidR="003341ED">
        <w:t>7</w:t>
      </w:r>
      <w:r w:rsidR="00044D32">
        <w:t>,</w:t>
      </w:r>
      <w:r w:rsidR="003341ED" w:rsidRPr="00EC4265">
        <w:t xml:space="preserve"> </w:t>
      </w:r>
      <w:r w:rsidRPr="00EC4265">
        <w:t xml:space="preserve">and ending June 30, </w:t>
      </w:r>
      <w:r w:rsidR="003341ED" w:rsidRPr="00EC4265">
        <w:t>202</w:t>
      </w:r>
      <w:r w:rsidR="003341ED">
        <w:t>7</w:t>
      </w:r>
      <w:r w:rsidRPr="00EC4265">
        <w:t>.</w:t>
      </w:r>
    </w:p>
    <w:p w14:paraId="15599D94" w14:textId="77777777" w:rsidR="004C2732" w:rsidRPr="00EC4265" w:rsidRDefault="004C2732" w:rsidP="00FF1772">
      <w:pPr>
        <w:jc w:val="center"/>
      </w:pPr>
    </w:p>
    <w:p w14:paraId="0481E10A" w14:textId="0E47C0AC" w:rsidR="0074598E" w:rsidRPr="005E1B91" w:rsidRDefault="6B488581" w:rsidP="00FF1772">
      <w:pPr>
        <w:pStyle w:val="ListParagraph"/>
        <w:numPr>
          <w:ilvl w:val="0"/>
          <w:numId w:val="94"/>
        </w:numPr>
        <w:ind w:left="360"/>
        <w:jc w:val="center"/>
        <w:rPr>
          <w:b/>
          <w:bCs/>
        </w:rPr>
      </w:pPr>
      <w:r w:rsidRPr="005E1B91">
        <w:rPr>
          <w:b/>
          <w:bCs/>
        </w:rPr>
        <w:t>Fire Department (057)</w:t>
      </w:r>
    </w:p>
    <w:p w14:paraId="05A2FE59" w14:textId="77777777" w:rsidR="0074598E" w:rsidRPr="00EC4265" w:rsidRDefault="0074598E" w:rsidP="0072648F">
      <w:pPr>
        <w:jc w:val="center"/>
        <w:rPr>
          <w:b/>
          <w:bCs/>
        </w:rPr>
      </w:pPr>
      <w:r w:rsidRPr="00EC4265">
        <w:rPr>
          <w:b/>
          <w:bCs/>
        </w:rPr>
        <w:t>Unit of Appropriation [009]</w:t>
      </w:r>
    </w:p>
    <w:p w14:paraId="59045B45" w14:textId="77777777" w:rsidR="0074598E" w:rsidRPr="00EC4265" w:rsidRDefault="0074598E" w:rsidP="0072648F">
      <w:pPr>
        <w:jc w:val="center"/>
        <w:rPr>
          <w:b/>
          <w:bCs/>
        </w:rPr>
      </w:pPr>
      <w:r w:rsidRPr="00EC4265">
        <w:rPr>
          <w:b/>
          <w:bCs/>
        </w:rPr>
        <w:t>Unit of Appropriation [010]</w:t>
      </w:r>
    </w:p>
    <w:p w14:paraId="172E5616" w14:textId="77777777" w:rsidR="0074598E" w:rsidRPr="00EC4265" w:rsidRDefault="0074598E" w:rsidP="0072648F">
      <w:pPr>
        <w:jc w:val="center"/>
        <w:rPr>
          <w:b/>
          <w:bCs/>
        </w:rPr>
      </w:pPr>
    </w:p>
    <w:p w14:paraId="67A952AC" w14:textId="77777777" w:rsidR="0074598E" w:rsidRPr="00EC4265" w:rsidRDefault="0074598E" w:rsidP="0072648F">
      <w:pPr>
        <w:jc w:val="center"/>
        <w:rPr>
          <w:b/>
          <w:bCs/>
        </w:rPr>
      </w:pPr>
      <w:r w:rsidRPr="00EC4265">
        <w:rPr>
          <w:b/>
          <w:bCs/>
        </w:rPr>
        <w:t>New York City Police Department (056)</w:t>
      </w:r>
    </w:p>
    <w:p w14:paraId="65D571AA" w14:textId="77777777" w:rsidR="0074598E" w:rsidRPr="00EC4265" w:rsidRDefault="0074598E" w:rsidP="0072648F">
      <w:pPr>
        <w:jc w:val="center"/>
        <w:rPr>
          <w:b/>
          <w:bCs/>
        </w:rPr>
      </w:pPr>
      <w:r w:rsidRPr="00EC4265">
        <w:rPr>
          <w:b/>
          <w:bCs/>
        </w:rPr>
        <w:t>Unit of Appropriation [001]</w:t>
      </w:r>
    </w:p>
    <w:p w14:paraId="48767726" w14:textId="77777777" w:rsidR="0074598E" w:rsidRPr="00EC4265" w:rsidRDefault="0074598E" w:rsidP="0072648F">
      <w:pPr>
        <w:jc w:val="center"/>
        <w:rPr>
          <w:b/>
          <w:bCs/>
        </w:rPr>
      </w:pPr>
      <w:r w:rsidRPr="00EC4265">
        <w:rPr>
          <w:b/>
          <w:bCs/>
        </w:rPr>
        <w:t>Unit of Appropriation [004]</w:t>
      </w:r>
    </w:p>
    <w:p w14:paraId="03C5D855" w14:textId="77777777" w:rsidR="0074598E" w:rsidRPr="00EC4265" w:rsidRDefault="6B488581" w:rsidP="0072648F">
      <w:pPr>
        <w:jc w:val="center"/>
        <w:rPr>
          <w:b/>
          <w:bCs/>
        </w:rPr>
      </w:pPr>
      <w:r w:rsidRPr="45A53B26">
        <w:rPr>
          <w:b/>
          <w:bCs/>
        </w:rPr>
        <w:lastRenderedPageBreak/>
        <w:t>Unit of Appropriation [016]</w:t>
      </w:r>
    </w:p>
    <w:p w14:paraId="5808DB17" w14:textId="77777777" w:rsidR="0074598E" w:rsidRPr="00EC4265" w:rsidRDefault="0074598E" w:rsidP="0074598E"/>
    <w:p w14:paraId="66C9F39E" w14:textId="7C119C4A" w:rsidR="0074598E" w:rsidRPr="00EC4265" w:rsidRDefault="0074598E" w:rsidP="0074598E">
      <w:pPr>
        <w:jc w:val="both"/>
      </w:pPr>
      <w:r>
        <w:t>As a condition of the funds in unit of appropriation</w:t>
      </w:r>
      <w:r w:rsidR="00FB64DC">
        <w:t xml:space="preserve"> numbers</w:t>
      </w:r>
      <w:r>
        <w:t xml:space="preserve"> </w:t>
      </w:r>
      <w:r w:rsidR="00305C06">
        <w:t>009 and 010 for the Fire Department (FDNY)</w:t>
      </w:r>
      <w:r w:rsidR="00356CCB">
        <w:t xml:space="preserve"> and in unit of appropriation numbers </w:t>
      </w:r>
      <w:r>
        <w:t>001, 004</w:t>
      </w:r>
      <w:r w:rsidR="00D8763C">
        <w:t>,</w:t>
      </w:r>
      <w:r>
        <w:t xml:space="preserve"> and 016 </w:t>
      </w:r>
      <w:r w:rsidR="00FB64DC">
        <w:t>for</w:t>
      </w:r>
      <w:r>
        <w:t xml:space="preserve"> the New York City Police Department (NYPD), NYPD and FDNY shall provide to the Council </w:t>
      </w:r>
      <w:r w:rsidR="00502038">
        <w:t>two</w:t>
      </w:r>
      <w:r>
        <w:t xml:space="preserve"> reports on 911 calls received related to a mental health crisis. Such report</w:t>
      </w:r>
      <w:r w:rsidR="00A52639">
        <w:t>s</w:t>
      </w:r>
      <w:r>
        <w:t xml:space="preserve"> shall include information on the number of calls that are routed to FDNY for B-HEARD response by police precinct, the number of calls that are Emotionally Disturbed Person-related that were responded to by FDNY, and the number of calls that are Emotionally Disturbed Person</w:t>
      </w:r>
      <w:r w:rsidR="002A59F6">
        <w:t>-</w:t>
      </w:r>
      <w:r>
        <w:t>related that were responded to by NYPD officers. The first report shall be submitted no later than February 1, 202</w:t>
      </w:r>
      <w:r w:rsidR="75FB699E">
        <w:t>7</w:t>
      </w:r>
      <w:r w:rsidR="00327A0A">
        <w:t>,</w:t>
      </w:r>
      <w:r>
        <w:t xml:space="preserve"> and shall cover the period beginning July 1, 202</w:t>
      </w:r>
      <w:r w:rsidR="268BFF99">
        <w:t>6</w:t>
      </w:r>
      <w:r>
        <w:t>, and ending December 31, 202</w:t>
      </w:r>
      <w:r w:rsidR="2C3F884A">
        <w:t>6</w:t>
      </w:r>
      <w:r w:rsidR="00327A0A">
        <w:t>,</w:t>
      </w:r>
      <w:r>
        <w:t xml:space="preserve"> and the second report shall be submitted no later than August 1, 202</w:t>
      </w:r>
      <w:r w:rsidR="736F8D6A">
        <w:t>7</w:t>
      </w:r>
      <w:r w:rsidR="00327A0A">
        <w:t>,</w:t>
      </w:r>
      <w:r>
        <w:t xml:space="preserve"> and shall cover the period beginning January 1, 202</w:t>
      </w:r>
      <w:r w:rsidR="68FFCC9E">
        <w:t>7</w:t>
      </w:r>
      <w:r w:rsidR="00327A0A">
        <w:t>,</w:t>
      </w:r>
      <w:r>
        <w:t xml:space="preserve"> and ending June 30, 202</w:t>
      </w:r>
      <w:r w:rsidR="782A313C">
        <w:t>7</w:t>
      </w:r>
      <w:r>
        <w:t>.</w:t>
      </w:r>
    </w:p>
    <w:p w14:paraId="42298074" w14:textId="75F50281" w:rsidR="002D6A21" w:rsidRPr="00EC4265" w:rsidRDefault="002D6A21"/>
    <w:p w14:paraId="4974A6CF" w14:textId="7533EFAF" w:rsidR="002D6A21" w:rsidRPr="00EC4265" w:rsidRDefault="006F75D7">
      <w:pPr>
        <w:pStyle w:val="ListParagraph"/>
        <w:numPr>
          <w:ilvl w:val="0"/>
          <w:numId w:val="94"/>
        </w:numPr>
        <w:ind w:left="360"/>
        <w:jc w:val="center"/>
        <w:rPr>
          <w:b/>
          <w:bCs/>
        </w:rPr>
      </w:pPr>
      <w:r w:rsidRPr="45A53B26">
        <w:rPr>
          <w:b/>
          <w:bCs/>
        </w:rPr>
        <w:t>Department of Correction (072)</w:t>
      </w:r>
    </w:p>
    <w:p w14:paraId="1D6A5B79" w14:textId="4189404D" w:rsidR="002D6A21" w:rsidRPr="00EC4265" w:rsidRDefault="002D6A21" w:rsidP="0072648F">
      <w:pPr>
        <w:jc w:val="center"/>
        <w:rPr>
          <w:b/>
          <w:bCs/>
        </w:rPr>
      </w:pPr>
      <w:r w:rsidRPr="00EC4265">
        <w:rPr>
          <w:b/>
          <w:bCs/>
        </w:rPr>
        <w:t>Unit of Appropriation [003]</w:t>
      </w:r>
    </w:p>
    <w:p w14:paraId="1443F1C6" w14:textId="77777777" w:rsidR="002D6A21" w:rsidRPr="00EC4265" w:rsidRDefault="002D6A21" w:rsidP="0072648F">
      <w:pPr>
        <w:jc w:val="center"/>
        <w:rPr>
          <w:b/>
          <w:bCs/>
        </w:rPr>
      </w:pPr>
    </w:p>
    <w:p w14:paraId="15E0C00C" w14:textId="77777777" w:rsidR="002D6A21" w:rsidRPr="00EC4265" w:rsidRDefault="002D6A21" w:rsidP="0072648F">
      <w:pPr>
        <w:jc w:val="center"/>
        <w:rPr>
          <w:b/>
          <w:bCs/>
        </w:rPr>
      </w:pPr>
      <w:r w:rsidRPr="00EC4265">
        <w:rPr>
          <w:b/>
          <w:bCs/>
        </w:rPr>
        <w:t>Office of Criminal Justice Coordinator (128)</w:t>
      </w:r>
    </w:p>
    <w:p w14:paraId="0D9EF0FB" w14:textId="24421307" w:rsidR="002D6A21" w:rsidRPr="00EC4265" w:rsidRDefault="006F75D7" w:rsidP="45A53B26">
      <w:pPr>
        <w:jc w:val="center"/>
        <w:rPr>
          <w:b/>
          <w:bCs/>
        </w:rPr>
      </w:pPr>
      <w:r w:rsidRPr="45A53B26">
        <w:rPr>
          <w:b/>
          <w:bCs/>
        </w:rPr>
        <w:t>Unit of Appropriation [001]</w:t>
      </w:r>
    </w:p>
    <w:p w14:paraId="258F7B91" w14:textId="77777777" w:rsidR="002D6A21" w:rsidRPr="00EC4265" w:rsidRDefault="002D6A21" w:rsidP="002D6A21"/>
    <w:p w14:paraId="0C842DDD" w14:textId="34C000EF" w:rsidR="002D6A21" w:rsidRPr="00EC4265" w:rsidRDefault="002D6A21" w:rsidP="00B5359F">
      <w:pPr>
        <w:jc w:val="both"/>
      </w:pPr>
      <w:r>
        <w:t>As a condition of the funds in unit of appropriation</w:t>
      </w:r>
      <w:r w:rsidR="00615041">
        <w:t xml:space="preserve"> number</w:t>
      </w:r>
      <w:r>
        <w:t xml:space="preserve"> 003 </w:t>
      </w:r>
      <w:r w:rsidR="00FB64DC">
        <w:t>for</w:t>
      </w:r>
      <w:r>
        <w:t xml:space="preserve"> the Department of Correction (DOC)</w:t>
      </w:r>
      <w:r w:rsidR="00615041">
        <w:t xml:space="preserve"> </w:t>
      </w:r>
      <w:r>
        <w:t xml:space="preserve">and unit of appropriation </w:t>
      </w:r>
      <w:r w:rsidR="00615041">
        <w:t xml:space="preserve">number </w:t>
      </w:r>
      <w:r>
        <w:t xml:space="preserve">001 </w:t>
      </w:r>
      <w:r w:rsidR="00FB64DC">
        <w:t>for</w:t>
      </w:r>
      <w:r>
        <w:t xml:space="preserve"> the Office of the Criminal Justice Coordinator (MOCJ), DOC and MOCJ shall submit a 2-year forecast or relevant plausible policy impact models, given the makeup of the actual observed jail population and related trends. Such forecast or impact models shall include the methodology of such forecast or impact models. In addition, such forecast or impact models shall also include the projected impact of proactive policy strategies, as practicable, such as Alternatives to Incarceration, Supervised Release, and Electronic Monitoring programs on the jail population across the period. The first report shall be submitted on or before January 15, 202</w:t>
      </w:r>
      <w:r w:rsidR="7CDD3C67">
        <w:t>7</w:t>
      </w:r>
      <w:r w:rsidR="00BE4EAE">
        <w:t>,</w:t>
      </w:r>
      <w:r>
        <w:t xml:space="preserve"> and shall cover the period beginning July 1, 202</w:t>
      </w:r>
      <w:r w:rsidR="726587A4">
        <w:t>6</w:t>
      </w:r>
      <w:r w:rsidR="00BE4EAE">
        <w:t>,</w:t>
      </w:r>
      <w:r>
        <w:t xml:space="preserve"> and ending December 31, 202</w:t>
      </w:r>
      <w:r w:rsidR="48A4E84E">
        <w:t>6</w:t>
      </w:r>
      <w:r>
        <w:t>. The second report shall be submitted on or before July 15, 202</w:t>
      </w:r>
      <w:r w:rsidR="5F72F947">
        <w:t>7</w:t>
      </w:r>
      <w:r w:rsidR="00BE4EAE">
        <w:t>,</w:t>
      </w:r>
      <w:r>
        <w:t xml:space="preserve"> and shall cover the period beginning January 1, 202</w:t>
      </w:r>
      <w:r w:rsidR="3A6823B8">
        <w:t>7</w:t>
      </w:r>
      <w:r w:rsidR="00BE4EAE">
        <w:t>,</w:t>
      </w:r>
      <w:r>
        <w:t xml:space="preserve"> and ending June 30, 202</w:t>
      </w:r>
      <w:r w:rsidR="748742DE">
        <w:t>7</w:t>
      </w:r>
      <w:r>
        <w:t>.</w:t>
      </w:r>
    </w:p>
    <w:p w14:paraId="252257F5" w14:textId="77777777" w:rsidR="004C2732" w:rsidRPr="00EC4265" w:rsidRDefault="004C2732" w:rsidP="00B5359F">
      <w:pPr>
        <w:jc w:val="both"/>
      </w:pPr>
    </w:p>
    <w:p w14:paraId="5428D05C" w14:textId="2B90213B" w:rsidR="0060414C" w:rsidRPr="00652733" w:rsidRDefault="4ED21562">
      <w:pPr>
        <w:pStyle w:val="ListParagraph"/>
        <w:numPr>
          <w:ilvl w:val="0"/>
          <w:numId w:val="94"/>
        </w:numPr>
        <w:ind w:left="360"/>
        <w:jc w:val="center"/>
        <w:rPr>
          <w:b/>
          <w:bCs/>
        </w:rPr>
      </w:pPr>
      <w:r w:rsidRPr="45A53B26">
        <w:rPr>
          <w:b/>
          <w:bCs/>
        </w:rPr>
        <w:t>Department of Youth and Community Development (260)</w:t>
      </w:r>
    </w:p>
    <w:p w14:paraId="352430F3" w14:textId="66A49D06" w:rsidR="0060414C" w:rsidRPr="00EC4265" w:rsidRDefault="0060414C" w:rsidP="0060414C">
      <w:pPr>
        <w:jc w:val="center"/>
        <w:rPr>
          <w:b/>
          <w:bCs/>
        </w:rPr>
      </w:pPr>
      <w:r w:rsidRPr="00EC4265">
        <w:rPr>
          <w:b/>
          <w:bCs/>
        </w:rPr>
        <w:t>Unit of Appropriation [311]</w:t>
      </w:r>
    </w:p>
    <w:p w14:paraId="4876A342" w14:textId="77777777" w:rsidR="0060414C" w:rsidRPr="00EC4265" w:rsidRDefault="0060414C" w:rsidP="0060414C">
      <w:pPr>
        <w:jc w:val="center"/>
        <w:rPr>
          <w:b/>
          <w:bCs/>
        </w:rPr>
      </w:pPr>
      <w:r w:rsidRPr="00EC4265">
        <w:rPr>
          <w:b/>
          <w:bCs/>
        </w:rPr>
        <w:t>Unit of Appropriation [312]</w:t>
      </w:r>
    </w:p>
    <w:p w14:paraId="0A61F1AC" w14:textId="77777777" w:rsidR="0060414C" w:rsidRPr="00EC4265" w:rsidRDefault="0060414C" w:rsidP="0060414C">
      <w:pPr>
        <w:jc w:val="center"/>
        <w:rPr>
          <w:b/>
          <w:bCs/>
        </w:rPr>
      </w:pPr>
    </w:p>
    <w:p w14:paraId="065AC493" w14:textId="77777777" w:rsidR="0060414C" w:rsidRPr="00EC4265" w:rsidRDefault="0060414C" w:rsidP="0060414C">
      <w:pPr>
        <w:jc w:val="center"/>
        <w:rPr>
          <w:b/>
          <w:bCs/>
        </w:rPr>
      </w:pPr>
      <w:r w:rsidRPr="00EC4265">
        <w:rPr>
          <w:b/>
          <w:bCs/>
        </w:rPr>
        <w:t>New York City Police Department (056)</w:t>
      </w:r>
    </w:p>
    <w:p w14:paraId="6A810D07" w14:textId="50F29C15" w:rsidR="0060414C" w:rsidRPr="00EC4265" w:rsidRDefault="4ED21562" w:rsidP="45A53B26">
      <w:pPr>
        <w:jc w:val="center"/>
        <w:rPr>
          <w:b/>
          <w:bCs/>
        </w:rPr>
      </w:pPr>
      <w:r w:rsidRPr="45A53B26">
        <w:rPr>
          <w:b/>
          <w:bCs/>
        </w:rPr>
        <w:t>Unit of Appropriation [001]</w:t>
      </w:r>
    </w:p>
    <w:p w14:paraId="73DDB290" w14:textId="77777777" w:rsidR="0060414C" w:rsidRPr="00EC4265" w:rsidRDefault="0060414C" w:rsidP="0060414C"/>
    <w:p w14:paraId="060C0331" w14:textId="797D35A1" w:rsidR="0060414C" w:rsidRPr="00EC4265" w:rsidRDefault="0060414C" w:rsidP="0060414C">
      <w:pPr>
        <w:jc w:val="both"/>
      </w:pPr>
      <w:r>
        <w:t xml:space="preserve">As a condition of </w:t>
      </w:r>
      <w:r w:rsidR="00F00156">
        <w:t xml:space="preserve">the </w:t>
      </w:r>
      <w:r>
        <w:t>funds in unit of appropriation</w:t>
      </w:r>
      <w:r w:rsidR="00F00156">
        <w:t xml:space="preserve"> numbers</w:t>
      </w:r>
      <w:r>
        <w:t xml:space="preserve"> 311 and 312 </w:t>
      </w:r>
      <w:r w:rsidR="00FB64DC">
        <w:t>for</w:t>
      </w:r>
      <w:r>
        <w:t xml:space="preserve"> the Department of Youth and Community Development (DYCD) and in unit of appropriation</w:t>
      </w:r>
      <w:r w:rsidR="00721D57">
        <w:t xml:space="preserve"> number</w:t>
      </w:r>
      <w:r>
        <w:t xml:space="preserve"> 001 </w:t>
      </w:r>
      <w:r w:rsidR="00FB64DC">
        <w:t>for</w:t>
      </w:r>
      <w:r>
        <w:t xml:space="preserve"> the New York Police Department (NYPD), DYCD and NYPD shall provide to the Council </w:t>
      </w:r>
      <w:r w:rsidR="00B44D5E">
        <w:t xml:space="preserve">four </w:t>
      </w:r>
      <w:r>
        <w:t>reports on daily attendance numbers at Saturday Night Lights programs, disaggregated by site location. These quarterly reports shall be submitted on: (</w:t>
      </w:r>
      <w:proofErr w:type="spellStart"/>
      <w:r>
        <w:t>i</w:t>
      </w:r>
      <w:proofErr w:type="spellEnd"/>
      <w:r>
        <w:t>) October 10, 202</w:t>
      </w:r>
      <w:r w:rsidR="7B618186">
        <w:t>6</w:t>
      </w:r>
      <w:r>
        <w:t>, covering the period beginning July 1, 202</w:t>
      </w:r>
      <w:r w:rsidR="38A57BC2">
        <w:t>6</w:t>
      </w:r>
      <w:r w:rsidR="00B44D5E">
        <w:t>,</w:t>
      </w:r>
      <w:r>
        <w:t xml:space="preserve"> and ending September 30, 202</w:t>
      </w:r>
      <w:r w:rsidR="40C3DEE8">
        <w:t>6</w:t>
      </w:r>
      <w:r>
        <w:t>; (ii) January 10, 202</w:t>
      </w:r>
      <w:r w:rsidR="525BBFDB">
        <w:t>7</w:t>
      </w:r>
      <w:r>
        <w:t>, covering the period beginning October 1, 202</w:t>
      </w:r>
      <w:r w:rsidR="7224B1AA">
        <w:t>6</w:t>
      </w:r>
      <w:r w:rsidR="00B44D5E">
        <w:t>,</w:t>
      </w:r>
      <w:r>
        <w:t xml:space="preserve"> and ending December 31, 202</w:t>
      </w:r>
      <w:r w:rsidR="1BAE7E36">
        <w:t>6</w:t>
      </w:r>
      <w:r>
        <w:t>; (iii) April 10, 202</w:t>
      </w:r>
      <w:r w:rsidR="1FFB2B33">
        <w:t>7</w:t>
      </w:r>
      <w:r>
        <w:t>, covering the period beginning January 1, 202</w:t>
      </w:r>
      <w:r w:rsidR="3652601F">
        <w:t>7</w:t>
      </w:r>
      <w:r w:rsidR="00B44D5E">
        <w:t>,</w:t>
      </w:r>
      <w:r>
        <w:t xml:space="preserve"> and ending March 31, 202</w:t>
      </w:r>
      <w:r w:rsidR="323FE72A">
        <w:t>7</w:t>
      </w:r>
      <w:r>
        <w:t>; and (iv) July 10, 202</w:t>
      </w:r>
      <w:r w:rsidR="3FCE2440">
        <w:t>7</w:t>
      </w:r>
      <w:r>
        <w:t>, covering the period beginning April 1, 202</w:t>
      </w:r>
      <w:r w:rsidR="2D57E7CD">
        <w:t>7</w:t>
      </w:r>
      <w:r w:rsidR="00B44D5E">
        <w:t>,</w:t>
      </w:r>
      <w:r>
        <w:t xml:space="preserve"> and ending June 30, 202</w:t>
      </w:r>
      <w:r w:rsidR="277E4E24">
        <w:t>7</w:t>
      </w:r>
      <w:r>
        <w:t>. DYCD and NYPD shall ensure that there is programming for the disabled and the report submitted on April 10, 202</w:t>
      </w:r>
      <w:r w:rsidR="4A060AF3">
        <w:t>7</w:t>
      </w:r>
      <w:r w:rsidR="00B44D5E">
        <w:t>,</w:t>
      </w:r>
      <w:r>
        <w:t xml:space="preserve"> shall also include information on the total annual budget for the Saturday Night Lights program, the locations in which the programming takes place, and the programming and activities that are held at each event </w:t>
      </w:r>
      <w:r>
        <w:lastRenderedPageBreak/>
        <w:t>and if each program or activity are available and accessible to people with disabilities. The reporting shall also include a breakdown of costs disaggregated by agency, and shall include personal service costs, including but not limited to overtime; other than personal service costs; and costs of any associated contracts.</w:t>
      </w:r>
    </w:p>
    <w:p w14:paraId="1F64F1D2" w14:textId="77777777" w:rsidR="00804BB8" w:rsidRPr="00EC4265" w:rsidRDefault="00804BB8" w:rsidP="0060414C">
      <w:pPr>
        <w:jc w:val="both"/>
      </w:pPr>
    </w:p>
    <w:p w14:paraId="4E2E459C" w14:textId="58FA2890" w:rsidR="007A40D4" w:rsidRPr="00652733" w:rsidRDefault="00230B19">
      <w:pPr>
        <w:pStyle w:val="ListParagraph"/>
        <w:numPr>
          <w:ilvl w:val="0"/>
          <w:numId w:val="94"/>
        </w:numPr>
        <w:ind w:left="360"/>
        <w:jc w:val="center"/>
        <w:rPr>
          <w:b/>
          <w:bCs/>
        </w:rPr>
      </w:pPr>
      <w:r w:rsidRPr="00652733">
        <w:rPr>
          <w:b/>
          <w:bCs/>
        </w:rPr>
        <w:t>Department of Correction (072)</w:t>
      </w:r>
    </w:p>
    <w:p w14:paraId="508ABD76" w14:textId="77777777" w:rsidR="007A40D4" w:rsidRPr="00EC4265" w:rsidRDefault="00230B19" w:rsidP="0072648F">
      <w:pPr>
        <w:jc w:val="center"/>
        <w:rPr>
          <w:b/>
          <w:bCs/>
        </w:rPr>
      </w:pPr>
      <w:r w:rsidRPr="00EC4265">
        <w:rPr>
          <w:b/>
          <w:bCs/>
        </w:rPr>
        <w:t>Unit of Appropriation [001]</w:t>
      </w:r>
    </w:p>
    <w:p w14:paraId="08EFCEC3" w14:textId="77777777" w:rsidR="007A40D4" w:rsidRPr="00EC4265" w:rsidRDefault="00230B19" w:rsidP="0072648F">
      <w:pPr>
        <w:jc w:val="center"/>
        <w:rPr>
          <w:b/>
          <w:bCs/>
        </w:rPr>
      </w:pPr>
      <w:r w:rsidRPr="00EC4265">
        <w:rPr>
          <w:b/>
          <w:bCs/>
        </w:rPr>
        <w:t>Unit of Appropriation [002]</w:t>
      </w:r>
    </w:p>
    <w:p w14:paraId="30998649" w14:textId="77777777" w:rsidR="007A40D4" w:rsidRPr="00EC4265" w:rsidRDefault="00230B19" w:rsidP="0072648F">
      <w:pPr>
        <w:jc w:val="center"/>
        <w:rPr>
          <w:b/>
          <w:bCs/>
        </w:rPr>
      </w:pPr>
      <w:r w:rsidRPr="00EC4265">
        <w:rPr>
          <w:b/>
          <w:bCs/>
        </w:rPr>
        <w:t>Unit of Appropriation [005]</w:t>
      </w:r>
    </w:p>
    <w:p w14:paraId="6D1E0906" w14:textId="74E281C6" w:rsidR="00DA00A2" w:rsidRPr="00EC4265" w:rsidRDefault="00230B19" w:rsidP="0072648F">
      <w:pPr>
        <w:jc w:val="center"/>
        <w:rPr>
          <w:b/>
          <w:bCs/>
        </w:rPr>
      </w:pPr>
      <w:r w:rsidRPr="00EC4265">
        <w:rPr>
          <w:b/>
          <w:bCs/>
        </w:rPr>
        <w:t>Unit of Appropriation [006]</w:t>
      </w:r>
    </w:p>
    <w:p w14:paraId="748C7A97" w14:textId="77777777" w:rsidR="007A40D4" w:rsidRPr="00EC4265" w:rsidRDefault="007A40D4" w:rsidP="0072648F">
      <w:pPr>
        <w:jc w:val="center"/>
        <w:rPr>
          <w:b/>
          <w:bCs/>
        </w:rPr>
      </w:pPr>
    </w:p>
    <w:p w14:paraId="3AC6AA47" w14:textId="77777777" w:rsidR="007A40D4" w:rsidRPr="00EC4265" w:rsidRDefault="00230B19" w:rsidP="0072648F">
      <w:pPr>
        <w:jc w:val="center"/>
        <w:rPr>
          <w:b/>
          <w:bCs/>
        </w:rPr>
      </w:pPr>
      <w:r w:rsidRPr="00EC4265">
        <w:rPr>
          <w:b/>
          <w:bCs/>
        </w:rPr>
        <w:t>Department of Sanitation (827)</w:t>
      </w:r>
    </w:p>
    <w:p w14:paraId="0ABEE713" w14:textId="77777777" w:rsidR="007A40D4" w:rsidRPr="00EC4265" w:rsidRDefault="00230B19" w:rsidP="0072648F">
      <w:pPr>
        <w:jc w:val="center"/>
        <w:rPr>
          <w:b/>
          <w:bCs/>
        </w:rPr>
      </w:pPr>
      <w:r w:rsidRPr="00EC4265">
        <w:rPr>
          <w:b/>
          <w:bCs/>
        </w:rPr>
        <w:t>Unit of Appropriation [101]</w:t>
      </w:r>
    </w:p>
    <w:p w14:paraId="5AB786CC" w14:textId="77777777" w:rsidR="007A40D4" w:rsidRPr="00EC4265" w:rsidRDefault="00230B19" w:rsidP="0072648F">
      <w:pPr>
        <w:jc w:val="center"/>
        <w:rPr>
          <w:b/>
          <w:bCs/>
        </w:rPr>
      </w:pPr>
      <w:r w:rsidRPr="00EC4265">
        <w:rPr>
          <w:b/>
          <w:bCs/>
        </w:rPr>
        <w:t>Unit of Appropriation [102]</w:t>
      </w:r>
    </w:p>
    <w:p w14:paraId="544AFB3B" w14:textId="77777777" w:rsidR="007A40D4" w:rsidRPr="00EC4265" w:rsidRDefault="00230B19" w:rsidP="0072648F">
      <w:pPr>
        <w:jc w:val="center"/>
        <w:rPr>
          <w:b/>
          <w:bCs/>
        </w:rPr>
      </w:pPr>
      <w:r w:rsidRPr="00EC4265">
        <w:rPr>
          <w:b/>
          <w:bCs/>
        </w:rPr>
        <w:t>Unit of Appropriation [103]</w:t>
      </w:r>
    </w:p>
    <w:p w14:paraId="32647A99" w14:textId="77777777" w:rsidR="007A40D4" w:rsidRPr="00EC4265" w:rsidRDefault="00230B19" w:rsidP="0072648F">
      <w:pPr>
        <w:jc w:val="center"/>
        <w:rPr>
          <w:b/>
          <w:bCs/>
        </w:rPr>
      </w:pPr>
      <w:r w:rsidRPr="00EC4265">
        <w:rPr>
          <w:b/>
          <w:bCs/>
        </w:rPr>
        <w:t>Unit of Appropriation [104]</w:t>
      </w:r>
    </w:p>
    <w:p w14:paraId="5F168938" w14:textId="77777777" w:rsidR="007A40D4" w:rsidRPr="00EC4265" w:rsidRDefault="00230B19" w:rsidP="0072648F">
      <w:pPr>
        <w:jc w:val="center"/>
        <w:rPr>
          <w:b/>
          <w:bCs/>
        </w:rPr>
      </w:pPr>
      <w:r w:rsidRPr="00EC4265">
        <w:rPr>
          <w:b/>
          <w:bCs/>
        </w:rPr>
        <w:t>Unit of Appropriation [105]</w:t>
      </w:r>
    </w:p>
    <w:p w14:paraId="6D1E0907" w14:textId="080FBEC7" w:rsidR="00DA00A2" w:rsidRPr="00EC4265" w:rsidRDefault="00230B19" w:rsidP="0072648F">
      <w:pPr>
        <w:jc w:val="center"/>
        <w:rPr>
          <w:b/>
          <w:bCs/>
        </w:rPr>
      </w:pPr>
      <w:r w:rsidRPr="00EC4265">
        <w:rPr>
          <w:b/>
          <w:bCs/>
        </w:rPr>
        <w:t>Unit of Appropriation [107]</w:t>
      </w:r>
    </w:p>
    <w:p w14:paraId="6D1E0908" w14:textId="77777777" w:rsidR="00DA00A2" w:rsidRPr="00EC4265" w:rsidRDefault="00DA00A2" w:rsidP="0072648F">
      <w:pPr>
        <w:jc w:val="center"/>
        <w:rPr>
          <w:b/>
          <w:bCs/>
        </w:rPr>
      </w:pPr>
    </w:p>
    <w:p w14:paraId="4E0C37A1" w14:textId="77777777" w:rsidR="007A40D4" w:rsidRPr="00EC4265" w:rsidRDefault="00230B19" w:rsidP="0072648F">
      <w:pPr>
        <w:jc w:val="center"/>
        <w:rPr>
          <w:b/>
          <w:bCs/>
        </w:rPr>
      </w:pPr>
      <w:r w:rsidRPr="00EC4265">
        <w:rPr>
          <w:b/>
          <w:bCs/>
        </w:rPr>
        <w:t>Fire Department (057)</w:t>
      </w:r>
    </w:p>
    <w:p w14:paraId="0A7A8970" w14:textId="77777777" w:rsidR="007A40D4" w:rsidRPr="00EC4265" w:rsidRDefault="00230B19" w:rsidP="0072648F">
      <w:pPr>
        <w:jc w:val="center"/>
        <w:rPr>
          <w:b/>
          <w:bCs/>
        </w:rPr>
      </w:pPr>
      <w:r w:rsidRPr="00EC4265">
        <w:rPr>
          <w:b/>
          <w:bCs/>
        </w:rPr>
        <w:t>Unit of Appropriation [001]</w:t>
      </w:r>
    </w:p>
    <w:p w14:paraId="693823DB" w14:textId="77777777" w:rsidR="007A40D4" w:rsidRPr="00EC4265" w:rsidRDefault="00230B19" w:rsidP="0072648F">
      <w:pPr>
        <w:jc w:val="center"/>
        <w:rPr>
          <w:b/>
          <w:bCs/>
        </w:rPr>
      </w:pPr>
      <w:r w:rsidRPr="00EC4265">
        <w:rPr>
          <w:b/>
          <w:bCs/>
        </w:rPr>
        <w:t>Unit of Appropriation [002]</w:t>
      </w:r>
    </w:p>
    <w:p w14:paraId="3C5C4EED" w14:textId="77777777" w:rsidR="007A40D4" w:rsidRPr="00EC4265" w:rsidRDefault="00230B19" w:rsidP="0072648F">
      <w:pPr>
        <w:jc w:val="center"/>
        <w:rPr>
          <w:b/>
          <w:bCs/>
        </w:rPr>
      </w:pPr>
      <w:r w:rsidRPr="00EC4265">
        <w:rPr>
          <w:b/>
          <w:bCs/>
        </w:rPr>
        <w:t>Unit of Appropriation [003]</w:t>
      </w:r>
    </w:p>
    <w:p w14:paraId="41595CCE" w14:textId="77777777" w:rsidR="007A40D4" w:rsidRPr="00EC4265" w:rsidRDefault="00230B19" w:rsidP="0072648F">
      <w:pPr>
        <w:jc w:val="center"/>
        <w:rPr>
          <w:b/>
          <w:bCs/>
        </w:rPr>
      </w:pPr>
      <w:r w:rsidRPr="00EC4265">
        <w:rPr>
          <w:b/>
          <w:bCs/>
        </w:rPr>
        <w:t>Unit of Appropriation [004]</w:t>
      </w:r>
    </w:p>
    <w:p w14:paraId="68283F26" w14:textId="77777777" w:rsidR="007A40D4" w:rsidRPr="00EC4265" w:rsidRDefault="00230B19" w:rsidP="0072648F">
      <w:pPr>
        <w:jc w:val="center"/>
        <w:rPr>
          <w:b/>
          <w:bCs/>
        </w:rPr>
      </w:pPr>
      <w:r w:rsidRPr="00EC4265">
        <w:rPr>
          <w:b/>
          <w:bCs/>
        </w:rPr>
        <w:t>Unit of Appropriation [005]</w:t>
      </w:r>
    </w:p>
    <w:p w14:paraId="5F415BA6" w14:textId="77777777" w:rsidR="007A40D4" w:rsidRPr="00EC4265" w:rsidRDefault="00230B19" w:rsidP="0072648F">
      <w:pPr>
        <w:jc w:val="center"/>
        <w:rPr>
          <w:b/>
          <w:bCs/>
        </w:rPr>
      </w:pPr>
      <w:r w:rsidRPr="00EC4265">
        <w:rPr>
          <w:b/>
          <w:bCs/>
        </w:rPr>
        <w:t>Unit of Appropriation [006]</w:t>
      </w:r>
    </w:p>
    <w:p w14:paraId="17AD7DF9" w14:textId="77777777" w:rsidR="007A40D4" w:rsidRPr="00EC4265" w:rsidRDefault="00230B19" w:rsidP="0072648F">
      <w:pPr>
        <w:jc w:val="center"/>
        <w:rPr>
          <w:b/>
          <w:bCs/>
        </w:rPr>
      </w:pPr>
      <w:r w:rsidRPr="00EC4265">
        <w:rPr>
          <w:b/>
          <w:bCs/>
        </w:rPr>
        <w:t>Unit of Appropriation [007]</w:t>
      </w:r>
    </w:p>
    <w:p w14:paraId="6D1E0909" w14:textId="007806E7" w:rsidR="00DA00A2" w:rsidRPr="00EC4265" w:rsidRDefault="00230B19" w:rsidP="0072648F">
      <w:pPr>
        <w:jc w:val="center"/>
        <w:rPr>
          <w:b/>
          <w:bCs/>
        </w:rPr>
      </w:pPr>
      <w:r w:rsidRPr="00EC4265">
        <w:rPr>
          <w:b/>
          <w:bCs/>
        </w:rPr>
        <w:t>Unit of Appropriation [008]</w:t>
      </w:r>
    </w:p>
    <w:p w14:paraId="5A3C53C1" w14:textId="77777777" w:rsidR="007A40D4" w:rsidRPr="00EC4265" w:rsidRDefault="007A40D4" w:rsidP="0072648F">
      <w:pPr>
        <w:jc w:val="center"/>
        <w:rPr>
          <w:b/>
          <w:bCs/>
        </w:rPr>
      </w:pPr>
    </w:p>
    <w:p w14:paraId="7FFD665A" w14:textId="77777777" w:rsidR="007A40D4" w:rsidRPr="00EC4265" w:rsidRDefault="00230B19" w:rsidP="0072648F">
      <w:pPr>
        <w:jc w:val="center"/>
        <w:rPr>
          <w:b/>
          <w:bCs/>
        </w:rPr>
      </w:pPr>
      <w:r w:rsidRPr="00EC4265">
        <w:rPr>
          <w:b/>
          <w:bCs/>
        </w:rPr>
        <w:t>New York City Police Department (056)</w:t>
      </w:r>
    </w:p>
    <w:p w14:paraId="6D1E090A" w14:textId="7BA4E54B" w:rsidR="00DA00A2" w:rsidRPr="00EC4265" w:rsidRDefault="00230B19" w:rsidP="0072648F">
      <w:pPr>
        <w:jc w:val="center"/>
        <w:rPr>
          <w:b/>
          <w:bCs/>
        </w:rPr>
      </w:pPr>
      <w:r w:rsidRPr="00EC4265">
        <w:rPr>
          <w:b/>
          <w:bCs/>
        </w:rPr>
        <w:t>Unit of Appropriation [001]</w:t>
      </w:r>
    </w:p>
    <w:p w14:paraId="4B4AAFB5" w14:textId="77777777" w:rsidR="007A40D4" w:rsidRPr="00EC4265" w:rsidRDefault="00230B19" w:rsidP="0072648F">
      <w:pPr>
        <w:jc w:val="center"/>
        <w:rPr>
          <w:b/>
          <w:bCs/>
        </w:rPr>
      </w:pPr>
      <w:r w:rsidRPr="00EC4265">
        <w:rPr>
          <w:b/>
          <w:bCs/>
        </w:rPr>
        <w:t>Unit of Appropriation [002]</w:t>
      </w:r>
    </w:p>
    <w:p w14:paraId="7D554B11" w14:textId="77777777" w:rsidR="007A40D4" w:rsidRPr="00EC4265" w:rsidRDefault="00230B19" w:rsidP="0072648F">
      <w:pPr>
        <w:jc w:val="center"/>
        <w:rPr>
          <w:b/>
          <w:bCs/>
        </w:rPr>
      </w:pPr>
      <w:r w:rsidRPr="00EC4265">
        <w:rPr>
          <w:b/>
          <w:bCs/>
        </w:rPr>
        <w:t>Unit of Appropriation [003]</w:t>
      </w:r>
    </w:p>
    <w:p w14:paraId="195A99F3" w14:textId="77777777" w:rsidR="007A40D4" w:rsidRPr="00EC4265" w:rsidRDefault="00230B19" w:rsidP="0072648F">
      <w:pPr>
        <w:jc w:val="center"/>
        <w:rPr>
          <w:b/>
          <w:bCs/>
        </w:rPr>
      </w:pPr>
      <w:r w:rsidRPr="00EC4265">
        <w:rPr>
          <w:b/>
          <w:bCs/>
        </w:rPr>
        <w:t>Unit of Appropriation [004]</w:t>
      </w:r>
    </w:p>
    <w:p w14:paraId="3BB69442" w14:textId="77777777" w:rsidR="007A40D4" w:rsidRPr="00EC4265" w:rsidRDefault="00230B19" w:rsidP="0072648F">
      <w:pPr>
        <w:jc w:val="center"/>
        <w:rPr>
          <w:b/>
          <w:bCs/>
        </w:rPr>
      </w:pPr>
      <w:r w:rsidRPr="00EC4265">
        <w:rPr>
          <w:b/>
          <w:bCs/>
        </w:rPr>
        <w:t>Unit of Appropriation [006]</w:t>
      </w:r>
    </w:p>
    <w:p w14:paraId="41C3D623" w14:textId="77777777" w:rsidR="007A40D4" w:rsidRPr="00EC4265" w:rsidRDefault="00230B19" w:rsidP="0072648F">
      <w:pPr>
        <w:jc w:val="center"/>
        <w:rPr>
          <w:b/>
          <w:bCs/>
        </w:rPr>
      </w:pPr>
      <w:r w:rsidRPr="00EC4265">
        <w:rPr>
          <w:b/>
          <w:bCs/>
        </w:rPr>
        <w:t>Unit of Appropriation [007]</w:t>
      </w:r>
    </w:p>
    <w:p w14:paraId="643A972E" w14:textId="77777777" w:rsidR="007A40D4" w:rsidRPr="00EC4265" w:rsidRDefault="00230B19" w:rsidP="0072648F">
      <w:pPr>
        <w:jc w:val="center"/>
        <w:rPr>
          <w:b/>
          <w:bCs/>
        </w:rPr>
      </w:pPr>
      <w:r w:rsidRPr="00EC4265">
        <w:rPr>
          <w:b/>
          <w:bCs/>
        </w:rPr>
        <w:t>Unit of Appropriation [008]</w:t>
      </w:r>
    </w:p>
    <w:p w14:paraId="72A94AE7" w14:textId="77777777" w:rsidR="007A40D4" w:rsidRPr="00EC4265" w:rsidRDefault="00230B19" w:rsidP="0072648F">
      <w:pPr>
        <w:jc w:val="center"/>
        <w:rPr>
          <w:b/>
          <w:bCs/>
        </w:rPr>
      </w:pPr>
      <w:r w:rsidRPr="00EC4265">
        <w:rPr>
          <w:b/>
          <w:bCs/>
        </w:rPr>
        <w:t>Unit of Appropriation [009]</w:t>
      </w:r>
    </w:p>
    <w:p w14:paraId="69D87ACA" w14:textId="77777777" w:rsidR="007A40D4" w:rsidRPr="00EC4265" w:rsidRDefault="00230B19" w:rsidP="0072648F">
      <w:pPr>
        <w:jc w:val="center"/>
        <w:rPr>
          <w:b/>
          <w:bCs/>
        </w:rPr>
      </w:pPr>
      <w:r w:rsidRPr="00EC4265">
        <w:rPr>
          <w:b/>
          <w:bCs/>
        </w:rPr>
        <w:t>Unit of Appropriation [010]</w:t>
      </w:r>
    </w:p>
    <w:p w14:paraId="7282A831" w14:textId="77777777" w:rsidR="007A40D4" w:rsidRPr="00EC4265" w:rsidRDefault="00230B19" w:rsidP="0072648F">
      <w:pPr>
        <w:jc w:val="center"/>
        <w:rPr>
          <w:b/>
          <w:bCs/>
        </w:rPr>
      </w:pPr>
      <w:r w:rsidRPr="00EC4265">
        <w:rPr>
          <w:b/>
          <w:bCs/>
        </w:rPr>
        <w:t>Unit of Appropriation [016]</w:t>
      </w:r>
    </w:p>
    <w:p w14:paraId="6D1E090B" w14:textId="5426E095" w:rsidR="00DA00A2" w:rsidRPr="00EC4265" w:rsidRDefault="00230B19" w:rsidP="0072648F">
      <w:pPr>
        <w:jc w:val="center"/>
        <w:rPr>
          <w:b/>
          <w:bCs/>
        </w:rPr>
      </w:pPr>
      <w:r w:rsidRPr="00EC4265">
        <w:rPr>
          <w:b/>
          <w:bCs/>
        </w:rPr>
        <w:t>Unit of Appropriation [020]</w:t>
      </w:r>
    </w:p>
    <w:p w14:paraId="6D1E090C" w14:textId="77777777" w:rsidR="00DA00A2" w:rsidRPr="00EC4265" w:rsidRDefault="00DA00A2" w:rsidP="00EE2972">
      <w:pPr>
        <w:pStyle w:val="BodyText"/>
        <w:spacing w:before="1"/>
        <w:ind w:left="0"/>
        <w:rPr>
          <w:b/>
        </w:rPr>
      </w:pPr>
    </w:p>
    <w:p w14:paraId="6D1E090D" w14:textId="689BAD28" w:rsidR="00DA00A2" w:rsidRPr="00EC4265" w:rsidRDefault="00230B19" w:rsidP="00A34D54">
      <w:pPr>
        <w:jc w:val="both"/>
      </w:pPr>
      <w:r>
        <w:t>As a condition of the funds in unit of appropriation numbers 001, 002, 005, and 006, the Department of Correction shall submit to the Council no later than October 15, 202</w:t>
      </w:r>
      <w:r w:rsidR="0536B1B5">
        <w:t>6</w:t>
      </w:r>
      <w:r>
        <w:t>, a report detailing the demographics of uniformed personnel, including gender, race, and ethnicity. Such information shall be disaggregated by rank, gender, race, and ethnicity.</w:t>
      </w:r>
    </w:p>
    <w:p w14:paraId="6D1E090E" w14:textId="77777777" w:rsidR="00DA00A2" w:rsidRPr="00EC4265" w:rsidRDefault="00DA00A2" w:rsidP="00A34D54"/>
    <w:p w14:paraId="6D1E090F" w14:textId="455F57F2" w:rsidR="00DA00A2" w:rsidRPr="00EC4265" w:rsidRDefault="00230B19" w:rsidP="00A34D54">
      <w:pPr>
        <w:jc w:val="both"/>
      </w:pPr>
      <w:r>
        <w:t xml:space="preserve">As a condition of the funds in unit of appropriation numbers 101, 102, 103, 104, 105, and 107, the </w:t>
      </w:r>
      <w:r>
        <w:lastRenderedPageBreak/>
        <w:t>Department of Sanitation shall submit to the Council no later than October 15, 202</w:t>
      </w:r>
      <w:r w:rsidR="09BA30A4">
        <w:t>6</w:t>
      </w:r>
      <w:r>
        <w:t>, a report detailing the demographics of uniformed personnel, including gender and race. Such information shall be disaggregated by rank, gender, and race.</w:t>
      </w:r>
    </w:p>
    <w:p w14:paraId="57F396AC" w14:textId="77777777" w:rsidR="00A34D54" w:rsidRPr="00EC4265" w:rsidRDefault="00A34D54" w:rsidP="00A34D54">
      <w:pPr>
        <w:jc w:val="both"/>
      </w:pPr>
    </w:p>
    <w:p w14:paraId="547D19A7" w14:textId="5557637B" w:rsidR="00A34D54" w:rsidRPr="00EC4265" w:rsidRDefault="00230B19" w:rsidP="00A34D54">
      <w:pPr>
        <w:jc w:val="both"/>
      </w:pPr>
      <w:r>
        <w:t>As a condition of the funds in unit of appropriation numbers 001, 002, 003, 004, 005, 006, 007, and 008, the</w:t>
      </w:r>
      <w:r w:rsidR="00A34D54">
        <w:t xml:space="preserve"> </w:t>
      </w:r>
      <w:r>
        <w:t>Fire Department shall submit to the Council no later than October 15, 202</w:t>
      </w:r>
      <w:r w:rsidR="4AEE7149">
        <w:t>6</w:t>
      </w:r>
      <w:r>
        <w:t>, a report detailing the demographics of uniformed personnel and the demographics of all Emergency Medical Services personnel, including gender, race, and ethnicity. Such information shall be disaggregated by rank or title, gender, race, and ethnicity</w:t>
      </w:r>
      <w:r w:rsidR="00A34D54">
        <w:t>.</w:t>
      </w:r>
    </w:p>
    <w:p w14:paraId="6D1E0912" w14:textId="5E4E0AEF" w:rsidR="00DA00A2" w:rsidRPr="00EC4265" w:rsidRDefault="00DA00A2" w:rsidP="00A34D54">
      <w:pPr>
        <w:jc w:val="both"/>
      </w:pPr>
    </w:p>
    <w:p w14:paraId="250727C4" w14:textId="0C65AC39" w:rsidR="00D87EE4" w:rsidRDefault="00230B19" w:rsidP="00A34D54">
      <w:pPr>
        <w:jc w:val="both"/>
      </w:pPr>
      <w:r>
        <w:t>As a condition of the funds in unit of appropriation numbers 001, 002, 003, 004, 006, 007, 008, 009, 010, 016, and 020</w:t>
      </w:r>
      <w:r w:rsidR="00AB11C1">
        <w:t>,</w:t>
      </w:r>
      <w:r>
        <w:t xml:space="preserve"> the New York Police Department shall submit to the Council no later than October 15, 202</w:t>
      </w:r>
      <w:r w:rsidR="34B3DB11">
        <w:t>6</w:t>
      </w:r>
      <w:r>
        <w:t>, a report detailing the demographics of uniformed personnel, including gender, race, and ethnicity. Such information shall be disaggregated by rank, gender, race, and ethnicity.</w:t>
      </w:r>
    </w:p>
    <w:p w14:paraId="3BCD3C1E" w14:textId="77777777" w:rsidR="00D87EE4" w:rsidRPr="00D87EE4" w:rsidRDefault="00D87EE4" w:rsidP="00D87EE4">
      <w:pPr>
        <w:widowControl/>
        <w:autoSpaceDE/>
        <w:autoSpaceDN/>
        <w:jc w:val="both"/>
        <w:rPr>
          <w:rFonts w:eastAsia="MS Mincho"/>
          <w:lang w:eastAsia="ja-JP"/>
        </w:rPr>
      </w:pPr>
    </w:p>
    <w:p w14:paraId="4B882CFB" w14:textId="0662C56F" w:rsidR="00D87EE4" w:rsidRPr="00652733" w:rsidRDefault="00D87EE4">
      <w:pPr>
        <w:pStyle w:val="ListParagraph"/>
        <w:widowControl/>
        <w:numPr>
          <w:ilvl w:val="0"/>
          <w:numId w:val="94"/>
        </w:numPr>
        <w:autoSpaceDE/>
        <w:autoSpaceDN/>
        <w:ind w:left="360"/>
        <w:jc w:val="center"/>
        <w:rPr>
          <w:rFonts w:eastAsia="MS Mincho"/>
          <w:b/>
          <w:bCs/>
          <w:lang w:eastAsia="ja-JP"/>
        </w:rPr>
      </w:pPr>
      <w:r w:rsidRPr="00652733">
        <w:rPr>
          <w:rFonts w:eastAsia="MS Mincho"/>
          <w:b/>
          <w:bCs/>
          <w:lang w:eastAsia="ja-JP"/>
        </w:rPr>
        <w:t>A</w:t>
      </w:r>
      <w:r w:rsidR="008A323D">
        <w:rPr>
          <w:rFonts w:eastAsia="MS Mincho"/>
          <w:b/>
          <w:bCs/>
          <w:lang w:eastAsia="ja-JP"/>
        </w:rPr>
        <w:t>dministration for Children’s Services</w:t>
      </w:r>
      <w:r w:rsidRPr="00652733">
        <w:rPr>
          <w:rFonts w:eastAsia="MS Mincho"/>
          <w:b/>
          <w:bCs/>
          <w:lang w:eastAsia="ja-JP"/>
        </w:rPr>
        <w:t xml:space="preserve"> (068)</w:t>
      </w:r>
    </w:p>
    <w:p w14:paraId="42326A1B" w14:textId="77777777" w:rsidR="00D87EE4" w:rsidRPr="00D87EE4" w:rsidRDefault="00D87EE4" w:rsidP="00D87EE4">
      <w:pPr>
        <w:widowControl/>
        <w:autoSpaceDE/>
        <w:autoSpaceDN/>
        <w:jc w:val="center"/>
        <w:rPr>
          <w:rFonts w:eastAsia="MS Mincho"/>
          <w:b/>
          <w:bCs/>
          <w:lang w:eastAsia="ja-JP"/>
        </w:rPr>
      </w:pPr>
      <w:r w:rsidRPr="00D87EE4">
        <w:rPr>
          <w:rFonts w:eastAsia="MS Mincho"/>
          <w:b/>
          <w:bCs/>
          <w:lang w:eastAsia="ja-JP"/>
        </w:rPr>
        <w:t>Unit of Appropriation [004]</w:t>
      </w:r>
    </w:p>
    <w:p w14:paraId="231D6E3E" w14:textId="77777777" w:rsidR="00D87EE4" w:rsidRPr="00D87EE4" w:rsidRDefault="00D87EE4" w:rsidP="00D87EE4">
      <w:pPr>
        <w:widowControl/>
        <w:autoSpaceDE/>
        <w:autoSpaceDN/>
        <w:jc w:val="center"/>
        <w:rPr>
          <w:rFonts w:eastAsia="MS Mincho"/>
          <w:b/>
          <w:bCs/>
          <w:lang w:eastAsia="ja-JP"/>
        </w:rPr>
      </w:pPr>
    </w:p>
    <w:p w14:paraId="3B1B1199" w14:textId="1829DA63" w:rsidR="00D87EE4" w:rsidRPr="00D87EE4" w:rsidRDefault="00D87EE4" w:rsidP="00D87EE4">
      <w:pPr>
        <w:widowControl/>
        <w:autoSpaceDE/>
        <w:autoSpaceDN/>
        <w:jc w:val="center"/>
        <w:rPr>
          <w:rFonts w:eastAsia="MS Mincho"/>
          <w:b/>
          <w:bCs/>
          <w:lang w:eastAsia="ja-JP"/>
        </w:rPr>
      </w:pPr>
      <w:r w:rsidRPr="00D87EE4">
        <w:rPr>
          <w:rFonts w:eastAsia="MS Mincho"/>
          <w:b/>
          <w:bCs/>
          <w:lang w:eastAsia="ja-JP"/>
        </w:rPr>
        <w:t>H</w:t>
      </w:r>
      <w:r w:rsidR="008A323D">
        <w:rPr>
          <w:rFonts w:eastAsia="MS Mincho"/>
          <w:b/>
          <w:bCs/>
          <w:lang w:eastAsia="ja-JP"/>
        </w:rPr>
        <w:t>uman Resources Administration</w:t>
      </w:r>
      <w:r w:rsidRPr="00D87EE4">
        <w:rPr>
          <w:rFonts w:eastAsia="MS Mincho"/>
          <w:b/>
          <w:bCs/>
          <w:lang w:eastAsia="ja-JP"/>
        </w:rPr>
        <w:t xml:space="preserve"> (069)</w:t>
      </w:r>
    </w:p>
    <w:p w14:paraId="187EE297" w14:textId="77777777" w:rsidR="00D87EE4" w:rsidRPr="00D87EE4" w:rsidRDefault="00D87EE4" w:rsidP="00D87EE4">
      <w:pPr>
        <w:widowControl/>
        <w:autoSpaceDE/>
        <w:autoSpaceDN/>
        <w:jc w:val="center"/>
        <w:rPr>
          <w:rFonts w:eastAsia="MS Mincho"/>
          <w:b/>
          <w:bCs/>
          <w:lang w:eastAsia="ja-JP"/>
        </w:rPr>
      </w:pPr>
      <w:r w:rsidRPr="00D87EE4">
        <w:rPr>
          <w:rFonts w:eastAsia="MS Mincho"/>
          <w:b/>
          <w:bCs/>
          <w:lang w:eastAsia="ja-JP"/>
        </w:rPr>
        <w:t>Unit of Appropriation [103]</w:t>
      </w:r>
    </w:p>
    <w:p w14:paraId="56C783AF" w14:textId="77777777" w:rsidR="00D87EE4" w:rsidRPr="00D87EE4" w:rsidRDefault="00D87EE4" w:rsidP="00D87EE4">
      <w:pPr>
        <w:widowControl/>
        <w:autoSpaceDE/>
        <w:autoSpaceDN/>
        <w:jc w:val="center"/>
        <w:rPr>
          <w:rFonts w:eastAsia="MS Mincho"/>
          <w:b/>
          <w:bCs/>
          <w:lang w:eastAsia="ja-JP"/>
        </w:rPr>
      </w:pPr>
    </w:p>
    <w:p w14:paraId="3F13BFB1" w14:textId="01EEE08E" w:rsidR="00D87EE4" w:rsidRPr="00D87EE4" w:rsidRDefault="00D87EE4" w:rsidP="00D87EE4">
      <w:pPr>
        <w:widowControl/>
        <w:autoSpaceDE/>
        <w:autoSpaceDN/>
        <w:jc w:val="both"/>
        <w:rPr>
          <w:rFonts w:eastAsia="MS Mincho"/>
          <w:lang w:eastAsia="ja-JP"/>
        </w:rPr>
      </w:pPr>
      <w:r w:rsidRPr="00D87EE4">
        <w:rPr>
          <w:rFonts w:eastAsia="MS Mincho"/>
          <w:lang w:eastAsia="ja-JP"/>
        </w:rPr>
        <w:t xml:space="preserve">As a condition of the funds in unit of appropriation number 004 for the Administration for Children’s Services (ACS) and unit of appropriation number 103 for the Human Resources Administration (HRA), ACS shall collaborate with HRA to submit to the Council four reports in relation to childcare voucher utilization. Each such report shall contain the following information, disaggregated by month: </w:t>
      </w:r>
    </w:p>
    <w:p w14:paraId="04B95956" w14:textId="122CEB2E" w:rsidR="00D87EE4" w:rsidRPr="00D87EE4" w:rsidRDefault="65A609DD" w:rsidP="00F93156">
      <w:pPr>
        <w:widowControl/>
        <w:numPr>
          <w:ilvl w:val="0"/>
          <w:numId w:val="8"/>
        </w:numPr>
        <w:autoSpaceDE/>
        <w:autoSpaceDN/>
        <w:contextualSpacing/>
        <w:jc w:val="both"/>
        <w:rPr>
          <w:rFonts w:eastAsia="MS Mincho"/>
          <w:lang w:eastAsia="ja-JP"/>
        </w:rPr>
      </w:pPr>
      <w:r w:rsidRPr="7CA41102">
        <w:rPr>
          <w:rFonts w:eastAsia="MS Mincho"/>
          <w:lang w:eastAsia="ja-JP"/>
        </w:rPr>
        <w:t>T</w:t>
      </w:r>
      <w:r w:rsidR="58B1381B" w:rsidRPr="7CA41102">
        <w:rPr>
          <w:rFonts w:eastAsia="MS Mincho"/>
          <w:lang w:eastAsia="ja-JP"/>
        </w:rPr>
        <w:t xml:space="preserve">he number of </w:t>
      </w:r>
      <w:r w:rsidR="5F763C81" w:rsidRPr="7CA41102">
        <w:rPr>
          <w:rFonts w:eastAsia="MS Mincho"/>
          <w:lang w:eastAsia="ja-JP"/>
        </w:rPr>
        <w:t>children enrolled in care</w:t>
      </w:r>
      <w:r w:rsidR="58B1381B" w:rsidRPr="7CA41102">
        <w:rPr>
          <w:rFonts w:eastAsia="MS Mincho"/>
          <w:lang w:eastAsia="ja-JP"/>
        </w:rPr>
        <w:t xml:space="preserve">, disaggregated by: </w:t>
      </w:r>
    </w:p>
    <w:p w14:paraId="55A4E1FA" w14:textId="290132F0" w:rsidR="00D87EE4" w:rsidRPr="00AF26C8" w:rsidRDefault="761386B8" w:rsidP="7CA41102">
      <w:pPr>
        <w:pStyle w:val="ListParagraph"/>
        <w:widowControl/>
        <w:numPr>
          <w:ilvl w:val="1"/>
          <w:numId w:val="8"/>
        </w:numPr>
        <w:autoSpaceDE/>
        <w:autoSpaceDN/>
        <w:ind w:left="1080"/>
        <w:contextualSpacing/>
        <w:jc w:val="both"/>
        <w:rPr>
          <w:rFonts w:eastAsia="MS Mincho"/>
          <w:lang w:eastAsia="ja-JP"/>
        </w:rPr>
      </w:pPr>
      <w:r w:rsidRPr="00F93156">
        <w:t xml:space="preserve">Children enrolled in subsidized care that are eligible </w:t>
      </w:r>
      <w:proofErr w:type="gramStart"/>
      <w:r w:rsidRPr="00F93156">
        <w:t>as a result of</w:t>
      </w:r>
      <w:proofErr w:type="gramEnd"/>
      <w:r w:rsidRPr="00F93156">
        <w:t xml:space="preserve"> receiving</w:t>
      </w:r>
      <w:r w:rsidR="58B1381B" w:rsidRPr="7CA41102">
        <w:rPr>
          <w:rFonts w:eastAsia="MS Mincho"/>
          <w:lang w:eastAsia="ja-JP"/>
        </w:rPr>
        <w:t xml:space="preserve"> Cash Assistance, involvement in child welfare </w:t>
      </w:r>
      <w:r w:rsidR="36A74AAB" w:rsidRPr="7CA41102">
        <w:rPr>
          <w:rFonts w:eastAsia="MS Mincho"/>
          <w:lang w:eastAsia="ja-JP"/>
        </w:rPr>
        <w:t>services</w:t>
      </w:r>
      <w:r w:rsidR="58B1381B" w:rsidRPr="7CA41102">
        <w:rPr>
          <w:rFonts w:eastAsia="MS Mincho"/>
          <w:lang w:eastAsia="ja-JP"/>
        </w:rPr>
        <w:t>, and</w:t>
      </w:r>
      <w:r w:rsidR="48A040D7" w:rsidRPr="7CA41102">
        <w:rPr>
          <w:rFonts w:eastAsia="MS Mincho"/>
          <w:lang w:eastAsia="ja-JP"/>
        </w:rPr>
        <w:t xml:space="preserve"> meeting criteria for a</w:t>
      </w:r>
      <w:r w:rsidR="58B1381B" w:rsidRPr="7CA41102">
        <w:rPr>
          <w:rFonts w:eastAsia="MS Mincho"/>
          <w:lang w:eastAsia="ja-JP"/>
        </w:rPr>
        <w:t xml:space="preserve"> low-income</w:t>
      </w:r>
      <w:r w:rsidR="05D7A9C8" w:rsidRPr="7CA41102">
        <w:rPr>
          <w:rFonts w:eastAsia="MS Mincho"/>
          <w:lang w:eastAsia="ja-JP"/>
        </w:rPr>
        <w:t xml:space="preserve"> subsidy</w:t>
      </w:r>
      <w:r w:rsidR="58B1381B" w:rsidRPr="7CA41102">
        <w:rPr>
          <w:rFonts w:eastAsia="MS Mincho"/>
          <w:lang w:eastAsia="ja-JP"/>
        </w:rPr>
        <w:t xml:space="preserve">; </w:t>
      </w:r>
    </w:p>
    <w:p w14:paraId="317E1454" w14:textId="79114B92" w:rsidR="00D87EE4" w:rsidRPr="00D87EE4" w:rsidRDefault="65A609DD" w:rsidP="7CA41102">
      <w:pPr>
        <w:widowControl/>
        <w:numPr>
          <w:ilvl w:val="1"/>
          <w:numId w:val="8"/>
        </w:numPr>
        <w:autoSpaceDE/>
        <w:autoSpaceDN/>
        <w:ind w:left="1080"/>
        <w:contextualSpacing/>
        <w:jc w:val="both"/>
        <w:rPr>
          <w:rFonts w:eastAsia="MS Mincho"/>
          <w:lang w:eastAsia="ja-JP"/>
        </w:rPr>
      </w:pPr>
      <w:r w:rsidRPr="7CA41102">
        <w:rPr>
          <w:rFonts w:eastAsia="MS Mincho"/>
          <w:lang w:eastAsia="ja-JP"/>
        </w:rPr>
        <w:t>A</w:t>
      </w:r>
      <w:r w:rsidR="58B1381B" w:rsidRPr="7CA41102">
        <w:rPr>
          <w:rFonts w:eastAsia="MS Mincho"/>
          <w:lang w:eastAsia="ja-JP"/>
        </w:rPr>
        <w:t xml:space="preserve">ge of </w:t>
      </w:r>
      <w:r w:rsidR="3878A1FC" w:rsidRPr="7CA41102">
        <w:rPr>
          <w:rFonts w:eastAsia="MS Mincho"/>
          <w:lang w:eastAsia="ja-JP"/>
        </w:rPr>
        <w:t xml:space="preserve">enrolled </w:t>
      </w:r>
      <w:r w:rsidR="58B1381B" w:rsidRPr="7CA41102">
        <w:rPr>
          <w:rFonts w:eastAsia="MS Mincho"/>
          <w:lang w:eastAsia="ja-JP"/>
        </w:rPr>
        <w:t>child</w:t>
      </w:r>
      <w:r w:rsidR="2DF9A88E" w:rsidRPr="7CA41102">
        <w:rPr>
          <w:rFonts w:eastAsia="MS Mincho"/>
          <w:lang w:eastAsia="ja-JP"/>
        </w:rPr>
        <w:t>ren</w:t>
      </w:r>
      <w:r w:rsidR="58B1381B" w:rsidRPr="7CA41102">
        <w:rPr>
          <w:rFonts w:eastAsia="MS Mincho"/>
          <w:lang w:eastAsia="ja-JP"/>
        </w:rPr>
        <w:t>; and</w:t>
      </w:r>
    </w:p>
    <w:p w14:paraId="60EA34FD" w14:textId="13D5D85F" w:rsidR="00FF53FE" w:rsidRPr="00D87EE4" w:rsidRDefault="7B434569" w:rsidP="7CA41102">
      <w:pPr>
        <w:widowControl/>
        <w:numPr>
          <w:ilvl w:val="1"/>
          <w:numId w:val="8"/>
        </w:numPr>
        <w:autoSpaceDE/>
        <w:autoSpaceDN/>
        <w:ind w:left="1080"/>
        <w:contextualSpacing/>
        <w:jc w:val="both"/>
        <w:rPr>
          <w:rFonts w:eastAsia="MS Mincho"/>
          <w:lang w:eastAsia="ja-JP"/>
        </w:rPr>
      </w:pPr>
      <w:r w:rsidRPr="7CA41102">
        <w:rPr>
          <w:rFonts w:eastAsia="MS Mincho"/>
          <w:lang w:eastAsia="ja-JP"/>
        </w:rPr>
        <w:t>Full</w:t>
      </w:r>
      <w:r w:rsidR="5AB5D243" w:rsidRPr="7CA41102">
        <w:rPr>
          <w:rFonts w:eastAsia="MS Mincho"/>
          <w:lang w:eastAsia="ja-JP"/>
        </w:rPr>
        <w:t>-</w:t>
      </w:r>
      <w:r w:rsidRPr="7CA41102">
        <w:rPr>
          <w:rFonts w:eastAsia="MS Mincho"/>
          <w:lang w:eastAsia="ja-JP"/>
        </w:rPr>
        <w:t>time (i.e.</w:t>
      </w:r>
      <w:r w:rsidR="29B8B3EF" w:rsidRPr="7CA41102">
        <w:rPr>
          <w:rFonts w:eastAsia="MS Mincho"/>
          <w:lang w:eastAsia="ja-JP"/>
        </w:rPr>
        <w:t>,</w:t>
      </w:r>
      <w:r w:rsidRPr="7CA41102">
        <w:rPr>
          <w:rFonts w:eastAsia="MS Mincho"/>
          <w:lang w:eastAsia="ja-JP"/>
        </w:rPr>
        <w:t xml:space="preserve"> more than 6 hours per day) or part</w:t>
      </w:r>
      <w:r w:rsidR="3280B719" w:rsidRPr="7CA41102">
        <w:rPr>
          <w:rFonts w:eastAsia="MS Mincho"/>
          <w:lang w:eastAsia="ja-JP"/>
        </w:rPr>
        <w:t>-</w:t>
      </w:r>
      <w:r w:rsidRPr="7CA41102">
        <w:rPr>
          <w:rFonts w:eastAsia="MS Mincho"/>
          <w:lang w:eastAsia="ja-JP"/>
        </w:rPr>
        <w:t>time (i.e.</w:t>
      </w:r>
      <w:r w:rsidR="2C674755" w:rsidRPr="7CA41102">
        <w:rPr>
          <w:rFonts w:eastAsia="MS Mincho"/>
          <w:lang w:eastAsia="ja-JP"/>
        </w:rPr>
        <w:t>,</w:t>
      </w:r>
      <w:r w:rsidRPr="7CA41102">
        <w:rPr>
          <w:rFonts w:eastAsia="MS Mincho"/>
          <w:lang w:eastAsia="ja-JP"/>
        </w:rPr>
        <w:t xml:space="preserve"> 6 hours or fewer per day)</w:t>
      </w:r>
      <w:r w:rsidR="00295E7C">
        <w:rPr>
          <w:rFonts w:eastAsia="MS Mincho"/>
          <w:lang w:eastAsia="ja-JP"/>
        </w:rPr>
        <w:t xml:space="preserve"> </w:t>
      </w:r>
      <w:r w:rsidR="00704157">
        <w:rPr>
          <w:rFonts w:eastAsia="MS Mincho"/>
          <w:lang w:eastAsia="ja-JP"/>
        </w:rPr>
        <w:t xml:space="preserve">of </w:t>
      </w:r>
      <w:r w:rsidRPr="7CA41102">
        <w:rPr>
          <w:rFonts w:eastAsia="MS Mincho"/>
          <w:lang w:eastAsia="ja-JP"/>
        </w:rPr>
        <w:t>care</w:t>
      </w:r>
      <w:r w:rsidR="00ED6A43">
        <w:rPr>
          <w:rFonts w:eastAsia="MS Mincho"/>
          <w:lang w:eastAsia="ja-JP"/>
        </w:rPr>
        <w:t>; and</w:t>
      </w:r>
    </w:p>
    <w:p w14:paraId="3FADECDA" w14:textId="17B896BA" w:rsidR="00D87EE4" w:rsidRPr="00D87EE4" w:rsidRDefault="5F73410C" w:rsidP="7CA41102">
      <w:pPr>
        <w:widowControl/>
        <w:numPr>
          <w:ilvl w:val="0"/>
          <w:numId w:val="8"/>
        </w:numPr>
        <w:autoSpaceDE/>
        <w:autoSpaceDN/>
        <w:contextualSpacing/>
        <w:jc w:val="both"/>
        <w:rPr>
          <w:rFonts w:eastAsia="MS Mincho"/>
          <w:lang w:eastAsia="ja-JP"/>
        </w:rPr>
      </w:pPr>
      <w:r w:rsidRPr="7CA41102">
        <w:rPr>
          <w:rFonts w:eastAsia="MS Mincho"/>
          <w:lang w:eastAsia="ja-JP"/>
        </w:rPr>
        <w:t>T</w:t>
      </w:r>
      <w:r w:rsidR="108BC71C" w:rsidRPr="7CA41102">
        <w:rPr>
          <w:rFonts w:eastAsia="MS Mincho"/>
          <w:lang w:eastAsia="ja-JP"/>
        </w:rPr>
        <w:t>he total number of children on the waitlist for a voucher, disaggregated by:</w:t>
      </w:r>
    </w:p>
    <w:p w14:paraId="0E643054" w14:textId="24A39481" w:rsidR="00D87EE4" w:rsidRPr="00D87EE4" w:rsidRDefault="5F73410C" w:rsidP="7CA41102">
      <w:pPr>
        <w:widowControl/>
        <w:numPr>
          <w:ilvl w:val="1"/>
          <w:numId w:val="8"/>
        </w:numPr>
        <w:autoSpaceDE/>
        <w:autoSpaceDN/>
        <w:ind w:left="1080"/>
        <w:contextualSpacing/>
        <w:jc w:val="both"/>
        <w:rPr>
          <w:rFonts w:eastAsia="MS Mincho"/>
          <w:lang w:eastAsia="ja-JP"/>
        </w:rPr>
      </w:pPr>
      <w:r w:rsidRPr="7CA41102">
        <w:rPr>
          <w:rFonts w:eastAsia="MS Mincho"/>
          <w:lang w:eastAsia="ja-JP"/>
        </w:rPr>
        <w:t>A</w:t>
      </w:r>
      <w:r w:rsidR="108BC71C" w:rsidRPr="7CA41102">
        <w:rPr>
          <w:rFonts w:eastAsia="MS Mincho"/>
          <w:lang w:eastAsia="ja-JP"/>
        </w:rPr>
        <w:t>ge of child</w:t>
      </w:r>
      <w:r w:rsidR="7B434569" w:rsidRPr="7CA41102">
        <w:rPr>
          <w:rFonts w:eastAsia="MS Mincho"/>
          <w:lang w:eastAsia="ja-JP"/>
        </w:rPr>
        <w:t>, and</w:t>
      </w:r>
    </w:p>
    <w:p w14:paraId="349EC4C8" w14:textId="4169A7FB" w:rsidR="00D87EE4" w:rsidRPr="00D87EE4" w:rsidRDefault="5F73410C" w:rsidP="7CA41102">
      <w:pPr>
        <w:widowControl/>
        <w:numPr>
          <w:ilvl w:val="1"/>
          <w:numId w:val="8"/>
        </w:numPr>
        <w:autoSpaceDE/>
        <w:autoSpaceDN/>
        <w:ind w:left="1080"/>
        <w:contextualSpacing/>
        <w:jc w:val="both"/>
        <w:rPr>
          <w:rFonts w:eastAsia="MS Mincho"/>
          <w:lang w:eastAsia="ja-JP"/>
        </w:rPr>
      </w:pPr>
      <w:r w:rsidRPr="7CA41102">
        <w:rPr>
          <w:rFonts w:eastAsia="MS Mincho"/>
          <w:lang w:eastAsia="ja-JP"/>
        </w:rPr>
        <w:t>B</w:t>
      </w:r>
      <w:r w:rsidR="108BC71C" w:rsidRPr="7CA41102">
        <w:rPr>
          <w:rFonts w:eastAsia="MS Mincho"/>
          <w:lang w:eastAsia="ja-JP"/>
        </w:rPr>
        <w:t>orough of residence</w:t>
      </w:r>
      <w:r w:rsidR="7B434569" w:rsidRPr="7CA41102">
        <w:rPr>
          <w:rFonts w:eastAsia="MS Mincho"/>
          <w:lang w:eastAsia="ja-JP"/>
        </w:rPr>
        <w:t>.</w:t>
      </w:r>
    </w:p>
    <w:p w14:paraId="3BF87E33" w14:textId="45FFE23B" w:rsidR="00D87EE4" w:rsidRPr="00D87EE4" w:rsidRDefault="58B1381B" w:rsidP="7CA41102">
      <w:pPr>
        <w:widowControl/>
        <w:autoSpaceDE/>
        <w:autoSpaceDN/>
        <w:contextualSpacing/>
        <w:jc w:val="both"/>
        <w:rPr>
          <w:rFonts w:eastAsia="MS Mincho"/>
          <w:b/>
          <w:bCs/>
          <w:lang w:eastAsia="ja-JP"/>
        </w:rPr>
      </w:pPr>
      <w:r w:rsidRPr="7CA41102">
        <w:rPr>
          <w:rFonts w:eastAsia="MS Mincho"/>
          <w:lang w:eastAsia="ja-JP"/>
        </w:rPr>
        <w:t>The reports shall be submitted on: (</w:t>
      </w:r>
      <w:proofErr w:type="spellStart"/>
      <w:r w:rsidRPr="7CA41102">
        <w:rPr>
          <w:rFonts w:eastAsia="MS Mincho"/>
          <w:lang w:eastAsia="ja-JP"/>
        </w:rPr>
        <w:t>i</w:t>
      </w:r>
      <w:proofErr w:type="spellEnd"/>
      <w:r w:rsidRPr="7CA41102">
        <w:rPr>
          <w:rFonts w:eastAsia="MS Mincho"/>
          <w:lang w:eastAsia="ja-JP"/>
        </w:rPr>
        <w:t xml:space="preserve">) October </w:t>
      </w:r>
      <w:r w:rsidR="0F93518A" w:rsidRPr="7CA41102">
        <w:rPr>
          <w:rFonts w:eastAsia="MS Mincho"/>
          <w:lang w:eastAsia="ja-JP"/>
        </w:rPr>
        <w:t>30</w:t>
      </w:r>
      <w:r w:rsidRPr="7CA41102">
        <w:rPr>
          <w:rFonts w:eastAsia="MS Mincho"/>
          <w:lang w:eastAsia="ja-JP"/>
        </w:rPr>
        <w:t xml:space="preserve">, 2026, covering the period beginning July 1, 2026, and ending September 30, 2026; (ii) January </w:t>
      </w:r>
      <w:r w:rsidR="6F26D548" w:rsidRPr="7CA41102">
        <w:rPr>
          <w:rFonts w:eastAsia="MS Mincho"/>
          <w:lang w:eastAsia="ja-JP"/>
        </w:rPr>
        <w:t>31</w:t>
      </w:r>
      <w:r w:rsidRPr="7CA41102">
        <w:rPr>
          <w:rFonts w:eastAsia="MS Mincho"/>
          <w:lang w:eastAsia="ja-JP"/>
        </w:rPr>
        <w:t xml:space="preserve">, 2027, covering the period beginning October 1, 2026, and ending December 31, 2026; (iii) April </w:t>
      </w:r>
      <w:r w:rsidR="6D7052EF" w:rsidRPr="7CA41102">
        <w:rPr>
          <w:rFonts w:eastAsia="MS Mincho"/>
          <w:lang w:eastAsia="ja-JP"/>
        </w:rPr>
        <w:t>30</w:t>
      </w:r>
      <w:r w:rsidRPr="7CA41102">
        <w:rPr>
          <w:rFonts w:eastAsia="MS Mincho"/>
          <w:lang w:eastAsia="ja-JP"/>
        </w:rPr>
        <w:t xml:space="preserve">, 2027, covering the period beginning January 1, 2027, and ending March 31, 2027; and (iv) July </w:t>
      </w:r>
      <w:r w:rsidR="2D554CDB" w:rsidRPr="7CA41102">
        <w:rPr>
          <w:rFonts w:eastAsia="MS Mincho"/>
          <w:lang w:eastAsia="ja-JP"/>
        </w:rPr>
        <w:t>31</w:t>
      </w:r>
      <w:r w:rsidRPr="7CA41102">
        <w:rPr>
          <w:rFonts w:eastAsia="MS Mincho"/>
          <w:lang w:eastAsia="ja-JP"/>
        </w:rPr>
        <w:t>, 2027, covering the period beginning April 1, 2027, and ending June 30, 2027.</w:t>
      </w:r>
    </w:p>
    <w:p w14:paraId="7434E092" w14:textId="2CFEBF2A" w:rsidR="00D87EE4" w:rsidRPr="00D87EE4" w:rsidRDefault="00D87EE4" w:rsidP="001D6603"/>
    <w:p w14:paraId="50CE5638" w14:textId="021ABA55" w:rsidR="005F2F68" w:rsidRPr="00A44EC6" w:rsidRDefault="748C2C5A">
      <w:pPr>
        <w:pStyle w:val="ListParagraph"/>
        <w:numPr>
          <w:ilvl w:val="0"/>
          <w:numId w:val="94"/>
        </w:numPr>
        <w:ind w:left="360"/>
        <w:jc w:val="center"/>
        <w:rPr>
          <w:b/>
          <w:strike/>
        </w:rPr>
      </w:pPr>
      <w:r w:rsidRPr="7CA41102">
        <w:rPr>
          <w:b/>
          <w:bCs/>
        </w:rPr>
        <w:t>City University of New York</w:t>
      </w:r>
      <w:r w:rsidR="3CE5FD92" w:rsidRPr="7CA41102">
        <w:rPr>
          <w:b/>
          <w:bCs/>
        </w:rPr>
        <w:t xml:space="preserve"> (042)</w:t>
      </w:r>
    </w:p>
    <w:p w14:paraId="442DA308" w14:textId="35F5F56A" w:rsidR="002C3A50" w:rsidRPr="00A44EC6" w:rsidRDefault="00BB48F9" w:rsidP="00BB48F9">
      <w:pPr>
        <w:pStyle w:val="ListParagraph"/>
        <w:ind w:left="360" w:firstLine="0"/>
        <w:jc w:val="center"/>
        <w:rPr>
          <w:b/>
          <w:strike/>
        </w:rPr>
      </w:pPr>
      <w:r w:rsidRPr="1F14DA57">
        <w:rPr>
          <w:b/>
        </w:rPr>
        <w:t>Unit of Appropriation [</w:t>
      </w:r>
      <w:r w:rsidR="002D12A7" w:rsidRPr="1F14DA57">
        <w:rPr>
          <w:b/>
        </w:rPr>
        <w:t>001</w:t>
      </w:r>
      <w:r w:rsidRPr="1F14DA57">
        <w:rPr>
          <w:b/>
        </w:rPr>
        <w:t>]</w:t>
      </w:r>
    </w:p>
    <w:p w14:paraId="7D24CD87" w14:textId="0FD1A3D3" w:rsidR="002D12A7" w:rsidRPr="00A44EC6" w:rsidRDefault="002D12A7" w:rsidP="002D12A7">
      <w:pPr>
        <w:pStyle w:val="ListParagraph"/>
        <w:ind w:left="360" w:firstLine="0"/>
        <w:jc w:val="center"/>
        <w:rPr>
          <w:b/>
          <w:strike/>
        </w:rPr>
      </w:pPr>
      <w:r w:rsidRPr="1F14DA57">
        <w:rPr>
          <w:b/>
        </w:rPr>
        <w:t>Unit of Appropriation [00</w:t>
      </w:r>
      <w:r w:rsidR="009D0F79" w:rsidRPr="1F14DA57">
        <w:rPr>
          <w:b/>
        </w:rPr>
        <w:t>2</w:t>
      </w:r>
      <w:r w:rsidRPr="1F14DA57">
        <w:rPr>
          <w:b/>
        </w:rPr>
        <w:t>]</w:t>
      </w:r>
    </w:p>
    <w:p w14:paraId="73F5991B" w14:textId="69B2B7E4" w:rsidR="002D12A7" w:rsidRPr="00A44EC6" w:rsidRDefault="002D12A7" w:rsidP="002D12A7">
      <w:pPr>
        <w:pStyle w:val="ListParagraph"/>
        <w:ind w:left="360" w:firstLine="0"/>
        <w:jc w:val="center"/>
        <w:rPr>
          <w:b/>
          <w:strike/>
        </w:rPr>
      </w:pPr>
      <w:r w:rsidRPr="1F14DA57">
        <w:rPr>
          <w:b/>
        </w:rPr>
        <w:t>Unit of Appropriation [00</w:t>
      </w:r>
      <w:r w:rsidR="00BE1ACD" w:rsidRPr="1F14DA57">
        <w:rPr>
          <w:b/>
        </w:rPr>
        <w:t>3</w:t>
      </w:r>
      <w:r w:rsidRPr="1F14DA57">
        <w:rPr>
          <w:b/>
        </w:rPr>
        <w:t>]</w:t>
      </w:r>
    </w:p>
    <w:p w14:paraId="17E4E6F7" w14:textId="4B8B5263" w:rsidR="002D12A7" w:rsidRPr="00A44EC6" w:rsidRDefault="002D12A7" w:rsidP="002D12A7">
      <w:pPr>
        <w:pStyle w:val="ListParagraph"/>
        <w:ind w:left="360" w:firstLine="0"/>
        <w:jc w:val="center"/>
        <w:rPr>
          <w:b/>
          <w:strike/>
        </w:rPr>
      </w:pPr>
      <w:r w:rsidRPr="1F14DA57">
        <w:rPr>
          <w:b/>
        </w:rPr>
        <w:t>Unit of Appropriation [00</w:t>
      </w:r>
      <w:r w:rsidR="00991E89" w:rsidRPr="1F14DA57">
        <w:rPr>
          <w:b/>
        </w:rPr>
        <w:t>4</w:t>
      </w:r>
      <w:r w:rsidRPr="1F14DA57">
        <w:rPr>
          <w:b/>
        </w:rPr>
        <w:t>]</w:t>
      </w:r>
    </w:p>
    <w:p w14:paraId="304C6BD8" w14:textId="53C3055F" w:rsidR="00553357" w:rsidRPr="00A44EC6" w:rsidRDefault="00553357" w:rsidP="00553357">
      <w:pPr>
        <w:pStyle w:val="ListParagraph"/>
        <w:ind w:left="360" w:firstLine="0"/>
        <w:jc w:val="center"/>
        <w:rPr>
          <w:b/>
          <w:strike/>
        </w:rPr>
      </w:pPr>
      <w:r w:rsidRPr="1F14DA57">
        <w:rPr>
          <w:b/>
        </w:rPr>
        <w:t>Unit of Appropriation [012]</w:t>
      </w:r>
    </w:p>
    <w:p w14:paraId="52C43F55" w14:textId="77777777" w:rsidR="00BB48F9" w:rsidRPr="00B85462" w:rsidRDefault="00BB48F9" w:rsidP="00D217D2">
      <w:pPr>
        <w:rPr>
          <w:b/>
          <w:bCs/>
        </w:rPr>
      </w:pPr>
    </w:p>
    <w:p w14:paraId="2B9824EC" w14:textId="1CA0684F" w:rsidR="00D87EE4" w:rsidRPr="00A44EC6" w:rsidRDefault="00D87EE4" w:rsidP="00D049A0">
      <w:pPr>
        <w:jc w:val="center"/>
        <w:rPr>
          <w:b/>
          <w:strike/>
        </w:rPr>
      </w:pPr>
      <w:r w:rsidRPr="1F14DA57">
        <w:rPr>
          <w:b/>
        </w:rPr>
        <w:t>Department of Education (040)</w:t>
      </w:r>
    </w:p>
    <w:p w14:paraId="06CD2A29" w14:textId="77777777" w:rsidR="00D87EE4" w:rsidRPr="00A44EC6" w:rsidRDefault="00D87EE4" w:rsidP="00D87EE4">
      <w:pPr>
        <w:ind w:left="100"/>
        <w:jc w:val="center"/>
        <w:rPr>
          <w:rFonts w:eastAsia="Times New Roman"/>
          <w:strike/>
        </w:rPr>
      </w:pPr>
      <w:r w:rsidRPr="1F14DA57">
        <w:rPr>
          <w:b/>
        </w:rPr>
        <w:lastRenderedPageBreak/>
        <w:t>Unit of Appropriation [407]</w:t>
      </w:r>
    </w:p>
    <w:p w14:paraId="07D711C2" w14:textId="77777777" w:rsidR="00D87EE4" w:rsidRPr="00A44EC6" w:rsidRDefault="00D87EE4" w:rsidP="00D87EE4">
      <w:pPr>
        <w:ind w:left="100"/>
        <w:jc w:val="center"/>
        <w:rPr>
          <w:rFonts w:eastAsia="Times New Roman"/>
          <w:strike/>
        </w:rPr>
      </w:pPr>
      <w:r w:rsidRPr="1F14DA57">
        <w:rPr>
          <w:b/>
        </w:rPr>
        <w:t>Unit of Appropriation [408]</w:t>
      </w:r>
    </w:p>
    <w:p w14:paraId="60D0EF0E" w14:textId="77777777" w:rsidR="00D87EE4" w:rsidRPr="00A44EC6" w:rsidRDefault="00D87EE4" w:rsidP="00D87EE4">
      <w:pPr>
        <w:ind w:left="100"/>
        <w:jc w:val="center"/>
        <w:rPr>
          <w:rFonts w:eastAsia="Times New Roman"/>
          <w:strike/>
        </w:rPr>
      </w:pPr>
      <w:r w:rsidRPr="1F14DA57">
        <w:rPr>
          <w:b/>
        </w:rPr>
        <w:t>Unit of Appropriation [409]</w:t>
      </w:r>
    </w:p>
    <w:p w14:paraId="4A6FD309" w14:textId="77777777" w:rsidR="00D87EE4" w:rsidRPr="00A44EC6" w:rsidRDefault="00D87EE4" w:rsidP="00D87EE4">
      <w:pPr>
        <w:ind w:left="100"/>
        <w:jc w:val="center"/>
        <w:rPr>
          <w:rFonts w:eastAsia="Times New Roman"/>
          <w:strike/>
        </w:rPr>
      </w:pPr>
      <w:r w:rsidRPr="1F14DA57">
        <w:rPr>
          <w:b/>
        </w:rPr>
        <w:t>Unit of Appropriation [410]</w:t>
      </w:r>
    </w:p>
    <w:p w14:paraId="3EFFF023" w14:textId="77777777" w:rsidR="00D87EE4" w:rsidRPr="00A44EC6" w:rsidRDefault="00D87EE4" w:rsidP="00D87EE4">
      <w:pPr>
        <w:ind w:left="100"/>
        <w:jc w:val="center"/>
        <w:rPr>
          <w:rFonts w:eastAsia="Times New Roman"/>
          <w:strike/>
        </w:rPr>
      </w:pPr>
      <w:r w:rsidRPr="1F14DA57">
        <w:rPr>
          <w:b/>
        </w:rPr>
        <w:t>Unit of Appropriation [453]</w:t>
      </w:r>
    </w:p>
    <w:p w14:paraId="7BAC4FD2" w14:textId="77777777" w:rsidR="00D87EE4" w:rsidRPr="00A44EC6" w:rsidRDefault="00D87EE4" w:rsidP="00D87EE4">
      <w:pPr>
        <w:ind w:left="100"/>
        <w:jc w:val="center"/>
        <w:rPr>
          <w:rFonts w:eastAsia="Times New Roman"/>
          <w:strike/>
        </w:rPr>
      </w:pPr>
      <w:r w:rsidRPr="1F14DA57">
        <w:rPr>
          <w:b/>
        </w:rPr>
        <w:t>Unit of Appropriation [454]</w:t>
      </w:r>
    </w:p>
    <w:p w14:paraId="1C7F14B7" w14:textId="77777777" w:rsidR="00D87EE4" w:rsidRPr="00A44EC6" w:rsidRDefault="00D87EE4" w:rsidP="00D87EE4">
      <w:pPr>
        <w:ind w:left="100"/>
        <w:jc w:val="center"/>
        <w:rPr>
          <w:b/>
          <w:strike/>
        </w:rPr>
      </w:pPr>
      <w:r w:rsidRPr="1F14DA57">
        <w:rPr>
          <w:b/>
        </w:rPr>
        <w:t>Unit of Appropriation [470]</w:t>
      </w:r>
    </w:p>
    <w:p w14:paraId="524A79D6" w14:textId="77777777" w:rsidR="00D87EE4" w:rsidRPr="00B85462" w:rsidRDefault="00D87EE4" w:rsidP="00D87EE4">
      <w:pPr>
        <w:rPr>
          <w:b/>
          <w:bCs/>
        </w:rPr>
      </w:pPr>
    </w:p>
    <w:p w14:paraId="0E30D9EA" w14:textId="77777777" w:rsidR="00D87EE4" w:rsidRPr="00A44EC6" w:rsidRDefault="00D87EE4" w:rsidP="00D87EE4">
      <w:pPr>
        <w:ind w:left="100"/>
        <w:jc w:val="center"/>
        <w:rPr>
          <w:rFonts w:eastAsia="Times New Roman"/>
          <w:strike/>
        </w:rPr>
      </w:pPr>
      <w:r w:rsidRPr="1F14DA57">
        <w:rPr>
          <w:b/>
        </w:rPr>
        <w:t>Department of Health and Mental Hygiene (816)</w:t>
      </w:r>
    </w:p>
    <w:p w14:paraId="0324B151" w14:textId="77777777" w:rsidR="00D87EE4" w:rsidRPr="00A44EC6" w:rsidRDefault="00D87EE4" w:rsidP="00D87EE4">
      <w:pPr>
        <w:ind w:left="100"/>
        <w:jc w:val="center"/>
        <w:rPr>
          <w:rFonts w:eastAsia="Times New Roman"/>
          <w:strike/>
        </w:rPr>
      </w:pPr>
      <w:r w:rsidRPr="1F14DA57">
        <w:rPr>
          <w:b/>
        </w:rPr>
        <w:t>Unit of Appropriation [104]</w:t>
      </w:r>
    </w:p>
    <w:p w14:paraId="31B31298" w14:textId="77777777" w:rsidR="00D87EE4" w:rsidRPr="00A44EC6" w:rsidRDefault="00D87EE4" w:rsidP="00D87EE4">
      <w:pPr>
        <w:ind w:left="100"/>
        <w:jc w:val="center"/>
        <w:rPr>
          <w:b/>
          <w:strike/>
        </w:rPr>
      </w:pPr>
      <w:r w:rsidRPr="1F14DA57">
        <w:rPr>
          <w:b/>
        </w:rPr>
        <w:t>Unit of Appropriation [114]</w:t>
      </w:r>
    </w:p>
    <w:p w14:paraId="7C8F82AB" w14:textId="77777777" w:rsidR="00F55AB6" w:rsidRPr="00B85462" w:rsidRDefault="00F55AB6" w:rsidP="00D87EE4">
      <w:pPr>
        <w:ind w:left="100"/>
        <w:jc w:val="center"/>
        <w:rPr>
          <w:b/>
          <w:bCs/>
        </w:rPr>
      </w:pPr>
    </w:p>
    <w:p w14:paraId="6E9D1585" w14:textId="31381CF7" w:rsidR="00F55AB6" w:rsidRPr="00A44EC6" w:rsidRDefault="002A53E1" w:rsidP="00D87EE4">
      <w:pPr>
        <w:ind w:left="100"/>
        <w:jc w:val="center"/>
        <w:rPr>
          <w:rFonts w:eastAsia="Times New Roman"/>
          <w:b/>
          <w:strike/>
        </w:rPr>
      </w:pPr>
      <w:r w:rsidRPr="1F14DA57">
        <w:rPr>
          <w:rFonts w:eastAsia="Times New Roman"/>
          <w:b/>
        </w:rPr>
        <w:t>Mayor</w:t>
      </w:r>
      <w:r w:rsidR="008A0EA3">
        <w:rPr>
          <w:rFonts w:eastAsia="Times New Roman"/>
          <w:b/>
        </w:rPr>
        <w:t>alty</w:t>
      </w:r>
      <w:r w:rsidR="00CF3521" w:rsidRPr="1F14DA57">
        <w:rPr>
          <w:rFonts w:eastAsia="Times New Roman"/>
          <w:b/>
        </w:rPr>
        <w:t xml:space="preserve"> </w:t>
      </w:r>
      <w:r w:rsidR="0092534C" w:rsidRPr="1F14DA57">
        <w:rPr>
          <w:rFonts w:eastAsia="Times New Roman"/>
          <w:b/>
        </w:rPr>
        <w:t>(002)</w:t>
      </w:r>
    </w:p>
    <w:p w14:paraId="418E977B" w14:textId="7D33E5D9" w:rsidR="0092534C" w:rsidRPr="00A44EC6" w:rsidRDefault="0092534C" w:rsidP="00D87EE4">
      <w:pPr>
        <w:ind w:left="100"/>
        <w:jc w:val="center"/>
        <w:rPr>
          <w:rFonts w:eastAsia="Times New Roman"/>
          <w:b/>
          <w:strike/>
        </w:rPr>
      </w:pPr>
      <w:r w:rsidRPr="1F14DA57">
        <w:rPr>
          <w:rFonts w:eastAsia="Times New Roman"/>
          <w:b/>
        </w:rPr>
        <w:t>Unit of Appropriation</w:t>
      </w:r>
      <w:r w:rsidR="00CF3BB3" w:rsidRPr="1F14DA57">
        <w:rPr>
          <w:rFonts w:eastAsia="Times New Roman"/>
          <w:b/>
        </w:rPr>
        <w:t xml:space="preserve"> [020]</w:t>
      </w:r>
    </w:p>
    <w:p w14:paraId="32ED98F9" w14:textId="213043F8" w:rsidR="00CF3BB3" w:rsidRPr="00A44EC6" w:rsidRDefault="00CF3BB3" w:rsidP="00CF3BB3">
      <w:pPr>
        <w:ind w:left="100"/>
        <w:jc w:val="center"/>
        <w:rPr>
          <w:rFonts w:eastAsia="Times New Roman"/>
          <w:b/>
          <w:strike/>
        </w:rPr>
      </w:pPr>
      <w:r w:rsidRPr="1F14DA57">
        <w:rPr>
          <w:rFonts w:eastAsia="Times New Roman"/>
          <w:b/>
        </w:rPr>
        <w:t>Unit of Appropriation [02</w:t>
      </w:r>
      <w:r w:rsidR="00372788" w:rsidRPr="1F14DA57">
        <w:rPr>
          <w:rFonts w:eastAsia="Times New Roman"/>
          <w:b/>
        </w:rPr>
        <w:t>1</w:t>
      </w:r>
      <w:r w:rsidRPr="1F14DA57">
        <w:rPr>
          <w:rFonts w:eastAsia="Times New Roman"/>
          <w:b/>
        </w:rPr>
        <w:t>]</w:t>
      </w:r>
    </w:p>
    <w:p w14:paraId="3DDD2478" w14:textId="77777777" w:rsidR="00D87EE4" w:rsidRPr="00B85462" w:rsidRDefault="00D87EE4" w:rsidP="00D87EE4">
      <w:pPr>
        <w:ind w:left="100"/>
        <w:jc w:val="center"/>
        <w:rPr>
          <w:b/>
          <w:bCs/>
        </w:rPr>
      </w:pPr>
    </w:p>
    <w:p w14:paraId="37B48092" w14:textId="4AA5B107" w:rsidR="00D87EE4" w:rsidRPr="00A44EC6" w:rsidRDefault="6D8B3198" w:rsidP="00B53733">
      <w:pPr>
        <w:widowControl/>
        <w:autoSpaceDE/>
        <w:autoSpaceDN/>
        <w:jc w:val="both"/>
        <w:rPr>
          <w:strike/>
          <w:lang w:eastAsia="ja-JP"/>
        </w:rPr>
      </w:pPr>
      <w:r w:rsidRPr="1F14DA57">
        <w:rPr>
          <w:lang w:eastAsia="ja-JP"/>
        </w:rPr>
        <w:t xml:space="preserve">As a condition of the funds in unit of appropriation numbers </w:t>
      </w:r>
      <w:r w:rsidR="0162EE19" w:rsidRPr="1F14DA57">
        <w:rPr>
          <w:lang w:eastAsia="ja-JP"/>
        </w:rPr>
        <w:t>001, 002, 003, 004, and 012</w:t>
      </w:r>
      <w:r w:rsidR="3DFC63EE" w:rsidRPr="1F14DA57">
        <w:rPr>
          <w:lang w:eastAsia="ja-JP"/>
        </w:rPr>
        <w:t xml:space="preserve"> for th</w:t>
      </w:r>
      <w:r w:rsidR="46F53337" w:rsidRPr="1F14DA57">
        <w:rPr>
          <w:lang w:eastAsia="ja-JP"/>
        </w:rPr>
        <w:t>e City University of New York</w:t>
      </w:r>
      <w:r w:rsidR="41CFED70" w:rsidRPr="1F14DA57">
        <w:rPr>
          <w:lang w:eastAsia="ja-JP"/>
        </w:rPr>
        <w:t>;</w:t>
      </w:r>
      <w:r w:rsidRPr="1F14DA57">
        <w:rPr>
          <w:lang w:eastAsia="ja-JP"/>
        </w:rPr>
        <w:t xml:space="preserve"> 407, 408, 409, 410, 453, 454, and 470 for the Department of Education (DOE)</w:t>
      </w:r>
      <w:r w:rsidR="41CFED70" w:rsidRPr="1F14DA57">
        <w:rPr>
          <w:lang w:eastAsia="ja-JP"/>
        </w:rPr>
        <w:t>;</w:t>
      </w:r>
      <w:r w:rsidRPr="1F14DA57">
        <w:rPr>
          <w:lang w:eastAsia="ja-JP"/>
        </w:rPr>
        <w:t xml:space="preserve"> 104 and 114 for the Department of Health and Mental Hygiene</w:t>
      </w:r>
      <w:r w:rsidR="2FF0C210" w:rsidRPr="1F14DA57">
        <w:rPr>
          <w:lang w:eastAsia="ja-JP"/>
        </w:rPr>
        <w:t>;</w:t>
      </w:r>
      <w:r w:rsidR="035127E4" w:rsidRPr="1F14DA57">
        <w:rPr>
          <w:lang w:eastAsia="ja-JP"/>
        </w:rPr>
        <w:t xml:space="preserve"> and </w:t>
      </w:r>
      <w:r w:rsidR="321900CA" w:rsidRPr="1F14DA57">
        <w:rPr>
          <w:lang w:eastAsia="ja-JP"/>
        </w:rPr>
        <w:t>020</w:t>
      </w:r>
      <w:r w:rsidRPr="1F14DA57">
        <w:rPr>
          <w:lang w:eastAsia="ja-JP"/>
        </w:rPr>
        <w:t xml:space="preserve"> </w:t>
      </w:r>
      <w:r w:rsidR="74D6B9C9" w:rsidRPr="1F14DA57">
        <w:rPr>
          <w:lang w:eastAsia="ja-JP"/>
        </w:rPr>
        <w:t>and 021 for the Mayor’s Office of Child Care</w:t>
      </w:r>
      <w:r w:rsidR="14E4F99C" w:rsidRPr="1F14DA57">
        <w:rPr>
          <w:lang w:eastAsia="ja-JP"/>
        </w:rPr>
        <w:t>,</w:t>
      </w:r>
      <w:r w:rsidRPr="1F14DA57">
        <w:rPr>
          <w:lang w:eastAsia="ja-JP"/>
        </w:rPr>
        <w:t xml:space="preserve"> </w:t>
      </w:r>
      <w:r w:rsidR="47C34953" w:rsidRPr="1F14DA57">
        <w:rPr>
          <w:lang w:eastAsia="ja-JP"/>
        </w:rPr>
        <w:t>the Administration</w:t>
      </w:r>
      <w:r w:rsidRPr="1F14DA57">
        <w:rPr>
          <w:lang w:eastAsia="ja-JP"/>
        </w:rPr>
        <w:t xml:space="preserve"> shall submit to the Council a report on the early childhood education workforce serving </w:t>
      </w:r>
      <w:r w:rsidR="3E950503" w:rsidRPr="00B85462">
        <w:rPr>
          <w:spacing w:val="-3"/>
        </w:rPr>
        <w:t xml:space="preserve">infant and toddler, </w:t>
      </w:r>
      <w:r w:rsidR="3E950503" w:rsidRPr="00B85462">
        <w:t>2-K,</w:t>
      </w:r>
      <w:r w:rsidR="3E950503" w:rsidRPr="00B85462">
        <w:rPr>
          <w:spacing w:val="-5"/>
        </w:rPr>
        <w:t xml:space="preserve"> </w:t>
      </w:r>
      <w:r w:rsidR="3E950503" w:rsidRPr="00B85462">
        <w:t xml:space="preserve">3-K, </w:t>
      </w:r>
      <w:r w:rsidRPr="00B85462">
        <w:rPr>
          <w:lang w:eastAsia="ja-JP"/>
        </w:rPr>
        <w:t>Universal pre-Kindergarten</w:t>
      </w:r>
      <w:r w:rsidR="3E950503" w:rsidRPr="00B85462">
        <w:t xml:space="preserve"> (pre-K),</w:t>
      </w:r>
      <w:r w:rsidR="3E950503" w:rsidRPr="00B85462">
        <w:rPr>
          <w:spacing w:val="-2"/>
        </w:rPr>
        <w:t xml:space="preserve"> </w:t>
      </w:r>
      <w:r w:rsidRPr="00B85462">
        <w:rPr>
          <w:lang w:eastAsia="ja-JP"/>
        </w:rPr>
        <w:t xml:space="preserve">City Transitional Seats </w:t>
      </w:r>
      <w:r w:rsidR="3E950503" w:rsidRPr="00B85462">
        <w:t>(</w:t>
      </w:r>
      <w:r w:rsidR="293D8D03" w:rsidRPr="00B85462">
        <w:t>“</w:t>
      </w:r>
      <w:r w:rsidRPr="00B85462">
        <w:rPr>
          <w:lang w:eastAsia="ja-JP"/>
        </w:rPr>
        <w:t>CTS</w:t>
      </w:r>
      <w:r w:rsidR="293D8D03" w:rsidRPr="00B85462">
        <w:rPr>
          <w:lang w:eastAsia="ja-JP"/>
        </w:rPr>
        <w:t>”</w:t>
      </w:r>
      <w:r w:rsidR="3E950503" w:rsidRPr="00B85462">
        <w:t xml:space="preserve">) Toddler, </w:t>
      </w:r>
      <w:r w:rsidRPr="00B85462">
        <w:rPr>
          <w:lang w:eastAsia="ja-JP"/>
        </w:rPr>
        <w:t xml:space="preserve">CTS 3-K, CTS </w:t>
      </w:r>
      <w:r w:rsidR="3E950503" w:rsidRPr="00B85462">
        <w:t>pre-K</w:t>
      </w:r>
      <w:r w:rsidRPr="00B85462">
        <w:rPr>
          <w:lang w:eastAsia="ja-JP"/>
        </w:rPr>
        <w:t>,</w:t>
      </w:r>
      <w:r w:rsidRPr="1F14DA57">
        <w:rPr>
          <w:lang w:eastAsia="ja-JP"/>
        </w:rPr>
        <w:t xml:space="preserve"> and family child care programs (collectively, “ECE programs”).</w:t>
      </w:r>
      <w:r w:rsidR="7D09DAB2" w:rsidRPr="1F14DA57">
        <w:rPr>
          <w:lang w:eastAsia="ja-JP"/>
        </w:rPr>
        <w:t xml:space="preserve"> </w:t>
      </w:r>
      <w:r w:rsidRPr="1F14DA57">
        <w:rPr>
          <w:lang w:eastAsia="ja-JP"/>
        </w:rPr>
        <w:t>Such report shall provide the number of active employees in all ECE programs in the City, disaggregated by:</w:t>
      </w:r>
    </w:p>
    <w:p w14:paraId="22B5357C" w14:textId="43D13A6C" w:rsidR="00D87EE4" w:rsidRPr="00A44EC6" w:rsidRDefault="005E5A4C">
      <w:pPr>
        <w:pStyle w:val="ListParagraph"/>
        <w:widowControl/>
        <w:numPr>
          <w:ilvl w:val="0"/>
          <w:numId w:val="62"/>
        </w:numPr>
        <w:autoSpaceDE/>
        <w:autoSpaceDN/>
        <w:contextualSpacing/>
        <w:jc w:val="both"/>
        <w:rPr>
          <w:strike/>
          <w:lang w:eastAsia="ja-JP"/>
        </w:rPr>
      </w:pPr>
      <w:r w:rsidRPr="1F14DA57">
        <w:rPr>
          <w:lang w:eastAsia="ja-JP"/>
        </w:rPr>
        <w:t>T</w:t>
      </w:r>
      <w:r w:rsidR="00D87EE4" w:rsidRPr="1F14DA57">
        <w:rPr>
          <w:lang w:eastAsia="ja-JP"/>
        </w:rPr>
        <w:t>itle, including but not limited to</w:t>
      </w:r>
      <w:r w:rsidR="00E17CAB" w:rsidRPr="1F14DA57">
        <w:rPr>
          <w:lang w:eastAsia="ja-JP"/>
        </w:rPr>
        <w:t>,</w:t>
      </w:r>
      <w:r w:rsidR="00D87EE4" w:rsidRPr="1F14DA57">
        <w:rPr>
          <w:lang w:eastAsia="ja-JP"/>
        </w:rPr>
        <w:t xml:space="preserve"> lead teacher, assistant teacher, assistant director, director, and non-educator and non-managerial roles, such as social workers;</w:t>
      </w:r>
    </w:p>
    <w:p w14:paraId="7A214525" w14:textId="55B1D686" w:rsidR="00783A95" w:rsidRDefault="73DFB83C" w:rsidP="00783A95">
      <w:pPr>
        <w:widowControl/>
        <w:numPr>
          <w:ilvl w:val="0"/>
          <w:numId w:val="62"/>
        </w:numPr>
        <w:autoSpaceDE/>
        <w:autoSpaceDN/>
        <w:contextualSpacing/>
        <w:jc w:val="both"/>
        <w:rPr>
          <w:strike/>
          <w:lang w:eastAsia="ja-JP"/>
        </w:rPr>
      </w:pPr>
      <w:r w:rsidRPr="7CA41102">
        <w:rPr>
          <w:lang w:eastAsia="ja-JP"/>
        </w:rPr>
        <w:t>E</w:t>
      </w:r>
      <w:r w:rsidR="108BC71C" w:rsidRPr="7CA41102">
        <w:rPr>
          <w:lang w:eastAsia="ja-JP"/>
        </w:rPr>
        <w:t>mployment setting, including district schools, DOE-contracted community-based organizations (</w:t>
      </w:r>
      <w:r w:rsidR="50546E51" w:rsidRPr="7CA41102">
        <w:rPr>
          <w:lang w:eastAsia="ja-JP"/>
        </w:rPr>
        <w:t>“</w:t>
      </w:r>
      <w:r w:rsidR="108BC71C" w:rsidRPr="7CA41102">
        <w:rPr>
          <w:lang w:eastAsia="ja-JP"/>
        </w:rPr>
        <w:t>CBOs</w:t>
      </w:r>
      <w:r w:rsidR="11A9C027" w:rsidRPr="7CA41102">
        <w:rPr>
          <w:lang w:eastAsia="ja-JP"/>
        </w:rPr>
        <w:t>”</w:t>
      </w:r>
      <w:r w:rsidR="108BC71C" w:rsidRPr="7CA41102">
        <w:rPr>
          <w:lang w:eastAsia="ja-JP"/>
        </w:rPr>
        <w:t xml:space="preserve">), DOE-contracted family </w:t>
      </w:r>
      <w:proofErr w:type="gramStart"/>
      <w:r w:rsidR="108BC71C" w:rsidRPr="7CA41102">
        <w:rPr>
          <w:lang w:eastAsia="ja-JP"/>
        </w:rPr>
        <w:t>child care</w:t>
      </w:r>
      <w:proofErr w:type="gramEnd"/>
      <w:r w:rsidR="108BC71C" w:rsidRPr="7CA41102">
        <w:rPr>
          <w:lang w:eastAsia="ja-JP"/>
        </w:rPr>
        <w:t xml:space="preserve"> providers (</w:t>
      </w:r>
      <w:r w:rsidR="11A9C027" w:rsidRPr="7CA41102">
        <w:rPr>
          <w:lang w:eastAsia="ja-JP"/>
        </w:rPr>
        <w:t>“</w:t>
      </w:r>
      <w:r w:rsidR="108BC71C" w:rsidRPr="7CA41102">
        <w:rPr>
          <w:lang w:eastAsia="ja-JP"/>
        </w:rPr>
        <w:t>FCCs</w:t>
      </w:r>
      <w:r w:rsidR="11A9C027" w:rsidRPr="7CA41102">
        <w:rPr>
          <w:lang w:eastAsia="ja-JP"/>
        </w:rPr>
        <w:t>”</w:t>
      </w:r>
      <w:r w:rsidR="108BC71C" w:rsidRPr="7CA41102">
        <w:rPr>
          <w:lang w:eastAsia="ja-JP"/>
        </w:rPr>
        <w:t xml:space="preserve">), non-DOE-contracted CBOs, and non-DOE-contracted FCCs; </w:t>
      </w:r>
      <w:r w:rsidR="00783A95">
        <w:rPr>
          <w:lang w:eastAsia="ja-JP"/>
        </w:rPr>
        <w:t>and</w:t>
      </w:r>
    </w:p>
    <w:p w14:paraId="685D54D2" w14:textId="170FFBBB" w:rsidR="00D87EE4" w:rsidRPr="00783A95" w:rsidRDefault="73DFB83C" w:rsidP="00783A95">
      <w:pPr>
        <w:widowControl/>
        <w:numPr>
          <w:ilvl w:val="0"/>
          <w:numId w:val="62"/>
        </w:numPr>
        <w:autoSpaceDE/>
        <w:autoSpaceDN/>
        <w:contextualSpacing/>
        <w:jc w:val="both"/>
        <w:rPr>
          <w:strike/>
          <w:lang w:eastAsia="ja-JP"/>
        </w:rPr>
      </w:pPr>
      <w:r w:rsidRPr="7CA41102">
        <w:rPr>
          <w:lang w:eastAsia="ja-JP"/>
        </w:rPr>
        <w:t>C</w:t>
      </w:r>
      <w:r w:rsidR="108BC71C" w:rsidRPr="7CA41102">
        <w:rPr>
          <w:lang w:eastAsia="ja-JP"/>
        </w:rPr>
        <w:t xml:space="preserve">ertifications, including but not limited to the New York State (NYS) Infant Toddler Credential, </w:t>
      </w:r>
      <w:r w:rsidR="791F1034" w:rsidRPr="7CA41102">
        <w:rPr>
          <w:lang w:eastAsia="ja-JP"/>
        </w:rPr>
        <w:t xml:space="preserve">the </w:t>
      </w:r>
      <w:r w:rsidR="108BC71C" w:rsidRPr="7CA41102">
        <w:rPr>
          <w:lang w:eastAsia="ja-JP"/>
        </w:rPr>
        <w:t xml:space="preserve">NYS Early Childhood Education Certification, </w:t>
      </w:r>
      <w:r w:rsidR="44977F4F" w:rsidRPr="7CA41102">
        <w:rPr>
          <w:lang w:eastAsia="ja-JP"/>
        </w:rPr>
        <w:t xml:space="preserve">the </w:t>
      </w:r>
      <w:r w:rsidR="108BC71C" w:rsidRPr="7CA41102">
        <w:rPr>
          <w:lang w:eastAsia="ja-JP"/>
        </w:rPr>
        <w:t xml:space="preserve">NYS Initial Teacher Certification in Early Childhood Education, and </w:t>
      </w:r>
      <w:r w:rsidR="4D5A1654" w:rsidRPr="7CA41102">
        <w:rPr>
          <w:lang w:eastAsia="ja-JP"/>
        </w:rPr>
        <w:t xml:space="preserve">the </w:t>
      </w:r>
      <w:r w:rsidR="108BC71C" w:rsidRPr="7CA41102">
        <w:rPr>
          <w:lang w:eastAsia="ja-JP"/>
        </w:rPr>
        <w:t>NYS Professional Teacher Certification in Early Childhood Education</w:t>
      </w:r>
      <w:r w:rsidR="00783A95">
        <w:rPr>
          <w:lang w:eastAsia="ja-JP"/>
        </w:rPr>
        <w:t>.</w:t>
      </w:r>
    </w:p>
    <w:p w14:paraId="5238E015" w14:textId="3BC12423" w:rsidR="00993290" w:rsidRPr="00B851CD" w:rsidRDefault="108BC71C" w:rsidP="00B851CD">
      <w:pPr>
        <w:widowControl/>
        <w:autoSpaceDE/>
        <w:autoSpaceDN/>
        <w:contextualSpacing/>
        <w:jc w:val="both"/>
        <w:rPr>
          <w:strike/>
          <w:lang w:eastAsia="ja-JP"/>
        </w:rPr>
      </w:pPr>
      <w:r w:rsidRPr="7CA41102">
        <w:rPr>
          <w:lang w:eastAsia="ja-JP"/>
        </w:rPr>
        <w:t xml:space="preserve">Such report </w:t>
      </w:r>
      <w:proofErr w:type="gramStart"/>
      <w:r w:rsidRPr="7CA41102">
        <w:rPr>
          <w:lang w:eastAsia="ja-JP"/>
        </w:rPr>
        <w:t>shall</w:t>
      </w:r>
      <w:proofErr w:type="gramEnd"/>
      <w:r w:rsidRPr="7CA41102">
        <w:rPr>
          <w:lang w:eastAsia="ja-JP"/>
        </w:rPr>
        <w:t xml:space="preserve"> also provide the number of active employees and the average and median annual salary of such employees for each combination of</w:t>
      </w:r>
      <w:r w:rsidR="005B7092">
        <w:rPr>
          <w:lang w:eastAsia="ja-JP"/>
        </w:rPr>
        <w:t xml:space="preserve"> t</w:t>
      </w:r>
      <w:r w:rsidR="00D87EE4" w:rsidRPr="1F14DA57">
        <w:rPr>
          <w:lang w:eastAsia="ja-JP"/>
        </w:rPr>
        <w:t>itle</w:t>
      </w:r>
      <w:r w:rsidR="005B7092">
        <w:rPr>
          <w:lang w:eastAsia="ja-JP"/>
        </w:rPr>
        <w:t xml:space="preserve"> and e</w:t>
      </w:r>
      <w:r w:rsidR="00D87EE4" w:rsidRPr="1F14DA57">
        <w:rPr>
          <w:lang w:eastAsia="ja-JP"/>
        </w:rPr>
        <w:t>mployment setting, including district schools, DOE-contracte</w:t>
      </w:r>
      <w:r w:rsidR="004C2142" w:rsidRPr="1F14DA57">
        <w:rPr>
          <w:lang w:eastAsia="ja-JP"/>
        </w:rPr>
        <w:t xml:space="preserve">d </w:t>
      </w:r>
      <w:r w:rsidR="00D87EE4" w:rsidRPr="1F14DA57">
        <w:rPr>
          <w:lang w:eastAsia="ja-JP"/>
        </w:rPr>
        <w:t>CBOs, DOE-contracted FCCs, non-DOE-contracted CBOs, and non-DOE-contracted FCCs</w:t>
      </w:r>
      <w:r w:rsidR="005B7092">
        <w:rPr>
          <w:lang w:eastAsia="ja-JP"/>
        </w:rPr>
        <w:t xml:space="preserve">. </w:t>
      </w:r>
      <w:r w:rsidRPr="7CA41102">
        <w:rPr>
          <w:lang w:eastAsia="ja-JP"/>
        </w:rPr>
        <w:t>Such report shall be submitted no later than January 31, 2027, and</w:t>
      </w:r>
      <w:r w:rsidR="003C5D48">
        <w:rPr>
          <w:lang w:eastAsia="ja-JP"/>
        </w:rPr>
        <w:t xml:space="preserve"> shall</w:t>
      </w:r>
      <w:r w:rsidRPr="7CA41102">
        <w:rPr>
          <w:lang w:eastAsia="ja-JP"/>
        </w:rPr>
        <w:t xml:space="preserve"> include data as of September 15, 2026.</w:t>
      </w:r>
    </w:p>
    <w:sectPr w:rsidR="00993290" w:rsidRPr="00B851CD" w:rsidSect="00C3177D">
      <w:footerReference w:type="default" r:id="rId8"/>
      <w:pgSz w:w="12240" w:h="15840"/>
      <w:pgMar w:top="1440" w:right="1440" w:bottom="1440" w:left="1440" w:header="76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D19A2" w14:textId="77777777" w:rsidR="00117FFC" w:rsidRDefault="00117FFC">
      <w:r>
        <w:separator/>
      </w:r>
    </w:p>
  </w:endnote>
  <w:endnote w:type="continuationSeparator" w:id="0">
    <w:p w14:paraId="495D3990" w14:textId="77777777" w:rsidR="00117FFC" w:rsidRDefault="0011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411987"/>
      <w:docPartObj>
        <w:docPartGallery w:val="Page Numbers (Bottom of Page)"/>
        <w:docPartUnique/>
      </w:docPartObj>
    </w:sdtPr>
    <w:sdtEndPr>
      <w:rPr>
        <w:noProof/>
      </w:rPr>
    </w:sdtEndPr>
    <w:sdtContent>
      <w:p w14:paraId="3FEB3A74" w14:textId="5E91C114" w:rsidR="00A51580" w:rsidRDefault="00A5158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785433" w14:textId="77777777" w:rsidR="00E631E1" w:rsidRDefault="00E631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F879F" w14:textId="77777777" w:rsidR="00117FFC" w:rsidRDefault="00117FFC">
      <w:r>
        <w:separator/>
      </w:r>
    </w:p>
  </w:footnote>
  <w:footnote w:type="continuationSeparator" w:id="0">
    <w:p w14:paraId="6A88C5E4" w14:textId="77777777" w:rsidR="00117FFC" w:rsidRDefault="00117F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E8D"/>
    <w:multiLevelType w:val="hybridMultilevel"/>
    <w:tmpl w:val="47F4C0C4"/>
    <w:lvl w:ilvl="0" w:tplc="AF04B552">
      <w:start w:val="1"/>
      <w:numFmt w:val="lowerLetter"/>
      <w:lvlText w:val="%1."/>
      <w:lvlJc w:val="left"/>
      <w:pPr>
        <w:ind w:left="3790" w:hanging="360"/>
      </w:pPr>
      <w:rPr>
        <w:rFonts w:ascii="Calibri" w:eastAsia="Calibri" w:hAnsi="Calibri" w:cs="Calibri"/>
        <w:b w:val="0"/>
        <w:bCs w:val="0"/>
        <w:i w:val="0"/>
        <w:iCs w:val="0"/>
        <w:spacing w:val="0"/>
        <w:w w:val="100"/>
        <w:sz w:val="22"/>
        <w:szCs w:val="22"/>
        <w:lang w:val="en-US" w:eastAsia="en-US" w:bidi="ar-SA"/>
      </w:rPr>
    </w:lvl>
    <w:lvl w:ilvl="1" w:tplc="47643852">
      <w:numFmt w:val="bullet"/>
      <w:lvlText w:val="•"/>
      <w:lvlJc w:val="left"/>
      <w:pPr>
        <w:ind w:left="4720" w:hanging="360"/>
      </w:pPr>
      <w:rPr>
        <w:rFonts w:hint="default"/>
        <w:lang w:val="en-US" w:eastAsia="en-US" w:bidi="ar-SA"/>
      </w:rPr>
    </w:lvl>
    <w:lvl w:ilvl="2" w:tplc="2D9C203E">
      <w:numFmt w:val="bullet"/>
      <w:lvlText w:val="•"/>
      <w:lvlJc w:val="left"/>
      <w:pPr>
        <w:ind w:left="5650" w:hanging="360"/>
      </w:pPr>
      <w:rPr>
        <w:rFonts w:hint="default"/>
        <w:lang w:val="en-US" w:eastAsia="en-US" w:bidi="ar-SA"/>
      </w:rPr>
    </w:lvl>
    <w:lvl w:ilvl="3" w:tplc="6F662016">
      <w:numFmt w:val="bullet"/>
      <w:lvlText w:val="•"/>
      <w:lvlJc w:val="left"/>
      <w:pPr>
        <w:ind w:left="6580" w:hanging="360"/>
      </w:pPr>
      <w:rPr>
        <w:rFonts w:hint="default"/>
        <w:lang w:val="en-US" w:eastAsia="en-US" w:bidi="ar-SA"/>
      </w:rPr>
    </w:lvl>
    <w:lvl w:ilvl="4" w:tplc="4A4A746E">
      <w:numFmt w:val="bullet"/>
      <w:lvlText w:val="•"/>
      <w:lvlJc w:val="left"/>
      <w:pPr>
        <w:ind w:left="7510" w:hanging="360"/>
      </w:pPr>
      <w:rPr>
        <w:rFonts w:hint="default"/>
        <w:lang w:val="en-US" w:eastAsia="en-US" w:bidi="ar-SA"/>
      </w:rPr>
    </w:lvl>
    <w:lvl w:ilvl="5" w:tplc="43BE2E42">
      <w:numFmt w:val="bullet"/>
      <w:lvlText w:val="•"/>
      <w:lvlJc w:val="left"/>
      <w:pPr>
        <w:ind w:left="8440" w:hanging="360"/>
      </w:pPr>
      <w:rPr>
        <w:rFonts w:hint="default"/>
        <w:lang w:val="en-US" w:eastAsia="en-US" w:bidi="ar-SA"/>
      </w:rPr>
    </w:lvl>
    <w:lvl w:ilvl="6" w:tplc="1046953C">
      <w:numFmt w:val="bullet"/>
      <w:lvlText w:val="•"/>
      <w:lvlJc w:val="left"/>
      <w:pPr>
        <w:ind w:left="9370" w:hanging="360"/>
      </w:pPr>
      <w:rPr>
        <w:rFonts w:hint="default"/>
        <w:lang w:val="en-US" w:eastAsia="en-US" w:bidi="ar-SA"/>
      </w:rPr>
    </w:lvl>
    <w:lvl w:ilvl="7" w:tplc="9508EEDC">
      <w:numFmt w:val="bullet"/>
      <w:lvlText w:val="•"/>
      <w:lvlJc w:val="left"/>
      <w:pPr>
        <w:ind w:left="10300" w:hanging="360"/>
      </w:pPr>
      <w:rPr>
        <w:rFonts w:hint="default"/>
        <w:lang w:val="en-US" w:eastAsia="en-US" w:bidi="ar-SA"/>
      </w:rPr>
    </w:lvl>
    <w:lvl w:ilvl="8" w:tplc="18E8BAD0">
      <w:numFmt w:val="bullet"/>
      <w:lvlText w:val="•"/>
      <w:lvlJc w:val="left"/>
      <w:pPr>
        <w:ind w:left="11230" w:hanging="360"/>
      </w:pPr>
      <w:rPr>
        <w:rFonts w:hint="default"/>
        <w:lang w:val="en-US" w:eastAsia="en-US" w:bidi="ar-SA"/>
      </w:rPr>
    </w:lvl>
  </w:abstractNum>
  <w:abstractNum w:abstractNumId="1" w15:restartNumberingAfterBreak="0">
    <w:nsid w:val="0150037E"/>
    <w:multiLevelType w:val="hybridMultilevel"/>
    <w:tmpl w:val="20DA8CD2"/>
    <w:lvl w:ilvl="0" w:tplc="EEA24A62">
      <w:start w:val="1"/>
      <w:numFmt w:val="decimal"/>
      <w:lvlText w:val="%1."/>
      <w:lvlJc w:val="left"/>
      <w:pPr>
        <w:ind w:left="1055" w:hanging="235"/>
      </w:pPr>
      <w:rPr>
        <w:rFonts w:ascii="Calibri" w:eastAsia="Calibri" w:hAnsi="Calibri" w:cs="Calibri"/>
        <w:b w:val="0"/>
        <w:bCs w:val="0"/>
        <w:i w:val="0"/>
        <w:iCs w:val="0"/>
        <w:spacing w:val="-1"/>
        <w:w w:val="100"/>
        <w:sz w:val="22"/>
        <w:szCs w:val="22"/>
        <w:lang w:val="en-US" w:eastAsia="en-US" w:bidi="ar-SA"/>
      </w:rPr>
    </w:lvl>
    <w:lvl w:ilvl="1" w:tplc="4906BEFA">
      <w:numFmt w:val="bullet"/>
      <w:lvlText w:val="•"/>
      <w:lvlJc w:val="left"/>
      <w:pPr>
        <w:ind w:left="1966" w:hanging="235"/>
      </w:pPr>
      <w:rPr>
        <w:rFonts w:hint="default"/>
        <w:lang w:val="en-US" w:eastAsia="en-US" w:bidi="ar-SA"/>
      </w:rPr>
    </w:lvl>
    <w:lvl w:ilvl="2" w:tplc="28C449B2">
      <w:numFmt w:val="bullet"/>
      <w:lvlText w:val="•"/>
      <w:lvlJc w:val="left"/>
      <w:pPr>
        <w:ind w:left="2872" w:hanging="235"/>
      </w:pPr>
      <w:rPr>
        <w:rFonts w:hint="default"/>
        <w:lang w:val="en-US" w:eastAsia="en-US" w:bidi="ar-SA"/>
      </w:rPr>
    </w:lvl>
    <w:lvl w:ilvl="3" w:tplc="B0B6A51A">
      <w:numFmt w:val="bullet"/>
      <w:lvlText w:val="•"/>
      <w:lvlJc w:val="left"/>
      <w:pPr>
        <w:ind w:left="3778" w:hanging="235"/>
      </w:pPr>
      <w:rPr>
        <w:rFonts w:hint="default"/>
        <w:lang w:val="en-US" w:eastAsia="en-US" w:bidi="ar-SA"/>
      </w:rPr>
    </w:lvl>
    <w:lvl w:ilvl="4" w:tplc="4364D89C">
      <w:numFmt w:val="bullet"/>
      <w:lvlText w:val="•"/>
      <w:lvlJc w:val="left"/>
      <w:pPr>
        <w:ind w:left="4684" w:hanging="235"/>
      </w:pPr>
      <w:rPr>
        <w:rFonts w:hint="default"/>
        <w:lang w:val="en-US" w:eastAsia="en-US" w:bidi="ar-SA"/>
      </w:rPr>
    </w:lvl>
    <w:lvl w:ilvl="5" w:tplc="62BC5396">
      <w:numFmt w:val="bullet"/>
      <w:lvlText w:val="•"/>
      <w:lvlJc w:val="left"/>
      <w:pPr>
        <w:ind w:left="5590" w:hanging="235"/>
      </w:pPr>
      <w:rPr>
        <w:rFonts w:hint="default"/>
        <w:lang w:val="en-US" w:eastAsia="en-US" w:bidi="ar-SA"/>
      </w:rPr>
    </w:lvl>
    <w:lvl w:ilvl="6" w:tplc="1B1C82EE">
      <w:numFmt w:val="bullet"/>
      <w:lvlText w:val="•"/>
      <w:lvlJc w:val="left"/>
      <w:pPr>
        <w:ind w:left="6496" w:hanging="235"/>
      </w:pPr>
      <w:rPr>
        <w:rFonts w:hint="default"/>
        <w:lang w:val="en-US" w:eastAsia="en-US" w:bidi="ar-SA"/>
      </w:rPr>
    </w:lvl>
    <w:lvl w:ilvl="7" w:tplc="8C6EEEEC">
      <w:numFmt w:val="bullet"/>
      <w:lvlText w:val="•"/>
      <w:lvlJc w:val="left"/>
      <w:pPr>
        <w:ind w:left="7402" w:hanging="235"/>
      </w:pPr>
      <w:rPr>
        <w:rFonts w:hint="default"/>
        <w:lang w:val="en-US" w:eastAsia="en-US" w:bidi="ar-SA"/>
      </w:rPr>
    </w:lvl>
    <w:lvl w:ilvl="8" w:tplc="7752F530">
      <w:numFmt w:val="bullet"/>
      <w:lvlText w:val="•"/>
      <w:lvlJc w:val="left"/>
      <w:pPr>
        <w:ind w:left="8308" w:hanging="235"/>
      </w:pPr>
      <w:rPr>
        <w:rFonts w:hint="default"/>
        <w:lang w:val="en-US" w:eastAsia="en-US" w:bidi="ar-SA"/>
      </w:rPr>
    </w:lvl>
  </w:abstractNum>
  <w:abstractNum w:abstractNumId="2" w15:restartNumberingAfterBreak="0">
    <w:nsid w:val="01C05790"/>
    <w:multiLevelType w:val="multilevel"/>
    <w:tmpl w:val="C9F8D66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29D0126"/>
    <w:multiLevelType w:val="multilevel"/>
    <w:tmpl w:val="6E82EB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F76026"/>
    <w:multiLevelType w:val="hybridMultilevel"/>
    <w:tmpl w:val="D7A427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2BA98D"/>
    <w:multiLevelType w:val="hybridMultilevel"/>
    <w:tmpl w:val="CCB6E546"/>
    <w:lvl w:ilvl="0" w:tplc="32820110">
      <w:start w:val="1"/>
      <w:numFmt w:val="lowerLetter"/>
      <w:lvlText w:val="%1."/>
      <w:lvlJc w:val="left"/>
      <w:pPr>
        <w:ind w:left="720" w:hanging="360"/>
      </w:pPr>
      <w:rPr>
        <w:rFonts w:ascii="Calibri" w:hAnsi="Calibri" w:hint="default"/>
      </w:rPr>
    </w:lvl>
    <w:lvl w:ilvl="1" w:tplc="3A82DCA2">
      <w:start w:val="1"/>
      <w:numFmt w:val="lowerLetter"/>
      <w:lvlText w:val="%2."/>
      <w:lvlJc w:val="left"/>
      <w:pPr>
        <w:ind w:left="1440" w:hanging="360"/>
      </w:pPr>
    </w:lvl>
    <w:lvl w:ilvl="2" w:tplc="B2BEA5C2">
      <w:start w:val="1"/>
      <w:numFmt w:val="lowerRoman"/>
      <w:lvlText w:val="%3."/>
      <w:lvlJc w:val="right"/>
      <w:pPr>
        <w:ind w:left="2160" w:hanging="180"/>
      </w:pPr>
    </w:lvl>
    <w:lvl w:ilvl="3" w:tplc="9D5E94EA">
      <w:start w:val="1"/>
      <w:numFmt w:val="decimal"/>
      <w:lvlText w:val="%4."/>
      <w:lvlJc w:val="left"/>
      <w:pPr>
        <w:ind w:left="2880" w:hanging="360"/>
      </w:pPr>
    </w:lvl>
    <w:lvl w:ilvl="4" w:tplc="77DA4504">
      <w:start w:val="1"/>
      <w:numFmt w:val="lowerLetter"/>
      <w:lvlText w:val="%5."/>
      <w:lvlJc w:val="left"/>
      <w:pPr>
        <w:ind w:left="3600" w:hanging="360"/>
      </w:pPr>
    </w:lvl>
    <w:lvl w:ilvl="5" w:tplc="15B8A5BA">
      <w:start w:val="1"/>
      <w:numFmt w:val="lowerRoman"/>
      <w:lvlText w:val="%6."/>
      <w:lvlJc w:val="right"/>
      <w:pPr>
        <w:ind w:left="4320" w:hanging="180"/>
      </w:pPr>
    </w:lvl>
    <w:lvl w:ilvl="6" w:tplc="3FD0923C">
      <w:start w:val="1"/>
      <w:numFmt w:val="decimal"/>
      <w:lvlText w:val="%7."/>
      <w:lvlJc w:val="left"/>
      <w:pPr>
        <w:ind w:left="5040" w:hanging="360"/>
      </w:pPr>
    </w:lvl>
    <w:lvl w:ilvl="7" w:tplc="B5CE3672">
      <w:start w:val="1"/>
      <w:numFmt w:val="lowerLetter"/>
      <w:lvlText w:val="%8."/>
      <w:lvlJc w:val="left"/>
      <w:pPr>
        <w:ind w:left="5760" w:hanging="360"/>
      </w:pPr>
    </w:lvl>
    <w:lvl w:ilvl="8" w:tplc="FBFA4D42">
      <w:start w:val="1"/>
      <w:numFmt w:val="lowerRoman"/>
      <w:lvlText w:val="%9."/>
      <w:lvlJc w:val="right"/>
      <w:pPr>
        <w:ind w:left="6480" w:hanging="180"/>
      </w:pPr>
    </w:lvl>
  </w:abstractNum>
  <w:abstractNum w:abstractNumId="6" w15:restartNumberingAfterBreak="0">
    <w:nsid w:val="0440D459"/>
    <w:multiLevelType w:val="hybridMultilevel"/>
    <w:tmpl w:val="FFFFFFFF"/>
    <w:lvl w:ilvl="0" w:tplc="1F3479D4">
      <w:start w:val="1"/>
      <w:numFmt w:val="lowerLetter"/>
      <w:lvlText w:val="%1."/>
      <w:lvlJc w:val="left"/>
      <w:pPr>
        <w:ind w:left="720" w:hanging="360"/>
      </w:pPr>
    </w:lvl>
    <w:lvl w:ilvl="1" w:tplc="58E47950">
      <w:start w:val="1"/>
      <w:numFmt w:val="lowerLetter"/>
      <w:lvlText w:val="%2."/>
      <w:lvlJc w:val="left"/>
      <w:pPr>
        <w:ind w:left="1440" w:hanging="360"/>
      </w:pPr>
    </w:lvl>
    <w:lvl w:ilvl="2" w:tplc="83281D5C">
      <w:start w:val="1"/>
      <w:numFmt w:val="lowerRoman"/>
      <w:lvlText w:val="%3."/>
      <w:lvlJc w:val="right"/>
      <w:pPr>
        <w:ind w:left="2160" w:hanging="180"/>
      </w:pPr>
    </w:lvl>
    <w:lvl w:ilvl="3" w:tplc="AD7C224C">
      <w:start w:val="1"/>
      <w:numFmt w:val="decimal"/>
      <w:lvlText w:val="%4."/>
      <w:lvlJc w:val="left"/>
      <w:pPr>
        <w:ind w:left="2880" w:hanging="360"/>
      </w:pPr>
    </w:lvl>
    <w:lvl w:ilvl="4" w:tplc="044C4E68">
      <w:start w:val="1"/>
      <w:numFmt w:val="lowerLetter"/>
      <w:lvlText w:val="%5."/>
      <w:lvlJc w:val="left"/>
      <w:pPr>
        <w:ind w:left="3600" w:hanging="360"/>
      </w:pPr>
    </w:lvl>
    <w:lvl w:ilvl="5" w:tplc="5AFE1410">
      <w:start w:val="1"/>
      <w:numFmt w:val="lowerRoman"/>
      <w:lvlText w:val="%6."/>
      <w:lvlJc w:val="right"/>
      <w:pPr>
        <w:ind w:left="4320" w:hanging="180"/>
      </w:pPr>
    </w:lvl>
    <w:lvl w:ilvl="6" w:tplc="14020AFE">
      <w:start w:val="1"/>
      <w:numFmt w:val="decimal"/>
      <w:lvlText w:val="%7."/>
      <w:lvlJc w:val="left"/>
      <w:pPr>
        <w:ind w:left="5040" w:hanging="360"/>
      </w:pPr>
    </w:lvl>
    <w:lvl w:ilvl="7" w:tplc="19AE76D4">
      <w:start w:val="1"/>
      <w:numFmt w:val="lowerLetter"/>
      <w:lvlText w:val="%8."/>
      <w:lvlJc w:val="left"/>
      <w:pPr>
        <w:ind w:left="5760" w:hanging="360"/>
      </w:pPr>
    </w:lvl>
    <w:lvl w:ilvl="8" w:tplc="03B0C86A">
      <w:start w:val="1"/>
      <w:numFmt w:val="lowerRoman"/>
      <w:lvlText w:val="%9."/>
      <w:lvlJc w:val="right"/>
      <w:pPr>
        <w:ind w:left="6480" w:hanging="180"/>
      </w:pPr>
    </w:lvl>
  </w:abstractNum>
  <w:abstractNum w:abstractNumId="7" w15:restartNumberingAfterBreak="0">
    <w:nsid w:val="057203B5"/>
    <w:multiLevelType w:val="multilevel"/>
    <w:tmpl w:val="C37E3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9D046C"/>
    <w:multiLevelType w:val="multilevel"/>
    <w:tmpl w:val="8D466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2F33AC"/>
    <w:multiLevelType w:val="multilevel"/>
    <w:tmpl w:val="165AD3B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7CB3151"/>
    <w:multiLevelType w:val="hybridMultilevel"/>
    <w:tmpl w:val="0C0CA04C"/>
    <w:lvl w:ilvl="0" w:tplc="FDC8747E">
      <w:start w:val="1"/>
      <w:numFmt w:val="lowerLetter"/>
      <w:lvlText w:val="%1."/>
      <w:lvlJc w:val="left"/>
      <w:pPr>
        <w:ind w:left="360" w:hanging="360"/>
      </w:pPr>
      <w:rPr>
        <w:rFonts w:ascii="Calibri" w:eastAsia="Calibri" w:hAnsi="Calibri" w:cs="Calibri"/>
        <w:b w:val="0"/>
        <w:bCs w:val="0"/>
        <w:i w:val="0"/>
        <w:iCs w:val="0"/>
        <w:spacing w:val="-1"/>
        <w:w w:val="100"/>
        <w:sz w:val="22"/>
        <w:szCs w:val="22"/>
        <w:lang w:val="en-US" w:eastAsia="en-US" w:bidi="ar-SA"/>
      </w:rPr>
    </w:lvl>
    <w:lvl w:ilvl="1" w:tplc="8AE62276">
      <w:start w:val="1"/>
      <w:numFmt w:val="decimal"/>
      <w:lvlText w:val="%2)"/>
      <w:lvlJc w:val="left"/>
      <w:pPr>
        <w:ind w:left="230" w:hanging="231"/>
      </w:pPr>
      <w:rPr>
        <w:rFonts w:ascii="Calibri" w:eastAsia="Calibri" w:hAnsi="Calibri" w:cs="Calibri" w:hint="default"/>
        <w:b w:val="0"/>
        <w:bCs w:val="0"/>
        <w:i w:val="0"/>
        <w:iCs w:val="0"/>
        <w:spacing w:val="0"/>
        <w:w w:val="100"/>
        <w:sz w:val="22"/>
        <w:szCs w:val="22"/>
        <w:lang w:val="en-US" w:eastAsia="en-US" w:bidi="ar-SA"/>
      </w:rPr>
    </w:lvl>
    <w:lvl w:ilvl="2" w:tplc="4C12AA84">
      <w:start w:val="1"/>
      <w:numFmt w:val="lowerRoman"/>
      <w:lvlText w:val="(%3)"/>
      <w:lvlJc w:val="left"/>
      <w:pPr>
        <w:ind w:left="326" w:hanging="236"/>
      </w:pPr>
      <w:rPr>
        <w:rFonts w:ascii="Calibri" w:eastAsia="Calibri" w:hAnsi="Calibri" w:cs="Calibri" w:hint="default"/>
        <w:b w:val="0"/>
        <w:bCs w:val="0"/>
        <w:i w:val="0"/>
        <w:iCs w:val="0"/>
        <w:spacing w:val="-1"/>
        <w:w w:val="100"/>
        <w:sz w:val="22"/>
        <w:szCs w:val="22"/>
        <w:lang w:val="en-US" w:eastAsia="en-US" w:bidi="ar-SA"/>
      </w:rPr>
    </w:lvl>
    <w:lvl w:ilvl="3" w:tplc="04766836">
      <w:numFmt w:val="bullet"/>
      <w:lvlText w:val="•"/>
      <w:lvlJc w:val="left"/>
      <w:pPr>
        <w:ind w:left="1522" w:hanging="236"/>
      </w:pPr>
      <w:rPr>
        <w:rFonts w:hint="default"/>
        <w:lang w:val="en-US" w:eastAsia="en-US" w:bidi="ar-SA"/>
      </w:rPr>
    </w:lvl>
    <w:lvl w:ilvl="4" w:tplc="556227A8">
      <w:numFmt w:val="bullet"/>
      <w:lvlText w:val="•"/>
      <w:lvlJc w:val="left"/>
      <w:pPr>
        <w:ind w:left="2685" w:hanging="236"/>
      </w:pPr>
      <w:rPr>
        <w:rFonts w:hint="default"/>
        <w:lang w:val="en-US" w:eastAsia="en-US" w:bidi="ar-SA"/>
      </w:rPr>
    </w:lvl>
    <w:lvl w:ilvl="5" w:tplc="B5528DF0">
      <w:numFmt w:val="bullet"/>
      <w:lvlText w:val="•"/>
      <w:lvlJc w:val="left"/>
      <w:pPr>
        <w:ind w:left="3847" w:hanging="236"/>
      </w:pPr>
      <w:rPr>
        <w:rFonts w:hint="default"/>
        <w:lang w:val="en-US" w:eastAsia="en-US" w:bidi="ar-SA"/>
      </w:rPr>
    </w:lvl>
    <w:lvl w:ilvl="6" w:tplc="C906813E">
      <w:numFmt w:val="bullet"/>
      <w:lvlText w:val="•"/>
      <w:lvlJc w:val="left"/>
      <w:pPr>
        <w:ind w:left="5010" w:hanging="236"/>
      </w:pPr>
      <w:rPr>
        <w:rFonts w:hint="default"/>
        <w:lang w:val="en-US" w:eastAsia="en-US" w:bidi="ar-SA"/>
      </w:rPr>
    </w:lvl>
    <w:lvl w:ilvl="7" w:tplc="B01EDD20">
      <w:numFmt w:val="bullet"/>
      <w:lvlText w:val="•"/>
      <w:lvlJc w:val="left"/>
      <w:pPr>
        <w:ind w:left="6172" w:hanging="236"/>
      </w:pPr>
      <w:rPr>
        <w:rFonts w:hint="default"/>
        <w:lang w:val="en-US" w:eastAsia="en-US" w:bidi="ar-SA"/>
      </w:rPr>
    </w:lvl>
    <w:lvl w:ilvl="8" w:tplc="9C7A91DE">
      <w:numFmt w:val="bullet"/>
      <w:lvlText w:val="•"/>
      <w:lvlJc w:val="left"/>
      <w:pPr>
        <w:ind w:left="7335" w:hanging="236"/>
      </w:pPr>
      <w:rPr>
        <w:rFonts w:hint="default"/>
        <w:lang w:val="en-US" w:eastAsia="en-US" w:bidi="ar-SA"/>
      </w:rPr>
    </w:lvl>
  </w:abstractNum>
  <w:abstractNum w:abstractNumId="11" w15:restartNumberingAfterBreak="0">
    <w:nsid w:val="0A4779DF"/>
    <w:multiLevelType w:val="multilevel"/>
    <w:tmpl w:val="56DE044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B22510A"/>
    <w:multiLevelType w:val="hybridMultilevel"/>
    <w:tmpl w:val="5E68167A"/>
    <w:lvl w:ilvl="0" w:tplc="A99C5E4A">
      <w:start w:val="1"/>
      <w:numFmt w:val="lowerLetter"/>
      <w:lvlText w:val="%1."/>
      <w:lvlJc w:val="left"/>
      <w:pPr>
        <w:ind w:left="720" w:hanging="360"/>
      </w:pPr>
      <w:rPr>
        <w:rFonts w:ascii="Calibri" w:eastAsia="Calibri" w:hAnsi="Calibri" w:cs="Calibri"/>
        <w:b w:val="0"/>
        <w:bCs w:val="0"/>
        <w:i w:val="0"/>
        <w:iCs w:val="0"/>
        <w:spacing w:val="-1"/>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B4932AC"/>
    <w:multiLevelType w:val="multilevel"/>
    <w:tmpl w:val="7D36E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D965382"/>
    <w:multiLevelType w:val="multilevel"/>
    <w:tmpl w:val="D02A76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E1A39E2"/>
    <w:multiLevelType w:val="multilevel"/>
    <w:tmpl w:val="85825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3E0B5D"/>
    <w:multiLevelType w:val="hybridMultilevel"/>
    <w:tmpl w:val="48EE56BE"/>
    <w:lvl w:ilvl="0" w:tplc="447A6B02">
      <w:start w:val="1"/>
      <w:numFmt w:val="lowerLetter"/>
      <w:lvlText w:val="%1."/>
      <w:lvlJc w:val="left"/>
      <w:pPr>
        <w:ind w:left="720" w:hanging="360"/>
      </w:pPr>
      <w:rPr>
        <w:rFonts w:ascii="Calibri" w:eastAsia="Calibri" w:hAnsi="Calibri" w:cs="Calibri"/>
        <w:b w:val="0"/>
        <w:bCs w:val="0"/>
        <w:i w:val="0"/>
        <w:iCs w:val="0"/>
        <w:spacing w:val="0"/>
        <w:w w:val="100"/>
        <w:sz w:val="22"/>
        <w:szCs w:val="22"/>
        <w:lang w:val="en-US" w:eastAsia="en-US" w:bidi="ar-SA"/>
      </w:rPr>
    </w:lvl>
    <w:lvl w:ilvl="1" w:tplc="3ACE417A">
      <w:numFmt w:val="bullet"/>
      <w:lvlText w:val="•"/>
      <w:lvlJc w:val="left"/>
      <w:pPr>
        <w:ind w:left="1650" w:hanging="360"/>
      </w:pPr>
      <w:rPr>
        <w:rFonts w:hint="default"/>
        <w:lang w:val="en-US" w:eastAsia="en-US" w:bidi="ar-SA"/>
      </w:rPr>
    </w:lvl>
    <w:lvl w:ilvl="2" w:tplc="64686426">
      <w:numFmt w:val="bullet"/>
      <w:lvlText w:val="•"/>
      <w:lvlJc w:val="left"/>
      <w:pPr>
        <w:ind w:left="2580" w:hanging="360"/>
      </w:pPr>
      <w:rPr>
        <w:rFonts w:hint="default"/>
        <w:lang w:val="en-US" w:eastAsia="en-US" w:bidi="ar-SA"/>
      </w:rPr>
    </w:lvl>
    <w:lvl w:ilvl="3" w:tplc="8EACD602">
      <w:numFmt w:val="bullet"/>
      <w:lvlText w:val="•"/>
      <w:lvlJc w:val="left"/>
      <w:pPr>
        <w:ind w:left="3510" w:hanging="360"/>
      </w:pPr>
      <w:rPr>
        <w:rFonts w:hint="default"/>
        <w:lang w:val="en-US" w:eastAsia="en-US" w:bidi="ar-SA"/>
      </w:rPr>
    </w:lvl>
    <w:lvl w:ilvl="4" w:tplc="86004B10">
      <w:numFmt w:val="bullet"/>
      <w:lvlText w:val="•"/>
      <w:lvlJc w:val="left"/>
      <w:pPr>
        <w:ind w:left="4440" w:hanging="360"/>
      </w:pPr>
      <w:rPr>
        <w:rFonts w:hint="default"/>
        <w:lang w:val="en-US" w:eastAsia="en-US" w:bidi="ar-SA"/>
      </w:rPr>
    </w:lvl>
    <w:lvl w:ilvl="5" w:tplc="2E1A25E0">
      <w:numFmt w:val="bullet"/>
      <w:lvlText w:val="•"/>
      <w:lvlJc w:val="left"/>
      <w:pPr>
        <w:ind w:left="5370" w:hanging="360"/>
      </w:pPr>
      <w:rPr>
        <w:rFonts w:hint="default"/>
        <w:lang w:val="en-US" w:eastAsia="en-US" w:bidi="ar-SA"/>
      </w:rPr>
    </w:lvl>
    <w:lvl w:ilvl="6" w:tplc="4742291C">
      <w:numFmt w:val="bullet"/>
      <w:lvlText w:val="•"/>
      <w:lvlJc w:val="left"/>
      <w:pPr>
        <w:ind w:left="6300" w:hanging="360"/>
      </w:pPr>
      <w:rPr>
        <w:rFonts w:hint="default"/>
        <w:lang w:val="en-US" w:eastAsia="en-US" w:bidi="ar-SA"/>
      </w:rPr>
    </w:lvl>
    <w:lvl w:ilvl="7" w:tplc="A384A4B6">
      <w:numFmt w:val="bullet"/>
      <w:lvlText w:val="•"/>
      <w:lvlJc w:val="left"/>
      <w:pPr>
        <w:ind w:left="7230" w:hanging="360"/>
      </w:pPr>
      <w:rPr>
        <w:rFonts w:hint="default"/>
        <w:lang w:val="en-US" w:eastAsia="en-US" w:bidi="ar-SA"/>
      </w:rPr>
    </w:lvl>
    <w:lvl w:ilvl="8" w:tplc="6D54B97A">
      <w:numFmt w:val="bullet"/>
      <w:lvlText w:val="•"/>
      <w:lvlJc w:val="left"/>
      <w:pPr>
        <w:ind w:left="8160" w:hanging="360"/>
      </w:pPr>
      <w:rPr>
        <w:rFonts w:hint="default"/>
        <w:lang w:val="en-US" w:eastAsia="en-US" w:bidi="ar-SA"/>
      </w:rPr>
    </w:lvl>
  </w:abstractNum>
  <w:abstractNum w:abstractNumId="17" w15:restartNumberingAfterBreak="0">
    <w:nsid w:val="0F294631"/>
    <w:multiLevelType w:val="hybridMultilevel"/>
    <w:tmpl w:val="F3768474"/>
    <w:lvl w:ilvl="0" w:tplc="E13C56CA">
      <w:start w:val="1"/>
      <w:numFmt w:val="lowerLetter"/>
      <w:lvlText w:val="%1."/>
      <w:lvlJc w:val="left"/>
      <w:pPr>
        <w:ind w:left="720" w:hanging="360"/>
      </w:pPr>
      <w:rPr>
        <w:rFonts w:ascii="Calibri" w:eastAsia="Calibr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5E51A9"/>
    <w:multiLevelType w:val="hybridMultilevel"/>
    <w:tmpl w:val="FFFFFFFF"/>
    <w:lvl w:ilvl="0" w:tplc="A9886E36">
      <w:start w:val="1"/>
      <w:numFmt w:val="decimal"/>
      <w:lvlText w:val="%1."/>
      <w:lvlJc w:val="left"/>
      <w:pPr>
        <w:ind w:left="1080" w:hanging="360"/>
      </w:pPr>
    </w:lvl>
    <w:lvl w:ilvl="1" w:tplc="7D4C409A">
      <w:start w:val="1"/>
      <w:numFmt w:val="lowerLetter"/>
      <w:lvlText w:val="%2."/>
      <w:lvlJc w:val="left"/>
      <w:pPr>
        <w:ind w:left="1440" w:hanging="360"/>
      </w:pPr>
    </w:lvl>
    <w:lvl w:ilvl="2" w:tplc="A796A76A">
      <w:start w:val="1"/>
      <w:numFmt w:val="lowerRoman"/>
      <w:lvlText w:val="%3."/>
      <w:lvlJc w:val="right"/>
      <w:pPr>
        <w:ind w:left="2160" w:hanging="180"/>
      </w:pPr>
    </w:lvl>
    <w:lvl w:ilvl="3" w:tplc="30767BAE">
      <w:start w:val="1"/>
      <w:numFmt w:val="decimal"/>
      <w:lvlText w:val="%4."/>
      <w:lvlJc w:val="left"/>
      <w:pPr>
        <w:ind w:left="2880" w:hanging="360"/>
      </w:pPr>
    </w:lvl>
    <w:lvl w:ilvl="4" w:tplc="2DF46A7C">
      <w:start w:val="1"/>
      <w:numFmt w:val="lowerLetter"/>
      <w:lvlText w:val="%5."/>
      <w:lvlJc w:val="left"/>
      <w:pPr>
        <w:ind w:left="3600" w:hanging="360"/>
      </w:pPr>
    </w:lvl>
    <w:lvl w:ilvl="5" w:tplc="ACDACF6C">
      <w:start w:val="1"/>
      <w:numFmt w:val="lowerRoman"/>
      <w:lvlText w:val="%6."/>
      <w:lvlJc w:val="right"/>
      <w:pPr>
        <w:ind w:left="4320" w:hanging="180"/>
      </w:pPr>
    </w:lvl>
    <w:lvl w:ilvl="6" w:tplc="002019C6">
      <w:start w:val="1"/>
      <w:numFmt w:val="decimal"/>
      <w:lvlText w:val="%7."/>
      <w:lvlJc w:val="left"/>
      <w:pPr>
        <w:ind w:left="5040" w:hanging="360"/>
      </w:pPr>
    </w:lvl>
    <w:lvl w:ilvl="7" w:tplc="2E945CF8">
      <w:start w:val="1"/>
      <w:numFmt w:val="lowerLetter"/>
      <w:lvlText w:val="%8."/>
      <w:lvlJc w:val="left"/>
      <w:pPr>
        <w:ind w:left="5760" w:hanging="360"/>
      </w:pPr>
    </w:lvl>
    <w:lvl w:ilvl="8" w:tplc="F8AEF1B0">
      <w:start w:val="1"/>
      <w:numFmt w:val="lowerRoman"/>
      <w:lvlText w:val="%9."/>
      <w:lvlJc w:val="right"/>
      <w:pPr>
        <w:ind w:left="6480" w:hanging="180"/>
      </w:pPr>
    </w:lvl>
  </w:abstractNum>
  <w:abstractNum w:abstractNumId="19" w15:restartNumberingAfterBreak="0">
    <w:nsid w:val="119B1D87"/>
    <w:multiLevelType w:val="hybridMultilevel"/>
    <w:tmpl w:val="2B1C4994"/>
    <w:lvl w:ilvl="0" w:tplc="0942846E">
      <w:start w:val="1"/>
      <w:numFmt w:val="lowerLetter"/>
      <w:lvlText w:val="%1."/>
      <w:lvlJc w:val="left"/>
      <w:pPr>
        <w:ind w:left="720" w:hanging="360"/>
      </w:pPr>
      <w:rPr>
        <w:rFonts w:ascii="Calibri" w:eastAsia="Calibr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3E32A4"/>
    <w:multiLevelType w:val="multilevel"/>
    <w:tmpl w:val="18D4F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73D3AC2"/>
    <w:multiLevelType w:val="multilevel"/>
    <w:tmpl w:val="C27E1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76D6608"/>
    <w:multiLevelType w:val="hybridMultilevel"/>
    <w:tmpl w:val="45D0A3E8"/>
    <w:lvl w:ilvl="0" w:tplc="95DCBABC">
      <w:start w:val="1"/>
      <w:numFmt w:val="lowerLetter"/>
      <w:lvlText w:val="%1."/>
      <w:lvlJc w:val="left"/>
      <w:pPr>
        <w:ind w:left="720" w:hanging="360"/>
      </w:pPr>
      <w:rPr>
        <w:rFonts w:ascii="Calibri" w:eastAsia="Calibri" w:hAnsi="Calibri" w:cs="Calibri"/>
        <w:b w:val="0"/>
        <w:bCs w:val="0"/>
        <w:i w:val="0"/>
        <w:iCs w:val="0"/>
        <w:spacing w:val="0"/>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D50991"/>
    <w:multiLevelType w:val="hybridMultilevel"/>
    <w:tmpl w:val="FFFFFFFF"/>
    <w:lvl w:ilvl="0" w:tplc="08DAFA48">
      <w:start w:val="1"/>
      <w:numFmt w:val="decimal"/>
      <w:lvlText w:val="%1."/>
      <w:lvlJc w:val="left"/>
      <w:pPr>
        <w:ind w:left="1080" w:hanging="360"/>
      </w:pPr>
    </w:lvl>
    <w:lvl w:ilvl="1" w:tplc="48F2F4A6">
      <w:start w:val="1"/>
      <w:numFmt w:val="lowerLetter"/>
      <w:lvlText w:val="%2."/>
      <w:lvlJc w:val="left"/>
      <w:pPr>
        <w:ind w:left="1440" w:hanging="360"/>
      </w:pPr>
    </w:lvl>
    <w:lvl w:ilvl="2" w:tplc="3B8CCE64">
      <w:start w:val="1"/>
      <w:numFmt w:val="lowerRoman"/>
      <w:lvlText w:val="%3."/>
      <w:lvlJc w:val="right"/>
      <w:pPr>
        <w:ind w:left="2160" w:hanging="180"/>
      </w:pPr>
    </w:lvl>
    <w:lvl w:ilvl="3" w:tplc="679C6BC2">
      <w:start w:val="1"/>
      <w:numFmt w:val="decimal"/>
      <w:lvlText w:val="%4."/>
      <w:lvlJc w:val="left"/>
      <w:pPr>
        <w:ind w:left="2880" w:hanging="360"/>
      </w:pPr>
    </w:lvl>
    <w:lvl w:ilvl="4" w:tplc="51FA6AFA">
      <w:start w:val="1"/>
      <w:numFmt w:val="lowerLetter"/>
      <w:lvlText w:val="%5."/>
      <w:lvlJc w:val="left"/>
      <w:pPr>
        <w:ind w:left="3600" w:hanging="360"/>
      </w:pPr>
    </w:lvl>
    <w:lvl w:ilvl="5" w:tplc="63B0EAF6">
      <w:start w:val="1"/>
      <w:numFmt w:val="lowerRoman"/>
      <w:lvlText w:val="%6."/>
      <w:lvlJc w:val="right"/>
      <w:pPr>
        <w:ind w:left="4320" w:hanging="180"/>
      </w:pPr>
    </w:lvl>
    <w:lvl w:ilvl="6" w:tplc="9BEA0340">
      <w:start w:val="1"/>
      <w:numFmt w:val="decimal"/>
      <w:lvlText w:val="%7."/>
      <w:lvlJc w:val="left"/>
      <w:pPr>
        <w:ind w:left="5040" w:hanging="360"/>
      </w:pPr>
    </w:lvl>
    <w:lvl w:ilvl="7" w:tplc="27CE61C2">
      <w:start w:val="1"/>
      <w:numFmt w:val="lowerLetter"/>
      <w:lvlText w:val="%8."/>
      <w:lvlJc w:val="left"/>
      <w:pPr>
        <w:ind w:left="5760" w:hanging="360"/>
      </w:pPr>
    </w:lvl>
    <w:lvl w:ilvl="8" w:tplc="BDD87B94">
      <w:start w:val="1"/>
      <w:numFmt w:val="lowerRoman"/>
      <w:lvlText w:val="%9."/>
      <w:lvlJc w:val="right"/>
      <w:pPr>
        <w:ind w:left="6480" w:hanging="180"/>
      </w:pPr>
    </w:lvl>
  </w:abstractNum>
  <w:abstractNum w:abstractNumId="24" w15:restartNumberingAfterBreak="0">
    <w:nsid w:val="1BBC3910"/>
    <w:multiLevelType w:val="multilevel"/>
    <w:tmpl w:val="9C808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C7A0389"/>
    <w:multiLevelType w:val="hybridMultilevel"/>
    <w:tmpl w:val="9F5CFC04"/>
    <w:lvl w:ilvl="0" w:tplc="BCCC8D18">
      <w:start w:val="1"/>
      <w:numFmt w:val="lowerLetter"/>
      <w:lvlText w:val="%1."/>
      <w:lvlJc w:val="left"/>
      <w:pPr>
        <w:ind w:left="720" w:hanging="360"/>
      </w:pPr>
      <w:rPr>
        <w:rFonts w:ascii="Calibri" w:eastAsia="Calibri" w:hAnsi="Calibri" w:cs="Calibri"/>
      </w:rPr>
    </w:lvl>
    <w:lvl w:ilvl="1" w:tplc="20C6D678">
      <w:start w:val="1"/>
      <w:numFmt w:val="lowerLetter"/>
      <w:lvlText w:val="%2."/>
      <w:lvlJc w:val="left"/>
      <w:pPr>
        <w:ind w:left="1440" w:hanging="360"/>
      </w:pPr>
    </w:lvl>
    <w:lvl w:ilvl="2" w:tplc="509E2376">
      <w:start w:val="1"/>
      <w:numFmt w:val="lowerRoman"/>
      <w:lvlText w:val="%3."/>
      <w:lvlJc w:val="right"/>
      <w:pPr>
        <w:ind w:left="2160" w:hanging="180"/>
      </w:pPr>
    </w:lvl>
    <w:lvl w:ilvl="3" w:tplc="AC28F2DE">
      <w:start w:val="1"/>
      <w:numFmt w:val="decimal"/>
      <w:lvlText w:val="%4."/>
      <w:lvlJc w:val="left"/>
      <w:pPr>
        <w:ind w:left="2880" w:hanging="360"/>
      </w:pPr>
    </w:lvl>
    <w:lvl w:ilvl="4" w:tplc="B05AFCD8">
      <w:start w:val="1"/>
      <w:numFmt w:val="lowerLetter"/>
      <w:lvlText w:val="%5."/>
      <w:lvlJc w:val="left"/>
      <w:pPr>
        <w:ind w:left="3600" w:hanging="360"/>
      </w:pPr>
    </w:lvl>
    <w:lvl w:ilvl="5" w:tplc="6DB4197A">
      <w:start w:val="1"/>
      <w:numFmt w:val="lowerRoman"/>
      <w:lvlText w:val="%6."/>
      <w:lvlJc w:val="right"/>
      <w:pPr>
        <w:ind w:left="4320" w:hanging="180"/>
      </w:pPr>
    </w:lvl>
    <w:lvl w:ilvl="6" w:tplc="C66CB6EA">
      <w:start w:val="1"/>
      <w:numFmt w:val="decimal"/>
      <w:lvlText w:val="%7."/>
      <w:lvlJc w:val="left"/>
      <w:pPr>
        <w:ind w:left="5040" w:hanging="360"/>
      </w:pPr>
    </w:lvl>
    <w:lvl w:ilvl="7" w:tplc="C130E4D2">
      <w:start w:val="1"/>
      <w:numFmt w:val="lowerLetter"/>
      <w:lvlText w:val="%8."/>
      <w:lvlJc w:val="left"/>
      <w:pPr>
        <w:ind w:left="5760" w:hanging="360"/>
      </w:pPr>
    </w:lvl>
    <w:lvl w:ilvl="8" w:tplc="07F6C05C">
      <w:start w:val="1"/>
      <w:numFmt w:val="lowerRoman"/>
      <w:lvlText w:val="%9."/>
      <w:lvlJc w:val="right"/>
      <w:pPr>
        <w:ind w:left="6480" w:hanging="180"/>
      </w:pPr>
    </w:lvl>
  </w:abstractNum>
  <w:abstractNum w:abstractNumId="26" w15:restartNumberingAfterBreak="0">
    <w:nsid w:val="1D66776F"/>
    <w:multiLevelType w:val="hybridMultilevel"/>
    <w:tmpl w:val="63E84BE6"/>
    <w:lvl w:ilvl="0" w:tplc="3FD06050">
      <w:start w:val="1"/>
      <w:numFmt w:val="lowerLetter"/>
      <w:lvlText w:val="%1."/>
      <w:lvlJc w:val="left"/>
      <w:pPr>
        <w:ind w:left="720" w:hanging="360"/>
      </w:pPr>
      <w:rPr>
        <w:rFonts w:ascii="Calibri" w:eastAsia="MS Mincho"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32279E"/>
    <w:multiLevelType w:val="hybridMultilevel"/>
    <w:tmpl w:val="1ECE4204"/>
    <w:lvl w:ilvl="0" w:tplc="F8B84FE8">
      <w:start w:val="1"/>
      <w:numFmt w:val="decimal"/>
      <w:lvlText w:val="%1."/>
      <w:lvlJc w:val="left"/>
      <w:pPr>
        <w:ind w:left="6750" w:hanging="360"/>
      </w:pPr>
      <w:rPr>
        <w:rFonts w:hint="default"/>
        <w:b/>
        <w:bCs/>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E424CE1"/>
    <w:multiLevelType w:val="hybridMultilevel"/>
    <w:tmpl w:val="FFFFFFFF"/>
    <w:lvl w:ilvl="0" w:tplc="8B3C0900">
      <w:start w:val="1"/>
      <w:numFmt w:val="decimal"/>
      <w:lvlText w:val="%1."/>
      <w:lvlJc w:val="left"/>
      <w:pPr>
        <w:ind w:left="1080" w:hanging="360"/>
      </w:pPr>
    </w:lvl>
    <w:lvl w:ilvl="1" w:tplc="89AC1ED8">
      <w:start w:val="1"/>
      <w:numFmt w:val="lowerLetter"/>
      <w:lvlText w:val="(%2)"/>
      <w:lvlJc w:val="left"/>
      <w:pPr>
        <w:ind w:left="820" w:hanging="360"/>
      </w:pPr>
    </w:lvl>
    <w:lvl w:ilvl="2" w:tplc="B6B0FB54">
      <w:start w:val="1"/>
      <w:numFmt w:val="lowerRoman"/>
      <w:lvlText w:val="%3."/>
      <w:lvlJc w:val="right"/>
      <w:pPr>
        <w:ind w:left="2160" w:hanging="180"/>
      </w:pPr>
    </w:lvl>
    <w:lvl w:ilvl="3" w:tplc="6CC8B64E">
      <w:start w:val="1"/>
      <w:numFmt w:val="decimal"/>
      <w:lvlText w:val="%4."/>
      <w:lvlJc w:val="left"/>
      <w:pPr>
        <w:ind w:left="2880" w:hanging="360"/>
      </w:pPr>
    </w:lvl>
    <w:lvl w:ilvl="4" w:tplc="80D4B00A">
      <w:start w:val="1"/>
      <w:numFmt w:val="lowerLetter"/>
      <w:lvlText w:val="%5."/>
      <w:lvlJc w:val="left"/>
      <w:pPr>
        <w:ind w:left="3600" w:hanging="360"/>
      </w:pPr>
    </w:lvl>
    <w:lvl w:ilvl="5" w:tplc="F2703520">
      <w:start w:val="1"/>
      <w:numFmt w:val="lowerRoman"/>
      <w:lvlText w:val="%6."/>
      <w:lvlJc w:val="right"/>
      <w:pPr>
        <w:ind w:left="4320" w:hanging="180"/>
      </w:pPr>
    </w:lvl>
    <w:lvl w:ilvl="6" w:tplc="78503AF8">
      <w:start w:val="1"/>
      <w:numFmt w:val="decimal"/>
      <w:lvlText w:val="%7."/>
      <w:lvlJc w:val="left"/>
      <w:pPr>
        <w:ind w:left="5040" w:hanging="360"/>
      </w:pPr>
    </w:lvl>
    <w:lvl w:ilvl="7" w:tplc="AB685C90">
      <w:start w:val="1"/>
      <w:numFmt w:val="lowerLetter"/>
      <w:lvlText w:val="%8."/>
      <w:lvlJc w:val="left"/>
      <w:pPr>
        <w:ind w:left="5760" w:hanging="360"/>
      </w:pPr>
    </w:lvl>
    <w:lvl w:ilvl="8" w:tplc="63D0B938">
      <w:start w:val="1"/>
      <w:numFmt w:val="lowerRoman"/>
      <w:lvlText w:val="%9."/>
      <w:lvlJc w:val="right"/>
      <w:pPr>
        <w:ind w:left="6480" w:hanging="180"/>
      </w:pPr>
    </w:lvl>
  </w:abstractNum>
  <w:abstractNum w:abstractNumId="29" w15:restartNumberingAfterBreak="0">
    <w:nsid w:val="1E955C97"/>
    <w:multiLevelType w:val="hybridMultilevel"/>
    <w:tmpl w:val="FFFFFFFF"/>
    <w:lvl w:ilvl="0" w:tplc="D1DA2E92">
      <w:start w:val="1"/>
      <w:numFmt w:val="decimal"/>
      <w:lvlText w:val="%1."/>
      <w:lvlJc w:val="left"/>
      <w:pPr>
        <w:ind w:left="720" w:hanging="360"/>
      </w:pPr>
      <w:rPr>
        <w:rFonts w:ascii="Calibri" w:hAnsi="Calibri" w:hint="default"/>
      </w:rPr>
    </w:lvl>
    <w:lvl w:ilvl="1" w:tplc="EF423C18">
      <w:start w:val="1"/>
      <w:numFmt w:val="lowerLetter"/>
      <w:lvlText w:val="%2."/>
      <w:lvlJc w:val="left"/>
      <w:pPr>
        <w:ind w:left="1440" w:hanging="360"/>
      </w:pPr>
    </w:lvl>
    <w:lvl w:ilvl="2" w:tplc="F418D3B4">
      <w:start w:val="1"/>
      <w:numFmt w:val="lowerRoman"/>
      <w:lvlText w:val="%3."/>
      <w:lvlJc w:val="right"/>
      <w:pPr>
        <w:ind w:left="2160" w:hanging="180"/>
      </w:pPr>
    </w:lvl>
    <w:lvl w:ilvl="3" w:tplc="220CA6F0">
      <w:start w:val="1"/>
      <w:numFmt w:val="decimal"/>
      <w:lvlText w:val="%4."/>
      <w:lvlJc w:val="left"/>
      <w:pPr>
        <w:ind w:left="2880" w:hanging="360"/>
      </w:pPr>
    </w:lvl>
    <w:lvl w:ilvl="4" w:tplc="BB7AB0F8">
      <w:start w:val="1"/>
      <w:numFmt w:val="lowerLetter"/>
      <w:lvlText w:val="%5."/>
      <w:lvlJc w:val="left"/>
      <w:pPr>
        <w:ind w:left="3600" w:hanging="360"/>
      </w:pPr>
    </w:lvl>
    <w:lvl w:ilvl="5" w:tplc="A1F49F44">
      <w:start w:val="1"/>
      <w:numFmt w:val="lowerRoman"/>
      <w:lvlText w:val="%6."/>
      <w:lvlJc w:val="right"/>
      <w:pPr>
        <w:ind w:left="4320" w:hanging="180"/>
      </w:pPr>
    </w:lvl>
    <w:lvl w:ilvl="6" w:tplc="9DDED780">
      <w:start w:val="1"/>
      <w:numFmt w:val="decimal"/>
      <w:lvlText w:val="%7."/>
      <w:lvlJc w:val="left"/>
      <w:pPr>
        <w:ind w:left="5040" w:hanging="360"/>
      </w:pPr>
    </w:lvl>
    <w:lvl w:ilvl="7" w:tplc="F9C20FAC">
      <w:start w:val="1"/>
      <w:numFmt w:val="lowerLetter"/>
      <w:lvlText w:val="%8."/>
      <w:lvlJc w:val="left"/>
      <w:pPr>
        <w:ind w:left="5760" w:hanging="360"/>
      </w:pPr>
    </w:lvl>
    <w:lvl w:ilvl="8" w:tplc="77882CB2">
      <w:start w:val="1"/>
      <w:numFmt w:val="lowerRoman"/>
      <w:lvlText w:val="%9."/>
      <w:lvlJc w:val="right"/>
      <w:pPr>
        <w:ind w:left="6480" w:hanging="180"/>
      </w:pPr>
    </w:lvl>
  </w:abstractNum>
  <w:abstractNum w:abstractNumId="30" w15:restartNumberingAfterBreak="0">
    <w:nsid w:val="1FBF25C3"/>
    <w:multiLevelType w:val="hybridMultilevel"/>
    <w:tmpl w:val="62967CFC"/>
    <w:lvl w:ilvl="0" w:tplc="499C3B8C">
      <w:start w:val="1"/>
      <w:numFmt w:val="decimal"/>
      <w:lvlText w:val="%1."/>
      <w:lvlJc w:val="left"/>
      <w:pPr>
        <w:ind w:left="1080" w:hanging="360"/>
      </w:pPr>
      <w:rPr>
        <w:rFonts w:ascii="Calibri" w:eastAsia="Calibri" w:hAnsi="Calibri" w:cs="Calibri"/>
        <w:b w:val="0"/>
        <w:bCs w:val="0"/>
        <w:i w:val="0"/>
        <w:iCs w:val="0"/>
        <w:spacing w:val="-1"/>
        <w:w w:val="100"/>
        <w:sz w:val="22"/>
        <w:szCs w:val="22"/>
        <w:lang w:val="en-US" w:eastAsia="en-US"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0C306CB"/>
    <w:multiLevelType w:val="multilevel"/>
    <w:tmpl w:val="95D6D4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2541B28"/>
    <w:multiLevelType w:val="multilevel"/>
    <w:tmpl w:val="057A7E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2637852"/>
    <w:multiLevelType w:val="hybridMultilevel"/>
    <w:tmpl w:val="CD0A8B72"/>
    <w:lvl w:ilvl="0" w:tplc="3AD4260A">
      <w:start w:val="1"/>
      <w:numFmt w:val="decimal"/>
      <w:lvlText w:val="%1."/>
      <w:lvlJc w:val="left"/>
      <w:pPr>
        <w:ind w:left="720" w:hanging="360"/>
      </w:pPr>
      <w:rPr>
        <w:rFonts w:ascii="Calibri" w:eastAsia="Times New Roman" w:hAnsi="Calibri" w:cs="Calibri"/>
      </w:r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26F3221"/>
    <w:multiLevelType w:val="multilevel"/>
    <w:tmpl w:val="BBE61A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2A71EA0"/>
    <w:multiLevelType w:val="hybridMultilevel"/>
    <w:tmpl w:val="04FCBAA6"/>
    <w:lvl w:ilvl="0" w:tplc="04090019">
      <w:start w:val="1"/>
      <w:numFmt w:val="lowerLetter"/>
      <w:lvlText w:val="%1."/>
      <w:lvlJc w:val="left"/>
      <w:pPr>
        <w:ind w:left="720" w:hanging="360"/>
      </w:pPr>
      <w:rPr>
        <w:rFonts w:hint="default"/>
        <w:b w:val="0"/>
        <w:bCs w:val="0"/>
        <w:i w:val="0"/>
        <w:iCs w:val="0"/>
        <w:spacing w:val="-1"/>
        <w:w w:val="100"/>
        <w:sz w:val="22"/>
        <w:szCs w:val="22"/>
        <w:lang w:val="en-US" w:eastAsia="en-US" w:bidi="ar-SA"/>
      </w:rPr>
    </w:lvl>
    <w:lvl w:ilvl="1" w:tplc="0409000F">
      <w:start w:val="1"/>
      <w:numFmt w:val="decimal"/>
      <w:lvlText w:val="%2."/>
      <w:lvlJc w:val="left"/>
      <w:pPr>
        <w:ind w:left="1080" w:hanging="360"/>
      </w:pPr>
    </w:lvl>
    <w:lvl w:ilvl="2" w:tplc="6EB6CBD6">
      <w:start w:val="1"/>
      <w:numFmt w:val="lowerLetter"/>
      <w:lvlText w:val="(%3)"/>
      <w:lvlJc w:val="left"/>
      <w:pPr>
        <w:ind w:left="72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BF314B"/>
    <w:multiLevelType w:val="hybridMultilevel"/>
    <w:tmpl w:val="718CA0A2"/>
    <w:lvl w:ilvl="0" w:tplc="CFE87BB0">
      <w:start w:val="1"/>
      <w:numFmt w:val="lowerLetter"/>
      <w:lvlText w:val="%1."/>
      <w:lvlJc w:val="left"/>
      <w:pPr>
        <w:ind w:left="720" w:hanging="360"/>
      </w:pPr>
      <w:rPr>
        <w:rFonts w:ascii="Calibri" w:eastAsia="Calibr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E65EEB"/>
    <w:multiLevelType w:val="hybridMultilevel"/>
    <w:tmpl w:val="0994D702"/>
    <w:lvl w:ilvl="0" w:tplc="F2FAEAD8">
      <w:start w:val="1"/>
      <w:numFmt w:val="lowerLetter"/>
      <w:lvlText w:val="%1."/>
      <w:lvlJc w:val="left"/>
      <w:pPr>
        <w:ind w:left="720" w:hanging="360"/>
      </w:pPr>
      <w:rPr>
        <w:rFonts w:hint="default"/>
        <w:color w:val="auto"/>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5DC332E"/>
    <w:multiLevelType w:val="hybridMultilevel"/>
    <w:tmpl w:val="28663CBC"/>
    <w:lvl w:ilvl="0" w:tplc="76DEC0D4">
      <w:start w:val="1"/>
      <w:numFmt w:val="lowerLetter"/>
      <w:lvlText w:val="%1."/>
      <w:lvlJc w:val="left"/>
      <w:pPr>
        <w:ind w:left="720" w:hanging="360"/>
      </w:pPr>
      <w:rPr>
        <w:rFonts w:ascii="Calibri" w:eastAsia="Calibri" w:hAnsi="Calibri" w:cs="Calibri"/>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62E6DC6"/>
    <w:multiLevelType w:val="hybridMultilevel"/>
    <w:tmpl w:val="287A26AE"/>
    <w:lvl w:ilvl="0" w:tplc="67B88410">
      <w:start w:val="1"/>
      <w:numFmt w:val="lowerLetter"/>
      <w:lvlText w:val="%1."/>
      <w:lvlJc w:val="left"/>
      <w:pPr>
        <w:ind w:left="820" w:hanging="360"/>
      </w:pPr>
      <w:rPr>
        <w:rFonts w:ascii="Calibri" w:eastAsia="Calibri" w:hAnsi="Calibri" w:cs="Calibri"/>
        <w:b w:val="0"/>
        <w:bCs w:val="0"/>
        <w:i w:val="0"/>
        <w:iCs w:val="0"/>
        <w:spacing w:val="0"/>
        <w:w w:val="100"/>
        <w:sz w:val="22"/>
        <w:szCs w:val="22"/>
        <w:lang w:val="en-US" w:eastAsia="en-US" w:bidi="ar-SA"/>
      </w:rPr>
    </w:lvl>
    <w:lvl w:ilvl="1" w:tplc="7E5AC906">
      <w:numFmt w:val="bullet"/>
      <w:lvlText w:val="•"/>
      <w:lvlJc w:val="left"/>
      <w:pPr>
        <w:ind w:left="1750" w:hanging="360"/>
      </w:pPr>
      <w:rPr>
        <w:rFonts w:hint="default"/>
        <w:lang w:val="en-US" w:eastAsia="en-US" w:bidi="ar-SA"/>
      </w:rPr>
    </w:lvl>
    <w:lvl w:ilvl="2" w:tplc="799CF5A0">
      <w:numFmt w:val="bullet"/>
      <w:lvlText w:val="•"/>
      <w:lvlJc w:val="left"/>
      <w:pPr>
        <w:ind w:left="2680" w:hanging="360"/>
      </w:pPr>
      <w:rPr>
        <w:rFonts w:hint="default"/>
        <w:lang w:val="en-US" w:eastAsia="en-US" w:bidi="ar-SA"/>
      </w:rPr>
    </w:lvl>
    <w:lvl w:ilvl="3" w:tplc="B7C0B638">
      <w:numFmt w:val="bullet"/>
      <w:lvlText w:val="•"/>
      <w:lvlJc w:val="left"/>
      <w:pPr>
        <w:ind w:left="3610" w:hanging="360"/>
      </w:pPr>
      <w:rPr>
        <w:rFonts w:hint="default"/>
        <w:lang w:val="en-US" w:eastAsia="en-US" w:bidi="ar-SA"/>
      </w:rPr>
    </w:lvl>
    <w:lvl w:ilvl="4" w:tplc="36F24F2E">
      <w:numFmt w:val="bullet"/>
      <w:lvlText w:val="•"/>
      <w:lvlJc w:val="left"/>
      <w:pPr>
        <w:ind w:left="4540" w:hanging="360"/>
      </w:pPr>
      <w:rPr>
        <w:rFonts w:hint="default"/>
        <w:lang w:val="en-US" w:eastAsia="en-US" w:bidi="ar-SA"/>
      </w:rPr>
    </w:lvl>
    <w:lvl w:ilvl="5" w:tplc="2864E654">
      <w:numFmt w:val="bullet"/>
      <w:lvlText w:val="•"/>
      <w:lvlJc w:val="left"/>
      <w:pPr>
        <w:ind w:left="5470" w:hanging="360"/>
      </w:pPr>
      <w:rPr>
        <w:rFonts w:hint="default"/>
        <w:lang w:val="en-US" w:eastAsia="en-US" w:bidi="ar-SA"/>
      </w:rPr>
    </w:lvl>
    <w:lvl w:ilvl="6" w:tplc="BF28E312">
      <w:numFmt w:val="bullet"/>
      <w:lvlText w:val="•"/>
      <w:lvlJc w:val="left"/>
      <w:pPr>
        <w:ind w:left="6400" w:hanging="360"/>
      </w:pPr>
      <w:rPr>
        <w:rFonts w:hint="default"/>
        <w:lang w:val="en-US" w:eastAsia="en-US" w:bidi="ar-SA"/>
      </w:rPr>
    </w:lvl>
    <w:lvl w:ilvl="7" w:tplc="E2A42CF4">
      <w:numFmt w:val="bullet"/>
      <w:lvlText w:val="•"/>
      <w:lvlJc w:val="left"/>
      <w:pPr>
        <w:ind w:left="7330" w:hanging="360"/>
      </w:pPr>
      <w:rPr>
        <w:rFonts w:hint="default"/>
        <w:lang w:val="en-US" w:eastAsia="en-US" w:bidi="ar-SA"/>
      </w:rPr>
    </w:lvl>
    <w:lvl w:ilvl="8" w:tplc="F0D0022E">
      <w:numFmt w:val="bullet"/>
      <w:lvlText w:val="•"/>
      <w:lvlJc w:val="left"/>
      <w:pPr>
        <w:ind w:left="8260" w:hanging="360"/>
      </w:pPr>
      <w:rPr>
        <w:rFonts w:hint="default"/>
        <w:lang w:val="en-US" w:eastAsia="en-US" w:bidi="ar-SA"/>
      </w:rPr>
    </w:lvl>
  </w:abstractNum>
  <w:abstractNum w:abstractNumId="40" w15:restartNumberingAfterBreak="0">
    <w:nsid w:val="27261368"/>
    <w:multiLevelType w:val="hybridMultilevel"/>
    <w:tmpl w:val="D2CC928E"/>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88F201E"/>
    <w:multiLevelType w:val="multilevel"/>
    <w:tmpl w:val="8FE02E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A3A37FB"/>
    <w:multiLevelType w:val="multilevel"/>
    <w:tmpl w:val="A9C0AA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2C1F6775"/>
    <w:multiLevelType w:val="hybridMultilevel"/>
    <w:tmpl w:val="FFFFFFFF"/>
    <w:lvl w:ilvl="0" w:tplc="B7249452">
      <w:start w:val="1"/>
      <w:numFmt w:val="lowerLetter"/>
      <w:lvlText w:val="%1."/>
      <w:lvlJc w:val="left"/>
      <w:pPr>
        <w:ind w:left="720" w:hanging="360"/>
      </w:pPr>
    </w:lvl>
    <w:lvl w:ilvl="1" w:tplc="8D4892BE">
      <w:start w:val="1"/>
      <w:numFmt w:val="lowerLetter"/>
      <w:lvlText w:val="%2."/>
      <w:lvlJc w:val="left"/>
      <w:pPr>
        <w:ind w:left="1440" w:hanging="360"/>
      </w:pPr>
    </w:lvl>
    <w:lvl w:ilvl="2" w:tplc="FA507602">
      <w:start w:val="1"/>
      <w:numFmt w:val="lowerRoman"/>
      <w:lvlText w:val="%3."/>
      <w:lvlJc w:val="right"/>
      <w:pPr>
        <w:ind w:left="2160" w:hanging="180"/>
      </w:pPr>
    </w:lvl>
    <w:lvl w:ilvl="3" w:tplc="C9E04724">
      <w:start w:val="1"/>
      <w:numFmt w:val="decimal"/>
      <w:lvlText w:val="%4."/>
      <w:lvlJc w:val="left"/>
      <w:pPr>
        <w:ind w:left="2880" w:hanging="360"/>
      </w:pPr>
    </w:lvl>
    <w:lvl w:ilvl="4" w:tplc="95C64188">
      <w:start w:val="1"/>
      <w:numFmt w:val="lowerLetter"/>
      <w:lvlText w:val="%5."/>
      <w:lvlJc w:val="left"/>
      <w:pPr>
        <w:ind w:left="3600" w:hanging="360"/>
      </w:pPr>
    </w:lvl>
    <w:lvl w:ilvl="5" w:tplc="69B26DB4">
      <w:start w:val="1"/>
      <w:numFmt w:val="lowerRoman"/>
      <w:lvlText w:val="%6."/>
      <w:lvlJc w:val="right"/>
      <w:pPr>
        <w:ind w:left="4320" w:hanging="180"/>
      </w:pPr>
    </w:lvl>
    <w:lvl w:ilvl="6" w:tplc="018A4E18">
      <w:start w:val="1"/>
      <w:numFmt w:val="decimal"/>
      <w:lvlText w:val="%7."/>
      <w:lvlJc w:val="left"/>
      <w:pPr>
        <w:ind w:left="5040" w:hanging="360"/>
      </w:pPr>
    </w:lvl>
    <w:lvl w:ilvl="7" w:tplc="667867CC">
      <w:start w:val="1"/>
      <w:numFmt w:val="lowerLetter"/>
      <w:lvlText w:val="%8."/>
      <w:lvlJc w:val="left"/>
      <w:pPr>
        <w:ind w:left="5760" w:hanging="360"/>
      </w:pPr>
    </w:lvl>
    <w:lvl w:ilvl="8" w:tplc="6A3631D8">
      <w:start w:val="1"/>
      <w:numFmt w:val="lowerRoman"/>
      <w:lvlText w:val="%9."/>
      <w:lvlJc w:val="right"/>
      <w:pPr>
        <w:ind w:left="6480" w:hanging="180"/>
      </w:pPr>
    </w:lvl>
  </w:abstractNum>
  <w:abstractNum w:abstractNumId="44" w15:restartNumberingAfterBreak="0">
    <w:nsid w:val="2C4B7BE9"/>
    <w:multiLevelType w:val="multilevel"/>
    <w:tmpl w:val="C99A9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C6C6C47"/>
    <w:multiLevelType w:val="multilevel"/>
    <w:tmpl w:val="4AA652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D3914E8"/>
    <w:multiLevelType w:val="multilevel"/>
    <w:tmpl w:val="9DC88EC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2E8C5E19"/>
    <w:multiLevelType w:val="multilevel"/>
    <w:tmpl w:val="3A9C0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F0B6500"/>
    <w:multiLevelType w:val="hybridMultilevel"/>
    <w:tmpl w:val="2570AEA0"/>
    <w:lvl w:ilvl="0" w:tplc="D03C443A">
      <w:start w:val="1"/>
      <w:numFmt w:val="lowerLetter"/>
      <w:lvlText w:val="%1."/>
      <w:lvlJc w:val="left"/>
      <w:pPr>
        <w:ind w:left="720" w:hanging="360"/>
      </w:pPr>
      <w:rPr>
        <w:rFonts w:ascii="Calibri" w:eastAsia="MS Mincho" w:hAnsi="Calibri" w:cs="Calibri"/>
        <w:b w:val="0"/>
        <w:bCs w:val="0"/>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FAC17D0"/>
    <w:multiLevelType w:val="hybridMultilevel"/>
    <w:tmpl w:val="9A5073D8"/>
    <w:lvl w:ilvl="0" w:tplc="B7A004D8">
      <w:start w:val="1"/>
      <w:numFmt w:val="decimal"/>
      <w:lvlText w:val="%1."/>
      <w:lvlJc w:val="left"/>
      <w:pPr>
        <w:ind w:left="1055" w:hanging="235"/>
      </w:pPr>
      <w:rPr>
        <w:rFonts w:ascii="Calibri" w:eastAsia="Calibri" w:hAnsi="Calibri" w:cs="Calibri"/>
        <w:b w:val="0"/>
        <w:bCs w:val="0"/>
        <w:i w:val="0"/>
        <w:iCs w:val="0"/>
        <w:spacing w:val="-1"/>
        <w:w w:val="100"/>
        <w:sz w:val="22"/>
        <w:szCs w:val="22"/>
        <w:lang w:val="en-US" w:eastAsia="en-US" w:bidi="ar-SA"/>
      </w:rPr>
    </w:lvl>
    <w:lvl w:ilvl="1" w:tplc="62527944">
      <w:numFmt w:val="bullet"/>
      <w:lvlText w:val="•"/>
      <w:lvlJc w:val="left"/>
      <w:pPr>
        <w:ind w:left="1966" w:hanging="235"/>
      </w:pPr>
      <w:rPr>
        <w:rFonts w:hint="default"/>
        <w:lang w:val="en-US" w:eastAsia="en-US" w:bidi="ar-SA"/>
      </w:rPr>
    </w:lvl>
    <w:lvl w:ilvl="2" w:tplc="88A82396">
      <w:numFmt w:val="bullet"/>
      <w:lvlText w:val="•"/>
      <w:lvlJc w:val="left"/>
      <w:pPr>
        <w:ind w:left="2872" w:hanging="235"/>
      </w:pPr>
      <w:rPr>
        <w:rFonts w:hint="default"/>
        <w:lang w:val="en-US" w:eastAsia="en-US" w:bidi="ar-SA"/>
      </w:rPr>
    </w:lvl>
    <w:lvl w:ilvl="3" w:tplc="A5A640C8">
      <w:numFmt w:val="bullet"/>
      <w:lvlText w:val="•"/>
      <w:lvlJc w:val="left"/>
      <w:pPr>
        <w:ind w:left="3778" w:hanging="235"/>
      </w:pPr>
      <w:rPr>
        <w:rFonts w:hint="default"/>
        <w:lang w:val="en-US" w:eastAsia="en-US" w:bidi="ar-SA"/>
      </w:rPr>
    </w:lvl>
    <w:lvl w:ilvl="4" w:tplc="9E0A5C24">
      <w:numFmt w:val="bullet"/>
      <w:lvlText w:val="•"/>
      <w:lvlJc w:val="left"/>
      <w:pPr>
        <w:ind w:left="4684" w:hanging="235"/>
      </w:pPr>
      <w:rPr>
        <w:rFonts w:hint="default"/>
        <w:lang w:val="en-US" w:eastAsia="en-US" w:bidi="ar-SA"/>
      </w:rPr>
    </w:lvl>
    <w:lvl w:ilvl="5" w:tplc="58E81286">
      <w:numFmt w:val="bullet"/>
      <w:lvlText w:val="•"/>
      <w:lvlJc w:val="left"/>
      <w:pPr>
        <w:ind w:left="5590" w:hanging="235"/>
      </w:pPr>
      <w:rPr>
        <w:rFonts w:hint="default"/>
        <w:lang w:val="en-US" w:eastAsia="en-US" w:bidi="ar-SA"/>
      </w:rPr>
    </w:lvl>
    <w:lvl w:ilvl="6" w:tplc="04F203DA">
      <w:numFmt w:val="bullet"/>
      <w:lvlText w:val="•"/>
      <w:lvlJc w:val="left"/>
      <w:pPr>
        <w:ind w:left="6496" w:hanging="235"/>
      </w:pPr>
      <w:rPr>
        <w:rFonts w:hint="default"/>
        <w:lang w:val="en-US" w:eastAsia="en-US" w:bidi="ar-SA"/>
      </w:rPr>
    </w:lvl>
    <w:lvl w:ilvl="7" w:tplc="1D8AAFD4">
      <w:numFmt w:val="bullet"/>
      <w:lvlText w:val="•"/>
      <w:lvlJc w:val="left"/>
      <w:pPr>
        <w:ind w:left="7402" w:hanging="235"/>
      </w:pPr>
      <w:rPr>
        <w:rFonts w:hint="default"/>
        <w:lang w:val="en-US" w:eastAsia="en-US" w:bidi="ar-SA"/>
      </w:rPr>
    </w:lvl>
    <w:lvl w:ilvl="8" w:tplc="EEC47E5E">
      <w:numFmt w:val="bullet"/>
      <w:lvlText w:val="•"/>
      <w:lvlJc w:val="left"/>
      <w:pPr>
        <w:ind w:left="8308" w:hanging="235"/>
      </w:pPr>
      <w:rPr>
        <w:rFonts w:hint="default"/>
        <w:lang w:val="en-US" w:eastAsia="en-US" w:bidi="ar-SA"/>
      </w:rPr>
    </w:lvl>
  </w:abstractNum>
  <w:abstractNum w:abstractNumId="50" w15:restartNumberingAfterBreak="0">
    <w:nsid w:val="309465C1"/>
    <w:multiLevelType w:val="multilevel"/>
    <w:tmpl w:val="BB5434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15:restartNumberingAfterBreak="0">
    <w:nsid w:val="33F61EE1"/>
    <w:multiLevelType w:val="hybridMultilevel"/>
    <w:tmpl w:val="6D3C3598"/>
    <w:lvl w:ilvl="0" w:tplc="CD1C42F2">
      <w:start w:val="1"/>
      <w:numFmt w:val="lowerLetter"/>
      <w:lvlText w:val="%1."/>
      <w:lvlJc w:val="left"/>
      <w:pPr>
        <w:ind w:left="820" w:hanging="360"/>
      </w:pPr>
      <w:rPr>
        <w:rFonts w:ascii="Calibri" w:eastAsia="Calibri" w:hAnsi="Calibri" w:cs="Calibri"/>
        <w:b w:val="0"/>
        <w:bCs w:val="0"/>
        <w:i w:val="0"/>
        <w:iCs w:val="0"/>
        <w:spacing w:val="-1"/>
        <w:w w:val="100"/>
        <w:sz w:val="22"/>
        <w:szCs w:val="22"/>
        <w:lang w:val="en-US" w:eastAsia="en-US" w:bidi="ar-SA"/>
      </w:rPr>
    </w:lvl>
    <w:lvl w:ilvl="1" w:tplc="893C6B26">
      <w:start w:val="1"/>
      <w:numFmt w:val="decimal"/>
      <w:lvlText w:val="%2."/>
      <w:lvlJc w:val="left"/>
      <w:pPr>
        <w:ind w:left="1124" w:hanging="305"/>
      </w:pPr>
      <w:rPr>
        <w:rFonts w:ascii="Calibri" w:eastAsia="Calibri" w:hAnsi="Calibri" w:cs="Calibri"/>
        <w:b w:val="0"/>
        <w:bCs w:val="0"/>
        <w:i w:val="0"/>
        <w:iCs w:val="0"/>
        <w:spacing w:val="-1"/>
        <w:w w:val="100"/>
        <w:sz w:val="22"/>
        <w:szCs w:val="22"/>
        <w:lang w:val="en-US" w:eastAsia="en-US" w:bidi="ar-SA"/>
      </w:rPr>
    </w:lvl>
    <w:lvl w:ilvl="2" w:tplc="1D742C88">
      <w:numFmt w:val="bullet"/>
      <w:lvlText w:val="•"/>
      <w:lvlJc w:val="left"/>
      <w:pPr>
        <w:ind w:left="2120" w:hanging="305"/>
      </w:pPr>
      <w:rPr>
        <w:rFonts w:hint="default"/>
        <w:lang w:val="en-US" w:eastAsia="en-US" w:bidi="ar-SA"/>
      </w:rPr>
    </w:lvl>
    <w:lvl w:ilvl="3" w:tplc="CDF4C4D2">
      <w:numFmt w:val="bullet"/>
      <w:lvlText w:val="•"/>
      <w:lvlJc w:val="left"/>
      <w:pPr>
        <w:ind w:left="3120" w:hanging="305"/>
      </w:pPr>
      <w:rPr>
        <w:rFonts w:hint="default"/>
        <w:lang w:val="en-US" w:eastAsia="en-US" w:bidi="ar-SA"/>
      </w:rPr>
    </w:lvl>
    <w:lvl w:ilvl="4" w:tplc="5B146E12">
      <w:numFmt w:val="bullet"/>
      <w:lvlText w:val="•"/>
      <w:lvlJc w:val="left"/>
      <w:pPr>
        <w:ind w:left="4120" w:hanging="305"/>
      </w:pPr>
      <w:rPr>
        <w:rFonts w:hint="default"/>
        <w:lang w:val="en-US" w:eastAsia="en-US" w:bidi="ar-SA"/>
      </w:rPr>
    </w:lvl>
    <w:lvl w:ilvl="5" w:tplc="480C6DDE">
      <w:numFmt w:val="bullet"/>
      <w:lvlText w:val="•"/>
      <w:lvlJc w:val="left"/>
      <w:pPr>
        <w:ind w:left="5120" w:hanging="305"/>
      </w:pPr>
      <w:rPr>
        <w:rFonts w:hint="default"/>
        <w:lang w:val="en-US" w:eastAsia="en-US" w:bidi="ar-SA"/>
      </w:rPr>
    </w:lvl>
    <w:lvl w:ilvl="6" w:tplc="41385A26">
      <w:numFmt w:val="bullet"/>
      <w:lvlText w:val="•"/>
      <w:lvlJc w:val="left"/>
      <w:pPr>
        <w:ind w:left="6120" w:hanging="305"/>
      </w:pPr>
      <w:rPr>
        <w:rFonts w:hint="default"/>
        <w:lang w:val="en-US" w:eastAsia="en-US" w:bidi="ar-SA"/>
      </w:rPr>
    </w:lvl>
    <w:lvl w:ilvl="7" w:tplc="E00CE216">
      <w:numFmt w:val="bullet"/>
      <w:lvlText w:val="•"/>
      <w:lvlJc w:val="left"/>
      <w:pPr>
        <w:ind w:left="7120" w:hanging="305"/>
      </w:pPr>
      <w:rPr>
        <w:rFonts w:hint="default"/>
        <w:lang w:val="en-US" w:eastAsia="en-US" w:bidi="ar-SA"/>
      </w:rPr>
    </w:lvl>
    <w:lvl w:ilvl="8" w:tplc="2C621BD6">
      <w:numFmt w:val="bullet"/>
      <w:lvlText w:val="•"/>
      <w:lvlJc w:val="left"/>
      <w:pPr>
        <w:ind w:left="8120" w:hanging="305"/>
      </w:pPr>
      <w:rPr>
        <w:rFonts w:hint="default"/>
        <w:lang w:val="en-US" w:eastAsia="en-US" w:bidi="ar-SA"/>
      </w:rPr>
    </w:lvl>
  </w:abstractNum>
  <w:abstractNum w:abstractNumId="52" w15:restartNumberingAfterBreak="0">
    <w:nsid w:val="345C6377"/>
    <w:multiLevelType w:val="hybridMultilevel"/>
    <w:tmpl w:val="5254E466"/>
    <w:lvl w:ilvl="0" w:tplc="C3449A5C">
      <w:start w:val="1"/>
      <w:numFmt w:val="lowerLetter"/>
      <w:lvlText w:val="%1."/>
      <w:lvlJc w:val="left"/>
      <w:pPr>
        <w:ind w:left="720" w:hanging="360"/>
      </w:pPr>
      <w:rPr>
        <w:rFonts w:ascii="Calibri" w:eastAsia="Calibr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6435C8D"/>
    <w:multiLevelType w:val="multilevel"/>
    <w:tmpl w:val="942C01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15:restartNumberingAfterBreak="0">
    <w:nsid w:val="371E34AE"/>
    <w:multiLevelType w:val="hybridMultilevel"/>
    <w:tmpl w:val="D090B3C2"/>
    <w:lvl w:ilvl="0" w:tplc="04090019">
      <w:start w:val="1"/>
      <w:numFmt w:val="lowerLetter"/>
      <w:lvlText w:val="%1."/>
      <w:lvlJc w:val="left"/>
      <w:pPr>
        <w:ind w:left="720" w:hanging="360"/>
      </w:pPr>
      <w:rPr>
        <w:rFonts w:hint="default"/>
      </w:rPr>
    </w:lvl>
    <w:lvl w:ilvl="1" w:tplc="88022CE0">
      <w:start w:val="1"/>
      <w:numFmt w:val="decimal"/>
      <w:lvlText w:val="%2."/>
      <w:lvlJc w:val="left"/>
      <w:pPr>
        <w:ind w:left="1440" w:hanging="360"/>
      </w:pPr>
      <w:rPr>
        <w:rFonts w:ascii="Calibri" w:eastAsia="Calibri" w:hAnsi="Calibri" w:cs="Calibr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7266854"/>
    <w:multiLevelType w:val="multilevel"/>
    <w:tmpl w:val="50FEBA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7EB00AE"/>
    <w:multiLevelType w:val="multilevel"/>
    <w:tmpl w:val="76B22E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B179993"/>
    <w:multiLevelType w:val="hybridMultilevel"/>
    <w:tmpl w:val="FFFFFFFF"/>
    <w:lvl w:ilvl="0" w:tplc="30A829DA">
      <w:start w:val="1"/>
      <w:numFmt w:val="lowerLetter"/>
      <w:lvlText w:val="%1."/>
      <w:lvlJc w:val="left"/>
      <w:pPr>
        <w:ind w:left="720" w:hanging="360"/>
      </w:pPr>
    </w:lvl>
    <w:lvl w:ilvl="1" w:tplc="1B84D862">
      <w:start w:val="1"/>
      <w:numFmt w:val="lowerLetter"/>
      <w:lvlText w:val="%2."/>
      <w:lvlJc w:val="left"/>
      <w:pPr>
        <w:ind w:left="1440" w:hanging="360"/>
      </w:pPr>
    </w:lvl>
    <w:lvl w:ilvl="2" w:tplc="E9C8483E">
      <w:start w:val="1"/>
      <w:numFmt w:val="lowerRoman"/>
      <w:lvlText w:val="%3."/>
      <w:lvlJc w:val="right"/>
      <w:pPr>
        <w:ind w:left="2160" w:hanging="180"/>
      </w:pPr>
    </w:lvl>
    <w:lvl w:ilvl="3" w:tplc="0A2A3C94">
      <w:start w:val="1"/>
      <w:numFmt w:val="decimal"/>
      <w:lvlText w:val="%4."/>
      <w:lvlJc w:val="left"/>
      <w:pPr>
        <w:ind w:left="2880" w:hanging="360"/>
      </w:pPr>
    </w:lvl>
    <w:lvl w:ilvl="4" w:tplc="7C1E0E74">
      <w:start w:val="1"/>
      <w:numFmt w:val="lowerLetter"/>
      <w:lvlText w:val="%5."/>
      <w:lvlJc w:val="left"/>
      <w:pPr>
        <w:ind w:left="3600" w:hanging="360"/>
      </w:pPr>
    </w:lvl>
    <w:lvl w:ilvl="5" w:tplc="F3C0D51C">
      <w:start w:val="1"/>
      <w:numFmt w:val="lowerRoman"/>
      <w:lvlText w:val="%6."/>
      <w:lvlJc w:val="right"/>
      <w:pPr>
        <w:ind w:left="4320" w:hanging="180"/>
      </w:pPr>
    </w:lvl>
    <w:lvl w:ilvl="6" w:tplc="47445BAE">
      <w:start w:val="1"/>
      <w:numFmt w:val="decimal"/>
      <w:lvlText w:val="%7."/>
      <w:lvlJc w:val="left"/>
      <w:pPr>
        <w:ind w:left="5040" w:hanging="360"/>
      </w:pPr>
    </w:lvl>
    <w:lvl w:ilvl="7" w:tplc="82126C8E">
      <w:start w:val="1"/>
      <w:numFmt w:val="lowerLetter"/>
      <w:lvlText w:val="%8."/>
      <w:lvlJc w:val="left"/>
      <w:pPr>
        <w:ind w:left="5760" w:hanging="360"/>
      </w:pPr>
    </w:lvl>
    <w:lvl w:ilvl="8" w:tplc="19FACFBC">
      <w:start w:val="1"/>
      <w:numFmt w:val="lowerRoman"/>
      <w:lvlText w:val="%9."/>
      <w:lvlJc w:val="right"/>
      <w:pPr>
        <w:ind w:left="6480" w:hanging="180"/>
      </w:pPr>
    </w:lvl>
  </w:abstractNum>
  <w:abstractNum w:abstractNumId="58" w15:restartNumberingAfterBreak="0">
    <w:nsid w:val="3B7F4106"/>
    <w:multiLevelType w:val="multilevel"/>
    <w:tmpl w:val="A7504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DB74E85"/>
    <w:multiLevelType w:val="multilevel"/>
    <w:tmpl w:val="237EE27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3DBB7BA5"/>
    <w:multiLevelType w:val="hybridMultilevel"/>
    <w:tmpl w:val="E9028168"/>
    <w:lvl w:ilvl="0" w:tplc="18445608">
      <w:start w:val="1"/>
      <w:numFmt w:val="lowerLetter"/>
      <w:lvlText w:val="%1."/>
      <w:lvlJc w:val="left"/>
      <w:pPr>
        <w:ind w:left="720" w:hanging="360"/>
      </w:pPr>
      <w:rPr>
        <w:rFonts w:ascii="Calibri" w:eastAsia="Calibri" w:hAnsi="Calibri" w:cs="Calibri"/>
        <w:b w:val="0"/>
        <w:bCs w:val="0"/>
        <w:i w:val="0"/>
        <w:iCs w:val="0"/>
        <w:spacing w:val="0"/>
        <w:w w:val="100"/>
        <w:sz w:val="22"/>
        <w:szCs w:val="22"/>
        <w:lang w:val="en-US" w:eastAsia="en-US" w:bidi="ar-SA"/>
      </w:rPr>
    </w:lvl>
    <w:lvl w:ilvl="1" w:tplc="3990CE2E">
      <w:numFmt w:val="bullet"/>
      <w:lvlText w:val="•"/>
      <w:lvlJc w:val="left"/>
      <w:pPr>
        <w:ind w:left="1024" w:hanging="360"/>
      </w:pPr>
      <w:rPr>
        <w:rFonts w:hint="default"/>
        <w:lang w:val="en-US" w:eastAsia="en-US" w:bidi="ar-SA"/>
      </w:rPr>
    </w:lvl>
    <w:lvl w:ilvl="2" w:tplc="3D6E0D46">
      <w:numFmt w:val="bullet"/>
      <w:lvlText w:val="•"/>
      <w:lvlJc w:val="left"/>
      <w:pPr>
        <w:ind w:left="1954" w:hanging="360"/>
      </w:pPr>
      <w:rPr>
        <w:rFonts w:hint="default"/>
        <w:lang w:val="en-US" w:eastAsia="en-US" w:bidi="ar-SA"/>
      </w:rPr>
    </w:lvl>
    <w:lvl w:ilvl="3" w:tplc="9498FA10">
      <w:numFmt w:val="bullet"/>
      <w:lvlText w:val="•"/>
      <w:lvlJc w:val="left"/>
      <w:pPr>
        <w:ind w:left="2884" w:hanging="360"/>
      </w:pPr>
      <w:rPr>
        <w:rFonts w:hint="default"/>
        <w:lang w:val="en-US" w:eastAsia="en-US" w:bidi="ar-SA"/>
      </w:rPr>
    </w:lvl>
    <w:lvl w:ilvl="4" w:tplc="BF06FCA4">
      <w:numFmt w:val="bullet"/>
      <w:lvlText w:val="•"/>
      <w:lvlJc w:val="left"/>
      <w:pPr>
        <w:ind w:left="3814" w:hanging="360"/>
      </w:pPr>
      <w:rPr>
        <w:rFonts w:hint="default"/>
        <w:lang w:val="en-US" w:eastAsia="en-US" w:bidi="ar-SA"/>
      </w:rPr>
    </w:lvl>
    <w:lvl w:ilvl="5" w:tplc="E63C380C">
      <w:numFmt w:val="bullet"/>
      <w:lvlText w:val="•"/>
      <w:lvlJc w:val="left"/>
      <w:pPr>
        <w:ind w:left="4744" w:hanging="360"/>
      </w:pPr>
      <w:rPr>
        <w:rFonts w:hint="default"/>
        <w:lang w:val="en-US" w:eastAsia="en-US" w:bidi="ar-SA"/>
      </w:rPr>
    </w:lvl>
    <w:lvl w:ilvl="6" w:tplc="A65A34DE">
      <w:numFmt w:val="bullet"/>
      <w:lvlText w:val="•"/>
      <w:lvlJc w:val="left"/>
      <w:pPr>
        <w:ind w:left="5674" w:hanging="360"/>
      </w:pPr>
      <w:rPr>
        <w:rFonts w:hint="default"/>
        <w:lang w:val="en-US" w:eastAsia="en-US" w:bidi="ar-SA"/>
      </w:rPr>
    </w:lvl>
    <w:lvl w:ilvl="7" w:tplc="8E8ABF94">
      <w:numFmt w:val="bullet"/>
      <w:lvlText w:val="•"/>
      <w:lvlJc w:val="left"/>
      <w:pPr>
        <w:ind w:left="6604" w:hanging="360"/>
      </w:pPr>
      <w:rPr>
        <w:rFonts w:hint="default"/>
        <w:lang w:val="en-US" w:eastAsia="en-US" w:bidi="ar-SA"/>
      </w:rPr>
    </w:lvl>
    <w:lvl w:ilvl="8" w:tplc="31760A9E">
      <w:numFmt w:val="bullet"/>
      <w:lvlText w:val="•"/>
      <w:lvlJc w:val="left"/>
      <w:pPr>
        <w:ind w:left="7534" w:hanging="360"/>
      </w:pPr>
      <w:rPr>
        <w:rFonts w:hint="default"/>
        <w:lang w:val="en-US" w:eastAsia="en-US" w:bidi="ar-SA"/>
      </w:rPr>
    </w:lvl>
  </w:abstractNum>
  <w:abstractNum w:abstractNumId="61" w15:restartNumberingAfterBreak="0">
    <w:nsid w:val="3EA75C82"/>
    <w:multiLevelType w:val="hybridMultilevel"/>
    <w:tmpl w:val="FCC0E0EE"/>
    <w:lvl w:ilvl="0" w:tplc="40A0CE8E">
      <w:start w:val="1"/>
      <w:numFmt w:val="lowerLetter"/>
      <w:lvlText w:val="%1."/>
      <w:lvlJc w:val="left"/>
      <w:pPr>
        <w:ind w:left="720" w:hanging="360"/>
      </w:pPr>
      <w:rPr>
        <w:rFonts w:ascii="Calibri" w:eastAsia="MS Mincho" w:hAnsi="Calibri" w:cs="Calibri"/>
      </w:rPr>
    </w:lvl>
    <w:lvl w:ilvl="1" w:tplc="C0AE7734">
      <w:start w:val="1"/>
      <w:numFmt w:val="decimal"/>
      <w:lvlText w:val="%2."/>
      <w:lvlJc w:val="left"/>
      <w:pPr>
        <w:ind w:left="1440" w:hanging="360"/>
      </w:pPr>
      <w:rPr>
        <w:rFonts w:ascii="Calibri" w:eastAsia="MS Mincho" w:hAnsi="Calibri" w:cs="Calibr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E648CF"/>
    <w:multiLevelType w:val="hybridMultilevel"/>
    <w:tmpl w:val="FFFFFFFF"/>
    <w:lvl w:ilvl="0" w:tplc="316C7D84">
      <w:start w:val="3"/>
      <w:numFmt w:val="lowerLetter"/>
      <w:lvlText w:val="%1."/>
      <w:lvlJc w:val="left"/>
      <w:pPr>
        <w:ind w:left="720" w:hanging="360"/>
      </w:pPr>
    </w:lvl>
    <w:lvl w:ilvl="1" w:tplc="C2303C6E">
      <w:start w:val="1"/>
      <w:numFmt w:val="lowerLetter"/>
      <w:lvlText w:val="%2."/>
      <w:lvlJc w:val="left"/>
      <w:pPr>
        <w:ind w:left="1440" w:hanging="360"/>
      </w:pPr>
    </w:lvl>
    <w:lvl w:ilvl="2" w:tplc="BDF29B8C">
      <w:start w:val="1"/>
      <w:numFmt w:val="lowerRoman"/>
      <w:lvlText w:val="%3."/>
      <w:lvlJc w:val="right"/>
      <w:pPr>
        <w:ind w:left="2160" w:hanging="180"/>
      </w:pPr>
    </w:lvl>
    <w:lvl w:ilvl="3" w:tplc="DB12DA06">
      <w:start w:val="1"/>
      <w:numFmt w:val="decimal"/>
      <w:lvlText w:val="%4."/>
      <w:lvlJc w:val="left"/>
      <w:pPr>
        <w:ind w:left="2880" w:hanging="360"/>
      </w:pPr>
    </w:lvl>
    <w:lvl w:ilvl="4" w:tplc="B540D83A">
      <w:start w:val="1"/>
      <w:numFmt w:val="lowerLetter"/>
      <w:lvlText w:val="%5."/>
      <w:lvlJc w:val="left"/>
      <w:pPr>
        <w:ind w:left="3600" w:hanging="360"/>
      </w:pPr>
    </w:lvl>
    <w:lvl w:ilvl="5" w:tplc="C56E807E">
      <w:start w:val="1"/>
      <w:numFmt w:val="lowerRoman"/>
      <w:lvlText w:val="%6."/>
      <w:lvlJc w:val="right"/>
      <w:pPr>
        <w:ind w:left="4320" w:hanging="180"/>
      </w:pPr>
    </w:lvl>
    <w:lvl w:ilvl="6" w:tplc="D5887CD0">
      <w:start w:val="1"/>
      <w:numFmt w:val="decimal"/>
      <w:lvlText w:val="%7."/>
      <w:lvlJc w:val="left"/>
      <w:pPr>
        <w:ind w:left="5040" w:hanging="360"/>
      </w:pPr>
    </w:lvl>
    <w:lvl w:ilvl="7" w:tplc="A3DCD170">
      <w:start w:val="1"/>
      <w:numFmt w:val="lowerLetter"/>
      <w:lvlText w:val="%8."/>
      <w:lvlJc w:val="left"/>
      <w:pPr>
        <w:ind w:left="5760" w:hanging="360"/>
      </w:pPr>
    </w:lvl>
    <w:lvl w:ilvl="8" w:tplc="476C6CE6">
      <w:start w:val="1"/>
      <w:numFmt w:val="lowerRoman"/>
      <w:lvlText w:val="%9."/>
      <w:lvlJc w:val="right"/>
      <w:pPr>
        <w:ind w:left="6480" w:hanging="180"/>
      </w:pPr>
    </w:lvl>
  </w:abstractNum>
  <w:abstractNum w:abstractNumId="63" w15:restartNumberingAfterBreak="0">
    <w:nsid w:val="406D9C6B"/>
    <w:multiLevelType w:val="hybridMultilevel"/>
    <w:tmpl w:val="E8689C28"/>
    <w:lvl w:ilvl="0" w:tplc="22EAE696">
      <w:start w:val="1"/>
      <w:numFmt w:val="lowerLetter"/>
      <w:lvlText w:val="%1."/>
      <w:lvlJc w:val="left"/>
      <w:pPr>
        <w:ind w:left="720" w:hanging="360"/>
      </w:pPr>
    </w:lvl>
    <w:lvl w:ilvl="1" w:tplc="11006BDA">
      <w:start w:val="1"/>
      <w:numFmt w:val="decimal"/>
      <w:lvlText w:val="%2."/>
      <w:lvlJc w:val="left"/>
      <w:pPr>
        <w:ind w:left="1080" w:hanging="360"/>
      </w:pPr>
      <w:rPr>
        <w:color w:val="auto"/>
      </w:rPr>
    </w:lvl>
    <w:lvl w:ilvl="2" w:tplc="27C2843A">
      <w:start w:val="1"/>
      <w:numFmt w:val="lowerLetter"/>
      <w:lvlText w:val="(%3)"/>
      <w:lvlJc w:val="left"/>
      <w:pPr>
        <w:ind w:left="720" w:hanging="360"/>
      </w:pPr>
    </w:lvl>
    <w:lvl w:ilvl="3" w:tplc="15688FEC">
      <w:start w:val="1"/>
      <w:numFmt w:val="decimal"/>
      <w:lvlText w:val="%4."/>
      <w:lvlJc w:val="left"/>
      <w:pPr>
        <w:ind w:left="2880" w:hanging="360"/>
      </w:pPr>
    </w:lvl>
    <w:lvl w:ilvl="4" w:tplc="DD8E3F5C">
      <w:start w:val="1"/>
      <w:numFmt w:val="lowerLetter"/>
      <w:lvlText w:val="%5."/>
      <w:lvlJc w:val="left"/>
      <w:pPr>
        <w:ind w:left="3600" w:hanging="360"/>
      </w:pPr>
    </w:lvl>
    <w:lvl w:ilvl="5" w:tplc="2D56BBB8">
      <w:start w:val="1"/>
      <w:numFmt w:val="lowerRoman"/>
      <w:lvlText w:val="%6."/>
      <w:lvlJc w:val="right"/>
      <w:pPr>
        <w:ind w:left="4320" w:hanging="180"/>
      </w:pPr>
    </w:lvl>
    <w:lvl w:ilvl="6" w:tplc="0AE2BBE2">
      <w:start w:val="1"/>
      <w:numFmt w:val="decimal"/>
      <w:lvlText w:val="%7."/>
      <w:lvlJc w:val="left"/>
      <w:pPr>
        <w:ind w:left="5040" w:hanging="360"/>
      </w:pPr>
    </w:lvl>
    <w:lvl w:ilvl="7" w:tplc="685E6D82">
      <w:start w:val="1"/>
      <w:numFmt w:val="lowerLetter"/>
      <w:lvlText w:val="%8."/>
      <w:lvlJc w:val="left"/>
      <w:pPr>
        <w:ind w:left="5760" w:hanging="360"/>
      </w:pPr>
    </w:lvl>
    <w:lvl w:ilvl="8" w:tplc="6C3474F0">
      <w:start w:val="1"/>
      <w:numFmt w:val="lowerRoman"/>
      <w:lvlText w:val="%9."/>
      <w:lvlJc w:val="right"/>
      <w:pPr>
        <w:ind w:left="6480" w:hanging="180"/>
      </w:pPr>
    </w:lvl>
  </w:abstractNum>
  <w:abstractNum w:abstractNumId="64" w15:restartNumberingAfterBreak="0">
    <w:nsid w:val="408D1F28"/>
    <w:multiLevelType w:val="multilevel"/>
    <w:tmpl w:val="F3A4998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0BC3587"/>
    <w:multiLevelType w:val="multilevel"/>
    <w:tmpl w:val="52420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0D163E7"/>
    <w:multiLevelType w:val="multilevel"/>
    <w:tmpl w:val="DE1EB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1F7E445"/>
    <w:multiLevelType w:val="hybridMultilevel"/>
    <w:tmpl w:val="2348DD32"/>
    <w:lvl w:ilvl="0" w:tplc="552AA8B6">
      <w:start w:val="1"/>
      <w:numFmt w:val="lowerLetter"/>
      <w:lvlText w:val="%1."/>
      <w:lvlJc w:val="left"/>
      <w:pPr>
        <w:ind w:left="720" w:hanging="360"/>
      </w:pPr>
      <w:rPr>
        <w:rFonts w:ascii="Calibri" w:eastAsia="Calibri" w:hAnsi="Calibri" w:cs="Calibri"/>
        <w:strike w:val="0"/>
      </w:rPr>
    </w:lvl>
    <w:lvl w:ilvl="1" w:tplc="08E22670">
      <w:start w:val="1"/>
      <w:numFmt w:val="lowerLetter"/>
      <w:lvlText w:val="%2."/>
      <w:lvlJc w:val="left"/>
      <w:pPr>
        <w:ind w:left="1440" w:hanging="360"/>
      </w:pPr>
    </w:lvl>
    <w:lvl w:ilvl="2" w:tplc="1E4836BA">
      <w:start w:val="1"/>
      <w:numFmt w:val="lowerRoman"/>
      <w:lvlText w:val="%3."/>
      <w:lvlJc w:val="right"/>
      <w:pPr>
        <w:ind w:left="2160" w:hanging="180"/>
      </w:pPr>
    </w:lvl>
    <w:lvl w:ilvl="3" w:tplc="DF6E31DA">
      <w:start w:val="1"/>
      <w:numFmt w:val="decimal"/>
      <w:lvlText w:val="%4."/>
      <w:lvlJc w:val="left"/>
      <w:pPr>
        <w:ind w:left="2880" w:hanging="360"/>
      </w:pPr>
    </w:lvl>
    <w:lvl w:ilvl="4" w:tplc="F1DE692A">
      <w:start w:val="1"/>
      <w:numFmt w:val="lowerLetter"/>
      <w:lvlText w:val="%5."/>
      <w:lvlJc w:val="left"/>
      <w:pPr>
        <w:ind w:left="3600" w:hanging="360"/>
      </w:pPr>
    </w:lvl>
    <w:lvl w:ilvl="5" w:tplc="092AF2DC">
      <w:start w:val="1"/>
      <w:numFmt w:val="lowerRoman"/>
      <w:lvlText w:val="%6."/>
      <w:lvlJc w:val="right"/>
      <w:pPr>
        <w:ind w:left="4320" w:hanging="180"/>
      </w:pPr>
    </w:lvl>
    <w:lvl w:ilvl="6" w:tplc="872E7012">
      <w:start w:val="1"/>
      <w:numFmt w:val="decimal"/>
      <w:lvlText w:val="%7."/>
      <w:lvlJc w:val="left"/>
      <w:pPr>
        <w:ind w:left="5040" w:hanging="360"/>
      </w:pPr>
    </w:lvl>
    <w:lvl w:ilvl="7" w:tplc="D0BC66A8">
      <w:start w:val="1"/>
      <w:numFmt w:val="lowerLetter"/>
      <w:lvlText w:val="%8."/>
      <w:lvlJc w:val="left"/>
      <w:pPr>
        <w:ind w:left="5760" w:hanging="360"/>
      </w:pPr>
    </w:lvl>
    <w:lvl w:ilvl="8" w:tplc="A8D6B55E">
      <w:start w:val="1"/>
      <w:numFmt w:val="lowerRoman"/>
      <w:lvlText w:val="%9."/>
      <w:lvlJc w:val="right"/>
      <w:pPr>
        <w:ind w:left="6480" w:hanging="180"/>
      </w:pPr>
    </w:lvl>
  </w:abstractNum>
  <w:abstractNum w:abstractNumId="68" w15:restartNumberingAfterBreak="0">
    <w:nsid w:val="43386B7D"/>
    <w:multiLevelType w:val="hybridMultilevel"/>
    <w:tmpl w:val="FFFFFFFF"/>
    <w:lvl w:ilvl="0" w:tplc="37EA633A">
      <w:start w:val="1"/>
      <w:numFmt w:val="decimal"/>
      <w:lvlText w:val="%1."/>
      <w:lvlJc w:val="left"/>
      <w:pPr>
        <w:ind w:left="1440" w:hanging="360"/>
      </w:pPr>
    </w:lvl>
    <w:lvl w:ilvl="1" w:tplc="217C1CE0">
      <w:start w:val="1"/>
      <w:numFmt w:val="lowerLetter"/>
      <w:lvlText w:val="%2."/>
      <w:lvlJc w:val="left"/>
      <w:pPr>
        <w:ind w:left="1440" w:hanging="360"/>
      </w:pPr>
    </w:lvl>
    <w:lvl w:ilvl="2" w:tplc="25D23742">
      <w:start w:val="1"/>
      <w:numFmt w:val="lowerRoman"/>
      <w:lvlText w:val="%3."/>
      <w:lvlJc w:val="right"/>
      <w:pPr>
        <w:ind w:left="2160" w:hanging="180"/>
      </w:pPr>
    </w:lvl>
    <w:lvl w:ilvl="3" w:tplc="45F40598">
      <w:start w:val="1"/>
      <w:numFmt w:val="decimal"/>
      <w:lvlText w:val="%4."/>
      <w:lvlJc w:val="left"/>
      <w:pPr>
        <w:ind w:left="2880" w:hanging="360"/>
      </w:pPr>
    </w:lvl>
    <w:lvl w:ilvl="4" w:tplc="EB70EB0A">
      <w:start w:val="1"/>
      <w:numFmt w:val="lowerLetter"/>
      <w:lvlText w:val="%5."/>
      <w:lvlJc w:val="left"/>
      <w:pPr>
        <w:ind w:left="3600" w:hanging="360"/>
      </w:pPr>
    </w:lvl>
    <w:lvl w:ilvl="5" w:tplc="636ECA96">
      <w:start w:val="1"/>
      <w:numFmt w:val="lowerRoman"/>
      <w:lvlText w:val="%6."/>
      <w:lvlJc w:val="right"/>
      <w:pPr>
        <w:ind w:left="4320" w:hanging="180"/>
      </w:pPr>
    </w:lvl>
    <w:lvl w:ilvl="6" w:tplc="91CCAF28">
      <w:start w:val="1"/>
      <w:numFmt w:val="decimal"/>
      <w:lvlText w:val="%7."/>
      <w:lvlJc w:val="left"/>
      <w:pPr>
        <w:ind w:left="5040" w:hanging="360"/>
      </w:pPr>
    </w:lvl>
    <w:lvl w:ilvl="7" w:tplc="3CE68E30">
      <w:start w:val="1"/>
      <w:numFmt w:val="lowerLetter"/>
      <w:lvlText w:val="%8."/>
      <w:lvlJc w:val="left"/>
      <w:pPr>
        <w:ind w:left="5760" w:hanging="360"/>
      </w:pPr>
    </w:lvl>
    <w:lvl w:ilvl="8" w:tplc="2A846174">
      <w:start w:val="1"/>
      <w:numFmt w:val="lowerRoman"/>
      <w:lvlText w:val="%9."/>
      <w:lvlJc w:val="right"/>
      <w:pPr>
        <w:ind w:left="6480" w:hanging="180"/>
      </w:pPr>
    </w:lvl>
  </w:abstractNum>
  <w:abstractNum w:abstractNumId="69" w15:restartNumberingAfterBreak="0">
    <w:nsid w:val="44A0F19B"/>
    <w:multiLevelType w:val="hybridMultilevel"/>
    <w:tmpl w:val="FFFFFFFF"/>
    <w:lvl w:ilvl="0" w:tplc="A58A4210">
      <w:start w:val="1"/>
      <w:numFmt w:val="decimal"/>
      <w:lvlText w:val="%1."/>
      <w:lvlJc w:val="left"/>
      <w:pPr>
        <w:ind w:left="720" w:hanging="360"/>
      </w:pPr>
      <w:rPr>
        <w:rFonts w:ascii="Calibri" w:hAnsi="Calibri" w:hint="default"/>
      </w:rPr>
    </w:lvl>
    <w:lvl w:ilvl="1" w:tplc="D728D836">
      <w:start w:val="1"/>
      <w:numFmt w:val="lowerLetter"/>
      <w:lvlText w:val="%2."/>
      <w:lvlJc w:val="left"/>
      <w:pPr>
        <w:ind w:left="1440" w:hanging="360"/>
      </w:pPr>
    </w:lvl>
    <w:lvl w:ilvl="2" w:tplc="1C4CDDE6">
      <w:start w:val="1"/>
      <w:numFmt w:val="lowerRoman"/>
      <w:lvlText w:val="%3."/>
      <w:lvlJc w:val="right"/>
      <w:pPr>
        <w:ind w:left="2160" w:hanging="180"/>
      </w:pPr>
    </w:lvl>
    <w:lvl w:ilvl="3" w:tplc="708C15D8">
      <w:start w:val="1"/>
      <w:numFmt w:val="decimal"/>
      <w:lvlText w:val="%4."/>
      <w:lvlJc w:val="left"/>
      <w:pPr>
        <w:ind w:left="2880" w:hanging="360"/>
      </w:pPr>
    </w:lvl>
    <w:lvl w:ilvl="4" w:tplc="6148A624">
      <w:start w:val="1"/>
      <w:numFmt w:val="lowerLetter"/>
      <w:lvlText w:val="%5."/>
      <w:lvlJc w:val="left"/>
      <w:pPr>
        <w:ind w:left="3600" w:hanging="360"/>
      </w:pPr>
    </w:lvl>
    <w:lvl w:ilvl="5" w:tplc="30E2985A">
      <w:start w:val="1"/>
      <w:numFmt w:val="lowerRoman"/>
      <w:lvlText w:val="%6."/>
      <w:lvlJc w:val="right"/>
      <w:pPr>
        <w:ind w:left="4320" w:hanging="180"/>
      </w:pPr>
    </w:lvl>
    <w:lvl w:ilvl="6" w:tplc="5254B884">
      <w:start w:val="1"/>
      <w:numFmt w:val="decimal"/>
      <w:lvlText w:val="%7."/>
      <w:lvlJc w:val="left"/>
      <w:pPr>
        <w:ind w:left="5040" w:hanging="360"/>
      </w:pPr>
    </w:lvl>
    <w:lvl w:ilvl="7" w:tplc="29505CEA">
      <w:start w:val="1"/>
      <w:numFmt w:val="lowerLetter"/>
      <w:lvlText w:val="%8."/>
      <w:lvlJc w:val="left"/>
      <w:pPr>
        <w:ind w:left="5760" w:hanging="360"/>
      </w:pPr>
    </w:lvl>
    <w:lvl w:ilvl="8" w:tplc="0088A020">
      <w:start w:val="1"/>
      <w:numFmt w:val="lowerRoman"/>
      <w:lvlText w:val="%9."/>
      <w:lvlJc w:val="right"/>
      <w:pPr>
        <w:ind w:left="6480" w:hanging="180"/>
      </w:pPr>
    </w:lvl>
  </w:abstractNum>
  <w:abstractNum w:abstractNumId="70" w15:restartNumberingAfterBreak="0">
    <w:nsid w:val="459D4F0E"/>
    <w:multiLevelType w:val="hybridMultilevel"/>
    <w:tmpl w:val="2258CE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6B01966"/>
    <w:multiLevelType w:val="hybridMultilevel"/>
    <w:tmpl w:val="16B0D00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487739B1"/>
    <w:multiLevelType w:val="multilevel"/>
    <w:tmpl w:val="1AA69E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A822CAA"/>
    <w:multiLevelType w:val="hybridMultilevel"/>
    <w:tmpl w:val="A92EC1FE"/>
    <w:lvl w:ilvl="0" w:tplc="A1E424E8">
      <w:start w:val="1"/>
      <w:numFmt w:val="lowerLetter"/>
      <w:lvlText w:val="%1."/>
      <w:lvlJc w:val="left"/>
      <w:pPr>
        <w:ind w:left="720" w:hanging="360"/>
      </w:pPr>
      <w:rPr>
        <w:rFonts w:ascii="Calibri" w:eastAsia="Calibri" w:hAnsi="Calibri" w:cs="Calibri"/>
      </w:rPr>
    </w:lvl>
    <w:lvl w:ilvl="1" w:tplc="FFFFFFFF">
      <w:start w:val="1"/>
      <w:numFmt w:val="lowerLetter"/>
      <w:lvlText w:val="%2."/>
      <w:lvlJc w:val="left"/>
      <w:pPr>
        <w:ind w:left="1440" w:hanging="360"/>
      </w:pPr>
    </w:lvl>
    <w:lvl w:ilvl="2" w:tplc="7166D8F6">
      <w:start w:val="1"/>
      <w:numFmt w:val="decimal"/>
      <w:lvlText w:val="%3."/>
      <w:lvlJc w:val="right"/>
      <w:pPr>
        <w:ind w:left="2160" w:hanging="180"/>
      </w:pPr>
      <w:rPr>
        <w:rFonts w:ascii="Calibri" w:eastAsia="Calibri" w:hAnsi="Calibri" w:cs="Calibri"/>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4B386956"/>
    <w:multiLevelType w:val="multilevel"/>
    <w:tmpl w:val="B4C0CAB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15:restartNumberingAfterBreak="0">
    <w:nsid w:val="4BBF2EA6"/>
    <w:multiLevelType w:val="multilevel"/>
    <w:tmpl w:val="AAC85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BC46E05"/>
    <w:multiLevelType w:val="multilevel"/>
    <w:tmpl w:val="0988FB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BDD34F0"/>
    <w:multiLevelType w:val="hybridMultilevel"/>
    <w:tmpl w:val="6CF8C154"/>
    <w:lvl w:ilvl="0" w:tplc="24ECFDFA">
      <w:start w:val="1"/>
      <w:numFmt w:val="lowerLetter"/>
      <w:lvlText w:val="%1."/>
      <w:lvlJc w:val="left"/>
      <w:pPr>
        <w:ind w:left="720" w:hanging="360"/>
      </w:pPr>
      <w:rPr>
        <w:rFonts w:ascii="Calibri" w:eastAsia="Calibr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DB31D09"/>
    <w:multiLevelType w:val="multilevel"/>
    <w:tmpl w:val="363C26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4E170C3C"/>
    <w:multiLevelType w:val="hybridMultilevel"/>
    <w:tmpl w:val="41664A1E"/>
    <w:lvl w:ilvl="0" w:tplc="B5D2C6C4">
      <w:start w:val="1"/>
      <w:numFmt w:val="lowerLetter"/>
      <w:lvlText w:val="%1."/>
      <w:lvlJc w:val="left"/>
      <w:pPr>
        <w:ind w:left="720" w:hanging="360"/>
      </w:pPr>
      <w:rPr>
        <w:rFonts w:ascii="Calibri" w:eastAsia="Calibr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E537FA5"/>
    <w:multiLevelType w:val="multilevel"/>
    <w:tmpl w:val="5486F8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4EBA7E19"/>
    <w:multiLevelType w:val="multilevel"/>
    <w:tmpl w:val="CFE07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F4142B6"/>
    <w:multiLevelType w:val="hybridMultilevel"/>
    <w:tmpl w:val="083E967A"/>
    <w:lvl w:ilvl="0" w:tplc="0409000F">
      <w:start w:val="1"/>
      <w:numFmt w:val="decimal"/>
      <w:lvlText w:val="%1."/>
      <w:lvlJc w:val="left"/>
      <w:pPr>
        <w:ind w:left="1080" w:hanging="360"/>
      </w:pPr>
      <w:rPr>
        <w:rFonts w:hint="default"/>
        <w:b w:val="0"/>
        <w:bCs w:val="0"/>
        <w:i w:val="0"/>
        <w:iCs w:val="0"/>
        <w:spacing w:val="-1"/>
        <w:w w:val="10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15:restartNumberingAfterBreak="0">
    <w:nsid w:val="5047076B"/>
    <w:multiLevelType w:val="hybridMultilevel"/>
    <w:tmpl w:val="A992BCF6"/>
    <w:lvl w:ilvl="0" w:tplc="B17C7C9E">
      <w:start w:val="1"/>
      <w:numFmt w:val="lowerLetter"/>
      <w:lvlText w:val="%1."/>
      <w:lvlJc w:val="left"/>
      <w:pPr>
        <w:ind w:left="720" w:hanging="360"/>
      </w:pPr>
      <w:rPr>
        <w:rFonts w:ascii="Calibri" w:eastAsia="Calibri" w:hAnsi="Calibri" w:cs="Calibri"/>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0B85AB4"/>
    <w:multiLevelType w:val="hybridMultilevel"/>
    <w:tmpl w:val="EB105530"/>
    <w:lvl w:ilvl="0" w:tplc="6BFC1724">
      <w:start w:val="1"/>
      <w:numFmt w:val="lowerLetter"/>
      <w:lvlText w:val="%1."/>
      <w:lvlJc w:val="left"/>
      <w:pPr>
        <w:ind w:left="720" w:hanging="360"/>
      </w:pPr>
      <w:rPr>
        <w:rFonts w:ascii="Calibri" w:eastAsia="Calibri" w:hAnsi="Calibri" w:cs="Calibri"/>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1073452"/>
    <w:multiLevelType w:val="multilevel"/>
    <w:tmpl w:val="B9DCC6C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5138248A"/>
    <w:multiLevelType w:val="multilevel"/>
    <w:tmpl w:val="D832B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3A36284"/>
    <w:multiLevelType w:val="hybridMultilevel"/>
    <w:tmpl w:val="0F4E76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4FB5BCE"/>
    <w:multiLevelType w:val="hybridMultilevel"/>
    <w:tmpl w:val="A2BA6A7E"/>
    <w:lvl w:ilvl="0" w:tplc="0F2C8C0E">
      <w:start w:val="1"/>
      <w:numFmt w:val="lowerRoman"/>
      <w:lvlText w:val="(%1)"/>
      <w:lvlJc w:val="left"/>
      <w:pPr>
        <w:ind w:left="720" w:hanging="360"/>
      </w:pPr>
      <w:rPr>
        <w:rFonts w:ascii="Calibri" w:eastAsia="Calibri" w:hAnsi="Calibri" w:cs="Calibri" w:hint="default"/>
        <w:b w:val="0"/>
        <w:bCs w:val="0"/>
        <w:i w:val="0"/>
        <w:iCs w:val="0"/>
        <w:spacing w:val="-1"/>
        <w:w w:val="100"/>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A6081FE">
      <w:start w:val="75"/>
      <w:numFmt w:val="decimal"/>
      <w:lvlText w:val="%4."/>
      <w:lvlJc w:val="left"/>
      <w:pPr>
        <w:ind w:left="2880" w:hanging="36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5612776"/>
    <w:multiLevelType w:val="hybridMultilevel"/>
    <w:tmpl w:val="1FBE2C34"/>
    <w:lvl w:ilvl="0" w:tplc="4F54BFC8">
      <w:start w:val="1"/>
      <w:numFmt w:val="lowerLetter"/>
      <w:lvlText w:val="%1."/>
      <w:lvlJc w:val="left"/>
      <w:pPr>
        <w:ind w:left="720" w:hanging="360"/>
      </w:pPr>
      <w:rPr>
        <w:rFonts w:ascii="Calibri" w:eastAsia="Calibri" w:hAnsi="Calibri" w:cs="Calibri"/>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5F01EE9"/>
    <w:multiLevelType w:val="hybridMultilevel"/>
    <w:tmpl w:val="0122E7EE"/>
    <w:lvl w:ilvl="0" w:tplc="14206FFA">
      <w:start w:val="1"/>
      <w:numFmt w:val="lowerLetter"/>
      <w:lvlText w:val="%1."/>
      <w:lvlJc w:val="left"/>
      <w:pPr>
        <w:ind w:left="720" w:hanging="360"/>
      </w:pPr>
      <w:rPr>
        <w:rFonts w:ascii="Calibri" w:eastAsia="Calibri" w:hAnsi="Calibri" w:cs="Calibri"/>
        <w:b w:val="0"/>
        <w:bCs w:val="0"/>
        <w:i w:val="0"/>
        <w:iCs w:val="0"/>
        <w:spacing w:val="-1"/>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6C33AA5"/>
    <w:multiLevelType w:val="multilevel"/>
    <w:tmpl w:val="0E202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73D05E2"/>
    <w:multiLevelType w:val="hybridMultilevel"/>
    <w:tmpl w:val="93524CB2"/>
    <w:lvl w:ilvl="0" w:tplc="42900E68">
      <w:start w:val="1"/>
      <w:numFmt w:val="lowerLetter"/>
      <w:lvlText w:val="%1."/>
      <w:lvlJc w:val="left"/>
      <w:pPr>
        <w:ind w:left="720" w:hanging="360"/>
      </w:pPr>
    </w:lvl>
    <w:lvl w:ilvl="1" w:tplc="C2A834A2">
      <w:start w:val="1"/>
      <w:numFmt w:val="decimal"/>
      <w:lvlText w:val="%2."/>
      <w:lvlJc w:val="left"/>
      <w:pPr>
        <w:ind w:left="1440" w:hanging="360"/>
      </w:pPr>
      <w:rPr>
        <w:color w:val="auto"/>
      </w:rPr>
    </w:lvl>
    <w:lvl w:ilvl="2" w:tplc="8CB8D26A">
      <w:start w:val="1"/>
      <w:numFmt w:val="lowerRoman"/>
      <w:lvlText w:val="%3."/>
      <w:lvlJc w:val="right"/>
      <w:pPr>
        <w:ind w:left="2160" w:hanging="180"/>
      </w:pPr>
    </w:lvl>
    <w:lvl w:ilvl="3" w:tplc="BE207214">
      <w:start w:val="1"/>
      <w:numFmt w:val="decimal"/>
      <w:lvlText w:val="%4."/>
      <w:lvlJc w:val="left"/>
      <w:pPr>
        <w:ind w:left="2880" w:hanging="360"/>
      </w:pPr>
    </w:lvl>
    <w:lvl w:ilvl="4" w:tplc="F872D754">
      <w:start w:val="1"/>
      <w:numFmt w:val="lowerLetter"/>
      <w:lvlText w:val="%5."/>
      <w:lvlJc w:val="left"/>
      <w:pPr>
        <w:ind w:left="3600" w:hanging="360"/>
      </w:pPr>
    </w:lvl>
    <w:lvl w:ilvl="5" w:tplc="445C000E">
      <w:start w:val="1"/>
      <w:numFmt w:val="lowerRoman"/>
      <w:lvlText w:val="%6."/>
      <w:lvlJc w:val="right"/>
      <w:pPr>
        <w:ind w:left="4320" w:hanging="180"/>
      </w:pPr>
    </w:lvl>
    <w:lvl w:ilvl="6" w:tplc="56F2E522">
      <w:start w:val="1"/>
      <w:numFmt w:val="decimal"/>
      <w:lvlText w:val="%7."/>
      <w:lvlJc w:val="left"/>
      <w:pPr>
        <w:ind w:left="5040" w:hanging="360"/>
      </w:pPr>
    </w:lvl>
    <w:lvl w:ilvl="7" w:tplc="E3E8E702">
      <w:start w:val="1"/>
      <w:numFmt w:val="lowerLetter"/>
      <w:lvlText w:val="%8."/>
      <w:lvlJc w:val="left"/>
      <w:pPr>
        <w:ind w:left="5760" w:hanging="360"/>
      </w:pPr>
    </w:lvl>
    <w:lvl w:ilvl="8" w:tplc="F3A81E84">
      <w:start w:val="1"/>
      <w:numFmt w:val="lowerRoman"/>
      <w:lvlText w:val="%9."/>
      <w:lvlJc w:val="right"/>
      <w:pPr>
        <w:ind w:left="6480" w:hanging="180"/>
      </w:pPr>
    </w:lvl>
  </w:abstractNum>
  <w:abstractNum w:abstractNumId="93" w15:restartNumberingAfterBreak="0">
    <w:nsid w:val="576A39F5"/>
    <w:multiLevelType w:val="hybridMultilevel"/>
    <w:tmpl w:val="1C1A8F90"/>
    <w:lvl w:ilvl="0" w:tplc="224C4986">
      <w:start w:val="1"/>
      <w:numFmt w:val="decimal"/>
      <w:lvlText w:val="%1."/>
      <w:lvlJc w:val="left"/>
      <w:pPr>
        <w:ind w:left="1080" w:hanging="360"/>
      </w:pPr>
      <w:rPr>
        <w:rFonts w:ascii="Calibri" w:eastAsia="Calibri" w:hAnsi="Calibri" w:cs="Calibri"/>
        <w:b w:val="0"/>
        <w:bCs w:val="0"/>
        <w:i w:val="0"/>
        <w:iCs w:val="0"/>
        <w:spacing w:val="-1"/>
        <w:w w:val="100"/>
        <w:sz w:val="22"/>
        <w:szCs w:val="22"/>
        <w:lang w:val="en-US" w:eastAsia="en-US"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578677CC"/>
    <w:multiLevelType w:val="multilevel"/>
    <w:tmpl w:val="621E774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8E47A9B"/>
    <w:multiLevelType w:val="hybridMultilevel"/>
    <w:tmpl w:val="381E5614"/>
    <w:lvl w:ilvl="0" w:tplc="6AC0BAB8">
      <w:start w:val="1"/>
      <w:numFmt w:val="lowerLetter"/>
      <w:lvlText w:val="%1."/>
      <w:lvlJc w:val="left"/>
      <w:pPr>
        <w:ind w:left="1080" w:hanging="360"/>
      </w:pPr>
      <w:rPr>
        <w:rFonts w:ascii="Calibri" w:eastAsia="Calibri" w:hAnsi="Calibri" w:cs="Calibri"/>
        <w:b w:val="0"/>
        <w:bCs w:val="0"/>
        <w:i w:val="0"/>
        <w:iCs w:val="0"/>
        <w:spacing w:val="0"/>
        <w:w w:val="100"/>
        <w:sz w:val="22"/>
        <w:szCs w:val="22"/>
        <w:lang w:val="en-US" w:eastAsia="en-US" w:bidi="ar-SA"/>
      </w:rPr>
    </w:lvl>
    <w:lvl w:ilvl="1" w:tplc="A7F4C5B8">
      <w:start w:val="1"/>
      <w:numFmt w:val="lowerLetter"/>
      <w:lvlText w:val="%2."/>
      <w:lvlJc w:val="left"/>
      <w:pPr>
        <w:ind w:left="0" w:firstLine="720"/>
      </w:pPr>
      <w:rPr>
        <w:rFonts w:ascii="Calibri" w:eastAsia="Calibri" w:hAnsi="Calibri" w:cs="Calibri"/>
        <w:b w:val="0"/>
        <w:bCs w:val="0"/>
        <w:i w:val="0"/>
        <w:iCs w:val="0"/>
        <w:spacing w:val="-1"/>
        <w:w w:val="100"/>
        <w:sz w:val="22"/>
        <w:szCs w:val="22"/>
      </w:rPr>
    </w:lvl>
    <w:lvl w:ilvl="2" w:tplc="3878E6FA">
      <w:numFmt w:val="bullet"/>
      <w:lvlText w:val="•"/>
      <w:lvlJc w:val="left"/>
      <w:pPr>
        <w:ind w:left="2113" w:hanging="236"/>
      </w:pPr>
      <w:rPr>
        <w:rFonts w:hint="default"/>
        <w:lang w:val="en-US" w:eastAsia="en-US" w:bidi="ar-SA"/>
      </w:rPr>
    </w:lvl>
    <w:lvl w:ilvl="3" w:tplc="A90E0100">
      <w:numFmt w:val="bullet"/>
      <w:lvlText w:val="•"/>
      <w:lvlJc w:val="left"/>
      <w:pPr>
        <w:ind w:left="3146" w:hanging="236"/>
      </w:pPr>
      <w:rPr>
        <w:rFonts w:hint="default"/>
        <w:lang w:val="en-US" w:eastAsia="en-US" w:bidi="ar-SA"/>
      </w:rPr>
    </w:lvl>
    <w:lvl w:ilvl="4" w:tplc="B216736C">
      <w:numFmt w:val="bullet"/>
      <w:lvlText w:val="•"/>
      <w:lvlJc w:val="left"/>
      <w:pPr>
        <w:ind w:left="4180" w:hanging="236"/>
      </w:pPr>
      <w:rPr>
        <w:rFonts w:hint="default"/>
        <w:lang w:val="en-US" w:eastAsia="en-US" w:bidi="ar-SA"/>
      </w:rPr>
    </w:lvl>
    <w:lvl w:ilvl="5" w:tplc="92D0A65C">
      <w:numFmt w:val="bullet"/>
      <w:lvlText w:val="•"/>
      <w:lvlJc w:val="left"/>
      <w:pPr>
        <w:ind w:left="5213" w:hanging="236"/>
      </w:pPr>
      <w:rPr>
        <w:rFonts w:hint="default"/>
        <w:lang w:val="en-US" w:eastAsia="en-US" w:bidi="ar-SA"/>
      </w:rPr>
    </w:lvl>
    <w:lvl w:ilvl="6" w:tplc="804C620A">
      <w:numFmt w:val="bullet"/>
      <w:lvlText w:val="•"/>
      <w:lvlJc w:val="left"/>
      <w:pPr>
        <w:ind w:left="6246" w:hanging="236"/>
      </w:pPr>
      <w:rPr>
        <w:rFonts w:hint="default"/>
        <w:lang w:val="en-US" w:eastAsia="en-US" w:bidi="ar-SA"/>
      </w:rPr>
    </w:lvl>
    <w:lvl w:ilvl="7" w:tplc="88AC99B2">
      <w:numFmt w:val="bullet"/>
      <w:lvlText w:val="•"/>
      <w:lvlJc w:val="left"/>
      <w:pPr>
        <w:ind w:left="7280" w:hanging="236"/>
      </w:pPr>
      <w:rPr>
        <w:rFonts w:hint="default"/>
        <w:lang w:val="en-US" w:eastAsia="en-US" w:bidi="ar-SA"/>
      </w:rPr>
    </w:lvl>
    <w:lvl w:ilvl="8" w:tplc="CD3C3312">
      <w:numFmt w:val="bullet"/>
      <w:lvlText w:val="•"/>
      <w:lvlJc w:val="left"/>
      <w:pPr>
        <w:ind w:left="8313" w:hanging="236"/>
      </w:pPr>
      <w:rPr>
        <w:rFonts w:hint="default"/>
        <w:lang w:val="en-US" w:eastAsia="en-US" w:bidi="ar-SA"/>
      </w:rPr>
    </w:lvl>
  </w:abstractNum>
  <w:abstractNum w:abstractNumId="96" w15:restartNumberingAfterBreak="0">
    <w:nsid w:val="59F97C48"/>
    <w:multiLevelType w:val="hybridMultilevel"/>
    <w:tmpl w:val="5566BBC6"/>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5A76273B"/>
    <w:multiLevelType w:val="multilevel"/>
    <w:tmpl w:val="8A3CA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CD10641"/>
    <w:multiLevelType w:val="multilevel"/>
    <w:tmpl w:val="3F38DB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5CE04DC7"/>
    <w:multiLevelType w:val="multilevel"/>
    <w:tmpl w:val="3892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F25652B"/>
    <w:multiLevelType w:val="multilevel"/>
    <w:tmpl w:val="BBD6841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08238EE"/>
    <w:multiLevelType w:val="hybridMultilevel"/>
    <w:tmpl w:val="BE0C5832"/>
    <w:lvl w:ilvl="0" w:tplc="0409000F">
      <w:start w:val="1"/>
      <w:numFmt w:val="decimal"/>
      <w:lvlText w:val="%1."/>
      <w:lvlJc w:val="left"/>
      <w:pPr>
        <w:ind w:left="1080" w:hanging="360"/>
      </w:pPr>
      <w:rPr>
        <w:rFonts w:hint="default"/>
        <w:b w:val="0"/>
        <w:bCs w:val="0"/>
        <w:i w:val="0"/>
        <w:iCs w:val="0"/>
        <w:spacing w:val="-1"/>
        <w:w w:val="10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61490529"/>
    <w:multiLevelType w:val="hybridMultilevel"/>
    <w:tmpl w:val="172AFCD4"/>
    <w:lvl w:ilvl="0" w:tplc="E160BD38">
      <w:start w:val="1"/>
      <w:numFmt w:val="lowerLetter"/>
      <w:lvlText w:val="%1."/>
      <w:lvlJc w:val="left"/>
      <w:pPr>
        <w:ind w:left="720" w:hanging="360"/>
      </w:pPr>
      <w:rPr>
        <w:rFonts w:ascii="Calibri" w:eastAsia="Calibri" w:hAnsi="Calibri" w:cs="Calibri"/>
      </w:rPr>
    </w:lvl>
    <w:lvl w:ilvl="1" w:tplc="32204C0A">
      <w:start w:val="1"/>
      <w:numFmt w:val="lowerLetter"/>
      <w:lvlText w:val="%2."/>
      <w:lvlJc w:val="left"/>
      <w:pPr>
        <w:ind w:left="1440" w:hanging="360"/>
      </w:pPr>
    </w:lvl>
    <w:lvl w:ilvl="2" w:tplc="A26212B4">
      <w:start w:val="1"/>
      <w:numFmt w:val="lowerRoman"/>
      <w:lvlText w:val="%3."/>
      <w:lvlJc w:val="right"/>
      <w:pPr>
        <w:ind w:left="2160" w:hanging="180"/>
      </w:pPr>
    </w:lvl>
    <w:lvl w:ilvl="3" w:tplc="00262536">
      <w:start w:val="1"/>
      <w:numFmt w:val="decimal"/>
      <w:lvlText w:val="%4."/>
      <w:lvlJc w:val="left"/>
      <w:pPr>
        <w:ind w:left="2880" w:hanging="360"/>
      </w:pPr>
    </w:lvl>
    <w:lvl w:ilvl="4" w:tplc="F4F604C0">
      <w:start w:val="1"/>
      <w:numFmt w:val="lowerLetter"/>
      <w:lvlText w:val="%5."/>
      <w:lvlJc w:val="left"/>
      <w:pPr>
        <w:ind w:left="3600" w:hanging="360"/>
      </w:pPr>
    </w:lvl>
    <w:lvl w:ilvl="5" w:tplc="93B06E98">
      <w:start w:val="1"/>
      <w:numFmt w:val="lowerRoman"/>
      <w:lvlText w:val="%6."/>
      <w:lvlJc w:val="right"/>
      <w:pPr>
        <w:ind w:left="4320" w:hanging="180"/>
      </w:pPr>
    </w:lvl>
    <w:lvl w:ilvl="6" w:tplc="39BC3638">
      <w:start w:val="1"/>
      <w:numFmt w:val="decimal"/>
      <w:lvlText w:val="%7."/>
      <w:lvlJc w:val="left"/>
      <w:pPr>
        <w:ind w:left="5040" w:hanging="360"/>
      </w:pPr>
    </w:lvl>
    <w:lvl w:ilvl="7" w:tplc="7D64C294">
      <w:start w:val="1"/>
      <w:numFmt w:val="lowerLetter"/>
      <w:lvlText w:val="%8."/>
      <w:lvlJc w:val="left"/>
      <w:pPr>
        <w:ind w:left="5760" w:hanging="360"/>
      </w:pPr>
    </w:lvl>
    <w:lvl w:ilvl="8" w:tplc="26A25F28">
      <w:start w:val="1"/>
      <w:numFmt w:val="lowerRoman"/>
      <w:lvlText w:val="%9."/>
      <w:lvlJc w:val="right"/>
      <w:pPr>
        <w:ind w:left="6480" w:hanging="180"/>
      </w:pPr>
    </w:lvl>
  </w:abstractNum>
  <w:abstractNum w:abstractNumId="103" w15:restartNumberingAfterBreak="0">
    <w:nsid w:val="62F515C6"/>
    <w:multiLevelType w:val="multilevel"/>
    <w:tmpl w:val="164A86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35803E6"/>
    <w:multiLevelType w:val="hybridMultilevel"/>
    <w:tmpl w:val="894A5E1C"/>
    <w:lvl w:ilvl="0" w:tplc="D0C226BE">
      <w:start w:val="1"/>
      <w:numFmt w:val="lowerLetter"/>
      <w:lvlText w:val="%1."/>
      <w:lvlJc w:val="left"/>
      <w:pPr>
        <w:ind w:left="720" w:hanging="360"/>
      </w:pPr>
      <w:rPr>
        <w:rFonts w:ascii="Calibri" w:eastAsia="Calibri" w:hAnsi="Calibri" w:cs="Calibri"/>
        <w:b w:val="0"/>
        <w:bCs w:val="0"/>
        <w:i w:val="0"/>
        <w:iCs w:val="0"/>
        <w:spacing w:val="-1"/>
        <w:w w:val="100"/>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63B27B42"/>
    <w:multiLevelType w:val="multilevel"/>
    <w:tmpl w:val="E01C40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6" w15:restartNumberingAfterBreak="0">
    <w:nsid w:val="65763D9F"/>
    <w:multiLevelType w:val="hybridMultilevel"/>
    <w:tmpl w:val="5566BBC6"/>
    <w:lvl w:ilvl="0" w:tplc="04090019">
      <w:start w:val="1"/>
      <w:numFmt w:val="lowerLetter"/>
      <w:lvlText w:val="%1."/>
      <w:lvlJc w:val="left"/>
      <w:pPr>
        <w:ind w:left="720" w:hanging="360"/>
      </w:pPr>
      <w:rPr>
        <w:rFonts w:hint="default"/>
      </w:r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65A37745"/>
    <w:multiLevelType w:val="multilevel"/>
    <w:tmpl w:val="D084D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66B73DDF"/>
    <w:multiLevelType w:val="hybridMultilevel"/>
    <w:tmpl w:val="CD0A8B72"/>
    <w:lvl w:ilvl="0" w:tplc="FFFFFFFF">
      <w:start w:val="1"/>
      <w:numFmt w:val="decimal"/>
      <w:lvlText w:val="%1."/>
      <w:lvlJc w:val="left"/>
      <w:pPr>
        <w:ind w:left="720" w:hanging="360"/>
      </w:pPr>
      <w:rPr>
        <w:rFonts w:ascii="Calibri" w:eastAsia="Times New Roman" w:hAnsi="Calibri" w:cs="Calibri"/>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68321316"/>
    <w:multiLevelType w:val="hybridMultilevel"/>
    <w:tmpl w:val="D2CC928E"/>
    <w:lvl w:ilvl="0" w:tplc="FFFFFFFF">
      <w:start w:val="1"/>
      <w:numFmt w:val="lowerLetter"/>
      <w:lvlText w:val="%1."/>
      <w:lvlJc w:val="left"/>
      <w:pPr>
        <w:ind w:left="720" w:hanging="360"/>
      </w:pPr>
      <w:rPr>
        <w:rFonts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695F3BE2"/>
    <w:multiLevelType w:val="multilevel"/>
    <w:tmpl w:val="08F61E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96F1A2E"/>
    <w:multiLevelType w:val="multilevel"/>
    <w:tmpl w:val="0C42A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B80C61F"/>
    <w:multiLevelType w:val="hybridMultilevel"/>
    <w:tmpl w:val="FFFFFFFF"/>
    <w:lvl w:ilvl="0" w:tplc="89C854C2">
      <w:start w:val="4"/>
      <w:numFmt w:val="lowerLetter"/>
      <w:lvlText w:val="%1."/>
      <w:lvlJc w:val="left"/>
      <w:pPr>
        <w:ind w:left="720" w:hanging="360"/>
      </w:pPr>
    </w:lvl>
    <w:lvl w:ilvl="1" w:tplc="2FB20CCE">
      <w:start w:val="1"/>
      <w:numFmt w:val="lowerLetter"/>
      <w:lvlText w:val="%2."/>
      <w:lvlJc w:val="left"/>
      <w:pPr>
        <w:ind w:left="1440" w:hanging="360"/>
      </w:pPr>
    </w:lvl>
    <w:lvl w:ilvl="2" w:tplc="8F02A3F2">
      <w:start w:val="1"/>
      <w:numFmt w:val="lowerRoman"/>
      <w:lvlText w:val="%3."/>
      <w:lvlJc w:val="right"/>
      <w:pPr>
        <w:ind w:left="2160" w:hanging="180"/>
      </w:pPr>
    </w:lvl>
    <w:lvl w:ilvl="3" w:tplc="FB604F5A">
      <w:start w:val="1"/>
      <w:numFmt w:val="decimal"/>
      <w:lvlText w:val="%4."/>
      <w:lvlJc w:val="left"/>
      <w:pPr>
        <w:ind w:left="2880" w:hanging="360"/>
      </w:pPr>
    </w:lvl>
    <w:lvl w:ilvl="4" w:tplc="B5E46630">
      <w:start w:val="1"/>
      <w:numFmt w:val="lowerLetter"/>
      <w:lvlText w:val="%5."/>
      <w:lvlJc w:val="left"/>
      <w:pPr>
        <w:ind w:left="3600" w:hanging="360"/>
      </w:pPr>
    </w:lvl>
    <w:lvl w:ilvl="5" w:tplc="CF8CBF66">
      <w:start w:val="1"/>
      <w:numFmt w:val="lowerRoman"/>
      <w:lvlText w:val="%6."/>
      <w:lvlJc w:val="right"/>
      <w:pPr>
        <w:ind w:left="4320" w:hanging="180"/>
      </w:pPr>
    </w:lvl>
    <w:lvl w:ilvl="6" w:tplc="379A9306">
      <w:start w:val="1"/>
      <w:numFmt w:val="decimal"/>
      <w:lvlText w:val="%7."/>
      <w:lvlJc w:val="left"/>
      <w:pPr>
        <w:ind w:left="5040" w:hanging="360"/>
      </w:pPr>
    </w:lvl>
    <w:lvl w:ilvl="7" w:tplc="DB5622EA">
      <w:start w:val="1"/>
      <w:numFmt w:val="lowerLetter"/>
      <w:lvlText w:val="%8."/>
      <w:lvlJc w:val="left"/>
      <w:pPr>
        <w:ind w:left="5760" w:hanging="360"/>
      </w:pPr>
    </w:lvl>
    <w:lvl w:ilvl="8" w:tplc="C0BC9FE4">
      <w:start w:val="1"/>
      <w:numFmt w:val="lowerRoman"/>
      <w:lvlText w:val="%9."/>
      <w:lvlJc w:val="right"/>
      <w:pPr>
        <w:ind w:left="6480" w:hanging="180"/>
      </w:pPr>
    </w:lvl>
  </w:abstractNum>
  <w:abstractNum w:abstractNumId="113" w15:restartNumberingAfterBreak="0">
    <w:nsid w:val="6B9F0677"/>
    <w:multiLevelType w:val="hybridMultilevel"/>
    <w:tmpl w:val="DE888A2A"/>
    <w:lvl w:ilvl="0" w:tplc="04090019">
      <w:start w:val="1"/>
      <w:numFmt w:val="lowerLetter"/>
      <w:lvlText w:val="%1."/>
      <w:lvlJc w:val="left"/>
      <w:pPr>
        <w:ind w:left="720" w:hanging="360"/>
      </w:pPr>
      <w:rPr>
        <w:rFonts w:hint="default"/>
      </w:rPr>
    </w:lvl>
    <w:lvl w:ilvl="1" w:tplc="E8ACC800">
      <w:start w:val="1"/>
      <w:numFmt w:val="decimal"/>
      <w:lvlText w:val="%2."/>
      <w:lvlJc w:val="left"/>
      <w:pPr>
        <w:ind w:left="1440" w:hanging="360"/>
      </w:pPr>
      <w:rPr>
        <w:rFonts w:ascii="Calibri" w:eastAsia="Calibri" w:hAnsi="Calibri" w:cs="Calibr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C3450BF"/>
    <w:multiLevelType w:val="hybridMultilevel"/>
    <w:tmpl w:val="D14E38FA"/>
    <w:lvl w:ilvl="0" w:tplc="394EEBDA">
      <w:start w:val="1"/>
      <w:numFmt w:val="lowerLetter"/>
      <w:lvlText w:val="%1."/>
      <w:lvlJc w:val="left"/>
      <w:pPr>
        <w:ind w:left="720" w:hanging="360"/>
      </w:pPr>
      <w:rPr>
        <w:rFonts w:ascii="Calibri" w:eastAsia="Calibri" w:hAnsi="Calibri" w:cs="Calibri"/>
        <w:b w:val="0"/>
        <w:bCs w:val="0"/>
        <w:i w:val="0"/>
        <w:iCs w:val="0"/>
        <w:spacing w:val="-1"/>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D0B7B1F"/>
    <w:multiLevelType w:val="hybridMultilevel"/>
    <w:tmpl w:val="10780E2C"/>
    <w:lvl w:ilvl="0" w:tplc="219CD23C">
      <w:start w:val="1"/>
      <w:numFmt w:val="lowerLetter"/>
      <w:lvlText w:val="%1."/>
      <w:lvlJc w:val="left"/>
      <w:pPr>
        <w:ind w:left="820" w:hanging="360"/>
      </w:pPr>
      <w:rPr>
        <w:rFonts w:ascii="Calibri" w:eastAsia="Calibri" w:hAnsi="Calibri" w:cs="Calibri"/>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6" w15:restartNumberingAfterBreak="0">
    <w:nsid w:val="6D1C23E8"/>
    <w:multiLevelType w:val="multilevel"/>
    <w:tmpl w:val="85F697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D2BB242"/>
    <w:multiLevelType w:val="hybridMultilevel"/>
    <w:tmpl w:val="76B68D80"/>
    <w:lvl w:ilvl="0" w:tplc="F07076FC">
      <w:start w:val="1"/>
      <w:numFmt w:val="lowerLetter"/>
      <w:lvlText w:val="%1."/>
      <w:lvlJc w:val="left"/>
      <w:pPr>
        <w:ind w:left="720" w:hanging="360"/>
      </w:pPr>
      <w:rPr>
        <w:rFonts w:ascii="Calibri" w:eastAsia="Calibri" w:hAnsi="Calibri" w:cs="Calibri"/>
        <w:strike w:val="0"/>
      </w:rPr>
    </w:lvl>
    <w:lvl w:ilvl="1" w:tplc="F8961EC2">
      <w:start w:val="1"/>
      <w:numFmt w:val="lowerLetter"/>
      <w:lvlText w:val="%2."/>
      <w:lvlJc w:val="left"/>
      <w:pPr>
        <w:ind w:left="1440" w:hanging="360"/>
      </w:pPr>
    </w:lvl>
    <w:lvl w:ilvl="2" w:tplc="5654522C">
      <w:start w:val="1"/>
      <w:numFmt w:val="decimal"/>
      <w:lvlText w:val="%3."/>
      <w:lvlJc w:val="right"/>
      <w:pPr>
        <w:ind w:left="2160" w:hanging="180"/>
      </w:pPr>
      <w:rPr>
        <w:rFonts w:ascii="Calibri" w:eastAsia="Calibri" w:hAnsi="Calibri" w:cs="Calibri"/>
      </w:rPr>
    </w:lvl>
    <w:lvl w:ilvl="3" w:tplc="DF3814A6">
      <w:start w:val="1"/>
      <w:numFmt w:val="decimal"/>
      <w:lvlText w:val="%4."/>
      <w:lvlJc w:val="left"/>
      <w:pPr>
        <w:ind w:left="2880" w:hanging="360"/>
      </w:pPr>
    </w:lvl>
    <w:lvl w:ilvl="4" w:tplc="7AD22872">
      <w:start w:val="1"/>
      <w:numFmt w:val="lowerLetter"/>
      <w:lvlText w:val="%5."/>
      <w:lvlJc w:val="left"/>
      <w:pPr>
        <w:ind w:left="3600" w:hanging="360"/>
      </w:pPr>
    </w:lvl>
    <w:lvl w:ilvl="5" w:tplc="FE42B454">
      <w:start w:val="1"/>
      <w:numFmt w:val="lowerRoman"/>
      <w:lvlText w:val="%6."/>
      <w:lvlJc w:val="right"/>
      <w:pPr>
        <w:ind w:left="4320" w:hanging="180"/>
      </w:pPr>
    </w:lvl>
    <w:lvl w:ilvl="6" w:tplc="A74EEC4A">
      <w:start w:val="1"/>
      <w:numFmt w:val="decimal"/>
      <w:lvlText w:val="%7."/>
      <w:lvlJc w:val="left"/>
      <w:pPr>
        <w:ind w:left="5040" w:hanging="360"/>
      </w:pPr>
    </w:lvl>
    <w:lvl w:ilvl="7" w:tplc="8F1817DA">
      <w:start w:val="1"/>
      <w:numFmt w:val="lowerLetter"/>
      <w:lvlText w:val="%8."/>
      <w:lvlJc w:val="left"/>
      <w:pPr>
        <w:ind w:left="5760" w:hanging="360"/>
      </w:pPr>
    </w:lvl>
    <w:lvl w:ilvl="8" w:tplc="620E2AA0">
      <w:start w:val="1"/>
      <w:numFmt w:val="lowerRoman"/>
      <w:lvlText w:val="%9."/>
      <w:lvlJc w:val="right"/>
      <w:pPr>
        <w:ind w:left="6480" w:hanging="180"/>
      </w:pPr>
    </w:lvl>
  </w:abstractNum>
  <w:abstractNum w:abstractNumId="118" w15:restartNumberingAfterBreak="0">
    <w:nsid w:val="6E162171"/>
    <w:multiLevelType w:val="hybridMultilevel"/>
    <w:tmpl w:val="319A5B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6F2C9D6F"/>
    <w:multiLevelType w:val="hybridMultilevel"/>
    <w:tmpl w:val="FFFFFFFF"/>
    <w:lvl w:ilvl="0" w:tplc="09708A92">
      <w:start w:val="2"/>
      <w:numFmt w:val="lowerLetter"/>
      <w:lvlText w:val="%1."/>
      <w:lvlJc w:val="left"/>
      <w:pPr>
        <w:ind w:left="720" w:hanging="360"/>
      </w:pPr>
    </w:lvl>
    <w:lvl w:ilvl="1" w:tplc="A3407438">
      <w:start w:val="1"/>
      <w:numFmt w:val="lowerLetter"/>
      <w:lvlText w:val="%2."/>
      <w:lvlJc w:val="left"/>
      <w:pPr>
        <w:ind w:left="1440" w:hanging="360"/>
      </w:pPr>
    </w:lvl>
    <w:lvl w:ilvl="2" w:tplc="0B62264E">
      <w:start w:val="1"/>
      <w:numFmt w:val="lowerRoman"/>
      <w:lvlText w:val="%3."/>
      <w:lvlJc w:val="right"/>
      <w:pPr>
        <w:ind w:left="2160" w:hanging="180"/>
      </w:pPr>
    </w:lvl>
    <w:lvl w:ilvl="3" w:tplc="E7149694">
      <w:start w:val="1"/>
      <w:numFmt w:val="decimal"/>
      <w:lvlText w:val="%4."/>
      <w:lvlJc w:val="left"/>
      <w:pPr>
        <w:ind w:left="2880" w:hanging="360"/>
      </w:pPr>
    </w:lvl>
    <w:lvl w:ilvl="4" w:tplc="28FA7FF8">
      <w:start w:val="1"/>
      <w:numFmt w:val="lowerLetter"/>
      <w:lvlText w:val="%5."/>
      <w:lvlJc w:val="left"/>
      <w:pPr>
        <w:ind w:left="3600" w:hanging="360"/>
      </w:pPr>
    </w:lvl>
    <w:lvl w:ilvl="5" w:tplc="EFC285CC">
      <w:start w:val="1"/>
      <w:numFmt w:val="lowerRoman"/>
      <w:lvlText w:val="%6."/>
      <w:lvlJc w:val="right"/>
      <w:pPr>
        <w:ind w:left="4320" w:hanging="180"/>
      </w:pPr>
    </w:lvl>
    <w:lvl w:ilvl="6" w:tplc="692E90DC">
      <w:start w:val="1"/>
      <w:numFmt w:val="decimal"/>
      <w:lvlText w:val="%7."/>
      <w:lvlJc w:val="left"/>
      <w:pPr>
        <w:ind w:left="5040" w:hanging="360"/>
      </w:pPr>
    </w:lvl>
    <w:lvl w:ilvl="7" w:tplc="F1363492">
      <w:start w:val="1"/>
      <w:numFmt w:val="lowerLetter"/>
      <w:lvlText w:val="%8."/>
      <w:lvlJc w:val="left"/>
      <w:pPr>
        <w:ind w:left="5760" w:hanging="360"/>
      </w:pPr>
    </w:lvl>
    <w:lvl w:ilvl="8" w:tplc="0F98B1F4">
      <w:start w:val="1"/>
      <w:numFmt w:val="lowerRoman"/>
      <w:lvlText w:val="%9."/>
      <w:lvlJc w:val="right"/>
      <w:pPr>
        <w:ind w:left="6480" w:hanging="180"/>
      </w:pPr>
    </w:lvl>
  </w:abstractNum>
  <w:abstractNum w:abstractNumId="120" w15:restartNumberingAfterBreak="0">
    <w:nsid w:val="6F310BE8"/>
    <w:multiLevelType w:val="multilevel"/>
    <w:tmpl w:val="F5AC6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F3936C2"/>
    <w:multiLevelType w:val="hybridMultilevel"/>
    <w:tmpl w:val="C7746346"/>
    <w:lvl w:ilvl="0" w:tplc="0409000F">
      <w:start w:val="1"/>
      <w:numFmt w:val="decimal"/>
      <w:lvlText w:val="%1."/>
      <w:lvlJc w:val="left"/>
      <w:pPr>
        <w:ind w:left="1080" w:hanging="360"/>
      </w:pPr>
      <w:rPr>
        <w:rFonts w:hint="default"/>
        <w:b w:val="0"/>
        <w:bCs w:val="0"/>
        <w:i w:val="0"/>
        <w:iCs w:val="0"/>
        <w:spacing w:val="-1"/>
        <w:w w:val="100"/>
        <w:sz w:val="22"/>
        <w:szCs w:val="22"/>
      </w:rPr>
    </w:lvl>
    <w:lvl w:ilvl="1" w:tplc="2FF8BFCE">
      <w:start w:val="1"/>
      <w:numFmt w:val="lowerLetter"/>
      <w:lvlText w:val="(%2)"/>
      <w:lvlJc w:val="left"/>
      <w:pPr>
        <w:ind w:left="820" w:hanging="360"/>
      </w:pPr>
      <w:rPr>
        <w:rFonts w:ascii="Calibri" w:eastAsia="Calibri" w:hAnsi="Calibri" w:cs="Calibri" w:hint="default"/>
        <w:b w:val="0"/>
        <w:bCs w:val="0"/>
        <w:i w:val="0"/>
        <w:iCs w:val="0"/>
        <w:spacing w:val="-1"/>
        <w:w w:val="100"/>
        <w:sz w:val="22"/>
        <w:szCs w:val="22"/>
        <w:lang w:val="en-US" w:eastAsia="en-US" w:bidi="ar-SA"/>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15:restartNumberingAfterBreak="0">
    <w:nsid w:val="6F933C0E"/>
    <w:multiLevelType w:val="hybridMultilevel"/>
    <w:tmpl w:val="A92EC1FE"/>
    <w:lvl w:ilvl="0" w:tplc="FFFFFFFF">
      <w:start w:val="1"/>
      <w:numFmt w:val="lowerLetter"/>
      <w:lvlText w:val="%1."/>
      <w:lvlJc w:val="left"/>
      <w:pPr>
        <w:ind w:left="720" w:hanging="360"/>
      </w:pPr>
      <w:rPr>
        <w:rFonts w:ascii="Calibri" w:eastAsia="Calibri" w:hAnsi="Calibri" w:cs="Calibri"/>
      </w:rPr>
    </w:lvl>
    <w:lvl w:ilvl="1" w:tplc="FFFFFFFF">
      <w:start w:val="1"/>
      <w:numFmt w:val="lowerLetter"/>
      <w:lvlText w:val="%2."/>
      <w:lvlJc w:val="left"/>
      <w:pPr>
        <w:ind w:left="1440" w:hanging="360"/>
      </w:pPr>
    </w:lvl>
    <w:lvl w:ilvl="2" w:tplc="FFFFFFFF">
      <w:start w:val="1"/>
      <w:numFmt w:val="decimal"/>
      <w:lvlText w:val="%3."/>
      <w:lvlJc w:val="right"/>
      <w:pPr>
        <w:ind w:left="2160" w:hanging="180"/>
      </w:pPr>
      <w:rPr>
        <w:rFonts w:ascii="Calibri" w:eastAsia="Calibri" w:hAnsi="Calibri" w:cs="Calibri"/>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3" w15:restartNumberingAfterBreak="0">
    <w:nsid w:val="712C7075"/>
    <w:multiLevelType w:val="hybridMultilevel"/>
    <w:tmpl w:val="D6866536"/>
    <w:lvl w:ilvl="0" w:tplc="4F6C557C">
      <w:start w:val="1"/>
      <w:numFmt w:val="lowerLetter"/>
      <w:lvlText w:val="%1."/>
      <w:lvlJc w:val="left"/>
      <w:pPr>
        <w:ind w:left="820" w:hanging="360"/>
      </w:pPr>
      <w:rPr>
        <w:rFonts w:ascii="Calibri" w:eastAsia="Calibri" w:hAnsi="Calibri" w:cs="Calibri"/>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24" w15:restartNumberingAfterBreak="0">
    <w:nsid w:val="72BE215B"/>
    <w:multiLevelType w:val="multilevel"/>
    <w:tmpl w:val="90C41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66B4AA3"/>
    <w:multiLevelType w:val="hybridMultilevel"/>
    <w:tmpl w:val="05D06850"/>
    <w:lvl w:ilvl="0" w:tplc="2B163DDC">
      <w:start w:val="1"/>
      <w:numFmt w:val="lowerLetter"/>
      <w:lvlText w:val="%1."/>
      <w:lvlJc w:val="left"/>
      <w:pPr>
        <w:ind w:left="720" w:hanging="360"/>
      </w:pPr>
      <w:rPr>
        <w:rFonts w:ascii="Calibri" w:eastAsia="Calibri" w:hAnsi="Calibri" w:cs="Calibri"/>
        <w:b w:val="0"/>
        <w:bCs w:val="0"/>
        <w:i w:val="0"/>
        <w:iCs w:val="0"/>
        <w:spacing w:val="-1"/>
        <w:w w:val="100"/>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6DD53A4"/>
    <w:multiLevelType w:val="hybridMultilevel"/>
    <w:tmpl w:val="87322DA0"/>
    <w:lvl w:ilvl="0" w:tplc="AB5099FC">
      <w:start w:val="1"/>
      <w:numFmt w:val="decimal"/>
      <w:lvlText w:val="%1."/>
      <w:lvlJc w:val="left"/>
      <w:pPr>
        <w:ind w:left="1080" w:hanging="360"/>
      </w:pPr>
      <w:rPr>
        <w:rFonts w:ascii="Calibri" w:eastAsia="Calibri" w:hAnsi="Calibri" w:cs="Calibri"/>
        <w:b w:val="0"/>
        <w:bCs w:val="0"/>
        <w:i w:val="0"/>
        <w:iCs w:val="0"/>
        <w:spacing w:val="-1"/>
        <w:w w:val="100"/>
        <w:sz w:val="22"/>
        <w:szCs w:val="22"/>
        <w:lang w:val="en-US" w:eastAsia="en-US"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15:restartNumberingAfterBreak="0">
    <w:nsid w:val="7986520A"/>
    <w:multiLevelType w:val="multilevel"/>
    <w:tmpl w:val="398AD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B31632F"/>
    <w:multiLevelType w:val="hybridMultilevel"/>
    <w:tmpl w:val="65E8DE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BCC0706"/>
    <w:multiLevelType w:val="hybridMultilevel"/>
    <w:tmpl w:val="D2CC575C"/>
    <w:lvl w:ilvl="0" w:tplc="D0749A8C">
      <w:start w:val="1"/>
      <w:numFmt w:val="lowerLetter"/>
      <w:lvlText w:val="%1."/>
      <w:lvlJc w:val="left"/>
      <w:pPr>
        <w:ind w:left="820" w:hanging="360"/>
      </w:pPr>
      <w:rPr>
        <w:rFonts w:ascii="Calibri" w:eastAsia="Calibri" w:hAnsi="Calibri" w:cs="Calibri"/>
        <w:strike w:val="0"/>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0" w15:restartNumberingAfterBreak="0">
    <w:nsid w:val="7C1B6E18"/>
    <w:multiLevelType w:val="multilevel"/>
    <w:tmpl w:val="E12AAC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CF63160"/>
    <w:multiLevelType w:val="multilevel"/>
    <w:tmpl w:val="BB4E4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EBC5712"/>
    <w:multiLevelType w:val="multilevel"/>
    <w:tmpl w:val="25AA5AA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EF54DDF"/>
    <w:multiLevelType w:val="multilevel"/>
    <w:tmpl w:val="49C09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6879720">
    <w:abstractNumId w:val="94"/>
  </w:num>
  <w:num w:numId="2" w16cid:durableId="1018777167">
    <w:abstractNumId w:val="2"/>
  </w:num>
  <w:num w:numId="3" w16cid:durableId="1026061886">
    <w:abstractNumId w:val="32"/>
  </w:num>
  <w:num w:numId="4" w16cid:durableId="1037658437">
    <w:abstractNumId w:val="33"/>
  </w:num>
  <w:num w:numId="5" w16cid:durableId="1120757073">
    <w:abstractNumId w:val="70"/>
  </w:num>
  <w:num w:numId="6" w16cid:durableId="1126853268">
    <w:abstractNumId w:val="133"/>
  </w:num>
  <w:num w:numId="7" w16cid:durableId="1127510607">
    <w:abstractNumId w:val="17"/>
  </w:num>
  <w:num w:numId="8" w16cid:durableId="1130054608">
    <w:abstractNumId w:val="61"/>
  </w:num>
  <w:num w:numId="9" w16cid:durableId="1131744985">
    <w:abstractNumId w:val="74"/>
  </w:num>
  <w:num w:numId="10" w16cid:durableId="1149515066">
    <w:abstractNumId w:val="95"/>
  </w:num>
  <w:num w:numId="11" w16cid:durableId="1184055724">
    <w:abstractNumId w:val="10"/>
  </w:num>
  <w:num w:numId="12" w16cid:durableId="1192692585">
    <w:abstractNumId w:val="126"/>
  </w:num>
  <w:num w:numId="13" w16cid:durableId="1212688731">
    <w:abstractNumId w:val="21"/>
  </w:num>
  <w:num w:numId="14" w16cid:durableId="1215311143">
    <w:abstractNumId w:val="58"/>
  </w:num>
  <w:num w:numId="15" w16cid:durableId="1259293354">
    <w:abstractNumId w:val="69"/>
  </w:num>
  <w:num w:numId="16" w16cid:durableId="127433212">
    <w:abstractNumId w:val="9"/>
  </w:num>
  <w:num w:numId="17" w16cid:durableId="1298682880">
    <w:abstractNumId w:val="57"/>
  </w:num>
  <w:num w:numId="18" w16cid:durableId="1322274028">
    <w:abstractNumId w:val="11"/>
  </w:num>
  <w:num w:numId="19" w16cid:durableId="1325161204">
    <w:abstractNumId w:val="84"/>
  </w:num>
  <w:num w:numId="20" w16cid:durableId="1325820145">
    <w:abstractNumId w:val="38"/>
  </w:num>
  <w:num w:numId="21" w16cid:durableId="1327395012">
    <w:abstractNumId w:val="7"/>
  </w:num>
  <w:num w:numId="22" w16cid:durableId="1331177027">
    <w:abstractNumId w:val="130"/>
  </w:num>
  <w:num w:numId="23" w16cid:durableId="1386026002">
    <w:abstractNumId w:val="105"/>
  </w:num>
  <w:num w:numId="24" w16cid:durableId="1398625783">
    <w:abstractNumId w:val="62"/>
  </w:num>
  <w:num w:numId="25" w16cid:durableId="1399396243">
    <w:abstractNumId w:val="77"/>
  </w:num>
  <w:num w:numId="26" w16cid:durableId="1400131067">
    <w:abstractNumId w:val="90"/>
  </w:num>
  <w:num w:numId="27" w16cid:durableId="1412893318">
    <w:abstractNumId w:val="125"/>
  </w:num>
  <w:num w:numId="28" w16cid:durableId="1419324655">
    <w:abstractNumId w:val="91"/>
  </w:num>
  <w:num w:numId="29" w16cid:durableId="1435204292">
    <w:abstractNumId w:val="87"/>
  </w:num>
  <w:num w:numId="30" w16cid:durableId="1438908734">
    <w:abstractNumId w:val="93"/>
  </w:num>
  <w:num w:numId="31" w16cid:durableId="1452819157">
    <w:abstractNumId w:val="20"/>
  </w:num>
  <w:num w:numId="32" w16cid:durableId="1453012772">
    <w:abstractNumId w:val="119"/>
  </w:num>
  <w:num w:numId="33" w16cid:durableId="1462266369">
    <w:abstractNumId w:val="47"/>
  </w:num>
  <w:num w:numId="34" w16cid:durableId="1484271899">
    <w:abstractNumId w:val="43"/>
  </w:num>
  <w:num w:numId="35" w16cid:durableId="1485970608">
    <w:abstractNumId w:val="46"/>
  </w:num>
  <w:num w:numId="36" w16cid:durableId="1509252891">
    <w:abstractNumId w:val="111"/>
  </w:num>
  <w:num w:numId="37" w16cid:durableId="1512338261">
    <w:abstractNumId w:val="113"/>
  </w:num>
  <w:num w:numId="38" w16cid:durableId="1536650822">
    <w:abstractNumId w:val="15"/>
  </w:num>
  <w:num w:numId="39" w16cid:durableId="1603142467">
    <w:abstractNumId w:val="45"/>
  </w:num>
  <w:num w:numId="40" w16cid:durableId="1613634741">
    <w:abstractNumId w:val="19"/>
  </w:num>
  <w:num w:numId="41" w16cid:durableId="1614896596">
    <w:abstractNumId w:val="66"/>
  </w:num>
  <w:num w:numId="42" w16cid:durableId="1615356892">
    <w:abstractNumId w:val="120"/>
  </w:num>
  <w:num w:numId="43" w16cid:durableId="1651594327">
    <w:abstractNumId w:val="82"/>
  </w:num>
  <w:num w:numId="44" w16cid:durableId="165557976">
    <w:abstractNumId w:val="1"/>
  </w:num>
  <w:num w:numId="45" w16cid:durableId="1663390460">
    <w:abstractNumId w:val="56"/>
  </w:num>
  <w:num w:numId="46" w16cid:durableId="1676763935">
    <w:abstractNumId w:val="44"/>
  </w:num>
  <w:num w:numId="47" w16cid:durableId="168564503">
    <w:abstractNumId w:val="132"/>
  </w:num>
  <w:num w:numId="48" w16cid:durableId="1688019661">
    <w:abstractNumId w:val="42"/>
  </w:num>
  <w:num w:numId="49" w16cid:durableId="1709139058">
    <w:abstractNumId w:val="68"/>
  </w:num>
  <w:num w:numId="50" w16cid:durableId="1709835381">
    <w:abstractNumId w:val="79"/>
  </w:num>
  <w:num w:numId="51" w16cid:durableId="1712028421">
    <w:abstractNumId w:val="100"/>
  </w:num>
  <w:num w:numId="52" w16cid:durableId="1729112524">
    <w:abstractNumId w:val="108"/>
  </w:num>
  <w:num w:numId="53" w16cid:durableId="1735860179">
    <w:abstractNumId w:val="12"/>
  </w:num>
  <w:num w:numId="54" w16cid:durableId="1751272496">
    <w:abstractNumId w:val="40"/>
  </w:num>
  <w:num w:numId="55" w16cid:durableId="1767726448">
    <w:abstractNumId w:val="50"/>
  </w:num>
  <w:num w:numId="56" w16cid:durableId="1789735531">
    <w:abstractNumId w:val="112"/>
  </w:num>
  <w:num w:numId="57" w16cid:durableId="1794867129">
    <w:abstractNumId w:val="55"/>
  </w:num>
  <w:num w:numId="58" w16cid:durableId="1806925677">
    <w:abstractNumId w:val="6"/>
  </w:num>
  <w:num w:numId="59" w16cid:durableId="1810586787">
    <w:abstractNumId w:val="39"/>
  </w:num>
  <w:num w:numId="60" w16cid:durableId="1823889195">
    <w:abstractNumId w:val="59"/>
  </w:num>
  <w:num w:numId="61" w16cid:durableId="1852060073">
    <w:abstractNumId w:val="14"/>
  </w:num>
  <w:num w:numId="62" w16cid:durableId="1869099900">
    <w:abstractNumId w:val="67"/>
  </w:num>
  <w:num w:numId="63" w16cid:durableId="1899314654">
    <w:abstractNumId w:val="116"/>
  </w:num>
  <w:num w:numId="64" w16cid:durableId="191115260">
    <w:abstractNumId w:val="36"/>
  </w:num>
  <w:num w:numId="65" w16cid:durableId="1913656856">
    <w:abstractNumId w:val="25"/>
  </w:num>
  <w:num w:numId="66" w16cid:durableId="1920552214">
    <w:abstractNumId w:val="49"/>
  </w:num>
  <w:num w:numId="67" w16cid:durableId="1924608482">
    <w:abstractNumId w:val="92"/>
  </w:num>
  <w:num w:numId="68" w16cid:durableId="1928463421">
    <w:abstractNumId w:val="109"/>
  </w:num>
  <w:num w:numId="69" w16cid:durableId="198783711">
    <w:abstractNumId w:val="89"/>
  </w:num>
  <w:num w:numId="70" w16cid:durableId="1993748311">
    <w:abstractNumId w:val="101"/>
  </w:num>
  <w:num w:numId="71" w16cid:durableId="2025355913">
    <w:abstractNumId w:val="78"/>
  </w:num>
  <w:num w:numId="72" w16cid:durableId="2039044776">
    <w:abstractNumId w:val="53"/>
  </w:num>
  <w:num w:numId="73" w16cid:durableId="2072656677">
    <w:abstractNumId w:val="76"/>
  </w:num>
  <w:num w:numId="74" w16cid:durableId="2079981915">
    <w:abstractNumId w:val="81"/>
  </w:num>
  <w:num w:numId="75" w16cid:durableId="2081705212">
    <w:abstractNumId w:val="60"/>
  </w:num>
  <w:num w:numId="76" w16cid:durableId="212810472">
    <w:abstractNumId w:val="54"/>
  </w:num>
  <w:num w:numId="77" w16cid:durableId="22562078">
    <w:abstractNumId w:val="29"/>
  </w:num>
  <w:num w:numId="78" w16cid:durableId="226918387">
    <w:abstractNumId w:val="118"/>
  </w:num>
  <w:num w:numId="79" w16cid:durableId="28604012">
    <w:abstractNumId w:val="28"/>
  </w:num>
  <w:num w:numId="80" w16cid:durableId="289090668">
    <w:abstractNumId w:val="51"/>
  </w:num>
  <w:num w:numId="81" w16cid:durableId="291205727">
    <w:abstractNumId w:val="64"/>
  </w:num>
  <w:num w:numId="82" w16cid:durableId="292029893">
    <w:abstractNumId w:val="80"/>
  </w:num>
  <w:num w:numId="83" w16cid:durableId="306982034">
    <w:abstractNumId w:val="99"/>
  </w:num>
  <w:num w:numId="84" w16cid:durableId="317542169">
    <w:abstractNumId w:val="63"/>
  </w:num>
  <w:num w:numId="85" w16cid:durableId="320155387">
    <w:abstractNumId w:val="124"/>
  </w:num>
  <w:num w:numId="86" w16cid:durableId="323902485">
    <w:abstractNumId w:val="4"/>
  </w:num>
  <w:num w:numId="87" w16cid:durableId="344982834">
    <w:abstractNumId w:val="18"/>
  </w:num>
  <w:num w:numId="88" w16cid:durableId="345447430">
    <w:abstractNumId w:val="85"/>
  </w:num>
  <w:num w:numId="89" w16cid:durableId="348332860">
    <w:abstractNumId w:val="41"/>
  </w:num>
  <w:num w:numId="90" w16cid:durableId="390422378">
    <w:abstractNumId w:val="103"/>
  </w:num>
  <w:num w:numId="91" w16cid:durableId="41639459">
    <w:abstractNumId w:val="16"/>
  </w:num>
  <w:num w:numId="92" w16cid:durableId="427625174">
    <w:abstractNumId w:val="114"/>
  </w:num>
  <w:num w:numId="93" w16cid:durableId="436604602">
    <w:abstractNumId w:val="128"/>
  </w:num>
  <w:num w:numId="94" w16cid:durableId="437221745">
    <w:abstractNumId w:val="27"/>
  </w:num>
  <w:num w:numId="95" w16cid:durableId="451680072">
    <w:abstractNumId w:val="131"/>
  </w:num>
  <w:num w:numId="96" w16cid:durableId="496119560">
    <w:abstractNumId w:val="3"/>
  </w:num>
  <w:num w:numId="97" w16cid:durableId="513571628">
    <w:abstractNumId w:val="0"/>
  </w:num>
  <w:num w:numId="98" w16cid:durableId="517160815">
    <w:abstractNumId w:val="52"/>
  </w:num>
  <w:num w:numId="99" w16cid:durableId="519591375">
    <w:abstractNumId w:val="98"/>
  </w:num>
  <w:num w:numId="100" w16cid:durableId="525409509">
    <w:abstractNumId w:val="71"/>
  </w:num>
  <w:num w:numId="101" w16cid:durableId="557667013">
    <w:abstractNumId w:val="72"/>
  </w:num>
  <w:num w:numId="102" w16cid:durableId="562915711">
    <w:abstractNumId w:val="13"/>
  </w:num>
  <w:num w:numId="103" w16cid:durableId="571430251">
    <w:abstractNumId w:val="24"/>
  </w:num>
  <w:num w:numId="104" w16cid:durableId="58404412">
    <w:abstractNumId w:val="121"/>
  </w:num>
  <w:num w:numId="105" w16cid:durableId="6177136">
    <w:abstractNumId w:val="48"/>
  </w:num>
  <w:num w:numId="106" w16cid:durableId="619262499">
    <w:abstractNumId w:val="30"/>
  </w:num>
  <w:num w:numId="107" w16cid:durableId="65499134">
    <w:abstractNumId w:val="97"/>
  </w:num>
  <w:num w:numId="108" w16cid:durableId="680471500">
    <w:abstractNumId w:val="86"/>
  </w:num>
  <w:num w:numId="109" w16cid:durableId="713117449">
    <w:abstractNumId w:val="115"/>
  </w:num>
  <w:num w:numId="110" w16cid:durableId="715206035">
    <w:abstractNumId w:val="75"/>
  </w:num>
  <w:num w:numId="111" w16cid:durableId="726878609">
    <w:abstractNumId w:val="96"/>
  </w:num>
  <w:num w:numId="112" w16cid:durableId="729380027">
    <w:abstractNumId w:val="34"/>
  </w:num>
  <w:num w:numId="113" w16cid:durableId="747919325">
    <w:abstractNumId w:val="127"/>
  </w:num>
  <w:num w:numId="114" w16cid:durableId="759375157">
    <w:abstractNumId w:val="129"/>
  </w:num>
  <w:num w:numId="115" w16cid:durableId="765805460">
    <w:abstractNumId w:val="37"/>
  </w:num>
  <w:num w:numId="116" w16cid:durableId="775103196">
    <w:abstractNumId w:val="65"/>
  </w:num>
  <w:num w:numId="117" w16cid:durableId="782723697">
    <w:abstractNumId w:val="83"/>
  </w:num>
  <w:num w:numId="118" w16cid:durableId="789252009">
    <w:abstractNumId w:val="22"/>
  </w:num>
  <w:num w:numId="119" w16cid:durableId="814565583">
    <w:abstractNumId w:val="31"/>
  </w:num>
  <w:num w:numId="120" w16cid:durableId="841168532">
    <w:abstractNumId w:val="117"/>
  </w:num>
  <w:num w:numId="121" w16cid:durableId="848374842">
    <w:abstractNumId w:val="5"/>
  </w:num>
  <w:num w:numId="122" w16cid:durableId="854421589">
    <w:abstractNumId w:val="23"/>
  </w:num>
  <w:num w:numId="123" w16cid:durableId="877743629">
    <w:abstractNumId w:val="110"/>
  </w:num>
  <w:num w:numId="124" w16cid:durableId="889727628">
    <w:abstractNumId w:val="122"/>
  </w:num>
  <w:num w:numId="125" w16cid:durableId="893465748">
    <w:abstractNumId w:val="88"/>
  </w:num>
  <w:num w:numId="126" w16cid:durableId="922303132">
    <w:abstractNumId w:val="35"/>
  </w:num>
  <w:num w:numId="127" w16cid:durableId="931553336">
    <w:abstractNumId w:val="26"/>
  </w:num>
  <w:num w:numId="128" w16cid:durableId="943808814">
    <w:abstractNumId w:val="73"/>
  </w:num>
  <w:num w:numId="129" w16cid:durableId="961881263">
    <w:abstractNumId w:val="104"/>
  </w:num>
  <w:num w:numId="130" w16cid:durableId="968316505">
    <w:abstractNumId w:val="8"/>
  </w:num>
  <w:num w:numId="131" w16cid:durableId="983972859">
    <w:abstractNumId w:val="107"/>
  </w:num>
  <w:num w:numId="132" w16cid:durableId="985280907">
    <w:abstractNumId w:val="123"/>
  </w:num>
  <w:num w:numId="133" w16cid:durableId="997003548">
    <w:abstractNumId w:val="106"/>
  </w:num>
  <w:num w:numId="134" w16cid:durableId="998197065">
    <w:abstractNumId w:val="102"/>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0A2"/>
    <w:rsid w:val="00000084"/>
    <w:rsid w:val="00000656"/>
    <w:rsid w:val="000008A5"/>
    <w:rsid w:val="00000AAE"/>
    <w:rsid w:val="00001AA8"/>
    <w:rsid w:val="00001FCE"/>
    <w:rsid w:val="00002A0C"/>
    <w:rsid w:val="00002A73"/>
    <w:rsid w:val="00002EE6"/>
    <w:rsid w:val="0000327D"/>
    <w:rsid w:val="000041FF"/>
    <w:rsid w:val="00004AD1"/>
    <w:rsid w:val="00004F0A"/>
    <w:rsid w:val="000056AF"/>
    <w:rsid w:val="00005A11"/>
    <w:rsid w:val="00005C4F"/>
    <w:rsid w:val="00006C4F"/>
    <w:rsid w:val="0001040C"/>
    <w:rsid w:val="00010F43"/>
    <w:rsid w:val="00011287"/>
    <w:rsid w:val="00011E66"/>
    <w:rsid w:val="0001390D"/>
    <w:rsid w:val="000140E3"/>
    <w:rsid w:val="00014734"/>
    <w:rsid w:val="00015AC8"/>
    <w:rsid w:val="00015ACF"/>
    <w:rsid w:val="0001622C"/>
    <w:rsid w:val="000165D8"/>
    <w:rsid w:val="00016A28"/>
    <w:rsid w:val="00016EEC"/>
    <w:rsid w:val="0001756A"/>
    <w:rsid w:val="00017A4A"/>
    <w:rsid w:val="00017BA0"/>
    <w:rsid w:val="00020779"/>
    <w:rsid w:val="000209C3"/>
    <w:rsid w:val="00021126"/>
    <w:rsid w:val="00021AC7"/>
    <w:rsid w:val="00021D3D"/>
    <w:rsid w:val="000220D6"/>
    <w:rsid w:val="00022280"/>
    <w:rsid w:val="00022435"/>
    <w:rsid w:val="000235AB"/>
    <w:rsid w:val="000236AD"/>
    <w:rsid w:val="00023A05"/>
    <w:rsid w:val="00023D30"/>
    <w:rsid w:val="00024E8A"/>
    <w:rsid w:val="0002513F"/>
    <w:rsid w:val="0002523B"/>
    <w:rsid w:val="0002555B"/>
    <w:rsid w:val="0002571D"/>
    <w:rsid w:val="000260A3"/>
    <w:rsid w:val="00027635"/>
    <w:rsid w:val="000302C0"/>
    <w:rsid w:val="00030559"/>
    <w:rsid w:val="00031740"/>
    <w:rsid w:val="00033157"/>
    <w:rsid w:val="000331BD"/>
    <w:rsid w:val="000339BD"/>
    <w:rsid w:val="00033E2C"/>
    <w:rsid w:val="00034338"/>
    <w:rsid w:val="00034621"/>
    <w:rsid w:val="00034A7A"/>
    <w:rsid w:val="00034A9B"/>
    <w:rsid w:val="00035AD1"/>
    <w:rsid w:val="00035EB0"/>
    <w:rsid w:val="00035EF8"/>
    <w:rsid w:val="0003603B"/>
    <w:rsid w:val="00036094"/>
    <w:rsid w:val="00036440"/>
    <w:rsid w:val="00036D51"/>
    <w:rsid w:val="00036E4B"/>
    <w:rsid w:val="00037160"/>
    <w:rsid w:val="0003735B"/>
    <w:rsid w:val="00037B1F"/>
    <w:rsid w:val="00037E7C"/>
    <w:rsid w:val="000407D3"/>
    <w:rsid w:val="00040978"/>
    <w:rsid w:val="00040B6F"/>
    <w:rsid w:val="00040B81"/>
    <w:rsid w:val="00040C2D"/>
    <w:rsid w:val="000417BE"/>
    <w:rsid w:val="00041843"/>
    <w:rsid w:val="0004186B"/>
    <w:rsid w:val="000420D7"/>
    <w:rsid w:val="0004238E"/>
    <w:rsid w:val="0004325B"/>
    <w:rsid w:val="00043699"/>
    <w:rsid w:val="000442C8"/>
    <w:rsid w:val="00044D32"/>
    <w:rsid w:val="000450A4"/>
    <w:rsid w:val="0004518E"/>
    <w:rsid w:val="00045246"/>
    <w:rsid w:val="00045AC1"/>
    <w:rsid w:val="00045ECF"/>
    <w:rsid w:val="00046988"/>
    <w:rsid w:val="00046AFF"/>
    <w:rsid w:val="00046D6A"/>
    <w:rsid w:val="00046FD2"/>
    <w:rsid w:val="00047231"/>
    <w:rsid w:val="000479F8"/>
    <w:rsid w:val="00047A21"/>
    <w:rsid w:val="00047E70"/>
    <w:rsid w:val="000500C6"/>
    <w:rsid w:val="00050768"/>
    <w:rsid w:val="000510CA"/>
    <w:rsid w:val="00051692"/>
    <w:rsid w:val="000523C1"/>
    <w:rsid w:val="00052CD2"/>
    <w:rsid w:val="00052FA1"/>
    <w:rsid w:val="0005367E"/>
    <w:rsid w:val="000539D3"/>
    <w:rsid w:val="00053B2E"/>
    <w:rsid w:val="00053BB4"/>
    <w:rsid w:val="0005406D"/>
    <w:rsid w:val="00054516"/>
    <w:rsid w:val="000546A6"/>
    <w:rsid w:val="000546F2"/>
    <w:rsid w:val="000548AD"/>
    <w:rsid w:val="00054982"/>
    <w:rsid w:val="00054A49"/>
    <w:rsid w:val="000552BD"/>
    <w:rsid w:val="0005545D"/>
    <w:rsid w:val="000558C3"/>
    <w:rsid w:val="00056336"/>
    <w:rsid w:val="00056544"/>
    <w:rsid w:val="00056D30"/>
    <w:rsid w:val="0005732A"/>
    <w:rsid w:val="00057621"/>
    <w:rsid w:val="0006061A"/>
    <w:rsid w:val="000606B0"/>
    <w:rsid w:val="000615C0"/>
    <w:rsid w:val="00061CA1"/>
    <w:rsid w:val="00062122"/>
    <w:rsid w:val="00063913"/>
    <w:rsid w:val="0006404F"/>
    <w:rsid w:val="00064257"/>
    <w:rsid w:val="0006486A"/>
    <w:rsid w:val="00064C8E"/>
    <w:rsid w:val="000651BD"/>
    <w:rsid w:val="00065A52"/>
    <w:rsid w:val="000661F1"/>
    <w:rsid w:val="00066804"/>
    <w:rsid w:val="00066DEF"/>
    <w:rsid w:val="0006728A"/>
    <w:rsid w:val="000677FB"/>
    <w:rsid w:val="0007006F"/>
    <w:rsid w:val="00070786"/>
    <w:rsid w:val="00070E30"/>
    <w:rsid w:val="00071028"/>
    <w:rsid w:val="000711E4"/>
    <w:rsid w:val="00071519"/>
    <w:rsid w:val="0007192D"/>
    <w:rsid w:val="00071F9D"/>
    <w:rsid w:val="00072A4B"/>
    <w:rsid w:val="00072C4D"/>
    <w:rsid w:val="00073710"/>
    <w:rsid w:val="00073942"/>
    <w:rsid w:val="000740EB"/>
    <w:rsid w:val="000746F1"/>
    <w:rsid w:val="000754C2"/>
    <w:rsid w:val="00075661"/>
    <w:rsid w:val="000758D3"/>
    <w:rsid w:val="00075FF7"/>
    <w:rsid w:val="000768BC"/>
    <w:rsid w:val="00076F50"/>
    <w:rsid w:val="00076F8E"/>
    <w:rsid w:val="000770A9"/>
    <w:rsid w:val="000771FB"/>
    <w:rsid w:val="00077373"/>
    <w:rsid w:val="0007743C"/>
    <w:rsid w:val="000775F0"/>
    <w:rsid w:val="00080359"/>
    <w:rsid w:val="0008091F"/>
    <w:rsid w:val="00080A16"/>
    <w:rsid w:val="000810A9"/>
    <w:rsid w:val="00081331"/>
    <w:rsid w:val="0008164F"/>
    <w:rsid w:val="00082008"/>
    <w:rsid w:val="0008216B"/>
    <w:rsid w:val="000822BF"/>
    <w:rsid w:val="000822CB"/>
    <w:rsid w:val="000838D4"/>
    <w:rsid w:val="00083A41"/>
    <w:rsid w:val="00083E29"/>
    <w:rsid w:val="00084073"/>
    <w:rsid w:val="0008407C"/>
    <w:rsid w:val="00084230"/>
    <w:rsid w:val="00084EC6"/>
    <w:rsid w:val="00085205"/>
    <w:rsid w:val="00085338"/>
    <w:rsid w:val="00085351"/>
    <w:rsid w:val="00085813"/>
    <w:rsid w:val="00085929"/>
    <w:rsid w:val="0008632C"/>
    <w:rsid w:val="00086579"/>
    <w:rsid w:val="0008667C"/>
    <w:rsid w:val="00086A71"/>
    <w:rsid w:val="00087106"/>
    <w:rsid w:val="0008722D"/>
    <w:rsid w:val="00087802"/>
    <w:rsid w:val="00087ADE"/>
    <w:rsid w:val="00087CF1"/>
    <w:rsid w:val="000902B8"/>
    <w:rsid w:val="000904AA"/>
    <w:rsid w:val="000906AF"/>
    <w:rsid w:val="00090E69"/>
    <w:rsid w:val="0009104A"/>
    <w:rsid w:val="000910E5"/>
    <w:rsid w:val="00091E31"/>
    <w:rsid w:val="00093133"/>
    <w:rsid w:val="00093154"/>
    <w:rsid w:val="00093577"/>
    <w:rsid w:val="000937BE"/>
    <w:rsid w:val="0009392D"/>
    <w:rsid w:val="00093CD0"/>
    <w:rsid w:val="00094901"/>
    <w:rsid w:val="00094B27"/>
    <w:rsid w:val="00095000"/>
    <w:rsid w:val="00095CA8"/>
    <w:rsid w:val="00095EF6"/>
    <w:rsid w:val="00096467"/>
    <w:rsid w:val="000964BB"/>
    <w:rsid w:val="00096642"/>
    <w:rsid w:val="00096BA6"/>
    <w:rsid w:val="0009739A"/>
    <w:rsid w:val="00097E2B"/>
    <w:rsid w:val="000A07BC"/>
    <w:rsid w:val="000A0B01"/>
    <w:rsid w:val="000A1570"/>
    <w:rsid w:val="000A1CA9"/>
    <w:rsid w:val="000A3DCC"/>
    <w:rsid w:val="000A44F2"/>
    <w:rsid w:val="000A4CE2"/>
    <w:rsid w:val="000A5324"/>
    <w:rsid w:val="000A56B8"/>
    <w:rsid w:val="000A5D00"/>
    <w:rsid w:val="000A5EA4"/>
    <w:rsid w:val="000A63A0"/>
    <w:rsid w:val="000A673B"/>
    <w:rsid w:val="000A6C8B"/>
    <w:rsid w:val="000A6DAA"/>
    <w:rsid w:val="000A7503"/>
    <w:rsid w:val="000A78AC"/>
    <w:rsid w:val="000A7D9E"/>
    <w:rsid w:val="000A7FF3"/>
    <w:rsid w:val="000B0245"/>
    <w:rsid w:val="000B0726"/>
    <w:rsid w:val="000B0AAA"/>
    <w:rsid w:val="000B10E9"/>
    <w:rsid w:val="000B1181"/>
    <w:rsid w:val="000B2039"/>
    <w:rsid w:val="000B216A"/>
    <w:rsid w:val="000B28A6"/>
    <w:rsid w:val="000B2933"/>
    <w:rsid w:val="000B43C2"/>
    <w:rsid w:val="000B4890"/>
    <w:rsid w:val="000B538A"/>
    <w:rsid w:val="000B6474"/>
    <w:rsid w:val="000B65E2"/>
    <w:rsid w:val="000B7036"/>
    <w:rsid w:val="000B75E2"/>
    <w:rsid w:val="000C014E"/>
    <w:rsid w:val="000C0406"/>
    <w:rsid w:val="000C075A"/>
    <w:rsid w:val="000C14CA"/>
    <w:rsid w:val="000C1515"/>
    <w:rsid w:val="000C184F"/>
    <w:rsid w:val="000C1C20"/>
    <w:rsid w:val="000C2514"/>
    <w:rsid w:val="000C2878"/>
    <w:rsid w:val="000C28B5"/>
    <w:rsid w:val="000C326C"/>
    <w:rsid w:val="000C4538"/>
    <w:rsid w:val="000C47E0"/>
    <w:rsid w:val="000C48B2"/>
    <w:rsid w:val="000C4CEE"/>
    <w:rsid w:val="000C4D58"/>
    <w:rsid w:val="000C5059"/>
    <w:rsid w:val="000C5977"/>
    <w:rsid w:val="000C5BDF"/>
    <w:rsid w:val="000C5C35"/>
    <w:rsid w:val="000C6625"/>
    <w:rsid w:val="000C66F8"/>
    <w:rsid w:val="000C67C0"/>
    <w:rsid w:val="000C6B7B"/>
    <w:rsid w:val="000C726A"/>
    <w:rsid w:val="000C7525"/>
    <w:rsid w:val="000D004E"/>
    <w:rsid w:val="000D0192"/>
    <w:rsid w:val="000D03EB"/>
    <w:rsid w:val="000D0C1E"/>
    <w:rsid w:val="000D22AD"/>
    <w:rsid w:val="000D24EF"/>
    <w:rsid w:val="000D420E"/>
    <w:rsid w:val="000D423A"/>
    <w:rsid w:val="000D4631"/>
    <w:rsid w:val="000D4656"/>
    <w:rsid w:val="000D490C"/>
    <w:rsid w:val="000D4ABB"/>
    <w:rsid w:val="000D4FF3"/>
    <w:rsid w:val="000D55BF"/>
    <w:rsid w:val="000D5D9A"/>
    <w:rsid w:val="000D618C"/>
    <w:rsid w:val="000D6B2C"/>
    <w:rsid w:val="000D6B44"/>
    <w:rsid w:val="000D7101"/>
    <w:rsid w:val="000D71B3"/>
    <w:rsid w:val="000D760D"/>
    <w:rsid w:val="000E0AC1"/>
    <w:rsid w:val="000E0B02"/>
    <w:rsid w:val="000E126E"/>
    <w:rsid w:val="000E167A"/>
    <w:rsid w:val="000E1C66"/>
    <w:rsid w:val="000E2055"/>
    <w:rsid w:val="000E389F"/>
    <w:rsid w:val="000E3D27"/>
    <w:rsid w:val="000E3E58"/>
    <w:rsid w:val="000E4972"/>
    <w:rsid w:val="000E5623"/>
    <w:rsid w:val="000E5766"/>
    <w:rsid w:val="000E57C6"/>
    <w:rsid w:val="000E673B"/>
    <w:rsid w:val="000E6B9B"/>
    <w:rsid w:val="000E6F1D"/>
    <w:rsid w:val="000E713E"/>
    <w:rsid w:val="000E77A3"/>
    <w:rsid w:val="000E7D84"/>
    <w:rsid w:val="000F0298"/>
    <w:rsid w:val="000F0BA6"/>
    <w:rsid w:val="000F0C84"/>
    <w:rsid w:val="000F0EB7"/>
    <w:rsid w:val="000F1776"/>
    <w:rsid w:val="000F1C1F"/>
    <w:rsid w:val="000F1D89"/>
    <w:rsid w:val="000F237D"/>
    <w:rsid w:val="000F2551"/>
    <w:rsid w:val="000F2655"/>
    <w:rsid w:val="000F2710"/>
    <w:rsid w:val="000F2E38"/>
    <w:rsid w:val="000F3265"/>
    <w:rsid w:val="000F3F1F"/>
    <w:rsid w:val="000F3FBC"/>
    <w:rsid w:val="000F4248"/>
    <w:rsid w:val="000F4D69"/>
    <w:rsid w:val="000F4EE8"/>
    <w:rsid w:val="000F5224"/>
    <w:rsid w:val="000F598A"/>
    <w:rsid w:val="000F5AE2"/>
    <w:rsid w:val="000F5ECE"/>
    <w:rsid w:val="000F5F03"/>
    <w:rsid w:val="000F6EF2"/>
    <w:rsid w:val="000F71EF"/>
    <w:rsid w:val="000F743C"/>
    <w:rsid w:val="000F7B32"/>
    <w:rsid w:val="000F7C3C"/>
    <w:rsid w:val="00100E76"/>
    <w:rsid w:val="001013F9"/>
    <w:rsid w:val="0010154F"/>
    <w:rsid w:val="001021D7"/>
    <w:rsid w:val="00102336"/>
    <w:rsid w:val="00102AA9"/>
    <w:rsid w:val="00102CF5"/>
    <w:rsid w:val="00102DF9"/>
    <w:rsid w:val="00102E93"/>
    <w:rsid w:val="00102FF7"/>
    <w:rsid w:val="0010354E"/>
    <w:rsid w:val="00103716"/>
    <w:rsid w:val="00103FB6"/>
    <w:rsid w:val="001041AB"/>
    <w:rsid w:val="001049D1"/>
    <w:rsid w:val="00105339"/>
    <w:rsid w:val="00105601"/>
    <w:rsid w:val="00105F60"/>
    <w:rsid w:val="0010600B"/>
    <w:rsid w:val="00106C78"/>
    <w:rsid w:val="001105D4"/>
    <w:rsid w:val="00110CA1"/>
    <w:rsid w:val="00110E01"/>
    <w:rsid w:val="001112D0"/>
    <w:rsid w:val="001113DE"/>
    <w:rsid w:val="00112CB1"/>
    <w:rsid w:val="00113747"/>
    <w:rsid w:val="00113CFC"/>
    <w:rsid w:val="00113F3E"/>
    <w:rsid w:val="00114129"/>
    <w:rsid w:val="001141E6"/>
    <w:rsid w:val="001142BC"/>
    <w:rsid w:val="001146A2"/>
    <w:rsid w:val="00114CBA"/>
    <w:rsid w:val="001154BD"/>
    <w:rsid w:val="00115550"/>
    <w:rsid w:val="00115616"/>
    <w:rsid w:val="001157F3"/>
    <w:rsid w:val="00116B2E"/>
    <w:rsid w:val="0011738B"/>
    <w:rsid w:val="0011757F"/>
    <w:rsid w:val="00117726"/>
    <w:rsid w:val="00117A1E"/>
    <w:rsid w:val="00117BB9"/>
    <w:rsid w:val="00117FFC"/>
    <w:rsid w:val="00120F4E"/>
    <w:rsid w:val="00120FD6"/>
    <w:rsid w:val="001211C4"/>
    <w:rsid w:val="00121C67"/>
    <w:rsid w:val="001222FD"/>
    <w:rsid w:val="00122A08"/>
    <w:rsid w:val="00122FEC"/>
    <w:rsid w:val="00123028"/>
    <w:rsid w:val="00123032"/>
    <w:rsid w:val="00124396"/>
    <w:rsid w:val="001249C4"/>
    <w:rsid w:val="00124C16"/>
    <w:rsid w:val="00124C55"/>
    <w:rsid w:val="00124D1E"/>
    <w:rsid w:val="00125373"/>
    <w:rsid w:val="00125817"/>
    <w:rsid w:val="001259BE"/>
    <w:rsid w:val="00126365"/>
    <w:rsid w:val="001274C6"/>
    <w:rsid w:val="00127AEF"/>
    <w:rsid w:val="0013028B"/>
    <w:rsid w:val="001302E4"/>
    <w:rsid w:val="00131608"/>
    <w:rsid w:val="00131980"/>
    <w:rsid w:val="00131B01"/>
    <w:rsid w:val="00131E24"/>
    <w:rsid w:val="001322D9"/>
    <w:rsid w:val="00132414"/>
    <w:rsid w:val="00132567"/>
    <w:rsid w:val="00132679"/>
    <w:rsid w:val="00132E3B"/>
    <w:rsid w:val="00133138"/>
    <w:rsid w:val="001331CE"/>
    <w:rsid w:val="0013348E"/>
    <w:rsid w:val="001336B7"/>
    <w:rsid w:val="0013385B"/>
    <w:rsid w:val="00134286"/>
    <w:rsid w:val="0013509A"/>
    <w:rsid w:val="00135644"/>
    <w:rsid w:val="001364CF"/>
    <w:rsid w:val="001368F4"/>
    <w:rsid w:val="00136F97"/>
    <w:rsid w:val="00137B6E"/>
    <w:rsid w:val="00137E3F"/>
    <w:rsid w:val="001409D4"/>
    <w:rsid w:val="00140EC6"/>
    <w:rsid w:val="00141351"/>
    <w:rsid w:val="00141E8C"/>
    <w:rsid w:val="00142D32"/>
    <w:rsid w:val="00142DA6"/>
    <w:rsid w:val="00142E6D"/>
    <w:rsid w:val="00143488"/>
    <w:rsid w:val="00143494"/>
    <w:rsid w:val="00143790"/>
    <w:rsid w:val="00144122"/>
    <w:rsid w:val="00144AC1"/>
    <w:rsid w:val="00144DB4"/>
    <w:rsid w:val="00144E8C"/>
    <w:rsid w:val="00144FFA"/>
    <w:rsid w:val="001452EA"/>
    <w:rsid w:val="001458DC"/>
    <w:rsid w:val="00145B68"/>
    <w:rsid w:val="00145CD9"/>
    <w:rsid w:val="00145F77"/>
    <w:rsid w:val="00146442"/>
    <w:rsid w:val="0014646B"/>
    <w:rsid w:val="001467BB"/>
    <w:rsid w:val="00146940"/>
    <w:rsid w:val="00146C27"/>
    <w:rsid w:val="001476C8"/>
    <w:rsid w:val="001504A2"/>
    <w:rsid w:val="0015162A"/>
    <w:rsid w:val="001516FB"/>
    <w:rsid w:val="0015182A"/>
    <w:rsid w:val="00153072"/>
    <w:rsid w:val="00154344"/>
    <w:rsid w:val="00154BFD"/>
    <w:rsid w:val="00155117"/>
    <w:rsid w:val="0015538F"/>
    <w:rsid w:val="001553B5"/>
    <w:rsid w:val="001556BF"/>
    <w:rsid w:val="00155DE2"/>
    <w:rsid w:val="0015633A"/>
    <w:rsid w:val="0015672F"/>
    <w:rsid w:val="00156B3C"/>
    <w:rsid w:val="00156E71"/>
    <w:rsid w:val="00160970"/>
    <w:rsid w:val="00160C8F"/>
    <w:rsid w:val="0016150D"/>
    <w:rsid w:val="00162479"/>
    <w:rsid w:val="00162634"/>
    <w:rsid w:val="00162B64"/>
    <w:rsid w:val="001631D0"/>
    <w:rsid w:val="00163714"/>
    <w:rsid w:val="00163DD9"/>
    <w:rsid w:val="00164025"/>
    <w:rsid w:val="00164E3E"/>
    <w:rsid w:val="00164F7F"/>
    <w:rsid w:val="00165292"/>
    <w:rsid w:val="0016574E"/>
    <w:rsid w:val="0016584D"/>
    <w:rsid w:val="00165869"/>
    <w:rsid w:val="001659F5"/>
    <w:rsid w:val="00165ED8"/>
    <w:rsid w:val="001665ED"/>
    <w:rsid w:val="00166F42"/>
    <w:rsid w:val="00166F73"/>
    <w:rsid w:val="00167559"/>
    <w:rsid w:val="001676ED"/>
    <w:rsid w:val="00167896"/>
    <w:rsid w:val="001715F8"/>
    <w:rsid w:val="00171894"/>
    <w:rsid w:val="00171C67"/>
    <w:rsid w:val="00171FC6"/>
    <w:rsid w:val="00172594"/>
    <w:rsid w:val="00172B6E"/>
    <w:rsid w:val="00172EE7"/>
    <w:rsid w:val="00172F66"/>
    <w:rsid w:val="00173280"/>
    <w:rsid w:val="00173542"/>
    <w:rsid w:val="00173950"/>
    <w:rsid w:val="00174277"/>
    <w:rsid w:val="001746F2"/>
    <w:rsid w:val="00174B9D"/>
    <w:rsid w:val="00174F98"/>
    <w:rsid w:val="00175697"/>
    <w:rsid w:val="0017588B"/>
    <w:rsid w:val="00175A46"/>
    <w:rsid w:val="00175F75"/>
    <w:rsid w:val="00176C94"/>
    <w:rsid w:val="0017705D"/>
    <w:rsid w:val="00177185"/>
    <w:rsid w:val="001771D8"/>
    <w:rsid w:val="001778C2"/>
    <w:rsid w:val="00177F3E"/>
    <w:rsid w:val="00180428"/>
    <w:rsid w:val="00180959"/>
    <w:rsid w:val="00180E97"/>
    <w:rsid w:val="001818FE"/>
    <w:rsid w:val="00181D13"/>
    <w:rsid w:val="00181D17"/>
    <w:rsid w:val="00181D4C"/>
    <w:rsid w:val="00182B27"/>
    <w:rsid w:val="00182EB4"/>
    <w:rsid w:val="00183EE7"/>
    <w:rsid w:val="001851CC"/>
    <w:rsid w:val="00185209"/>
    <w:rsid w:val="0018522D"/>
    <w:rsid w:val="0018557D"/>
    <w:rsid w:val="001856CA"/>
    <w:rsid w:val="00185AAC"/>
    <w:rsid w:val="00186D34"/>
    <w:rsid w:val="00187188"/>
    <w:rsid w:val="00187666"/>
    <w:rsid w:val="00187B37"/>
    <w:rsid w:val="00187BAA"/>
    <w:rsid w:val="00187F28"/>
    <w:rsid w:val="00187FAE"/>
    <w:rsid w:val="00187FDA"/>
    <w:rsid w:val="00190364"/>
    <w:rsid w:val="00190BB1"/>
    <w:rsid w:val="00190C4B"/>
    <w:rsid w:val="00191E39"/>
    <w:rsid w:val="00191FDF"/>
    <w:rsid w:val="0019298A"/>
    <w:rsid w:val="001933C4"/>
    <w:rsid w:val="00193414"/>
    <w:rsid w:val="001934CD"/>
    <w:rsid w:val="0019350A"/>
    <w:rsid w:val="0019357C"/>
    <w:rsid w:val="0019399E"/>
    <w:rsid w:val="00193BEE"/>
    <w:rsid w:val="001941D7"/>
    <w:rsid w:val="001943B8"/>
    <w:rsid w:val="00195340"/>
    <w:rsid w:val="001956F5"/>
    <w:rsid w:val="001965AA"/>
    <w:rsid w:val="0019660D"/>
    <w:rsid w:val="001969D3"/>
    <w:rsid w:val="00196A5E"/>
    <w:rsid w:val="00196AA9"/>
    <w:rsid w:val="00196B23"/>
    <w:rsid w:val="00196F73"/>
    <w:rsid w:val="00196F7C"/>
    <w:rsid w:val="00197615"/>
    <w:rsid w:val="00197627"/>
    <w:rsid w:val="00197CD1"/>
    <w:rsid w:val="00197FFD"/>
    <w:rsid w:val="001A0083"/>
    <w:rsid w:val="001A0468"/>
    <w:rsid w:val="001A0763"/>
    <w:rsid w:val="001A0C50"/>
    <w:rsid w:val="001A0F3E"/>
    <w:rsid w:val="001A104B"/>
    <w:rsid w:val="001A1172"/>
    <w:rsid w:val="001A1259"/>
    <w:rsid w:val="001A13C2"/>
    <w:rsid w:val="001A156A"/>
    <w:rsid w:val="001A19EE"/>
    <w:rsid w:val="001A1CE8"/>
    <w:rsid w:val="001A205E"/>
    <w:rsid w:val="001A2098"/>
    <w:rsid w:val="001A210E"/>
    <w:rsid w:val="001A2720"/>
    <w:rsid w:val="001A2D11"/>
    <w:rsid w:val="001A3744"/>
    <w:rsid w:val="001A382D"/>
    <w:rsid w:val="001A3AB7"/>
    <w:rsid w:val="001A3BE6"/>
    <w:rsid w:val="001A3F0A"/>
    <w:rsid w:val="001A3F48"/>
    <w:rsid w:val="001A49C1"/>
    <w:rsid w:val="001A4B5E"/>
    <w:rsid w:val="001A4EDB"/>
    <w:rsid w:val="001A52EF"/>
    <w:rsid w:val="001A5904"/>
    <w:rsid w:val="001A6274"/>
    <w:rsid w:val="001A6EAE"/>
    <w:rsid w:val="001A7CEC"/>
    <w:rsid w:val="001B0518"/>
    <w:rsid w:val="001B0634"/>
    <w:rsid w:val="001B0AB7"/>
    <w:rsid w:val="001B0BBE"/>
    <w:rsid w:val="001B1141"/>
    <w:rsid w:val="001B167D"/>
    <w:rsid w:val="001B16A0"/>
    <w:rsid w:val="001B1D8E"/>
    <w:rsid w:val="001B297B"/>
    <w:rsid w:val="001B2CD7"/>
    <w:rsid w:val="001B3C6E"/>
    <w:rsid w:val="001B40F5"/>
    <w:rsid w:val="001B41DB"/>
    <w:rsid w:val="001B43BE"/>
    <w:rsid w:val="001B4827"/>
    <w:rsid w:val="001B51CF"/>
    <w:rsid w:val="001B557F"/>
    <w:rsid w:val="001B5BBC"/>
    <w:rsid w:val="001B5D41"/>
    <w:rsid w:val="001B7999"/>
    <w:rsid w:val="001B7D31"/>
    <w:rsid w:val="001C03AD"/>
    <w:rsid w:val="001C08FF"/>
    <w:rsid w:val="001C0F28"/>
    <w:rsid w:val="001C0F59"/>
    <w:rsid w:val="001C117B"/>
    <w:rsid w:val="001C192F"/>
    <w:rsid w:val="001C19E7"/>
    <w:rsid w:val="001C1EC7"/>
    <w:rsid w:val="001C2BC6"/>
    <w:rsid w:val="001C2C2D"/>
    <w:rsid w:val="001C30AC"/>
    <w:rsid w:val="001C3189"/>
    <w:rsid w:val="001C3E1B"/>
    <w:rsid w:val="001C4523"/>
    <w:rsid w:val="001C4533"/>
    <w:rsid w:val="001C475E"/>
    <w:rsid w:val="001C477D"/>
    <w:rsid w:val="001C4D03"/>
    <w:rsid w:val="001C572F"/>
    <w:rsid w:val="001C5AE8"/>
    <w:rsid w:val="001C5D64"/>
    <w:rsid w:val="001C5FE8"/>
    <w:rsid w:val="001C678E"/>
    <w:rsid w:val="001C68FE"/>
    <w:rsid w:val="001C70DB"/>
    <w:rsid w:val="001C7475"/>
    <w:rsid w:val="001C766F"/>
    <w:rsid w:val="001C77B8"/>
    <w:rsid w:val="001C7D47"/>
    <w:rsid w:val="001D0615"/>
    <w:rsid w:val="001D0DF3"/>
    <w:rsid w:val="001D0FC3"/>
    <w:rsid w:val="001D101A"/>
    <w:rsid w:val="001D10EE"/>
    <w:rsid w:val="001D1535"/>
    <w:rsid w:val="001D1CB8"/>
    <w:rsid w:val="001D2071"/>
    <w:rsid w:val="001D2147"/>
    <w:rsid w:val="001D21C6"/>
    <w:rsid w:val="001D2419"/>
    <w:rsid w:val="001D276D"/>
    <w:rsid w:val="001D2820"/>
    <w:rsid w:val="001D2B94"/>
    <w:rsid w:val="001D3605"/>
    <w:rsid w:val="001D46D5"/>
    <w:rsid w:val="001D48B4"/>
    <w:rsid w:val="001D4CFB"/>
    <w:rsid w:val="001D526E"/>
    <w:rsid w:val="001D6603"/>
    <w:rsid w:val="001D6962"/>
    <w:rsid w:val="001D7B54"/>
    <w:rsid w:val="001D7CCE"/>
    <w:rsid w:val="001D7E12"/>
    <w:rsid w:val="001E0C7B"/>
    <w:rsid w:val="001E0CEA"/>
    <w:rsid w:val="001E0EFD"/>
    <w:rsid w:val="001E13AE"/>
    <w:rsid w:val="001E1757"/>
    <w:rsid w:val="001E1A7B"/>
    <w:rsid w:val="001E1AE4"/>
    <w:rsid w:val="001E1F63"/>
    <w:rsid w:val="001E220A"/>
    <w:rsid w:val="001E3B5D"/>
    <w:rsid w:val="001E3DB9"/>
    <w:rsid w:val="001E3E90"/>
    <w:rsid w:val="001E477C"/>
    <w:rsid w:val="001E485F"/>
    <w:rsid w:val="001E50CB"/>
    <w:rsid w:val="001E550B"/>
    <w:rsid w:val="001E5CCE"/>
    <w:rsid w:val="001E61FF"/>
    <w:rsid w:val="001E6540"/>
    <w:rsid w:val="001E6E7A"/>
    <w:rsid w:val="001E6F22"/>
    <w:rsid w:val="001E6FFA"/>
    <w:rsid w:val="001E77EF"/>
    <w:rsid w:val="001E780B"/>
    <w:rsid w:val="001F0554"/>
    <w:rsid w:val="001F0646"/>
    <w:rsid w:val="001F1129"/>
    <w:rsid w:val="001F1668"/>
    <w:rsid w:val="001F1AF9"/>
    <w:rsid w:val="001F1B0D"/>
    <w:rsid w:val="001F2274"/>
    <w:rsid w:val="001F2F39"/>
    <w:rsid w:val="001F2F8F"/>
    <w:rsid w:val="001F3238"/>
    <w:rsid w:val="001F3E44"/>
    <w:rsid w:val="001F3FB1"/>
    <w:rsid w:val="001F47AF"/>
    <w:rsid w:val="001F5274"/>
    <w:rsid w:val="001F52E8"/>
    <w:rsid w:val="001F538D"/>
    <w:rsid w:val="001F5643"/>
    <w:rsid w:val="001F58A5"/>
    <w:rsid w:val="001F5CB3"/>
    <w:rsid w:val="001F76C7"/>
    <w:rsid w:val="002010EF"/>
    <w:rsid w:val="00201332"/>
    <w:rsid w:val="002033C2"/>
    <w:rsid w:val="0020371B"/>
    <w:rsid w:val="00203F3F"/>
    <w:rsid w:val="0020565D"/>
    <w:rsid w:val="00205BAA"/>
    <w:rsid w:val="00205DEA"/>
    <w:rsid w:val="00205FFE"/>
    <w:rsid w:val="002061E0"/>
    <w:rsid w:val="00206B34"/>
    <w:rsid w:val="00206ED0"/>
    <w:rsid w:val="002071B6"/>
    <w:rsid w:val="00207A9B"/>
    <w:rsid w:val="00207EC8"/>
    <w:rsid w:val="002100E7"/>
    <w:rsid w:val="0021096B"/>
    <w:rsid w:val="00211765"/>
    <w:rsid w:val="00211971"/>
    <w:rsid w:val="00211D62"/>
    <w:rsid w:val="002123B7"/>
    <w:rsid w:val="002123DC"/>
    <w:rsid w:val="00212CC6"/>
    <w:rsid w:val="002137E2"/>
    <w:rsid w:val="00213A79"/>
    <w:rsid w:val="00214018"/>
    <w:rsid w:val="00214720"/>
    <w:rsid w:val="0021473A"/>
    <w:rsid w:val="002147F4"/>
    <w:rsid w:val="00214808"/>
    <w:rsid w:val="002152C2"/>
    <w:rsid w:val="002159A2"/>
    <w:rsid w:val="00215A0B"/>
    <w:rsid w:val="0021635F"/>
    <w:rsid w:val="002167DE"/>
    <w:rsid w:val="0021691A"/>
    <w:rsid w:val="00216B10"/>
    <w:rsid w:val="00217847"/>
    <w:rsid w:val="00220057"/>
    <w:rsid w:val="00220145"/>
    <w:rsid w:val="0022032E"/>
    <w:rsid w:val="0022043E"/>
    <w:rsid w:val="00220673"/>
    <w:rsid w:val="00220A08"/>
    <w:rsid w:val="00221310"/>
    <w:rsid w:val="00221CEF"/>
    <w:rsid w:val="00222BD3"/>
    <w:rsid w:val="0022323C"/>
    <w:rsid w:val="00223BDE"/>
    <w:rsid w:val="00224158"/>
    <w:rsid w:val="002241FE"/>
    <w:rsid w:val="00224210"/>
    <w:rsid w:val="002254B5"/>
    <w:rsid w:val="002255AB"/>
    <w:rsid w:val="00226870"/>
    <w:rsid w:val="00226BDD"/>
    <w:rsid w:val="00227CB9"/>
    <w:rsid w:val="00227E66"/>
    <w:rsid w:val="00227ED3"/>
    <w:rsid w:val="00227F31"/>
    <w:rsid w:val="00227FED"/>
    <w:rsid w:val="002307EB"/>
    <w:rsid w:val="00230881"/>
    <w:rsid w:val="00230B19"/>
    <w:rsid w:val="00231A96"/>
    <w:rsid w:val="00231C84"/>
    <w:rsid w:val="00231DC9"/>
    <w:rsid w:val="00231E2A"/>
    <w:rsid w:val="00232D4C"/>
    <w:rsid w:val="00232E61"/>
    <w:rsid w:val="00232FE2"/>
    <w:rsid w:val="0023328F"/>
    <w:rsid w:val="002332F9"/>
    <w:rsid w:val="00233E55"/>
    <w:rsid w:val="00233F47"/>
    <w:rsid w:val="002342FE"/>
    <w:rsid w:val="0023472E"/>
    <w:rsid w:val="00234E97"/>
    <w:rsid w:val="0023538B"/>
    <w:rsid w:val="00235536"/>
    <w:rsid w:val="002355A6"/>
    <w:rsid w:val="00235A06"/>
    <w:rsid w:val="00235AE7"/>
    <w:rsid w:val="00235BB3"/>
    <w:rsid w:val="00237014"/>
    <w:rsid w:val="002370B3"/>
    <w:rsid w:val="002371CD"/>
    <w:rsid w:val="002379E4"/>
    <w:rsid w:val="00237ED8"/>
    <w:rsid w:val="00240107"/>
    <w:rsid w:val="002401E8"/>
    <w:rsid w:val="00240A40"/>
    <w:rsid w:val="00240AD4"/>
    <w:rsid w:val="00242010"/>
    <w:rsid w:val="00242343"/>
    <w:rsid w:val="00243283"/>
    <w:rsid w:val="002436A6"/>
    <w:rsid w:val="00243DB6"/>
    <w:rsid w:val="00243EC4"/>
    <w:rsid w:val="00243EEB"/>
    <w:rsid w:val="0024407A"/>
    <w:rsid w:val="002442D3"/>
    <w:rsid w:val="00244515"/>
    <w:rsid w:val="00244F71"/>
    <w:rsid w:val="0024552B"/>
    <w:rsid w:val="00245C4D"/>
    <w:rsid w:val="00245C56"/>
    <w:rsid w:val="002461AD"/>
    <w:rsid w:val="002461D0"/>
    <w:rsid w:val="002463FC"/>
    <w:rsid w:val="00246A9E"/>
    <w:rsid w:val="00246CEF"/>
    <w:rsid w:val="002471FB"/>
    <w:rsid w:val="002472C0"/>
    <w:rsid w:val="00247D95"/>
    <w:rsid w:val="002504A6"/>
    <w:rsid w:val="00250B04"/>
    <w:rsid w:val="00251AED"/>
    <w:rsid w:val="00251DFD"/>
    <w:rsid w:val="00251EFE"/>
    <w:rsid w:val="00254686"/>
    <w:rsid w:val="00254A12"/>
    <w:rsid w:val="002554BC"/>
    <w:rsid w:val="00255E01"/>
    <w:rsid w:val="00256224"/>
    <w:rsid w:val="002562E6"/>
    <w:rsid w:val="0025699B"/>
    <w:rsid w:val="00257769"/>
    <w:rsid w:val="0026021A"/>
    <w:rsid w:val="00260ABE"/>
    <w:rsid w:val="00260BEF"/>
    <w:rsid w:val="00260EAB"/>
    <w:rsid w:val="00261630"/>
    <w:rsid w:val="0026190A"/>
    <w:rsid w:val="00262335"/>
    <w:rsid w:val="00262394"/>
    <w:rsid w:val="002629FB"/>
    <w:rsid w:val="00262EC2"/>
    <w:rsid w:val="0026392D"/>
    <w:rsid w:val="00263A5F"/>
    <w:rsid w:val="00263EE4"/>
    <w:rsid w:val="002640F2"/>
    <w:rsid w:val="0026547E"/>
    <w:rsid w:val="002657BA"/>
    <w:rsid w:val="0026623D"/>
    <w:rsid w:val="0026751C"/>
    <w:rsid w:val="00267837"/>
    <w:rsid w:val="0027150D"/>
    <w:rsid w:val="00271536"/>
    <w:rsid w:val="00271567"/>
    <w:rsid w:val="002717A5"/>
    <w:rsid w:val="00271FB4"/>
    <w:rsid w:val="002721A6"/>
    <w:rsid w:val="00272959"/>
    <w:rsid w:val="00272A98"/>
    <w:rsid w:val="00272C3C"/>
    <w:rsid w:val="00272EB6"/>
    <w:rsid w:val="0027310D"/>
    <w:rsid w:val="002733AA"/>
    <w:rsid w:val="0027424D"/>
    <w:rsid w:val="0027440B"/>
    <w:rsid w:val="00274476"/>
    <w:rsid w:val="00274515"/>
    <w:rsid w:val="0027502C"/>
    <w:rsid w:val="00275387"/>
    <w:rsid w:val="00276374"/>
    <w:rsid w:val="00276600"/>
    <w:rsid w:val="002773B1"/>
    <w:rsid w:val="002802EF"/>
    <w:rsid w:val="00280CF0"/>
    <w:rsid w:val="00280D8D"/>
    <w:rsid w:val="0028157A"/>
    <w:rsid w:val="00281CF1"/>
    <w:rsid w:val="00281F9E"/>
    <w:rsid w:val="0028257A"/>
    <w:rsid w:val="00282AC0"/>
    <w:rsid w:val="00282AFA"/>
    <w:rsid w:val="00282E15"/>
    <w:rsid w:val="00283084"/>
    <w:rsid w:val="00283239"/>
    <w:rsid w:val="00283600"/>
    <w:rsid w:val="00283967"/>
    <w:rsid w:val="002854BA"/>
    <w:rsid w:val="0028591A"/>
    <w:rsid w:val="00286C65"/>
    <w:rsid w:val="00286CF6"/>
    <w:rsid w:val="00286F02"/>
    <w:rsid w:val="00287453"/>
    <w:rsid w:val="0028767A"/>
    <w:rsid w:val="00287A87"/>
    <w:rsid w:val="00287D7D"/>
    <w:rsid w:val="002901FB"/>
    <w:rsid w:val="00290295"/>
    <w:rsid w:val="00290BF6"/>
    <w:rsid w:val="0029111C"/>
    <w:rsid w:val="00291563"/>
    <w:rsid w:val="00291C74"/>
    <w:rsid w:val="002920D5"/>
    <w:rsid w:val="00292534"/>
    <w:rsid w:val="00292B67"/>
    <w:rsid w:val="00292CC6"/>
    <w:rsid w:val="002932DD"/>
    <w:rsid w:val="00293396"/>
    <w:rsid w:val="00293826"/>
    <w:rsid w:val="0029456C"/>
    <w:rsid w:val="002948CB"/>
    <w:rsid w:val="00295162"/>
    <w:rsid w:val="00295E7C"/>
    <w:rsid w:val="002965B5"/>
    <w:rsid w:val="002967DF"/>
    <w:rsid w:val="002969C8"/>
    <w:rsid w:val="002974B6"/>
    <w:rsid w:val="002978F5"/>
    <w:rsid w:val="0029794F"/>
    <w:rsid w:val="002A059B"/>
    <w:rsid w:val="002A0806"/>
    <w:rsid w:val="002A100B"/>
    <w:rsid w:val="002A252A"/>
    <w:rsid w:val="002A2B82"/>
    <w:rsid w:val="002A2E32"/>
    <w:rsid w:val="002A2EDD"/>
    <w:rsid w:val="002A318C"/>
    <w:rsid w:val="002A35EC"/>
    <w:rsid w:val="002A371F"/>
    <w:rsid w:val="002A372B"/>
    <w:rsid w:val="002A3781"/>
    <w:rsid w:val="002A39B4"/>
    <w:rsid w:val="002A4073"/>
    <w:rsid w:val="002A4581"/>
    <w:rsid w:val="002A4B7C"/>
    <w:rsid w:val="002A4CF5"/>
    <w:rsid w:val="002A4E75"/>
    <w:rsid w:val="002A528D"/>
    <w:rsid w:val="002A53E1"/>
    <w:rsid w:val="002A59F6"/>
    <w:rsid w:val="002A5D97"/>
    <w:rsid w:val="002A622F"/>
    <w:rsid w:val="002A6EBC"/>
    <w:rsid w:val="002A6F29"/>
    <w:rsid w:val="002A73B4"/>
    <w:rsid w:val="002B0338"/>
    <w:rsid w:val="002B068B"/>
    <w:rsid w:val="002B0AA6"/>
    <w:rsid w:val="002B0AEF"/>
    <w:rsid w:val="002B0CE1"/>
    <w:rsid w:val="002B127B"/>
    <w:rsid w:val="002B133E"/>
    <w:rsid w:val="002B1CCE"/>
    <w:rsid w:val="002B1CF9"/>
    <w:rsid w:val="002B22F8"/>
    <w:rsid w:val="002B23EA"/>
    <w:rsid w:val="002B2F78"/>
    <w:rsid w:val="002B4045"/>
    <w:rsid w:val="002B498C"/>
    <w:rsid w:val="002B58D7"/>
    <w:rsid w:val="002B58F1"/>
    <w:rsid w:val="002B5957"/>
    <w:rsid w:val="002B5CAD"/>
    <w:rsid w:val="002B63ED"/>
    <w:rsid w:val="002B6B6B"/>
    <w:rsid w:val="002B71A9"/>
    <w:rsid w:val="002B7ACD"/>
    <w:rsid w:val="002B7E63"/>
    <w:rsid w:val="002C0A00"/>
    <w:rsid w:val="002C0ABD"/>
    <w:rsid w:val="002C0FB1"/>
    <w:rsid w:val="002C1305"/>
    <w:rsid w:val="002C2D7B"/>
    <w:rsid w:val="002C2F4D"/>
    <w:rsid w:val="002C3A50"/>
    <w:rsid w:val="002C43C3"/>
    <w:rsid w:val="002C4472"/>
    <w:rsid w:val="002C4524"/>
    <w:rsid w:val="002C4C50"/>
    <w:rsid w:val="002C504A"/>
    <w:rsid w:val="002C52A8"/>
    <w:rsid w:val="002C5358"/>
    <w:rsid w:val="002C5818"/>
    <w:rsid w:val="002C7AA3"/>
    <w:rsid w:val="002CDAE7"/>
    <w:rsid w:val="002D0291"/>
    <w:rsid w:val="002D03E7"/>
    <w:rsid w:val="002D0720"/>
    <w:rsid w:val="002D088B"/>
    <w:rsid w:val="002D12A7"/>
    <w:rsid w:val="002D1394"/>
    <w:rsid w:val="002D153D"/>
    <w:rsid w:val="002D18E6"/>
    <w:rsid w:val="002D2036"/>
    <w:rsid w:val="002D3715"/>
    <w:rsid w:val="002D42A1"/>
    <w:rsid w:val="002D435B"/>
    <w:rsid w:val="002D481B"/>
    <w:rsid w:val="002D4B14"/>
    <w:rsid w:val="002D4D9C"/>
    <w:rsid w:val="002D519A"/>
    <w:rsid w:val="002D5549"/>
    <w:rsid w:val="002D5701"/>
    <w:rsid w:val="002D5818"/>
    <w:rsid w:val="002D5819"/>
    <w:rsid w:val="002D6A21"/>
    <w:rsid w:val="002D6FCA"/>
    <w:rsid w:val="002D7116"/>
    <w:rsid w:val="002D7446"/>
    <w:rsid w:val="002D7658"/>
    <w:rsid w:val="002D766C"/>
    <w:rsid w:val="002D7908"/>
    <w:rsid w:val="002D7A6A"/>
    <w:rsid w:val="002D7D8F"/>
    <w:rsid w:val="002E18A5"/>
    <w:rsid w:val="002E24B5"/>
    <w:rsid w:val="002E2EDB"/>
    <w:rsid w:val="002E320B"/>
    <w:rsid w:val="002E4415"/>
    <w:rsid w:val="002E44B8"/>
    <w:rsid w:val="002E5718"/>
    <w:rsid w:val="002E5AA6"/>
    <w:rsid w:val="002E621B"/>
    <w:rsid w:val="002E6B51"/>
    <w:rsid w:val="002E7394"/>
    <w:rsid w:val="002E7C18"/>
    <w:rsid w:val="002E7C80"/>
    <w:rsid w:val="002F13CC"/>
    <w:rsid w:val="002F175C"/>
    <w:rsid w:val="002F1D62"/>
    <w:rsid w:val="002F2184"/>
    <w:rsid w:val="002F3474"/>
    <w:rsid w:val="002F3905"/>
    <w:rsid w:val="002F3E91"/>
    <w:rsid w:val="002F4135"/>
    <w:rsid w:val="002F469B"/>
    <w:rsid w:val="002F4A81"/>
    <w:rsid w:val="002F5E9A"/>
    <w:rsid w:val="002F6733"/>
    <w:rsid w:val="002F6A04"/>
    <w:rsid w:val="002F726B"/>
    <w:rsid w:val="002F750D"/>
    <w:rsid w:val="002F760D"/>
    <w:rsid w:val="002F7A4D"/>
    <w:rsid w:val="003003AD"/>
    <w:rsid w:val="0030065D"/>
    <w:rsid w:val="00300992"/>
    <w:rsid w:val="003014C5"/>
    <w:rsid w:val="003016F5"/>
    <w:rsid w:val="00301765"/>
    <w:rsid w:val="003018F3"/>
    <w:rsid w:val="00301D97"/>
    <w:rsid w:val="00302257"/>
    <w:rsid w:val="003027A9"/>
    <w:rsid w:val="003031C1"/>
    <w:rsid w:val="0030372A"/>
    <w:rsid w:val="00303EF3"/>
    <w:rsid w:val="0030456B"/>
    <w:rsid w:val="00304A2E"/>
    <w:rsid w:val="003053EE"/>
    <w:rsid w:val="00305B30"/>
    <w:rsid w:val="00305C06"/>
    <w:rsid w:val="00306437"/>
    <w:rsid w:val="003068C2"/>
    <w:rsid w:val="00307FCA"/>
    <w:rsid w:val="00310792"/>
    <w:rsid w:val="00311B9D"/>
    <w:rsid w:val="00311FA3"/>
    <w:rsid w:val="00312592"/>
    <w:rsid w:val="00312A46"/>
    <w:rsid w:val="00313177"/>
    <w:rsid w:val="003134CC"/>
    <w:rsid w:val="0031392C"/>
    <w:rsid w:val="0031396C"/>
    <w:rsid w:val="00313A65"/>
    <w:rsid w:val="00313B03"/>
    <w:rsid w:val="00313B38"/>
    <w:rsid w:val="00313F2F"/>
    <w:rsid w:val="00314976"/>
    <w:rsid w:val="00314991"/>
    <w:rsid w:val="00314BB1"/>
    <w:rsid w:val="00314C3A"/>
    <w:rsid w:val="003158EB"/>
    <w:rsid w:val="00315FB0"/>
    <w:rsid w:val="00320690"/>
    <w:rsid w:val="00320EC8"/>
    <w:rsid w:val="00321F83"/>
    <w:rsid w:val="003224CB"/>
    <w:rsid w:val="00322A09"/>
    <w:rsid w:val="00322B58"/>
    <w:rsid w:val="0032309B"/>
    <w:rsid w:val="0032334A"/>
    <w:rsid w:val="003235C2"/>
    <w:rsid w:val="00323C52"/>
    <w:rsid w:val="00325213"/>
    <w:rsid w:val="00325A80"/>
    <w:rsid w:val="00325B4D"/>
    <w:rsid w:val="00326BF0"/>
    <w:rsid w:val="00327495"/>
    <w:rsid w:val="0032797A"/>
    <w:rsid w:val="00327A0A"/>
    <w:rsid w:val="00327D38"/>
    <w:rsid w:val="0033036F"/>
    <w:rsid w:val="00330A07"/>
    <w:rsid w:val="003316EC"/>
    <w:rsid w:val="0033320B"/>
    <w:rsid w:val="0033396C"/>
    <w:rsid w:val="00333B99"/>
    <w:rsid w:val="003341ED"/>
    <w:rsid w:val="00334460"/>
    <w:rsid w:val="00334B23"/>
    <w:rsid w:val="00336CD9"/>
    <w:rsid w:val="0033725D"/>
    <w:rsid w:val="00337352"/>
    <w:rsid w:val="00337361"/>
    <w:rsid w:val="00337A92"/>
    <w:rsid w:val="00337DFD"/>
    <w:rsid w:val="00341413"/>
    <w:rsid w:val="00341C59"/>
    <w:rsid w:val="003427AD"/>
    <w:rsid w:val="003435D6"/>
    <w:rsid w:val="0034381C"/>
    <w:rsid w:val="003438EF"/>
    <w:rsid w:val="00343EBD"/>
    <w:rsid w:val="003442DA"/>
    <w:rsid w:val="0034455D"/>
    <w:rsid w:val="003448D1"/>
    <w:rsid w:val="00344C56"/>
    <w:rsid w:val="00344D29"/>
    <w:rsid w:val="00345ACD"/>
    <w:rsid w:val="00346071"/>
    <w:rsid w:val="00346569"/>
    <w:rsid w:val="00346C16"/>
    <w:rsid w:val="0034705F"/>
    <w:rsid w:val="003475BC"/>
    <w:rsid w:val="0034761C"/>
    <w:rsid w:val="0034784A"/>
    <w:rsid w:val="003478DD"/>
    <w:rsid w:val="00347E86"/>
    <w:rsid w:val="00347F0A"/>
    <w:rsid w:val="00350962"/>
    <w:rsid w:val="00350FC0"/>
    <w:rsid w:val="00351929"/>
    <w:rsid w:val="00351D51"/>
    <w:rsid w:val="00351D97"/>
    <w:rsid w:val="003521D5"/>
    <w:rsid w:val="00352456"/>
    <w:rsid w:val="00352974"/>
    <w:rsid w:val="00352B8A"/>
    <w:rsid w:val="00352C52"/>
    <w:rsid w:val="00352C7B"/>
    <w:rsid w:val="00353682"/>
    <w:rsid w:val="00353997"/>
    <w:rsid w:val="003542CE"/>
    <w:rsid w:val="003542D6"/>
    <w:rsid w:val="00354DF4"/>
    <w:rsid w:val="00354EF1"/>
    <w:rsid w:val="00355E19"/>
    <w:rsid w:val="00356C91"/>
    <w:rsid w:val="00356CCB"/>
    <w:rsid w:val="0035703C"/>
    <w:rsid w:val="0035793B"/>
    <w:rsid w:val="00361913"/>
    <w:rsid w:val="0036246E"/>
    <w:rsid w:val="00362A77"/>
    <w:rsid w:val="00362CFC"/>
    <w:rsid w:val="00362F08"/>
    <w:rsid w:val="00363D8E"/>
    <w:rsid w:val="00364830"/>
    <w:rsid w:val="00365A75"/>
    <w:rsid w:val="00365B0F"/>
    <w:rsid w:val="00365E6F"/>
    <w:rsid w:val="003669F0"/>
    <w:rsid w:val="00367457"/>
    <w:rsid w:val="003679B2"/>
    <w:rsid w:val="00367C23"/>
    <w:rsid w:val="00367F44"/>
    <w:rsid w:val="00370DB2"/>
    <w:rsid w:val="0037103A"/>
    <w:rsid w:val="00371561"/>
    <w:rsid w:val="00371A47"/>
    <w:rsid w:val="00371BAF"/>
    <w:rsid w:val="00371C3F"/>
    <w:rsid w:val="00371C7E"/>
    <w:rsid w:val="0037227E"/>
    <w:rsid w:val="00372788"/>
    <w:rsid w:val="00372C5F"/>
    <w:rsid w:val="00374882"/>
    <w:rsid w:val="0037538A"/>
    <w:rsid w:val="00376777"/>
    <w:rsid w:val="00376CCC"/>
    <w:rsid w:val="00377939"/>
    <w:rsid w:val="00380555"/>
    <w:rsid w:val="0038077D"/>
    <w:rsid w:val="00380C53"/>
    <w:rsid w:val="00381135"/>
    <w:rsid w:val="00381A97"/>
    <w:rsid w:val="00381D74"/>
    <w:rsid w:val="003829BC"/>
    <w:rsid w:val="00382C9A"/>
    <w:rsid w:val="00382DD6"/>
    <w:rsid w:val="003837C7"/>
    <w:rsid w:val="003841E6"/>
    <w:rsid w:val="003848E3"/>
    <w:rsid w:val="00384A7B"/>
    <w:rsid w:val="00384AA7"/>
    <w:rsid w:val="00384CFD"/>
    <w:rsid w:val="003856C7"/>
    <w:rsid w:val="003863F1"/>
    <w:rsid w:val="00386C1F"/>
    <w:rsid w:val="00387E74"/>
    <w:rsid w:val="00387E95"/>
    <w:rsid w:val="0039062C"/>
    <w:rsid w:val="00390E2A"/>
    <w:rsid w:val="00391502"/>
    <w:rsid w:val="00391CB8"/>
    <w:rsid w:val="00391FE6"/>
    <w:rsid w:val="0039211C"/>
    <w:rsid w:val="00392EF5"/>
    <w:rsid w:val="00393495"/>
    <w:rsid w:val="00393672"/>
    <w:rsid w:val="00393773"/>
    <w:rsid w:val="003937D7"/>
    <w:rsid w:val="003943F7"/>
    <w:rsid w:val="00395621"/>
    <w:rsid w:val="00395D96"/>
    <w:rsid w:val="0039606B"/>
    <w:rsid w:val="00396291"/>
    <w:rsid w:val="0039670C"/>
    <w:rsid w:val="003967B1"/>
    <w:rsid w:val="00396EFC"/>
    <w:rsid w:val="00397039"/>
    <w:rsid w:val="003A077C"/>
    <w:rsid w:val="003A084A"/>
    <w:rsid w:val="003A19F3"/>
    <w:rsid w:val="003A1F71"/>
    <w:rsid w:val="003A21ED"/>
    <w:rsid w:val="003A2504"/>
    <w:rsid w:val="003A2594"/>
    <w:rsid w:val="003A266F"/>
    <w:rsid w:val="003A3EE0"/>
    <w:rsid w:val="003A4FB0"/>
    <w:rsid w:val="003A5696"/>
    <w:rsid w:val="003B00A1"/>
    <w:rsid w:val="003B0478"/>
    <w:rsid w:val="003B07D8"/>
    <w:rsid w:val="003B1037"/>
    <w:rsid w:val="003B14DA"/>
    <w:rsid w:val="003B1C40"/>
    <w:rsid w:val="003B2802"/>
    <w:rsid w:val="003B3447"/>
    <w:rsid w:val="003B350E"/>
    <w:rsid w:val="003B3FF0"/>
    <w:rsid w:val="003B5074"/>
    <w:rsid w:val="003B51A0"/>
    <w:rsid w:val="003B55F5"/>
    <w:rsid w:val="003B5719"/>
    <w:rsid w:val="003B59C9"/>
    <w:rsid w:val="003B5A14"/>
    <w:rsid w:val="003B61B8"/>
    <w:rsid w:val="003B621B"/>
    <w:rsid w:val="003B624D"/>
    <w:rsid w:val="003B6B6C"/>
    <w:rsid w:val="003B6CEF"/>
    <w:rsid w:val="003B6CF7"/>
    <w:rsid w:val="003B7194"/>
    <w:rsid w:val="003B728E"/>
    <w:rsid w:val="003B74A0"/>
    <w:rsid w:val="003B7808"/>
    <w:rsid w:val="003B7B6F"/>
    <w:rsid w:val="003B7F31"/>
    <w:rsid w:val="003C0249"/>
    <w:rsid w:val="003C03F9"/>
    <w:rsid w:val="003C0BFA"/>
    <w:rsid w:val="003C11A9"/>
    <w:rsid w:val="003C1453"/>
    <w:rsid w:val="003C1EB9"/>
    <w:rsid w:val="003C20CC"/>
    <w:rsid w:val="003C22DE"/>
    <w:rsid w:val="003C27FD"/>
    <w:rsid w:val="003C2810"/>
    <w:rsid w:val="003C31FB"/>
    <w:rsid w:val="003C33DD"/>
    <w:rsid w:val="003C37DC"/>
    <w:rsid w:val="003C3A3A"/>
    <w:rsid w:val="003C3A4A"/>
    <w:rsid w:val="003C4D49"/>
    <w:rsid w:val="003C510B"/>
    <w:rsid w:val="003C5612"/>
    <w:rsid w:val="003C5D48"/>
    <w:rsid w:val="003C63C4"/>
    <w:rsid w:val="003C67C3"/>
    <w:rsid w:val="003C6CD3"/>
    <w:rsid w:val="003C7AA4"/>
    <w:rsid w:val="003C7C60"/>
    <w:rsid w:val="003C7DDC"/>
    <w:rsid w:val="003C7E09"/>
    <w:rsid w:val="003D0822"/>
    <w:rsid w:val="003D11E7"/>
    <w:rsid w:val="003D1217"/>
    <w:rsid w:val="003D1416"/>
    <w:rsid w:val="003D1583"/>
    <w:rsid w:val="003D1ADC"/>
    <w:rsid w:val="003D2496"/>
    <w:rsid w:val="003D2695"/>
    <w:rsid w:val="003D2B58"/>
    <w:rsid w:val="003D2C85"/>
    <w:rsid w:val="003D2F3A"/>
    <w:rsid w:val="003D3234"/>
    <w:rsid w:val="003D36CE"/>
    <w:rsid w:val="003D3B0E"/>
    <w:rsid w:val="003D3D71"/>
    <w:rsid w:val="003D534E"/>
    <w:rsid w:val="003D5682"/>
    <w:rsid w:val="003D56E9"/>
    <w:rsid w:val="003D5B72"/>
    <w:rsid w:val="003D5EFE"/>
    <w:rsid w:val="003D5F9F"/>
    <w:rsid w:val="003D64C7"/>
    <w:rsid w:val="003D755F"/>
    <w:rsid w:val="003D7E1C"/>
    <w:rsid w:val="003E0E9E"/>
    <w:rsid w:val="003E1481"/>
    <w:rsid w:val="003E1610"/>
    <w:rsid w:val="003E1A44"/>
    <w:rsid w:val="003E1DC4"/>
    <w:rsid w:val="003E1DC8"/>
    <w:rsid w:val="003E1F8B"/>
    <w:rsid w:val="003E2330"/>
    <w:rsid w:val="003E2524"/>
    <w:rsid w:val="003E2F36"/>
    <w:rsid w:val="003E31D1"/>
    <w:rsid w:val="003E3B90"/>
    <w:rsid w:val="003E4C42"/>
    <w:rsid w:val="003E6C35"/>
    <w:rsid w:val="003E6CD7"/>
    <w:rsid w:val="003E7450"/>
    <w:rsid w:val="003F0197"/>
    <w:rsid w:val="003F0CAD"/>
    <w:rsid w:val="003F0DC3"/>
    <w:rsid w:val="003F0E4E"/>
    <w:rsid w:val="003F1177"/>
    <w:rsid w:val="003F186F"/>
    <w:rsid w:val="003F1C2B"/>
    <w:rsid w:val="003F21B6"/>
    <w:rsid w:val="003F2263"/>
    <w:rsid w:val="003F267B"/>
    <w:rsid w:val="003F36B4"/>
    <w:rsid w:val="003F3F28"/>
    <w:rsid w:val="003F3F8F"/>
    <w:rsid w:val="003F5023"/>
    <w:rsid w:val="003F5451"/>
    <w:rsid w:val="003F56DF"/>
    <w:rsid w:val="003F5BC5"/>
    <w:rsid w:val="003F5C64"/>
    <w:rsid w:val="003F5D46"/>
    <w:rsid w:val="003F661C"/>
    <w:rsid w:val="003F673B"/>
    <w:rsid w:val="003F6BDE"/>
    <w:rsid w:val="003F7127"/>
    <w:rsid w:val="003F78B9"/>
    <w:rsid w:val="003F7A09"/>
    <w:rsid w:val="003F7B30"/>
    <w:rsid w:val="003F7BA7"/>
    <w:rsid w:val="0040057A"/>
    <w:rsid w:val="0040118A"/>
    <w:rsid w:val="00401B6E"/>
    <w:rsid w:val="00401E7D"/>
    <w:rsid w:val="00402A2E"/>
    <w:rsid w:val="00402ABF"/>
    <w:rsid w:val="00402B5B"/>
    <w:rsid w:val="00402E7F"/>
    <w:rsid w:val="0040321E"/>
    <w:rsid w:val="004036FF"/>
    <w:rsid w:val="00403720"/>
    <w:rsid w:val="00403ACC"/>
    <w:rsid w:val="00403CF7"/>
    <w:rsid w:val="004042BD"/>
    <w:rsid w:val="004049FE"/>
    <w:rsid w:val="00405C99"/>
    <w:rsid w:val="00407321"/>
    <w:rsid w:val="004075C5"/>
    <w:rsid w:val="004075D2"/>
    <w:rsid w:val="00407C30"/>
    <w:rsid w:val="004108D7"/>
    <w:rsid w:val="00410BBC"/>
    <w:rsid w:val="00410CB2"/>
    <w:rsid w:val="00410DD0"/>
    <w:rsid w:val="00412053"/>
    <w:rsid w:val="00412DA5"/>
    <w:rsid w:val="00412F45"/>
    <w:rsid w:val="004131AB"/>
    <w:rsid w:val="004140CB"/>
    <w:rsid w:val="004141E5"/>
    <w:rsid w:val="00414496"/>
    <w:rsid w:val="004144AA"/>
    <w:rsid w:val="00414F51"/>
    <w:rsid w:val="00415178"/>
    <w:rsid w:val="004152D2"/>
    <w:rsid w:val="00415B42"/>
    <w:rsid w:val="00415D0C"/>
    <w:rsid w:val="004160C2"/>
    <w:rsid w:val="00417572"/>
    <w:rsid w:val="00417DF5"/>
    <w:rsid w:val="004207B5"/>
    <w:rsid w:val="0042105E"/>
    <w:rsid w:val="0042115B"/>
    <w:rsid w:val="0042174B"/>
    <w:rsid w:val="0042176D"/>
    <w:rsid w:val="00421B31"/>
    <w:rsid w:val="00422021"/>
    <w:rsid w:val="00422055"/>
    <w:rsid w:val="004222FF"/>
    <w:rsid w:val="00422753"/>
    <w:rsid w:val="00422FCC"/>
    <w:rsid w:val="0042457A"/>
    <w:rsid w:val="004246B5"/>
    <w:rsid w:val="00424935"/>
    <w:rsid w:val="00425667"/>
    <w:rsid w:val="00425C5A"/>
    <w:rsid w:val="00425E1A"/>
    <w:rsid w:val="00426323"/>
    <w:rsid w:val="00426D5F"/>
    <w:rsid w:val="00426EB6"/>
    <w:rsid w:val="0042709F"/>
    <w:rsid w:val="00427AE0"/>
    <w:rsid w:val="004307DE"/>
    <w:rsid w:val="0043089C"/>
    <w:rsid w:val="00430969"/>
    <w:rsid w:val="00430C4B"/>
    <w:rsid w:val="00431355"/>
    <w:rsid w:val="00431494"/>
    <w:rsid w:val="004317BE"/>
    <w:rsid w:val="00431F23"/>
    <w:rsid w:val="0043208E"/>
    <w:rsid w:val="00432512"/>
    <w:rsid w:val="00432FC1"/>
    <w:rsid w:val="0043322A"/>
    <w:rsid w:val="00433386"/>
    <w:rsid w:val="00433B62"/>
    <w:rsid w:val="004340C4"/>
    <w:rsid w:val="00434392"/>
    <w:rsid w:val="0043453B"/>
    <w:rsid w:val="0043473E"/>
    <w:rsid w:val="00435159"/>
    <w:rsid w:val="004353DE"/>
    <w:rsid w:val="004355AF"/>
    <w:rsid w:val="00435A83"/>
    <w:rsid w:val="00436581"/>
    <w:rsid w:val="00436BD7"/>
    <w:rsid w:val="0043725D"/>
    <w:rsid w:val="0043762F"/>
    <w:rsid w:val="00437A21"/>
    <w:rsid w:val="00437CEC"/>
    <w:rsid w:val="00440544"/>
    <w:rsid w:val="00440A7A"/>
    <w:rsid w:val="00440E7A"/>
    <w:rsid w:val="004422F0"/>
    <w:rsid w:val="00442ACB"/>
    <w:rsid w:val="0044327E"/>
    <w:rsid w:val="004436B5"/>
    <w:rsid w:val="00443CB3"/>
    <w:rsid w:val="00443D32"/>
    <w:rsid w:val="0044419B"/>
    <w:rsid w:val="0044432F"/>
    <w:rsid w:val="004443BA"/>
    <w:rsid w:val="00444686"/>
    <w:rsid w:val="00445456"/>
    <w:rsid w:val="00445CDC"/>
    <w:rsid w:val="00445FDD"/>
    <w:rsid w:val="004461A4"/>
    <w:rsid w:val="00446290"/>
    <w:rsid w:val="00446963"/>
    <w:rsid w:val="00446C23"/>
    <w:rsid w:val="00446D6D"/>
    <w:rsid w:val="00446E85"/>
    <w:rsid w:val="004478B0"/>
    <w:rsid w:val="00447DBA"/>
    <w:rsid w:val="00447FF7"/>
    <w:rsid w:val="004502EC"/>
    <w:rsid w:val="0045064F"/>
    <w:rsid w:val="004510F4"/>
    <w:rsid w:val="00451134"/>
    <w:rsid w:val="00451560"/>
    <w:rsid w:val="00451AC3"/>
    <w:rsid w:val="00452AEF"/>
    <w:rsid w:val="00453C38"/>
    <w:rsid w:val="00453CE4"/>
    <w:rsid w:val="004547D6"/>
    <w:rsid w:val="00455032"/>
    <w:rsid w:val="00455B34"/>
    <w:rsid w:val="004560C1"/>
    <w:rsid w:val="00456B6A"/>
    <w:rsid w:val="00456C5D"/>
    <w:rsid w:val="00457092"/>
    <w:rsid w:val="004609A9"/>
    <w:rsid w:val="00460B02"/>
    <w:rsid w:val="00460D72"/>
    <w:rsid w:val="00461069"/>
    <w:rsid w:val="004611A3"/>
    <w:rsid w:val="0046132F"/>
    <w:rsid w:val="00461616"/>
    <w:rsid w:val="0046174D"/>
    <w:rsid w:val="00461CF8"/>
    <w:rsid w:val="00461D56"/>
    <w:rsid w:val="00461F57"/>
    <w:rsid w:val="00462059"/>
    <w:rsid w:val="004630AF"/>
    <w:rsid w:val="004643C1"/>
    <w:rsid w:val="004652D5"/>
    <w:rsid w:val="00465355"/>
    <w:rsid w:val="0046554F"/>
    <w:rsid w:val="00465FE7"/>
    <w:rsid w:val="004662C2"/>
    <w:rsid w:val="00466A4F"/>
    <w:rsid w:val="00466CD4"/>
    <w:rsid w:val="00466DB5"/>
    <w:rsid w:val="004676AA"/>
    <w:rsid w:val="00467AE6"/>
    <w:rsid w:val="0047030E"/>
    <w:rsid w:val="0047097E"/>
    <w:rsid w:val="00470EAE"/>
    <w:rsid w:val="004715AC"/>
    <w:rsid w:val="004723BF"/>
    <w:rsid w:val="004723DC"/>
    <w:rsid w:val="00472860"/>
    <w:rsid w:val="00472B1D"/>
    <w:rsid w:val="00472DB5"/>
    <w:rsid w:val="00472F18"/>
    <w:rsid w:val="00473100"/>
    <w:rsid w:val="004732DE"/>
    <w:rsid w:val="00473784"/>
    <w:rsid w:val="00473BB5"/>
    <w:rsid w:val="00474300"/>
    <w:rsid w:val="0047514D"/>
    <w:rsid w:val="00475408"/>
    <w:rsid w:val="004755FE"/>
    <w:rsid w:val="00475799"/>
    <w:rsid w:val="00475C93"/>
    <w:rsid w:val="00475D27"/>
    <w:rsid w:val="00475F31"/>
    <w:rsid w:val="00476580"/>
    <w:rsid w:val="00476762"/>
    <w:rsid w:val="00476BCC"/>
    <w:rsid w:val="00476C36"/>
    <w:rsid w:val="004770E8"/>
    <w:rsid w:val="00477175"/>
    <w:rsid w:val="00477A26"/>
    <w:rsid w:val="00477FE3"/>
    <w:rsid w:val="00480542"/>
    <w:rsid w:val="00480954"/>
    <w:rsid w:val="00480CFE"/>
    <w:rsid w:val="00481878"/>
    <w:rsid w:val="00481CD3"/>
    <w:rsid w:val="00482010"/>
    <w:rsid w:val="00482555"/>
    <w:rsid w:val="00483917"/>
    <w:rsid w:val="0048403D"/>
    <w:rsid w:val="0048448E"/>
    <w:rsid w:val="0048498C"/>
    <w:rsid w:val="00484FEC"/>
    <w:rsid w:val="0048512D"/>
    <w:rsid w:val="00485575"/>
    <w:rsid w:val="00485801"/>
    <w:rsid w:val="00486659"/>
    <w:rsid w:val="00486739"/>
    <w:rsid w:val="00486DF6"/>
    <w:rsid w:val="00486F9E"/>
    <w:rsid w:val="00487161"/>
    <w:rsid w:val="0048741E"/>
    <w:rsid w:val="0049032B"/>
    <w:rsid w:val="004905E7"/>
    <w:rsid w:val="00490A2F"/>
    <w:rsid w:val="00490BC4"/>
    <w:rsid w:val="00492F89"/>
    <w:rsid w:val="00493BF9"/>
    <w:rsid w:val="00494823"/>
    <w:rsid w:val="00494994"/>
    <w:rsid w:val="004949D1"/>
    <w:rsid w:val="00494CFD"/>
    <w:rsid w:val="00494F93"/>
    <w:rsid w:val="0049500E"/>
    <w:rsid w:val="004963EA"/>
    <w:rsid w:val="00496F30"/>
    <w:rsid w:val="00496F76"/>
    <w:rsid w:val="00497693"/>
    <w:rsid w:val="004A2356"/>
    <w:rsid w:val="004A3105"/>
    <w:rsid w:val="004A36B1"/>
    <w:rsid w:val="004A429E"/>
    <w:rsid w:val="004A43BD"/>
    <w:rsid w:val="004A4E5D"/>
    <w:rsid w:val="004A4E93"/>
    <w:rsid w:val="004A508C"/>
    <w:rsid w:val="004A533E"/>
    <w:rsid w:val="004A55B3"/>
    <w:rsid w:val="004A5673"/>
    <w:rsid w:val="004A5A3B"/>
    <w:rsid w:val="004A5AB8"/>
    <w:rsid w:val="004A5B9C"/>
    <w:rsid w:val="004A61DF"/>
    <w:rsid w:val="004A6382"/>
    <w:rsid w:val="004A65FF"/>
    <w:rsid w:val="004A6EE0"/>
    <w:rsid w:val="004A7252"/>
    <w:rsid w:val="004A7F75"/>
    <w:rsid w:val="004B05E2"/>
    <w:rsid w:val="004B0C05"/>
    <w:rsid w:val="004B0EC5"/>
    <w:rsid w:val="004B13AC"/>
    <w:rsid w:val="004B236E"/>
    <w:rsid w:val="004B2AD3"/>
    <w:rsid w:val="004B2D3C"/>
    <w:rsid w:val="004B2E56"/>
    <w:rsid w:val="004B3A72"/>
    <w:rsid w:val="004B4982"/>
    <w:rsid w:val="004B4C25"/>
    <w:rsid w:val="004B6B87"/>
    <w:rsid w:val="004B6D54"/>
    <w:rsid w:val="004B6FBD"/>
    <w:rsid w:val="004B7151"/>
    <w:rsid w:val="004B734E"/>
    <w:rsid w:val="004B7374"/>
    <w:rsid w:val="004B7CE8"/>
    <w:rsid w:val="004B7D7C"/>
    <w:rsid w:val="004B7E76"/>
    <w:rsid w:val="004B7F66"/>
    <w:rsid w:val="004B7FF0"/>
    <w:rsid w:val="004C0173"/>
    <w:rsid w:val="004C0F16"/>
    <w:rsid w:val="004C1867"/>
    <w:rsid w:val="004C1A15"/>
    <w:rsid w:val="004C1C31"/>
    <w:rsid w:val="004C20D7"/>
    <w:rsid w:val="004C2142"/>
    <w:rsid w:val="004C2732"/>
    <w:rsid w:val="004C2988"/>
    <w:rsid w:val="004C2A85"/>
    <w:rsid w:val="004C2D17"/>
    <w:rsid w:val="004C2F7F"/>
    <w:rsid w:val="004C2FF5"/>
    <w:rsid w:val="004C3476"/>
    <w:rsid w:val="004C397B"/>
    <w:rsid w:val="004C55AB"/>
    <w:rsid w:val="004C590F"/>
    <w:rsid w:val="004C5BC1"/>
    <w:rsid w:val="004C5C1F"/>
    <w:rsid w:val="004C5D6A"/>
    <w:rsid w:val="004C5EC0"/>
    <w:rsid w:val="004C6386"/>
    <w:rsid w:val="004C6B3F"/>
    <w:rsid w:val="004C6CDD"/>
    <w:rsid w:val="004C75AE"/>
    <w:rsid w:val="004C7AB5"/>
    <w:rsid w:val="004C7C68"/>
    <w:rsid w:val="004C7D78"/>
    <w:rsid w:val="004C7E87"/>
    <w:rsid w:val="004D0392"/>
    <w:rsid w:val="004D03FD"/>
    <w:rsid w:val="004D056A"/>
    <w:rsid w:val="004D0D95"/>
    <w:rsid w:val="004D0DD5"/>
    <w:rsid w:val="004D1A5C"/>
    <w:rsid w:val="004D1AD9"/>
    <w:rsid w:val="004D1CDE"/>
    <w:rsid w:val="004D2CD3"/>
    <w:rsid w:val="004D386A"/>
    <w:rsid w:val="004D3B6A"/>
    <w:rsid w:val="004D3BC7"/>
    <w:rsid w:val="004D442B"/>
    <w:rsid w:val="004D4AA7"/>
    <w:rsid w:val="004D51D1"/>
    <w:rsid w:val="004D6E63"/>
    <w:rsid w:val="004D6F8B"/>
    <w:rsid w:val="004D71D8"/>
    <w:rsid w:val="004D72B6"/>
    <w:rsid w:val="004E0AF9"/>
    <w:rsid w:val="004E0C28"/>
    <w:rsid w:val="004E0E14"/>
    <w:rsid w:val="004E0F71"/>
    <w:rsid w:val="004E11A1"/>
    <w:rsid w:val="004E1934"/>
    <w:rsid w:val="004E197B"/>
    <w:rsid w:val="004E1AA6"/>
    <w:rsid w:val="004E1BDD"/>
    <w:rsid w:val="004E39D2"/>
    <w:rsid w:val="004E40E3"/>
    <w:rsid w:val="004E4199"/>
    <w:rsid w:val="004E4705"/>
    <w:rsid w:val="004E47C8"/>
    <w:rsid w:val="004E4CAC"/>
    <w:rsid w:val="004E5E11"/>
    <w:rsid w:val="004E62A5"/>
    <w:rsid w:val="004E6ECC"/>
    <w:rsid w:val="004F031B"/>
    <w:rsid w:val="004F0483"/>
    <w:rsid w:val="004F0CF5"/>
    <w:rsid w:val="004F10BA"/>
    <w:rsid w:val="004F1162"/>
    <w:rsid w:val="004F14AC"/>
    <w:rsid w:val="004F1857"/>
    <w:rsid w:val="004F1A25"/>
    <w:rsid w:val="004F1C31"/>
    <w:rsid w:val="004F291F"/>
    <w:rsid w:val="004F30F4"/>
    <w:rsid w:val="004F33B6"/>
    <w:rsid w:val="004F357B"/>
    <w:rsid w:val="004F3A0B"/>
    <w:rsid w:val="004F3A3F"/>
    <w:rsid w:val="004F3D37"/>
    <w:rsid w:val="004F4F36"/>
    <w:rsid w:val="004F5156"/>
    <w:rsid w:val="004F52EF"/>
    <w:rsid w:val="004F540D"/>
    <w:rsid w:val="004F5A14"/>
    <w:rsid w:val="004F5CE6"/>
    <w:rsid w:val="004F5DAD"/>
    <w:rsid w:val="004F639A"/>
    <w:rsid w:val="004F730A"/>
    <w:rsid w:val="004F77D7"/>
    <w:rsid w:val="004F7BA7"/>
    <w:rsid w:val="0050020A"/>
    <w:rsid w:val="0050160A"/>
    <w:rsid w:val="005017DB"/>
    <w:rsid w:val="00502038"/>
    <w:rsid w:val="005026C3"/>
    <w:rsid w:val="00502716"/>
    <w:rsid w:val="00502F77"/>
    <w:rsid w:val="00503A31"/>
    <w:rsid w:val="005040DA"/>
    <w:rsid w:val="005040DC"/>
    <w:rsid w:val="00504DFA"/>
    <w:rsid w:val="0050591D"/>
    <w:rsid w:val="00505EC7"/>
    <w:rsid w:val="00505F03"/>
    <w:rsid w:val="00505F60"/>
    <w:rsid w:val="0050638F"/>
    <w:rsid w:val="005066B9"/>
    <w:rsid w:val="00506D9D"/>
    <w:rsid w:val="0050701B"/>
    <w:rsid w:val="005074D7"/>
    <w:rsid w:val="00507F6A"/>
    <w:rsid w:val="005102DF"/>
    <w:rsid w:val="005108DA"/>
    <w:rsid w:val="00512243"/>
    <w:rsid w:val="005126AB"/>
    <w:rsid w:val="005128E4"/>
    <w:rsid w:val="00512C95"/>
    <w:rsid w:val="00512EA8"/>
    <w:rsid w:val="00513770"/>
    <w:rsid w:val="005137E1"/>
    <w:rsid w:val="0051386D"/>
    <w:rsid w:val="00513BB1"/>
    <w:rsid w:val="00513F62"/>
    <w:rsid w:val="0051512D"/>
    <w:rsid w:val="00515213"/>
    <w:rsid w:val="00515898"/>
    <w:rsid w:val="00515958"/>
    <w:rsid w:val="00515AEB"/>
    <w:rsid w:val="00515DF4"/>
    <w:rsid w:val="00515E09"/>
    <w:rsid w:val="00515EE3"/>
    <w:rsid w:val="005161B3"/>
    <w:rsid w:val="005168A6"/>
    <w:rsid w:val="00516B45"/>
    <w:rsid w:val="00516D8A"/>
    <w:rsid w:val="00517230"/>
    <w:rsid w:val="005202B3"/>
    <w:rsid w:val="00520632"/>
    <w:rsid w:val="00520F6C"/>
    <w:rsid w:val="005218BA"/>
    <w:rsid w:val="00521A4F"/>
    <w:rsid w:val="00522292"/>
    <w:rsid w:val="00522619"/>
    <w:rsid w:val="005228AE"/>
    <w:rsid w:val="00522C03"/>
    <w:rsid w:val="00522CF6"/>
    <w:rsid w:val="00523E45"/>
    <w:rsid w:val="005245D6"/>
    <w:rsid w:val="00524E6E"/>
    <w:rsid w:val="00524ECF"/>
    <w:rsid w:val="00524F5D"/>
    <w:rsid w:val="0052566F"/>
    <w:rsid w:val="0052579D"/>
    <w:rsid w:val="005258B4"/>
    <w:rsid w:val="00525B2B"/>
    <w:rsid w:val="00525F46"/>
    <w:rsid w:val="0052625B"/>
    <w:rsid w:val="0052655A"/>
    <w:rsid w:val="0052674E"/>
    <w:rsid w:val="0052764D"/>
    <w:rsid w:val="005276C7"/>
    <w:rsid w:val="0053019C"/>
    <w:rsid w:val="00530723"/>
    <w:rsid w:val="0053100C"/>
    <w:rsid w:val="005318AB"/>
    <w:rsid w:val="00531B97"/>
    <w:rsid w:val="0053219D"/>
    <w:rsid w:val="0053260D"/>
    <w:rsid w:val="00532754"/>
    <w:rsid w:val="005329C5"/>
    <w:rsid w:val="00533B4F"/>
    <w:rsid w:val="00533E3E"/>
    <w:rsid w:val="005341AC"/>
    <w:rsid w:val="005349C9"/>
    <w:rsid w:val="00534B6C"/>
    <w:rsid w:val="005351DF"/>
    <w:rsid w:val="00535566"/>
    <w:rsid w:val="005360A1"/>
    <w:rsid w:val="00536743"/>
    <w:rsid w:val="005373E8"/>
    <w:rsid w:val="005374CD"/>
    <w:rsid w:val="00537535"/>
    <w:rsid w:val="00537876"/>
    <w:rsid w:val="00537BD8"/>
    <w:rsid w:val="00537EE8"/>
    <w:rsid w:val="00540A1D"/>
    <w:rsid w:val="00540E23"/>
    <w:rsid w:val="005410F6"/>
    <w:rsid w:val="00541221"/>
    <w:rsid w:val="005412C8"/>
    <w:rsid w:val="00541460"/>
    <w:rsid w:val="005415A9"/>
    <w:rsid w:val="00542123"/>
    <w:rsid w:val="00542217"/>
    <w:rsid w:val="0054244E"/>
    <w:rsid w:val="00542C80"/>
    <w:rsid w:val="00542CA5"/>
    <w:rsid w:val="00543070"/>
    <w:rsid w:val="005432EE"/>
    <w:rsid w:val="0054399A"/>
    <w:rsid w:val="00543BDA"/>
    <w:rsid w:val="00544FBB"/>
    <w:rsid w:val="00545195"/>
    <w:rsid w:val="00546590"/>
    <w:rsid w:val="00546919"/>
    <w:rsid w:val="00546AAA"/>
    <w:rsid w:val="00546C53"/>
    <w:rsid w:val="00546D65"/>
    <w:rsid w:val="00546E6C"/>
    <w:rsid w:val="00546F8A"/>
    <w:rsid w:val="005474CF"/>
    <w:rsid w:val="00547622"/>
    <w:rsid w:val="00547C6B"/>
    <w:rsid w:val="00547F01"/>
    <w:rsid w:val="00547F35"/>
    <w:rsid w:val="00547FC2"/>
    <w:rsid w:val="0055012F"/>
    <w:rsid w:val="00550198"/>
    <w:rsid w:val="00550451"/>
    <w:rsid w:val="005505CE"/>
    <w:rsid w:val="005509A8"/>
    <w:rsid w:val="00550A1E"/>
    <w:rsid w:val="00550AE4"/>
    <w:rsid w:val="00550B38"/>
    <w:rsid w:val="00550D82"/>
    <w:rsid w:val="00550DBE"/>
    <w:rsid w:val="005514E4"/>
    <w:rsid w:val="005524AC"/>
    <w:rsid w:val="00552A11"/>
    <w:rsid w:val="00552A8C"/>
    <w:rsid w:val="00552B1F"/>
    <w:rsid w:val="00552C2B"/>
    <w:rsid w:val="00553357"/>
    <w:rsid w:val="00553822"/>
    <w:rsid w:val="00553E04"/>
    <w:rsid w:val="00553EE8"/>
    <w:rsid w:val="00554134"/>
    <w:rsid w:val="00554385"/>
    <w:rsid w:val="005546BB"/>
    <w:rsid w:val="005554B3"/>
    <w:rsid w:val="005561D3"/>
    <w:rsid w:val="005562A0"/>
    <w:rsid w:val="00556E4D"/>
    <w:rsid w:val="005570D0"/>
    <w:rsid w:val="00557D93"/>
    <w:rsid w:val="00560167"/>
    <w:rsid w:val="00560988"/>
    <w:rsid w:val="00560D82"/>
    <w:rsid w:val="00560ED6"/>
    <w:rsid w:val="005613E0"/>
    <w:rsid w:val="0056144B"/>
    <w:rsid w:val="00561610"/>
    <w:rsid w:val="005617CB"/>
    <w:rsid w:val="00562031"/>
    <w:rsid w:val="005620DD"/>
    <w:rsid w:val="00562262"/>
    <w:rsid w:val="005622F3"/>
    <w:rsid w:val="005625DD"/>
    <w:rsid w:val="005626ED"/>
    <w:rsid w:val="00562B37"/>
    <w:rsid w:val="00562BC6"/>
    <w:rsid w:val="00562CA9"/>
    <w:rsid w:val="00563309"/>
    <w:rsid w:val="00563BFE"/>
    <w:rsid w:val="0056582D"/>
    <w:rsid w:val="00565D43"/>
    <w:rsid w:val="00565EB5"/>
    <w:rsid w:val="00565F86"/>
    <w:rsid w:val="005661F4"/>
    <w:rsid w:val="0056630D"/>
    <w:rsid w:val="00566465"/>
    <w:rsid w:val="005667E1"/>
    <w:rsid w:val="0056756A"/>
    <w:rsid w:val="00567916"/>
    <w:rsid w:val="005700BC"/>
    <w:rsid w:val="0057023C"/>
    <w:rsid w:val="00570502"/>
    <w:rsid w:val="00570D64"/>
    <w:rsid w:val="00570FDB"/>
    <w:rsid w:val="00571370"/>
    <w:rsid w:val="0057160E"/>
    <w:rsid w:val="00572054"/>
    <w:rsid w:val="0057221E"/>
    <w:rsid w:val="0057267B"/>
    <w:rsid w:val="00572AA7"/>
    <w:rsid w:val="00573E3D"/>
    <w:rsid w:val="005752E0"/>
    <w:rsid w:val="00575689"/>
    <w:rsid w:val="005757B3"/>
    <w:rsid w:val="0057681C"/>
    <w:rsid w:val="00576DD2"/>
    <w:rsid w:val="00577138"/>
    <w:rsid w:val="00577214"/>
    <w:rsid w:val="0057752D"/>
    <w:rsid w:val="0057765D"/>
    <w:rsid w:val="0058059E"/>
    <w:rsid w:val="00581985"/>
    <w:rsid w:val="00581A89"/>
    <w:rsid w:val="00582899"/>
    <w:rsid w:val="00582912"/>
    <w:rsid w:val="0058297E"/>
    <w:rsid w:val="00582D53"/>
    <w:rsid w:val="005831B7"/>
    <w:rsid w:val="00583F5F"/>
    <w:rsid w:val="0058468A"/>
    <w:rsid w:val="00584A64"/>
    <w:rsid w:val="0058619B"/>
    <w:rsid w:val="00586379"/>
    <w:rsid w:val="005868CA"/>
    <w:rsid w:val="00586A00"/>
    <w:rsid w:val="00586C7B"/>
    <w:rsid w:val="005878DD"/>
    <w:rsid w:val="005903D7"/>
    <w:rsid w:val="00590E84"/>
    <w:rsid w:val="005910F2"/>
    <w:rsid w:val="005911FD"/>
    <w:rsid w:val="00591367"/>
    <w:rsid w:val="00591BD5"/>
    <w:rsid w:val="00591C3A"/>
    <w:rsid w:val="00592637"/>
    <w:rsid w:val="00593319"/>
    <w:rsid w:val="0059353B"/>
    <w:rsid w:val="00593752"/>
    <w:rsid w:val="00595357"/>
    <w:rsid w:val="0059544F"/>
    <w:rsid w:val="00597564"/>
    <w:rsid w:val="00597605"/>
    <w:rsid w:val="00597D6E"/>
    <w:rsid w:val="00597D7D"/>
    <w:rsid w:val="005A0B74"/>
    <w:rsid w:val="005A0CE8"/>
    <w:rsid w:val="005A112C"/>
    <w:rsid w:val="005A121A"/>
    <w:rsid w:val="005A133B"/>
    <w:rsid w:val="005A198C"/>
    <w:rsid w:val="005A1D71"/>
    <w:rsid w:val="005A2359"/>
    <w:rsid w:val="005A273C"/>
    <w:rsid w:val="005A2E40"/>
    <w:rsid w:val="005A32EA"/>
    <w:rsid w:val="005A3436"/>
    <w:rsid w:val="005A347A"/>
    <w:rsid w:val="005A393E"/>
    <w:rsid w:val="005A3F2E"/>
    <w:rsid w:val="005A4110"/>
    <w:rsid w:val="005A4DDC"/>
    <w:rsid w:val="005A5572"/>
    <w:rsid w:val="005A6205"/>
    <w:rsid w:val="005A625E"/>
    <w:rsid w:val="005A661C"/>
    <w:rsid w:val="005A6849"/>
    <w:rsid w:val="005B0454"/>
    <w:rsid w:val="005B15D6"/>
    <w:rsid w:val="005B1761"/>
    <w:rsid w:val="005B1AEE"/>
    <w:rsid w:val="005B1D86"/>
    <w:rsid w:val="005B3AB4"/>
    <w:rsid w:val="005B3B8F"/>
    <w:rsid w:val="005B3E8C"/>
    <w:rsid w:val="005B4785"/>
    <w:rsid w:val="005B5F9C"/>
    <w:rsid w:val="005B5FB5"/>
    <w:rsid w:val="005B64ED"/>
    <w:rsid w:val="005B650A"/>
    <w:rsid w:val="005B679B"/>
    <w:rsid w:val="005B6977"/>
    <w:rsid w:val="005B6BCC"/>
    <w:rsid w:val="005B7092"/>
    <w:rsid w:val="005B75CF"/>
    <w:rsid w:val="005C008B"/>
    <w:rsid w:val="005C00D3"/>
    <w:rsid w:val="005C04F2"/>
    <w:rsid w:val="005C0C30"/>
    <w:rsid w:val="005C11C1"/>
    <w:rsid w:val="005C1C1D"/>
    <w:rsid w:val="005C1D9E"/>
    <w:rsid w:val="005C1F2A"/>
    <w:rsid w:val="005C219D"/>
    <w:rsid w:val="005C2C8D"/>
    <w:rsid w:val="005C38AD"/>
    <w:rsid w:val="005C4317"/>
    <w:rsid w:val="005C4B1B"/>
    <w:rsid w:val="005C500A"/>
    <w:rsid w:val="005C534F"/>
    <w:rsid w:val="005C5B99"/>
    <w:rsid w:val="005C6230"/>
    <w:rsid w:val="005C6719"/>
    <w:rsid w:val="005C6C59"/>
    <w:rsid w:val="005C6D2E"/>
    <w:rsid w:val="005C6DDB"/>
    <w:rsid w:val="005C6E04"/>
    <w:rsid w:val="005C7A56"/>
    <w:rsid w:val="005D0907"/>
    <w:rsid w:val="005D0A07"/>
    <w:rsid w:val="005D0BCB"/>
    <w:rsid w:val="005D161D"/>
    <w:rsid w:val="005D1AB8"/>
    <w:rsid w:val="005D23E9"/>
    <w:rsid w:val="005D2632"/>
    <w:rsid w:val="005D2829"/>
    <w:rsid w:val="005D2C4B"/>
    <w:rsid w:val="005D2F12"/>
    <w:rsid w:val="005D316C"/>
    <w:rsid w:val="005D35E3"/>
    <w:rsid w:val="005D3AEA"/>
    <w:rsid w:val="005D40DA"/>
    <w:rsid w:val="005D4717"/>
    <w:rsid w:val="005D479D"/>
    <w:rsid w:val="005D4F77"/>
    <w:rsid w:val="005D5537"/>
    <w:rsid w:val="005D59BD"/>
    <w:rsid w:val="005D6475"/>
    <w:rsid w:val="005D6E85"/>
    <w:rsid w:val="005E0305"/>
    <w:rsid w:val="005E04F6"/>
    <w:rsid w:val="005E0BE2"/>
    <w:rsid w:val="005E0D3F"/>
    <w:rsid w:val="005E1488"/>
    <w:rsid w:val="005E1793"/>
    <w:rsid w:val="005E1902"/>
    <w:rsid w:val="005E1B91"/>
    <w:rsid w:val="005E31D2"/>
    <w:rsid w:val="005E337A"/>
    <w:rsid w:val="005E3453"/>
    <w:rsid w:val="005E34F8"/>
    <w:rsid w:val="005E3B4E"/>
    <w:rsid w:val="005E51A9"/>
    <w:rsid w:val="005E55BD"/>
    <w:rsid w:val="005E5892"/>
    <w:rsid w:val="005E5A4C"/>
    <w:rsid w:val="005E5EB8"/>
    <w:rsid w:val="005E5F3C"/>
    <w:rsid w:val="005E62D6"/>
    <w:rsid w:val="005E6927"/>
    <w:rsid w:val="005E6A50"/>
    <w:rsid w:val="005E76E9"/>
    <w:rsid w:val="005E7EA9"/>
    <w:rsid w:val="005E7F32"/>
    <w:rsid w:val="005F011E"/>
    <w:rsid w:val="005F0808"/>
    <w:rsid w:val="005F0A42"/>
    <w:rsid w:val="005F1480"/>
    <w:rsid w:val="005F1A80"/>
    <w:rsid w:val="005F2692"/>
    <w:rsid w:val="005F2F68"/>
    <w:rsid w:val="005F3146"/>
    <w:rsid w:val="005F36AC"/>
    <w:rsid w:val="005F376C"/>
    <w:rsid w:val="005F39F9"/>
    <w:rsid w:val="005F3BE0"/>
    <w:rsid w:val="005F4345"/>
    <w:rsid w:val="005F4627"/>
    <w:rsid w:val="005F4675"/>
    <w:rsid w:val="005F4AFB"/>
    <w:rsid w:val="005F4F88"/>
    <w:rsid w:val="005F5142"/>
    <w:rsid w:val="005F5588"/>
    <w:rsid w:val="005F58A9"/>
    <w:rsid w:val="005F5FEC"/>
    <w:rsid w:val="005F6495"/>
    <w:rsid w:val="005F70EC"/>
    <w:rsid w:val="005F7228"/>
    <w:rsid w:val="00600135"/>
    <w:rsid w:val="00600268"/>
    <w:rsid w:val="0060077F"/>
    <w:rsid w:val="00600A88"/>
    <w:rsid w:val="00600AB4"/>
    <w:rsid w:val="00600D8A"/>
    <w:rsid w:val="00601036"/>
    <w:rsid w:val="006022DC"/>
    <w:rsid w:val="006027A5"/>
    <w:rsid w:val="006028C8"/>
    <w:rsid w:val="00602ABB"/>
    <w:rsid w:val="00603149"/>
    <w:rsid w:val="0060320D"/>
    <w:rsid w:val="00603362"/>
    <w:rsid w:val="006033E5"/>
    <w:rsid w:val="00603DD9"/>
    <w:rsid w:val="00604035"/>
    <w:rsid w:val="0060409C"/>
    <w:rsid w:val="0060414C"/>
    <w:rsid w:val="00605427"/>
    <w:rsid w:val="006055C9"/>
    <w:rsid w:val="006077FB"/>
    <w:rsid w:val="0060787F"/>
    <w:rsid w:val="006107AF"/>
    <w:rsid w:val="00610C3E"/>
    <w:rsid w:val="00611079"/>
    <w:rsid w:val="006113CF"/>
    <w:rsid w:val="00611F4B"/>
    <w:rsid w:val="0061207B"/>
    <w:rsid w:val="006125C8"/>
    <w:rsid w:val="00612A15"/>
    <w:rsid w:val="00612A35"/>
    <w:rsid w:val="00612D34"/>
    <w:rsid w:val="006134E7"/>
    <w:rsid w:val="00613A23"/>
    <w:rsid w:val="00613B8E"/>
    <w:rsid w:val="0061411B"/>
    <w:rsid w:val="0061434D"/>
    <w:rsid w:val="00614C84"/>
    <w:rsid w:val="00615041"/>
    <w:rsid w:val="006154ED"/>
    <w:rsid w:val="0061550B"/>
    <w:rsid w:val="00615903"/>
    <w:rsid w:val="00615BA4"/>
    <w:rsid w:val="00616873"/>
    <w:rsid w:val="00616932"/>
    <w:rsid w:val="00616B7C"/>
    <w:rsid w:val="00616EF8"/>
    <w:rsid w:val="0061700C"/>
    <w:rsid w:val="006170FE"/>
    <w:rsid w:val="0062027B"/>
    <w:rsid w:val="00620591"/>
    <w:rsid w:val="006206B8"/>
    <w:rsid w:val="00620970"/>
    <w:rsid w:val="006209FE"/>
    <w:rsid w:val="00620D5B"/>
    <w:rsid w:val="006212F5"/>
    <w:rsid w:val="00621BA1"/>
    <w:rsid w:val="00621BBF"/>
    <w:rsid w:val="00621D34"/>
    <w:rsid w:val="00621F9A"/>
    <w:rsid w:val="0062227B"/>
    <w:rsid w:val="006224B1"/>
    <w:rsid w:val="00622526"/>
    <w:rsid w:val="006228D6"/>
    <w:rsid w:val="00623123"/>
    <w:rsid w:val="00623803"/>
    <w:rsid w:val="00623AD2"/>
    <w:rsid w:val="006246D9"/>
    <w:rsid w:val="006246F0"/>
    <w:rsid w:val="00624E21"/>
    <w:rsid w:val="00624F82"/>
    <w:rsid w:val="0062570A"/>
    <w:rsid w:val="0062662D"/>
    <w:rsid w:val="00626DF9"/>
    <w:rsid w:val="006273F7"/>
    <w:rsid w:val="00627DA3"/>
    <w:rsid w:val="00630389"/>
    <w:rsid w:val="006303A6"/>
    <w:rsid w:val="006305EE"/>
    <w:rsid w:val="006306C5"/>
    <w:rsid w:val="00630CD7"/>
    <w:rsid w:val="0063115A"/>
    <w:rsid w:val="006312A7"/>
    <w:rsid w:val="006313AC"/>
    <w:rsid w:val="006314DD"/>
    <w:rsid w:val="006319D7"/>
    <w:rsid w:val="00631AF4"/>
    <w:rsid w:val="006321A3"/>
    <w:rsid w:val="00632983"/>
    <w:rsid w:val="00632EDC"/>
    <w:rsid w:val="00633300"/>
    <w:rsid w:val="006335C7"/>
    <w:rsid w:val="006337CA"/>
    <w:rsid w:val="00633F99"/>
    <w:rsid w:val="0063433A"/>
    <w:rsid w:val="00634583"/>
    <w:rsid w:val="006349A8"/>
    <w:rsid w:val="00634E64"/>
    <w:rsid w:val="00634ED7"/>
    <w:rsid w:val="00634FB1"/>
    <w:rsid w:val="00635497"/>
    <w:rsid w:val="0063563D"/>
    <w:rsid w:val="00635970"/>
    <w:rsid w:val="006359ED"/>
    <w:rsid w:val="00636543"/>
    <w:rsid w:val="006368EB"/>
    <w:rsid w:val="0063698F"/>
    <w:rsid w:val="00636E39"/>
    <w:rsid w:val="00637B16"/>
    <w:rsid w:val="006405B9"/>
    <w:rsid w:val="00640608"/>
    <w:rsid w:val="0064097B"/>
    <w:rsid w:val="00640E52"/>
    <w:rsid w:val="00641050"/>
    <w:rsid w:val="006411BD"/>
    <w:rsid w:val="006413B0"/>
    <w:rsid w:val="00641519"/>
    <w:rsid w:val="00641A2D"/>
    <w:rsid w:val="00641D64"/>
    <w:rsid w:val="0064295B"/>
    <w:rsid w:val="00642C66"/>
    <w:rsid w:val="00642CC2"/>
    <w:rsid w:val="00642EE1"/>
    <w:rsid w:val="00643A24"/>
    <w:rsid w:val="00643A4C"/>
    <w:rsid w:val="00643FD7"/>
    <w:rsid w:val="006441DA"/>
    <w:rsid w:val="006447F2"/>
    <w:rsid w:val="00644D17"/>
    <w:rsid w:val="00644F27"/>
    <w:rsid w:val="0064540A"/>
    <w:rsid w:val="006459AE"/>
    <w:rsid w:val="00645CAC"/>
    <w:rsid w:val="00645CE7"/>
    <w:rsid w:val="00645D5B"/>
    <w:rsid w:val="0064621A"/>
    <w:rsid w:val="0064690F"/>
    <w:rsid w:val="00646A5C"/>
    <w:rsid w:val="00646AA2"/>
    <w:rsid w:val="00646D37"/>
    <w:rsid w:val="00646E79"/>
    <w:rsid w:val="006470B1"/>
    <w:rsid w:val="00647D1E"/>
    <w:rsid w:val="00650304"/>
    <w:rsid w:val="0065114D"/>
    <w:rsid w:val="0065177F"/>
    <w:rsid w:val="00651DAF"/>
    <w:rsid w:val="00651F29"/>
    <w:rsid w:val="006520E2"/>
    <w:rsid w:val="0065247C"/>
    <w:rsid w:val="00652716"/>
    <w:rsid w:val="00652733"/>
    <w:rsid w:val="006527C7"/>
    <w:rsid w:val="00653956"/>
    <w:rsid w:val="00653B2F"/>
    <w:rsid w:val="00653D1F"/>
    <w:rsid w:val="00653E43"/>
    <w:rsid w:val="00653EFF"/>
    <w:rsid w:val="00654072"/>
    <w:rsid w:val="00654AE8"/>
    <w:rsid w:val="0065526E"/>
    <w:rsid w:val="0065568F"/>
    <w:rsid w:val="00655798"/>
    <w:rsid w:val="00655A14"/>
    <w:rsid w:val="00655EDB"/>
    <w:rsid w:val="00655EE2"/>
    <w:rsid w:val="006568C0"/>
    <w:rsid w:val="006574D1"/>
    <w:rsid w:val="006576F8"/>
    <w:rsid w:val="00657AD0"/>
    <w:rsid w:val="00660725"/>
    <w:rsid w:val="00660EB2"/>
    <w:rsid w:val="0066181D"/>
    <w:rsid w:val="00661D38"/>
    <w:rsid w:val="0066250A"/>
    <w:rsid w:val="006628B2"/>
    <w:rsid w:val="00662EAF"/>
    <w:rsid w:val="006632D0"/>
    <w:rsid w:val="00663785"/>
    <w:rsid w:val="0066418E"/>
    <w:rsid w:val="0066437B"/>
    <w:rsid w:val="00664625"/>
    <w:rsid w:val="0066467D"/>
    <w:rsid w:val="00664D76"/>
    <w:rsid w:val="006665BF"/>
    <w:rsid w:val="006666E9"/>
    <w:rsid w:val="0066681A"/>
    <w:rsid w:val="00666873"/>
    <w:rsid w:val="00666890"/>
    <w:rsid w:val="00666E33"/>
    <w:rsid w:val="00667576"/>
    <w:rsid w:val="00667C5D"/>
    <w:rsid w:val="00667E72"/>
    <w:rsid w:val="00670070"/>
    <w:rsid w:val="00670451"/>
    <w:rsid w:val="006705A2"/>
    <w:rsid w:val="00670B41"/>
    <w:rsid w:val="00670B98"/>
    <w:rsid w:val="00670E00"/>
    <w:rsid w:val="0067133E"/>
    <w:rsid w:val="00672124"/>
    <w:rsid w:val="006727B3"/>
    <w:rsid w:val="00672860"/>
    <w:rsid w:val="00672892"/>
    <w:rsid w:val="006728E0"/>
    <w:rsid w:val="0067360C"/>
    <w:rsid w:val="00673636"/>
    <w:rsid w:val="00673886"/>
    <w:rsid w:val="00674620"/>
    <w:rsid w:val="0067473A"/>
    <w:rsid w:val="00674FC9"/>
    <w:rsid w:val="006754DE"/>
    <w:rsid w:val="006756D6"/>
    <w:rsid w:val="00675744"/>
    <w:rsid w:val="00675A36"/>
    <w:rsid w:val="00675EAA"/>
    <w:rsid w:val="00676018"/>
    <w:rsid w:val="006761DF"/>
    <w:rsid w:val="006769B0"/>
    <w:rsid w:val="00676B9B"/>
    <w:rsid w:val="00677A04"/>
    <w:rsid w:val="00677ADE"/>
    <w:rsid w:val="00677CE1"/>
    <w:rsid w:val="00677E7B"/>
    <w:rsid w:val="00680350"/>
    <w:rsid w:val="0068067A"/>
    <w:rsid w:val="0068080C"/>
    <w:rsid w:val="0068087D"/>
    <w:rsid w:val="00680D8D"/>
    <w:rsid w:val="00680FDD"/>
    <w:rsid w:val="00681348"/>
    <w:rsid w:val="006813AB"/>
    <w:rsid w:val="0068183E"/>
    <w:rsid w:val="00681B62"/>
    <w:rsid w:val="006822C7"/>
    <w:rsid w:val="0068237F"/>
    <w:rsid w:val="006823F9"/>
    <w:rsid w:val="00682BD3"/>
    <w:rsid w:val="00682C68"/>
    <w:rsid w:val="00682FEF"/>
    <w:rsid w:val="00683B70"/>
    <w:rsid w:val="00683E80"/>
    <w:rsid w:val="00685155"/>
    <w:rsid w:val="0068557B"/>
    <w:rsid w:val="00685A02"/>
    <w:rsid w:val="00686110"/>
    <w:rsid w:val="00686408"/>
    <w:rsid w:val="00686A62"/>
    <w:rsid w:val="00686AA7"/>
    <w:rsid w:val="00686C37"/>
    <w:rsid w:val="00686DE4"/>
    <w:rsid w:val="00687091"/>
    <w:rsid w:val="0068741D"/>
    <w:rsid w:val="00687C56"/>
    <w:rsid w:val="00690215"/>
    <w:rsid w:val="0069025C"/>
    <w:rsid w:val="00690978"/>
    <w:rsid w:val="00690A43"/>
    <w:rsid w:val="006919B6"/>
    <w:rsid w:val="00692074"/>
    <w:rsid w:val="00692DFD"/>
    <w:rsid w:val="00693733"/>
    <w:rsid w:val="00693AEF"/>
    <w:rsid w:val="00693D03"/>
    <w:rsid w:val="006940B4"/>
    <w:rsid w:val="00694704"/>
    <w:rsid w:val="00694928"/>
    <w:rsid w:val="00694A65"/>
    <w:rsid w:val="00695FB7"/>
    <w:rsid w:val="00696AA1"/>
    <w:rsid w:val="00696CA2"/>
    <w:rsid w:val="00697BB5"/>
    <w:rsid w:val="006A001D"/>
    <w:rsid w:val="006A2BCB"/>
    <w:rsid w:val="006A4D68"/>
    <w:rsid w:val="006A4F2A"/>
    <w:rsid w:val="006A52FC"/>
    <w:rsid w:val="006A5418"/>
    <w:rsid w:val="006A541D"/>
    <w:rsid w:val="006A684F"/>
    <w:rsid w:val="006A715F"/>
    <w:rsid w:val="006A71BA"/>
    <w:rsid w:val="006A7776"/>
    <w:rsid w:val="006A7EA9"/>
    <w:rsid w:val="006B00C2"/>
    <w:rsid w:val="006B03E4"/>
    <w:rsid w:val="006B05A0"/>
    <w:rsid w:val="006B09E0"/>
    <w:rsid w:val="006B11D2"/>
    <w:rsid w:val="006B126E"/>
    <w:rsid w:val="006B1ECB"/>
    <w:rsid w:val="006B282F"/>
    <w:rsid w:val="006B2AA8"/>
    <w:rsid w:val="006B2AE2"/>
    <w:rsid w:val="006B314D"/>
    <w:rsid w:val="006B3274"/>
    <w:rsid w:val="006B358B"/>
    <w:rsid w:val="006B40C0"/>
    <w:rsid w:val="006B4CA7"/>
    <w:rsid w:val="006B4CE7"/>
    <w:rsid w:val="006B4DAB"/>
    <w:rsid w:val="006B4E75"/>
    <w:rsid w:val="006B53B6"/>
    <w:rsid w:val="006B54C6"/>
    <w:rsid w:val="006B55D3"/>
    <w:rsid w:val="006B6187"/>
    <w:rsid w:val="006B6453"/>
    <w:rsid w:val="006B64BB"/>
    <w:rsid w:val="006B69AC"/>
    <w:rsid w:val="006B6B3A"/>
    <w:rsid w:val="006B6E7E"/>
    <w:rsid w:val="006B7FBA"/>
    <w:rsid w:val="006C0270"/>
    <w:rsid w:val="006C0BC8"/>
    <w:rsid w:val="006C187C"/>
    <w:rsid w:val="006C1E42"/>
    <w:rsid w:val="006C2247"/>
    <w:rsid w:val="006C2376"/>
    <w:rsid w:val="006C2978"/>
    <w:rsid w:val="006C2E0C"/>
    <w:rsid w:val="006C2F82"/>
    <w:rsid w:val="006C34DB"/>
    <w:rsid w:val="006C3F3D"/>
    <w:rsid w:val="006C4276"/>
    <w:rsid w:val="006C472D"/>
    <w:rsid w:val="006C5C68"/>
    <w:rsid w:val="006C601B"/>
    <w:rsid w:val="006C6849"/>
    <w:rsid w:val="006C6898"/>
    <w:rsid w:val="006C6F8A"/>
    <w:rsid w:val="006C7086"/>
    <w:rsid w:val="006C7288"/>
    <w:rsid w:val="006C7534"/>
    <w:rsid w:val="006C7C0D"/>
    <w:rsid w:val="006C7CAA"/>
    <w:rsid w:val="006C7D92"/>
    <w:rsid w:val="006D0084"/>
    <w:rsid w:val="006D0437"/>
    <w:rsid w:val="006D0564"/>
    <w:rsid w:val="006D0968"/>
    <w:rsid w:val="006D0B9D"/>
    <w:rsid w:val="006D0C7D"/>
    <w:rsid w:val="006D1988"/>
    <w:rsid w:val="006D1ECC"/>
    <w:rsid w:val="006D2A4B"/>
    <w:rsid w:val="006D3C8D"/>
    <w:rsid w:val="006D40B6"/>
    <w:rsid w:val="006D4294"/>
    <w:rsid w:val="006D4AED"/>
    <w:rsid w:val="006D4B12"/>
    <w:rsid w:val="006D4DFB"/>
    <w:rsid w:val="006D54CF"/>
    <w:rsid w:val="006D5706"/>
    <w:rsid w:val="006D5EC5"/>
    <w:rsid w:val="006D61FF"/>
    <w:rsid w:val="006D640C"/>
    <w:rsid w:val="006D6877"/>
    <w:rsid w:val="006D69B4"/>
    <w:rsid w:val="006D721F"/>
    <w:rsid w:val="006D72F2"/>
    <w:rsid w:val="006D73A2"/>
    <w:rsid w:val="006D77A6"/>
    <w:rsid w:val="006D790C"/>
    <w:rsid w:val="006D7A62"/>
    <w:rsid w:val="006E016B"/>
    <w:rsid w:val="006E02C7"/>
    <w:rsid w:val="006E1304"/>
    <w:rsid w:val="006E1EB3"/>
    <w:rsid w:val="006E1F32"/>
    <w:rsid w:val="006E2611"/>
    <w:rsid w:val="006E269F"/>
    <w:rsid w:val="006E3880"/>
    <w:rsid w:val="006E3C05"/>
    <w:rsid w:val="006E4377"/>
    <w:rsid w:val="006E49D6"/>
    <w:rsid w:val="006E4CFB"/>
    <w:rsid w:val="006E582B"/>
    <w:rsid w:val="006E5A44"/>
    <w:rsid w:val="006E5F71"/>
    <w:rsid w:val="006E629A"/>
    <w:rsid w:val="006E67DE"/>
    <w:rsid w:val="006E6EC4"/>
    <w:rsid w:val="006F001B"/>
    <w:rsid w:val="006F0ABE"/>
    <w:rsid w:val="006F0BD8"/>
    <w:rsid w:val="006F1D62"/>
    <w:rsid w:val="006F2E5F"/>
    <w:rsid w:val="006F3347"/>
    <w:rsid w:val="006F36EF"/>
    <w:rsid w:val="006F3ED3"/>
    <w:rsid w:val="006F44E4"/>
    <w:rsid w:val="006F4CE6"/>
    <w:rsid w:val="006F6423"/>
    <w:rsid w:val="006F69DC"/>
    <w:rsid w:val="006F75D7"/>
    <w:rsid w:val="006F778E"/>
    <w:rsid w:val="006F7A86"/>
    <w:rsid w:val="006F7B6D"/>
    <w:rsid w:val="006F7E8C"/>
    <w:rsid w:val="0070032D"/>
    <w:rsid w:val="007005FE"/>
    <w:rsid w:val="00700630"/>
    <w:rsid w:val="007006F6"/>
    <w:rsid w:val="00700AFC"/>
    <w:rsid w:val="00700C00"/>
    <w:rsid w:val="00701634"/>
    <w:rsid w:val="00701FD3"/>
    <w:rsid w:val="007022CD"/>
    <w:rsid w:val="00703016"/>
    <w:rsid w:val="00704157"/>
    <w:rsid w:val="007045A8"/>
    <w:rsid w:val="007048B2"/>
    <w:rsid w:val="007057E8"/>
    <w:rsid w:val="007062FB"/>
    <w:rsid w:val="00706B9B"/>
    <w:rsid w:val="00706CE3"/>
    <w:rsid w:val="00706E00"/>
    <w:rsid w:val="00706F74"/>
    <w:rsid w:val="007073C9"/>
    <w:rsid w:val="007074AC"/>
    <w:rsid w:val="00710173"/>
    <w:rsid w:val="0071032F"/>
    <w:rsid w:val="00710A61"/>
    <w:rsid w:val="00710D7A"/>
    <w:rsid w:val="00710DBF"/>
    <w:rsid w:val="00710EC0"/>
    <w:rsid w:val="00710EF5"/>
    <w:rsid w:val="0071111A"/>
    <w:rsid w:val="00711379"/>
    <w:rsid w:val="00711961"/>
    <w:rsid w:val="007136D2"/>
    <w:rsid w:val="00713B3E"/>
    <w:rsid w:val="00713C9C"/>
    <w:rsid w:val="00713E6C"/>
    <w:rsid w:val="00713FDC"/>
    <w:rsid w:val="00714436"/>
    <w:rsid w:val="007148FB"/>
    <w:rsid w:val="00714BDC"/>
    <w:rsid w:val="00714CBC"/>
    <w:rsid w:val="00714EBE"/>
    <w:rsid w:val="00715162"/>
    <w:rsid w:val="00715E46"/>
    <w:rsid w:val="007168AC"/>
    <w:rsid w:val="00717327"/>
    <w:rsid w:val="00717F47"/>
    <w:rsid w:val="0072062A"/>
    <w:rsid w:val="00720CD9"/>
    <w:rsid w:val="0072146F"/>
    <w:rsid w:val="00721681"/>
    <w:rsid w:val="00721D57"/>
    <w:rsid w:val="00721DCB"/>
    <w:rsid w:val="0072275B"/>
    <w:rsid w:val="00722998"/>
    <w:rsid w:val="0072326B"/>
    <w:rsid w:val="00723394"/>
    <w:rsid w:val="00723A9B"/>
    <w:rsid w:val="00723CE2"/>
    <w:rsid w:val="007242B7"/>
    <w:rsid w:val="007244EA"/>
    <w:rsid w:val="00724540"/>
    <w:rsid w:val="007249FA"/>
    <w:rsid w:val="00725712"/>
    <w:rsid w:val="00725DEE"/>
    <w:rsid w:val="0072648F"/>
    <w:rsid w:val="00726AEA"/>
    <w:rsid w:val="00726C99"/>
    <w:rsid w:val="007272CD"/>
    <w:rsid w:val="0072754B"/>
    <w:rsid w:val="00730076"/>
    <w:rsid w:val="00730619"/>
    <w:rsid w:val="00730687"/>
    <w:rsid w:val="00730F8D"/>
    <w:rsid w:val="00731501"/>
    <w:rsid w:val="0073198F"/>
    <w:rsid w:val="00732046"/>
    <w:rsid w:val="00732193"/>
    <w:rsid w:val="00732BC2"/>
    <w:rsid w:val="0073335B"/>
    <w:rsid w:val="007335CA"/>
    <w:rsid w:val="00733FD3"/>
    <w:rsid w:val="007346DA"/>
    <w:rsid w:val="0073476B"/>
    <w:rsid w:val="0073495D"/>
    <w:rsid w:val="0073497D"/>
    <w:rsid w:val="00734BD6"/>
    <w:rsid w:val="00735146"/>
    <w:rsid w:val="007352C5"/>
    <w:rsid w:val="007358F3"/>
    <w:rsid w:val="00735AE1"/>
    <w:rsid w:val="007362FE"/>
    <w:rsid w:val="0073639B"/>
    <w:rsid w:val="00736A0A"/>
    <w:rsid w:val="00737021"/>
    <w:rsid w:val="00737BE5"/>
    <w:rsid w:val="00740214"/>
    <w:rsid w:val="0074033D"/>
    <w:rsid w:val="00741479"/>
    <w:rsid w:val="00741B3B"/>
    <w:rsid w:val="007438EC"/>
    <w:rsid w:val="0074398B"/>
    <w:rsid w:val="00743C54"/>
    <w:rsid w:val="0074401B"/>
    <w:rsid w:val="007448D3"/>
    <w:rsid w:val="007449F1"/>
    <w:rsid w:val="007451FA"/>
    <w:rsid w:val="0074598E"/>
    <w:rsid w:val="00745D48"/>
    <w:rsid w:val="00745FAF"/>
    <w:rsid w:val="00746338"/>
    <w:rsid w:val="00747331"/>
    <w:rsid w:val="0074773A"/>
    <w:rsid w:val="00747C13"/>
    <w:rsid w:val="007500C2"/>
    <w:rsid w:val="0075062A"/>
    <w:rsid w:val="0075081C"/>
    <w:rsid w:val="00750AD2"/>
    <w:rsid w:val="007510A4"/>
    <w:rsid w:val="0075135F"/>
    <w:rsid w:val="00751680"/>
    <w:rsid w:val="00751A13"/>
    <w:rsid w:val="00751BDF"/>
    <w:rsid w:val="0075204A"/>
    <w:rsid w:val="00752291"/>
    <w:rsid w:val="00752738"/>
    <w:rsid w:val="00753315"/>
    <w:rsid w:val="0075358B"/>
    <w:rsid w:val="00754031"/>
    <w:rsid w:val="00755224"/>
    <w:rsid w:val="007553B3"/>
    <w:rsid w:val="007554DF"/>
    <w:rsid w:val="00755538"/>
    <w:rsid w:val="007560AF"/>
    <w:rsid w:val="00756282"/>
    <w:rsid w:val="00756D91"/>
    <w:rsid w:val="00757155"/>
    <w:rsid w:val="007571D3"/>
    <w:rsid w:val="007575A3"/>
    <w:rsid w:val="00757880"/>
    <w:rsid w:val="00757E83"/>
    <w:rsid w:val="007607D4"/>
    <w:rsid w:val="00760BC9"/>
    <w:rsid w:val="00761D9F"/>
    <w:rsid w:val="00762D2C"/>
    <w:rsid w:val="00763031"/>
    <w:rsid w:val="007631BA"/>
    <w:rsid w:val="00763338"/>
    <w:rsid w:val="00763508"/>
    <w:rsid w:val="00763509"/>
    <w:rsid w:val="00763AA9"/>
    <w:rsid w:val="00763D63"/>
    <w:rsid w:val="007644CF"/>
    <w:rsid w:val="00764744"/>
    <w:rsid w:val="00764B4A"/>
    <w:rsid w:val="00764C1C"/>
    <w:rsid w:val="007651E8"/>
    <w:rsid w:val="0076525C"/>
    <w:rsid w:val="00765922"/>
    <w:rsid w:val="00766754"/>
    <w:rsid w:val="00766AA5"/>
    <w:rsid w:val="00766BA2"/>
    <w:rsid w:val="00766F4E"/>
    <w:rsid w:val="0076716F"/>
    <w:rsid w:val="0076750E"/>
    <w:rsid w:val="007700FB"/>
    <w:rsid w:val="007701BF"/>
    <w:rsid w:val="007703B9"/>
    <w:rsid w:val="007704C0"/>
    <w:rsid w:val="0077068D"/>
    <w:rsid w:val="00771125"/>
    <w:rsid w:val="0077116F"/>
    <w:rsid w:val="00772346"/>
    <w:rsid w:val="00772D7F"/>
    <w:rsid w:val="00772DD3"/>
    <w:rsid w:val="00772FFD"/>
    <w:rsid w:val="007734E9"/>
    <w:rsid w:val="00773B27"/>
    <w:rsid w:val="007740D6"/>
    <w:rsid w:val="00774C03"/>
    <w:rsid w:val="00775256"/>
    <w:rsid w:val="0077619A"/>
    <w:rsid w:val="007762AB"/>
    <w:rsid w:val="00776705"/>
    <w:rsid w:val="00776D97"/>
    <w:rsid w:val="00776F6F"/>
    <w:rsid w:val="00777C1D"/>
    <w:rsid w:val="0078021C"/>
    <w:rsid w:val="007806BF"/>
    <w:rsid w:val="00780874"/>
    <w:rsid w:val="0078182A"/>
    <w:rsid w:val="00781922"/>
    <w:rsid w:val="00781BF8"/>
    <w:rsid w:val="0078243E"/>
    <w:rsid w:val="00782AC3"/>
    <w:rsid w:val="00782E3C"/>
    <w:rsid w:val="00783137"/>
    <w:rsid w:val="00783A95"/>
    <w:rsid w:val="007843D4"/>
    <w:rsid w:val="00785011"/>
    <w:rsid w:val="0078558E"/>
    <w:rsid w:val="007858D3"/>
    <w:rsid w:val="00785EC5"/>
    <w:rsid w:val="00785FE2"/>
    <w:rsid w:val="00786DF7"/>
    <w:rsid w:val="00786F28"/>
    <w:rsid w:val="00787F0E"/>
    <w:rsid w:val="007905C5"/>
    <w:rsid w:val="00790BD7"/>
    <w:rsid w:val="00791B87"/>
    <w:rsid w:val="00791D6A"/>
    <w:rsid w:val="007920CD"/>
    <w:rsid w:val="00792DBD"/>
    <w:rsid w:val="00793038"/>
    <w:rsid w:val="0079472E"/>
    <w:rsid w:val="00794D05"/>
    <w:rsid w:val="00795366"/>
    <w:rsid w:val="007954CD"/>
    <w:rsid w:val="0079564B"/>
    <w:rsid w:val="00795855"/>
    <w:rsid w:val="00796812"/>
    <w:rsid w:val="007971F8"/>
    <w:rsid w:val="00797319"/>
    <w:rsid w:val="007A00AA"/>
    <w:rsid w:val="007A025C"/>
    <w:rsid w:val="007A030F"/>
    <w:rsid w:val="007A03AD"/>
    <w:rsid w:val="007A0724"/>
    <w:rsid w:val="007A0A6B"/>
    <w:rsid w:val="007A1173"/>
    <w:rsid w:val="007A23F9"/>
    <w:rsid w:val="007A34E7"/>
    <w:rsid w:val="007A3693"/>
    <w:rsid w:val="007A38D6"/>
    <w:rsid w:val="007A3A36"/>
    <w:rsid w:val="007A3DCA"/>
    <w:rsid w:val="007A40D4"/>
    <w:rsid w:val="007A46A9"/>
    <w:rsid w:val="007A4A91"/>
    <w:rsid w:val="007A4F77"/>
    <w:rsid w:val="007A52F2"/>
    <w:rsid w:val="007A53FF"/>
    <w:rsid w:val="007A5A84"/>
    <w:rsid w:val="007A5BB1"/>
    <w:rsid w:val="007A5F34"/>
    <w:rsid w:val="007A5F97"/>
    <w:rsid w:val="007A62DD"/>
    <w:rsid w:val="007A66E4"/>
    <w:rsid w:val="007A6DA7"/>
    <w:rsid w:val="007A70A3"/>
    <w:rsid w:val="007A735F"/>
    <w:rsid w:val="007A7A28"/>
    <w:rsid w:val="007A7A99"/>
    <w:rsid w:val="007B0F23"/>
    <w:rsid w:val="007B1597"/>
    <w:rsid w:val="007B175D"/>
    <w:rsid w:val="007B2245"/>
    <w:rsid w:val="007B2372"/>
    <w:rsid w:val="007B3505"/>
    <w:rsid w:val="007B3B50"/>
    <w:rsid w:val="007B3DD6"/>
    <w:rsid w:val="007B3EE5"/>
    <w:rsid w:val="007B4304"/>
    <w:rsid w:val="007B47E0"/>
    <w:rsid w:val="007B4849"/>
    <w:rsid w:val="007B4C78"/>
    <w:rsid w:val="007B51F3"/>
    <w:rsid w:val="007B5DD7"/>
    <w:rsid w:val="007B5EEB"/>
    <w:rsid w:val="007B6367"/>
    <w:rsid w:val="007B65B3"/>
    <w:rsid w:val="007B6781"/>
    <w:rsid w:val="007B682E"/>
    <w:rsid w:val="007B6DA5"/>
    <w:rsid w:val="007C0B16"/>
    <w:rsid w:val="007C0CA1"/>
    <w:rsid w:val="007C0F8E"/>
    <w:rsid w:val="007C1C58"/>
    <w:rsid w:val="007C3033"/>
    <w:rsid w:val="007C37DC"/>
    <w:rsid w:val="007C38E8"/>
    <w:rsid w:val="007C3A76"/>
    <w:rsid w:val="007C3AED"/>
    <w:rsid w:val="007C3B0C"/>
    <w:rsid w:val="007C4142"/>
    <w:rsid w:val="007C427A"/>
    <w:rsid w:val="007C43A3"/>
    <w:rsid w:val="007C561E"/>
    <w:rsid w:val="007C56D1"/>
    <w:rsid w:val="007C5FEE"/>
    <w:rsid w:val="007C6904"/>
    <w:rsid w:val="007D026B"/>
    <w:rsid w:val="007D1290"/>
    <w:rsid w:val="007D1B3E"/>
    <w:rsid w:val="007D1C22"/>
    <w:rsid w:val="007D25B1"/>
    <w:rsid w:val="007D2D4C"/>
    <w:rsid w:val="007D3612"/>
    <w:rsid w:val="007D3B6A"/>
    <w:rsid w:val="007D3C4B"/>
    <w:rsid w:val="007D3CC2"/>
    <w:rsid w:val="007D3EF2"/>
    <w:rsid w:val="007D447F"/>
    <w:rsid w:val="007D4B40"/>
    <w:rsid w:val="007D4F4D"/>
    <w:rsid w:val="007D52EE"/>
    <w:rsid w:val="007D5572"/>
    <w:rsid w:val="007D5A22"/>
    <w:rsid w:val="007D5B6F"/>
    <w:rsid w:val="007D5CA7"/>
    <w:rsid w:val="007D5DF1"/>
    <w:rsid w:val="007D62F1"/>
    <w:rsid w:val="007D659B"/>
    <w:rsid w:val="007D6CDA"/>
    <w:rsid w:val="007D6EDD"/>
    <w:rsid w:val="007D7169"/>
    <w:rsid w:val="007D7357"/>
    <w:rsid w:val="007D7406"/>
    <w:rsid w:val="007D7A8A"/>
    <w:rsid w:val="007D7F14"/>
    <w:rsid w:val="007E00F5"/>
    <w:rsid w:val="007E112B"/>
    <w:rsid w:val="007E11F7"/>
    <w:rsid w:val="007E132E"/>
    <w:rsid w:val="007E14CF"/>
    <w:rsid w:val="007E2527"/>
    <w:rsid w:val="007E2558"/>
    <w:rsid w:val="007E2AFB"/>
    <w:rsid w:val="007E34FF"/>
    <w:rsid w:val="007E3582"/>
    <w:rsid w:val="007E3D23"/>
    <w:rsid w:val="007E3DB6"/>
    <w:rsid w:val="007E3FA0"/>
    <w:rsid w:val="007E5153"/>
    <w:rsid w:val="007E5250"/>
    <w:rsid w:val="007E5553"/>
    <w:rsid w:val="007E789C"/>
    <w:rsid w:val="007E79A8"/>
    <w:rsid w:val="007E7AF4"/>
    <w:rsid w:val="007F05C8"/>
    <w:rsid w:val="007F0C49"/>
    <w:rsid w:val="007F1446"/>
    <w:rsid w:val="007F1585"/>
    <w:rsid w:val="007F1A0C"/>
    <w:rsid w:val="007F21E8"/>
    <w:rsid w:val="007F2E66"/>
    <w:rsid w:val="007F30A0"/>
    <w:rsid w:val="007F336B"/>
    <w:rsid w:val="007F3472"/>
    <w:rsid w:val="007F3F31"/>
    <w:rsid w:val="007F54F8"/>
    <w:rsid w:val="007F5A63"/>
    <w:rsid w:val="007F5E72"/>
    <w:rsid w:val="007F6460"/>
    <w:rsid w:val="007F6C8F"/>
    <w:rsid w:val="007F7151"/>
    <w:rsid w:val="007F72E3"/>
    <w:rsid w:val="007F7468"/>
    <w:rsid w:val="007F7588"/>
    <w:rsid w:val="007F77D1"/>
    <w:rsid w:val="007F7E14"/>
    <w:rsid w:val="007F7F1C"/>
    <w:rsid w:val="0080038F"/>
    <w:rsid w:val="00801FB8"/>
    <w:rsid w:val="00802169"/>
    <w:rsid w:val="00802627"/>
    <w:rsid w:val="008027E3"/>
    <w:rsid w:val="008027F6"/>
    <w:rsid w:val="00802825"/>
    <w:rsid w:val="008029B6"/>
    <w:rsid w:val="00802A04"/>
    <w:rsid w:val="008032A4"/>
    <w:rsid w:val="008035E1"/>
    <w:rsid w:val="0080431E"/>
    <w:rsid w:val="008046D7"/>
    <w:rsid w:val="00804BB8"/>
    <w:rsid w:val="00805ACA"/>
    <w:rsid w:val="00805B5B"/>
    <w:rsid w:val="00805E1C"/>
    <w:rsid w:val="008071EE"/>
    <w:rsid w:val="00810892"/>
    <w:rsid w:val="00810D13"/>
    <w:rsid w:val="00810F25"/>
    <w:rsid w:val="0081154F"/>
    <w:rsid w:val="008116C6"/>
    <w:rsid w:val="00811A6B"/>
    <w:rsid w:val="008126FA"/>
    <w:rsid w:val="00812BAB"/>
    <w:rsid w:val="00812BD3"/>
    <w:rsid w:val="00812C0E"/>
    <w:rsid w:val="00812CAB"/>
    <w:rsid w:val="008131A9"/>
    <w:rsid w:val="00814052"/>
    <w:rsid w:val="0081423F"/>
    <w:rsid w:val="00814899"/>
    <w:rsid w:val="00815142"/>
    <w:rsid w:val="008154ED"/>
    <w:rsid w:val="00815A70"/>
    <w:rsid w:val="00815BE6"/>
    <w:rsid w:val="00815D23"/>
    <w:rsid w:val="00815D3E"/>
    <w:rsid w:val="00816D6A"/>
    <w:rsid w:val="0081799C"/>
    <w:rsid w:val="00821674"/>
    <w:rsid w:val="008217FE"/>
    <w:rsid w:val="00821CF8"/>
    <w:rsid w:val="00822704"/>
    <w:rsid w:val="0082273D"/>
    <w:rsid w:val="00823029"/>
    <w:rsid w:val="008232B5"/>
    <w:rsid w:val="00823395"/>
    <w:rsid w:val="0082350D"/>
    <w:rsid w:val="00823D7F"/>
    <w:rsid w:val="008243D4"/>
    <w:rsid w:val="0082479F"/>
    <w:rsid w:val="008248B7"/>
    <w:rsid w:val="008249FA"/>
    <w:rsid w:val="00825090"/>
    <w:rsid w:val="00825859"/>
    <w:rsid w:val="00825B05"/>
    <w:rsid w:val="00825D14"/>
    <w:rsid w:val="00826052"/>
    <w:rsid w:val="00826892"/>
    <w:rsid w:val="00827A4B"/>
    <w:rsid w:val="00827C53"/>
    <w:rsid w:val="0083018E"/>
    <w:rsid w:val="00830F86"/>
    <w:rsid w:val="00831035"/>
    <w:rsid w:val="008313BE"/>
    <w:rsid w:val="00831AB6"/>
    <w:rsid w:val="00832BF1"/>
    <w:rsid w:val="00832D73"/>
    <w:rsid w:val="008335AA"/>
    <w:rsid w:val="00833797"/>
    <w:rsid w:val="008344A4"/>
    <w:rsid w:val="00834526"/>
    <w:rsid w:val="008347C5"/>
    <w:rsid w:val="00834A71"/>
    <w:rsid w:val="00834B95"/>
    <w:rsid w:val="00834E34"/>
    <w:rsid w:val="00835483"/>
    <w:rsid w:val="00835A69"/>
    <w:rsid w:val="00835ECD"/>
    <w:rsid w:val="00836AC1"/>
    <w:rsid w:val="008371FF"/>
    <w:rsid w:val="008372CE"/>
    <w:rsid w:val="00837F8D"/>
    <w:rsid w:val="008403B3"/>
    <w:rsid w:val="0084050B"/>
    <w:rsid w:val="008406A2"/>
    <w:rsid w:val="00840AB5"/>
    <w:rsid w:val="00841224"/>
    <w:rsid w:val="0084130F"/>
    <w:rsid w:val="0084141D"/>
    <w:rsid w:val="008414D3"/>
    <w:rsid w:val="00841680"/>
    <w:rsid w:val="00841E4B"/>
    <w:rsid w:val="0084205A"/>
    <w:rsid w:val="00842A55"/>
    <w:rsid w:val="00842E3C"/>
    <w:rsid w:val="008435BC"/>
    <w:rsid w:val="0084572F"/>
    <w:rsid w:val="00845843"/>
    <w:rsid w:val="00845BE3"/>
    <w:rsid w:val="00845D4C"/>
    <w:rsid w:val="0084615E"/>
    <w:rsid w:val="00846CD5"/>
    <w:rsid w:val="00847182"/>
    <w:rsid w:val="00847650"/>
    <w:rsid w:val="00847DB5"/>
    <w:rsid w:val="008505C1"/>
    <w:rsid w:val="00850A90"/>
    <w:rsid w:val="00850C28"/>
    <w:rsid w:val="00850EBC"/>
    <w:rsid w:val="00851D7A"/>
    <w:rsid w:val="00851F2F"/>
    <w:rsid w:val="0085396B"/>
    <w:rsid w:val="00853E0E"/>
    <w:rsid w:val="00854A82"/>
    <w:rsid w:val="008553E9"/>
    <w:rsid w:val="00855728"/>
    <w:rsid w:val="0085581A"/>
    <w:rsid w:val="00855858"/>
    <w:rsid w:val="00856281"/>
    <w:rsid w:val="008566EA"/>
    <w:rsid w:val="00857DCD"/>
    <w:rsid w:val="00861350"/>
    <w:rsid w:val="00861A4E"/>
    <w:rsid w:val="00862744"/>
    <w:rsid w:val="00862E96"/>
    <w:rsid w:val="0086309A"/>
    <w:rsid w:val="008630EA"/>
    <w:rsid w:val="008632CA"/>
    <w:rsid w:val="008638EA"/>
    <w:rsid w:val="00863E71"/>
    <w:rsid w:val="008643B6"/>
    <w:rsid w:val="00864525"/>
    <w:rsid w:val="008646A4"/>
    <w:rsid w:val="00864887"/>
    <w:rsid w:val="008649CC"/>
    <w:rsid w:val="00864E67"/>
    <w:rsid w:val="00866492"/>
    <w:rsid w:val="008664E3"/>
    <w:rsid w:val="00866561"/>
    <w:rsid w:val="0086688F"/>
    <w:rsid w:val="0086728B"/>
    <w:rsid w:val="008706C8"/>
    <w:rsid w:val="008706DE"/>
    <w:rsid w:val="00870C12"/>
    <w:rsid w:val="00870F74"/>
    <w:rsid w:val="00871399"/>
    <w:rsid w:val="0087269A"/>
    <w:rsid w:val="008730EB"/>
    <w:rsid w:val="008734DE"/>
    <w:rsid w:val="00873725"/>
    <w:rsid w:val="00874218"/>
    <w:rsid w:val="0087439A"/>
    <w:rsid w:val="008748D6"/>
    <w:rsid w:val="00875B9C"/>
    <w:rsid w:val="00875D8F"/>
    <w:rsid w:val="00875FA7"/>
    <w:rsid w:val="0087633F"/>
    <w:rsid w:val="00880392"/>
    <w:rsid w:val="00880B8F"/>
    <w:rsid w:val="00880C3E"/>
    <w:rsid w:val="008812DE"/>
    <w:rsid w:val="0088157C"/>
    <w:rsid w:val="00881AA9"/>
    <w:rsid w:val="008827A8"/>
    <w:rsid w:val="00882B25"/>
    <w:rsid w:val="00882B80"/>
    <w:rsid w:val="00882E1E"/>
    <w:rsid w:val="008838B9"/>
    <w:rsid w:val="00883EAA"/>
    <w:rsid w:val="00883EDC"/>
    <w:rsid w:val="00884950"/>
    <w:rsid w:val="00884C30"/>
    <w:rsid w:val="00884ED6"/>
    <w:rsid w:val="0088540A"/>
    <w:rsid w:val="00885BE8"/>
    <w:rsid w:val="008860C2"/>
    <w:rsid w:val="00886C23"/>
    <w:rsid w:val="00886CEA"/>
    <w:rsid w:val="00886D4D"/>
    <w:rsid w:val="00886DE3"/>
    <w:rsid w:val="00886F31"/>
    <w:rsid w:val="00886F8F"/>
    <w:rsid w:val="008870E1"/>
    <w:rsid w:val="0088744A"/>
    <w:rsid w:val="008878AF"/>
    <w:rsid w:val="00887C77"/>
    <w:rsid w:val="0089019C"/>
    <w:rsid w:val="008902F7"/>
    <w:rsid w:val="00890374"/>
    <w:rsid w:val="0089096C"/>
    <w:rsid w:val="008910FF"/>
    <w:rsid w:val="0089231E"/>
    <w:rsid w:val="00892C7A"/>
    <w:rsid w:val="00893185"/>
    <w:rsid w:val="0089365D"/>
    <w:rsid w:val="0089369D"/>
    <w:rsid w:val="008946AD"/>
    <w:rsid w:val="0089474E"/>
    <w:rsid w:val="008950C4"/>
    <w:rsid w:val="00895CB1"/>
    <w:rsid w:val="00896672"/>
    <w:rsid w:val="0089693B"/>
    <w:rsid w:val="00897088"/>
    <w:rsid w:val="00897135"/>
    <w:rsid w:val="008974D0"/>
    <w:rsid w:val="008A007A"/>
    <w:rsid w:val="008A0178"/>
    <w:rsid w:val="008A031F"/>
    <w:rsid w:val="008A0BDC"/>
    <w:rsid w:val="008A0EA3"/>
    <w:rsid w:val="008A15C1"/>
    <w:rsid w:val="008A1E96"/>
    <w:rsid w:val="008A1F5A"/>
    <w:rsid w:val="008A2031"/>
    <w:rsid w:val="008A2C81"/>
    <w:rsid w:val="008A3191"/>
    <w:rsid w:val="008A323D"/>
    <w:rsid w:val="008A3666"/>
    <w:rsid w:val="008A4125"/>
    <w:rsid w:val="008A424A"/>
    <w:rsid w:val="008A4C6E"/>
    <w:rsid w:val="008A585A"/>
    <w:rsid w:val="008A5C30"/>
    <w:rsid w:val="008A62DC"/>
    <w:rsid w:val="008A659A"/>
    <w:rsid w:val="008A66C0"/>
    <w:rsid w:val="008A6A48"/>
    <w:rsid w:val="008A6BBB"/>
    <w:rsid w:val="008A6BD6"/>
    <w:rsid w:val="008A70AD"/>
    <w:rsid w:val="008A7217"/>
    <w:rsid w:val="008A7685"/>
    <w:rsid w:val="008A777A"/>
    <w:rsid w:val="008A7799"/>
    <w:rsid w:val="008B0BAE"/>
    <w:rsid w:val="008B0CC5"/>
    <w:rsid w:val="008B126F"/>
    <w:rsid w:val="008B1B59"/>
    <w:rsid w:val="008B2161"/>
    <w:rsid w:val="008B247A"/>
    <w:rsid w:val="008B2A98"/>
    <w:rsid w:val="008B2C08"/>
    <w:rsid w:val="008B2CAD"/>
    <w:rsid w:val="008B31DD"/>
    <w:rsid w:val="008B3407"/>
    <w:rsid w:val="008B3459"/>
    <w:rsid w:val="008B509A"/>
    <w:rsid w:val="008B5C0B"/>
    <w:rsid w:val="008B5D78"/>
    <w:rsid w:val="008B67C4"/>
    <w:rsid w:val="008B7D67"/>
    <w:rsid w:val="008C062E"/>
    <w:rsid w:val="008C0AAF"/>
    <w:rsid w:val="008C0ED8"/>
    <w:rsid w:val="008C13EE"/>
    <w:rsid w:val="008C13F3"/>
    <w:rsid w:val="008C141E"/>
    <w:rsid w:val="008C28EB"/>
    <w:rsid w:val="008C2A6A"/>
    <w:rsid w:val="008C2AD3"/>
    <w:rsid w:val="008C2DAC"/>
    <w:rsid w:val="008C2E4E"/>
    <w:rsid w:val="008C309B"/>
    <w:rsid w:val="008C35A6"/>
    <w:rsid w:val="008C393B"/>
    <w:rsid w:val="008C40AD"/>
    <w:rsid w:val="008C45D5"/>
    <w:rsid w:val="008C5117"/>
    <w:rsid w:val="008C56FF"/>
    <w:rsid w:val="008C5D91"/>
    <w:rsid w:val="008C642E"/>
    <w:rsid w:val="008C78DF"/>
    <w:rsid w:val="008C7B88"/>
    <w:rsid w:val="008D002E"/>
    <w:rsid w:val="008D0322"/>
    <w:rsid w:val="008D0C11"/>
    <w:rsid w:val="008D0FE4"/>
    <w:rsid w:val="008D106D"/>
    <w:rsid w:val="008D1A19"/>
    <w:rsid w:val="008D1E31"/>
    <w:rsid w:val="008D20F8"/>
    <w:rsid w:val="008D214B"/>
    <w:rsid w:val="008D231F"/>
    <w:rsid w:val="008D25BB"/>
    <w:rsid w:val="008D2C4D"/>
    <w:rsid w:val="008D2ECD"/>
    <w:rsid w:val="008D307D"/>
    <w:rsid w:val="008D3736"/>
    <w:rsid w:val="008D3D6C"/>
    <w:rsid w:val="008D3FED"/>
    <w:rsid w:val="008D41F9"/>
    <w:rsid w:val="008D4EA3"/>
    <w:rsid w:val="008D555B"/>
    <w:rsid w:val="008D5908"/>
    <w:rsid w:val="008D5CCF"/>
    <w:rsid w:val="008D6189"/>
    <w:rsid w:val="008D64E2"/>
    <w:rsid w:val="008D66E3"/>
    <w:rsid w:val="008D6BA7"/>
    <w:rsid w:val="008D6C0B"/>
    <w:rsid w:val="008D6CE6"/>
    <w:rsid w:val="008D72D0"/>
    <w:rsid w:val="008D7843"/>
    <w:rsid w:val="008D7C98"/>
    <w:rsid w:val="008E0F71"/>
    <w:rsid w:val="008E0FBA"/>
    <w:rsid w:val="008E1316"/>
    <w:rsid w:val="008E2298"/>
    <w:rsid w:val="008E27A5"/>
    <w:rsid w:val="008E34A0"/>
    <w:rsid w:val="008E35E3"/>
    <w:rsid w:val="008E3ADC"/>
    <w:rsid w:val="008E4039"/>
    <w:rsid w:val="008E430A"/>
    <w:rsid w:val="008E4980"/>
    <w:rsid w:val="008E4A05"/>
    <w:rsid w:val="008E4A70"/>
    <w:rsid w:val="008E4BEB"/>
    <w:rsid w:val="008E561B"/>
    <w:rsid w:val="008E5983"/>
    <w:rsid w:val="008E63B3"/>
    <w:rsid w:val="008E63C0"/>
    <w:rsid w:val="008E66E5"/>
    <w:rsid w:val="008E75AE"/>
    <w:rsid w:val="008E7B06"/>
    <w:rsid w:val="008E7B1E"/>
    <w:rsid w:val="008E7B30"/>
    <w:rsid w:val="008F06A4"/>
    <w:rsid w:val="008F1A46"/>
    <w:rsid w:val="008F1D52"/>
    <w:rsid w:val="008F2595"/>
    <w:rsid w:val="008F28A4"/>
    <w:rsid w:val="008F29BA"/>
    <w:rsid w:val="008F2DD4"/>
    <w:rsid w:val="008F3256"/>
    <w:rsid w:val="008F3F49"/>
    <w:rsid w:val="008F3FE2"/>
    <w:rsid w:val="008F4161"/>
    <w:rsid w:val="008F4808"/>
    <w:rsid w:val="008F4A29"/>
    <w:rsid w:val="008F4DFC"/>
    <w:rsid w:val="008F5680"/>
    <w:rsid w:val="008F5AEA"/>
    <w:rsid w:val="008F5D1C"/>
    <w:rsid w:val="008F7082"/>
    <w:rsid w:val="0090010E"/>
    <w:rsid w:val="009001ED"/>
    <w:rsid w:val="009008C4"/>
    <w:rsid w:val="00900B91"/>
    <w:rsid w:val="00900D9A"/>
    <w:rsid w:val="00901079"/>
    <w:rsid w:val="0090156C"/>
    <w:rsid w:val="00901B5F"/>
    <w:rsid w:val="00901D80"/>
    <w:rsid w:val="0090222D"/>
    <w:rsid w:val="00902685"/>
    <w:rsid w:val="009026D1"/>
    <w:rsid w:val="0090362D"/>
    <w:rsid w:val="00903710"/>
    <w:rsid w:val="00903922"/>
    <w:rsid w:val="00903F84"/>
    <w:rsid w:val="00904B1E"/>
    <w:rsid w:val="00905C56"/>
    <w:rsid w:val="0090629B"/>
    <w:rsid w:val="0090633E"/>
    <w:rsid w:val="009067A4"/>
    <w:rsid w:val="00906CC6"/>
    <w:rsid w:val="00907042"/>
    <w:rsid w:val="00907292"/>
    <w:rsid w:val="0090732B"/>
    <w:rsid w:val="0090743F"/>
    <w:rsid w:val="00907490"/>
    <w:rsid w:val="009074F0"/>
    <w:rsid w:val="0091018A"/>
    <w:rsid w:val="009108F0"/>
    <w:rsid w:val="00910CC7"/>
    <w:rsid w:val="00911698"/>
    <w:rsid w:val="00912025"/>
    <w:rsid w:val="00912105"/>
    <w:rsid w:val="009130B4"/>
    <w:rsid w:val="009131F3"/>
    <w:rsid w:val="009133BE"/>
    <w:rsid w:val="009136C9"/>
    <w:rsid w:val="00913797"/>
    <w:rsid w:val="00913878"/>
    <w:rsid w:val="00914035"/>
    <w:rsid w:val="009144AA"/>
    <w:rsid w:val="00914888"/>
    <w:rsid w:val="00914E18"/>
    <w:rsid w:val="00914EF9"/>
    <w:rsid w:val="00915596"/>
    <w:rsid w:val="009158B8"/>
    <w:rsid w:val="00916045"/>
    <w:rsid w:val="00916ABB"/>
    <w:rsid w:val="009170E6"/>
    <w:rsid w:val="00917744"/>
    <w:rsid w:val="0091786A"/>
    <w:rsid w:val="0091792A"/>
    <w:rsid w:val="00917AA6"/>
    <w:rsid w:val="00920056"/>
    <w:rsid w:val="00920628"/>
    <w:rsid w:val="00920ED5"/>
    <w:rsid w:val="00921006"/>
    <w:rsid w:val="0092108D"/>
    <w:rsid w:val="009218A2"/>
    <w:rsid w:val="009218E2"/>
    <w:rsid w:val="00921C50"/>
    <w:rsid w:val="00921DDC"/>
    <w:rsid w:val="0092269A"/>
    <w:rsid w:val="00922C20"/>
    <w:rsid w:val="009234EB"/>
    <w:rsid w:val="0092379B"/>
    <w:rsid w:val="009239ED"/>
    <w:rsid w:val="00923CB1"/>
    <w:rsid w:val="009241FA"/>
    <w:rsid w:val="0092439E"/>
    <w:rsid w:val="009244B9"/>
    <w:rsid w:val="00924F52"/>
    <w:rsid w:val="00924FF0"/>
    <w:rsid w:val="0092534C"/>
    <w:rsid w:val="00925EA0"/>
    <w:rsid w:val="00926137"/>
    <w:rsid w:val="00926F6E"/>
    <w:rsid w:val="00927745"/>
    <w:rsid w:val="0093085D"/>
    <w:rsid w:val="0093133B"/>
    <w:rsid w:val="0093191F"/>
    <w:rsid w:val="009321CA"/>
    <w:rsid w:val="0093276D"/>
    <w:rsid w:val="0093521D"/>
    <w:rsid w:val="009354C4"/>
    <w:rsid w:val="00935CC4"/>
    <w:rsid w:val="009366C2"/>
    <w:rsid w:val="00936A55"/>
    <w:rsid w:val="00936C35"/>
    <w:rsid w:val="00936E50"/>
    <w:rsid w:val="00937B21"/>
    <w:rsid w:val="00940C87"/>
    <w:rsid w:val="00940E7C"/>
    <w:rsid w:val="009415E8"/>
    <w:rsid w:val="00942443"/>
    <w:rsid w:val="009424CF"/>
    <w:rsid w:val="009427FF"/>
    <w:rsid w:val="00942FAD"/>
    <w:rsid w:val="0094308D"/>
    <w:rsid w:val="0094372E"/>
    <w:rsid w:val="00943926"/>
    <w:rsid w:val="00943B14"/>
    <w:rsid w:val="00943DB9"/>
    <w:rsid w:val="00943FAC"/>
    <w:rsid w:val="00943FBB"/>
    <w:rsid w:val="009450EE"/>
    <w:rsid w:val="00945EBB"/>
    <w:rsid w:val="009460BA"/>
    <w:rsid w:val="009466C0"/>
    <w:rsid w:val="009467D1"/>
    <w:rsid w:val="0094694C"/>
    <w:rsid w:val="00946F89"/>
    <w:rsid w:val="009478F1"/>
    <w:rsid w:val="0095034A"/>
    <w:rsid w:val="009503B1"/>
    <w:rsid w:val="009507EC"/>
    <w:rsid w:val="00950F51"/>
    <w:rsid w:val="009512A2"/>
    <w:rsid w:val="0095170C"/>
    <w:rsid w:val="00951D9C"/>
    <w:rsid w:val="00952424"/>
    <w:rsid w:val="00953540"/>
    <w:rsid w:val="009535D0"/>
    <w:rsid w:val="00953759"/>
    <w:rsid w:val="009538BA"/>
    <w:rsid w:val="00953CE0"/>
    <w:rsid w:val="00953E87"/>
    <w:rsid w:val="00954773"/>
    <w:rsid w:val="00954B50"/>
    <w:rsid w:val="009553BA"/>
    <w:rsid w:val="009561B5"/>
    <w:rsid w:val="0095637D"/>
    <w:rsid w:val="0095694B"/>
    <w:rsid w:val="009576F6"/>
    <w:rsid w:val="0095784C"/>
    <w:rsid w:val="009601FA"/>
    <w:rsid w:val="009608E1"/>
    <w:rsid w:val="00960AC1"/>
    <w:rsid w:val="00960E4E"/>
    <w:rsid w:val="00960EA4"/>
    <w:rsid w:val="00961A71"/>
    <w:rsid w:val="00962618"/>
    <w:rsid w:val="00962F98"/>
    <w:rsid w:val="0096305F"/>
    <w:rsid w:val="00963835"/>
    <w:rsid w:val="00964249"/>
    <w:rsid w:val="009645B6"/>
    <w:rsid w:val="0096668A"/>
    <w:rsid w:val="00966783"/>
    <w:rsid w:val="00966C0E"/>
    <w:rsid w:val="00967132"/>
    <w:rsid w:val="0097004D"/>
    <w:rsid w:val="009701F1"/>
    <w:rsid w:val="00970216"/>
    <w:rsid w:val="009702CE"/>
    <w:rsid w:val="00970C03"/>
    <w:rsid w:val="00970CDE"/>
    <w:rsid w:val="009710FA"/>
    <w:rsid w:val="00971281"/>
    <w:rsid w:val="00971454"/>
    <w:rsid w:val="00971507"/>
    <w:rsid w:val="00971A0E"/>
    <w:rsid w:val="00972490"/>
    <w:rsid w:val="00972873"/>
    <w:rsid w:val="00973244"/>
    <w:rsid w:val="00973A3F"/>
    <w:rsid w:val="00974A90"/>
    <w:rsid w:val="0097530B"/>
    <w:rsid w:val="00975B46"/>
    <w:rsid w:val="009762AD"/>
    <w:rsid w:val="009770C2"/>
    <w:rsid w:val="009771E8"/>
    <w:rsid w:val="00977EC6"/>
    <w:rsid w:val="00980F2D"/>
    <w:rsid w:val="0098116E"/>
    <w:rsid w:val="00981270"/>
    <w:rsid w:val="0098153B"/>
    <w:rsid w:val="00981D5F"/>
    <w:rsid w:val="0098259A"/>
    <w:rsid w:val="00982A0A"/>
    <w:rsid w:val="00982E68"/>
    <w:rsid w:val="00983105"/>
    <w:rsid w:val="00983443"/>
    <w:rsid w:val="009838D2"/>
    <w:rsid w:val="0098398B"/>
    <w:rsid w:val="00983A07"/>
    <w:rsid w:val="00984032"/>
    <w:rsid w:val="00984109"/>
    <w:rsid w:val="00984975"/>
    <w:rsid w:val="00984D48"/>
    <w:rsid w:val="00985486"/>
    <w:rsid w:val="00985661"/>
    <w:rsid w:val="00985D73"/>
    <w:rsid w:val="00986007"/>
    <w:rsid w:val="009861C4"/>
    <w:rsid w:val="00986470"/>
    <w:rsid w:val="009864E0"/>
    <w:rsid w:val="00986A67"/>
    <w:rsid w:val="009874E0"/>
    <w:rsid w:val="00987AC5"/>
    <w:rsid w:val="00987E20"/>
    <w:rsid w:val="00987E6C"/>
    <w:rsid w:val="00987FA0"/>
    <w:rsid w:val="00990274"/>
    <w:rsid w:val="00991C7E"/>
    <w:rsid w:val="00991E24"/>
    <w:rsid w:val="00991E89"/>
    <w:rsid w:val="00992414"/>
    <w:rsid w:val="00992787"/>
    <w:rsid w:val="009927E1"/>
    <w:rsid w:val="009929C3"/>
    <w:rsid w:val="00992D0F"/>
    <w:rsid w:val="00993290"/>
    <w:rsid w:val="00993E7A"/>
    <w:rsid w:val="0099469E"/>
    <w:rsid w:val="009946E1"/>
    <w:rsid w:val="00994730"/>
    <w:rsid w:val="0099480A"/>
    <w:rsid w:val="00994FF2"/>
    <w:rsid w:val="00995598"/>
    <w:rsid w:val="00995736"/>
    <w:rsid w:val="00995C63"/>
    <w:rsid w:val="00995DD7"/>
    <w:rsid w:val="009964BA"/>
    <w:rsid w:val="00996BA2"/>
    <w:rsid w:val="00996EEB"/>
    <w:rsid w:val="00996FD0"/>
    <w:rsid w:val="00997BDB"/>
    <w:rsid w:val="009A002A"/>
    <w:rsid w:val="009A08CF"/>
    <w:rsid w:val="009A100E"/>
    <w:rsid w:val="009A13AF"/>
    <w:rsid w:val="009A14D9"/>
    <w:rsid w:val="009A1BF6"/>
    <w:rsid w:val="009A1DA7"/>
    <w:rsid w:val="009A2B36"/>
    <w:rsid w:val="009A2FC2"/>
    <w:rsid w:val="009A3580"/>
    <w:rsid w:val="009A36D5"/>
    <w:rsid w:val="009A3788"/>
    <w:rsid w:val="009A3FCE"/>
    <w:rsid w:val="009A40E2"/>
    <w:rsid w:val="009A46F7"/>
    <w:rsid w:val="009A494A"/>
    <w:rsid w:val="009A4F7B"/>
    <w:rsid w:val="009A5466"/>
    <w:rsid w:val="009A54F5"/>
    <w:rsid w:val="009A5615"/>
    <w:rsid w:val="009A5753"/>
    <w:rsid w:val="009A5B02"/>
    <w:rsid w:val="009A6729"/>
    <w:rsid w:val="009A6CA1"/>
    <w:rsid w:val="009A6FA6"/>
    <w:rsid w:val="009A710C"/>
    <w:rsid w:val="009A7D56"/>
    <w:rsid w:val="009B06F8"/>
    <w:rsid w:val="009B0A26"/>
    <w:rsid w:val="009B13AD"/>
    <w:rsid w:val="009B17A5"/>
    <w:rsid w:val="009B1FB7"/>
    <w:rsid w:val="009B25BE"/>
    <w:rsid w:val="009B278A"/>
    <w:rsid w:val="009B2A2F"/>
    <w:rsid w:val="009B41E9"/>
    <w:rsid w:val="009B4811"/>
    <w:rsid w:val="009B4F2B"/>
    <w:rsid w:val="009B5524"/>
    <w:rsid w:val="009B553F"/>
    <w:rsid w:val="009B57C2"/>
    <w:rsid w:val="009B5B20"/>
    <w:rsid w:val="009B636B"/>
    <w:rsid w:val="009B675C"/>
    <w:rsid w:val="009B69F6"/>
    <w:rsid w:val="009B7D5D"/>
    <w:rsid w:val="009B7DC4"/>
    <w:rsid w:val="009C0F34"/>
    <w:rsid w:val="009C10D8"/>
    <w:rsid w:val="009C17D4"/>
    <w:rsid w:val="009C1AC9"/>
    <w:rsid w:val="009C34F0"/>
    <w:rsid w:val="009C3C0B"/>
    <w:rsid w:val="009C400B"/>
    <w:rsid w:val="009C4138"/>
    <w:rsid w:val="009C5230"/>
    <w:rsid w:val="009C5414"/>
    <w:rsid w:val="009C58A6"/>
    <w:rsid w:val="009C59A2"/>
    <w:rsid w:val="009C5AE5"/>
    <w:rsid w:val="009C5CEF"/>
    <w:rsid w:val="009C5FDD"/>
    <w:rsid w:val="009C6E15"/>
    <w:rsid w:val="009C7B35"/>
    <w:rsid w:val="009C7C14"/>
    <w:rsid w:val="009D0264"/>
    <w:rsid w:val="009D0372"/>
    <w:rsid w:val="009D041D"/>
    <w:rsid w:val="009D0578"/>
    <w:rsid w:val="009D0800"/>
    <w:rsid w:val="009D0A30"/>
    <w:rsid w:val="009D0F79"/>
    <w:rsid w:val="009D1095"/>
    <w:rsid w:val="009D10A2"/>
    <w:rsid w:val="009D1D78"/>
    <w:rsid w:val="009D1E85"/>
    <w:rsid w:val="009D2286"/>
    <w:rsid w:val="009D2A91"/>
    <w:rsid w:val="009D2E93"/>
    <w:rsid w:val="009D39B6"/>
    <w:rsid w:val="009D3E7B"/>
    <w:rsid w:val="009D3F40"/>
    <w:rsid w:val="009D4A44"/>
    <w:rsid w:val="009D5318"/>
    <w:rsid w:val="009D592A"/>
    <w:rsid w:val="009D5A95"/>
    <w:rsid w:val="009D5B5F"/>
    <w:rsid w:val="009D5CBD"/>
    <w:rsid w:val="009D6432"/>
    <w:rsid w:val="009D6B0F"/>
    <w:rsid w:val="009D7088"/>
    <w:rsid w:val="009D70A5"/>
    <w:rsid w:val="009E1017"/>
    <w:rsid w:val="009E1E51"/>
    <w:rsid w:val="009E209F"/>
    <w:rsid w:val="009E231A"/>
    <w:rsid w:val="009E3AC9"/>
    <w:rsid w:val="009E4409"/>
    <w:rsid w:val="009E481E"/>
    <w:rsid w:val="009E4A38"/>
    <w:rsid w:val="009E56A1"/>
    <w:rsid w:val="009E57B1"/>
    <w:rsid w:val="009E59EC"/>
    <w:rsid w:val="009E5AE7"/>
    <w:rsid w:val="009E5EAE"/>
    <w:rsid w:val="009E7924"/>
    <w:rsid w:val="009E794E"/>
    <w:rsid w:val="009E7F50"/>
    <w:rsid w:val="009E7F9F"/>
    <w:rsid w:val="009F081F"/>
    <w:rsid w:val="009F0E3F"/>
    <w:rsid w:val="009F1E16"/>
    <w:rsid w:val="009F1E4C"/>
    <w:rsid w:val="009F1FE9"/>
    <w:rsid w:val="009F20CD"/>
    <w:rsid w:val="009F259C"/>
    <w:rsid w:val="009F3189"/>
    <w:rsid w:val="009F3ECA"/>
    <w:rsid w:val="009F4B4A"/>
    <w:rsid w:val="009F4CDF"/>
    <w:rsid w:val="009F4D1B"/>
    <w:rsid w:val="009F5152"/>
    <w:rsid w:val="009F6056"/>
    <w:rsid w:val="009F697F"/>
    <w:rsid w:val="009F6E3E"/>
    <w:rsid w:val="009F76DD"/>
    <w:rsid w:val="009F79DC"/>
    <w:rsid w:val="009F7FDD"/>
    <w:rsid w:val="00A00F63"/>
    <w:rsid w:val="00A013EA"/>
    <w:rsid w:val="00A01B7B"/>
    <w:rsid w:val="00A01C13"/>
    <w:rsid w:val="00A01EB5"/>
    <w:rsid w:val="00A01F75"/>
    <w:rsid w:val="00A02334"/>
    <w:rsid w:val="00A02788"/>
    <w:rsid w:val="00A029D9"/>
    <w:rsid w:val="00A02CC7"/>
    <w:rsid w:val="00A03108"/>
    <w:rsid w:val="00A03127"/>
    <w:rsid w:val="00A03864"/>
    <w:rsid w:val="00A03F15"/>
    <w:rsid w:val="00A0465F"/>
    <w:rsid w:val="00A048DB"/>
    <w:rsid w:val="00A04E7A"/>
    <w:rsid w:val="00A055FC"/>
    <w:rsid w:val="00A05B6A"/>
    <w:rsid w:val="00A05C20"/>
    <w:rsid w:val="00A05F83"/>
    <w:rsid w:val="00A06026"/>
    <w:rsid w:val="00A066EF"/>
    <w:rsid w:val="00A074D0"/>
    <w:rsid w:val="00A07662"/>
    <w:rsid w:val="00A07AE9"/>
    <w:rsid w:val="00A07D13"/>
    <w:rsid w:val="00A1055E"/>
    <w:rsid w:val="00A1138D"/>
    <w:rsid w:val="00A11517"/>
    <w:rsid w:val="00A1248A"/>
    <w:rsid w:val="00A1263A"/>
    <w:rsid w:val="00A12683"/>
    <w:rsid w:val="00A12E4F"/>
    <w:rsid w:val="00A13134"/>
    <w:rsid w:val="00A142C3"/>
    <w:rsid w:val="00A146CE"/>
    <w:rsid w:val="00A14713"/>
    <w:rsid w:val="00A14830"/>
    <w:rsid w:val="00A1490A"/>
    <w:rsid w:val="00A16BAF"/>
    <w:rsid w:val="00A16F8C"/>
    <w:rsid w:val="00A17020"/>
    <w:rsid w:val="00A17584"/>
    <w:rsid w:val="00A1774D"/>
    <w:rsid w:val="00A1781D"/>
    <w:rsid w:val="00A20027"/>
    <w:rsid w:val="00A216A3"/>
    <w:rsid w:val="00A2204D"/>
    <w:rsid w:val="00A22FBD"/>
    <w:rsid w:val="00A232E7"/>
    <w:rsid w:val="00A23BF1"/>
    <w:rsid w:val="00A23C5F"/>
    <w:rsid w:val="00A246F6"/>
    <w:rsid w:val="00A258F3"/>
    <w:rsid w:val="00A2611F"/>
    <w:rsid w:val="00A26B6B"/>
    <w:rsid w:val="00A271C5"/>
    <w:rsid w:val="00A27583"/>
    <w:rsid w:val="00A277C8"/>
    <w:rsid w:val="00A279C4"/>
    <w:rsid w:val="00A301F2"/>
    <w:rsid w:val="00A30299"/>
    <w:rsid w:val="00A30A4E"/>
    <w:rsid w:val="00A3103F"/>
    <w:rsid w:val="00A31B43"/>
    <w:rsid w:val="00A3225A"/>
    <w:rsid w:val="00A3233A"/>
    <w:rsid w:val="00A32573"/>
    <w:rsid w:val="00A3262C"/>
    <w:rsid w:val="00A32D41"/>
    <w:rsid w:val="00A331BA"/>
    <w:rsid w:val="00A335A7"/>
    <w:rsid w:val="00A33AE1"/>
    <w:rsid w:val="00A33DA2"/>
    <w:rsid w:val="00A34D54"/>
    <w:rsid w:val="00A35152"/>
    <w:rsid w:val="00A3630A"/>
    <w:rsid w:val="00A36365"/>
    <w:rsid w:val="00A36C28"/>
    <w:rsid w:val="00A36D15"/>
    <w:rsid w:val="00A3789B"/>
    <w:rsid w:val="00A40224"/>
    <w:rsid w:val="00A40549"/>
    <w:rsid w:val="00A408C2"/>
    <w:rsid w:val="00A40F50"/>
    <w:rsid w:val="00A41100"/>
    <w:rsid w:val="00A411D3"/>
    <w:rsid w:val="00A414BB"/>
    <w:rsid w:val="00A42119"/>
    <w:rsid w:val="00A428CF"/>
    <w:rsid w:val="00A435F8"/>
    <w:rsid w:val="00A43B02"/>
    <w:rsid w:val="00A43B36"/>
    <w:rsid w:val="00A44820"/>
    <w:rsid w:val="00A449D8"/>
    <w:rsid w:val="00A44ACC"/>
    <w:rsid w:val="00A44EC6"/>
    <w:rsid w:val="00A4516C"/>
    <w:rsid w:val="00A4582D"/>
    <w:rsid w:val="00A45FF6"/>
    <w:rsid w:val="00A4655C"/>
    <w:rsid w:val="00A4658C"/>
    <w:rsid w:val="00A46F10"/>
    <w:rsid w:val="00A470F9"/>
    <w:rsid w:val="00A47B3B"/>
    <w:rsid w:val="00A47BD6"/>
    <w:rsid w:val="00A47CD9"/>
    <w:rsid w:val="00A47D2C"/>
    <w:rsid w:val="00A5028D"/>
    <w:rsid w:val="00A5034F"/>
    <w:rsid w:val="00A506B9"/>
    <w:rsid w:val="00A5094F"/>
    <w:rsid w:val="00A50BC5"/>
    <w:rsid w:val="00A50F47"/>
    <w:rsid w:val="00A51580"/>
    <w:rsid w:val="00A515E2"/>
    <w:rsid w:val="00A5212E"/>
    <w:rsid w:val="00A52307"/>
    <w:rsid w:val="00A52639"/>
    <w:rsid w:val="00A529B7"/>
    <w:rsid w:val="00A52A89"/>
    <w:rsid w:val="00A52E37"/>
    <w:rsid w:val="00A5323A"/>
    <w:rsid w:val="00A539A1"/>
    <w:rsid w:val="00A53C49"/>
    <w:rsid w:val="00A53C4D"/>
    <w:rsid w:val="00A53F41"/>
    <w:rsid w:val="00A540C1"/>
    <w:rsid w:val="00A54D23"/>
    <w:rsid w:val="00A54FE5"/>
    <w:rsid w:val="00A5566B"/>
    <w:rsid w:val="00A56440"/>
    <w:rsid w:val="00A56BEB"/>
    <w:rsid w:val="00A56E50"/>
    <w:rsid w:val="00A570E0"/>
    <w:rsid w:val="00A578B7"/>
    <w:rsid w:val="00A6035C"/>
    <w:rsid w:val="00A60D2F"/>
    <w:rsid w:val="00A61454"/>
    <w:rsid w:val="00A62406"/>
    <w:rsid w:val="00A629ED"/>
    <w:rsid w:val="00A62B16"/>
    <w:rsid w:val="00A62B46"/>
    <w:rsid w:val="00A62B5C"/>
    <w:rsid w:val="00A631D5"/>
    <w:rsid w:val="00A634FF"/>
    <w:rsid w:val="00A6385B"/>
    <w:rsid w:val="00A63C8D"/>
    <w:rsid w:val="00A6511E"/>
    <w:rsid w:val="00A65582"/>
    <w:rsid w:val="00A65A87"/>
    <w:rsid w:val="00A65E62"/>
    <w:rsid w:val="00A65E8F"/>
    <w:rsid w:val="00A6627B"/>
    <w:rsid w:val="00A66339"/>
    <w:rsid w:val="00A66482"/>
    <w:rsid w:val="00A664B6"/>
    <w:rsid w:val="00A66D40"/>
    <w:rsid w:val="00A67242"/>
    <w:rsid w:val="00A679B5"/>
    <w:rsid w:val="00A67C08"/>
    <w:rsid w:val="00A70DD3"/>
    <w:rsid w:val="00A70DFD"/>
    <w:rsid w:val="00A7142F"/>
    <w:rsid w:val="00A719C0"/>
    <w:rsid w:val="00A71F26"/>
    <w:rsid w:val="00A7314B"/>
    <w:rsid w:val="00A73465"/>
    <w:rsid w:val="00A73940"/>
    <w:rsid w:val="00A7398B"/>
    <w:rsid w:val="00A73CE9"/>
    <w:rsid w:val="00A74A2D"/>
    <w:rsid w:val="00A751C8"/>
    <w:rsid w:val="00A75315"/>
    <w:rsid w:val="00A75A25"/>
    <w:rsid w:val="00A75AC5"/>
    <w:rsid w:val="00A75E91"/>
    <w:rsid w:val="00A762CF"/>
    <w:rsid w:val="00A76B3B"/>
    <w:rsid w:val="00A7727B"/>
    <w:rsid w:val="00A776F8"/>
    <w:rsid w:val="00A77737"/>
    <w:rsid w:val="00A77783"/>
    <w:rsid w:val="00A8019F"/>
    <w:rsid w:val="00A804E5"/>
    <w:rsid w:val="00A80A2B"/>
    <w:rsid w:val="00A812ED"/>
    <w:rsid w:val="00A8159F"/>
    <w:rsid w:val="00A81757"/>
    <w:rsid w:val="00A81A9C"/>
    <w:rsid w:val="00A8235D"/>
    <w:rsid w:val="00A825BE"/>
    <w:rsid w:val="00A8300E"/>
    <w:rsid w:val="00A834DA"/>
    <w:rsid w:val="00A838C6"/>
    <w:rsid w:val="00A83B54"/>
    <w:rsid w:val="00A84663"/>
    <w:rsid w:val="00A84861"/>
    <w:rsid w:val="00A84A09"/>
    <w:rsid w:val="00A84F52"/>
    <w:rsid w:val="00A85105"/>
    <w:rsid w:val="00A851C0"/>
    <w:rsid w:val="00A8596F"/>
    <w:rsid w:val="00A85AD3"/>
    <w:rsid w:val="00A85BEF"/>
    <w:rsid w:val="00A85E02"/>
    <w:rsid w:val="00A86245"/>
    <w:rsid w:val="00A86EFF"/>
    <w:rsid w:val="00A87590"/>
    <w:rsid w:val="00A875D0"/>
    <w:rsid w:val="00A8797D"/>
    <w:rsid w:val="00A87F88"/>
    <w:rsid w:val="00A90792"/>
    <w:rsid w:val="00A9134D"/>
    <w:rsid w:val="00A918BE"/>
    <w:rsid w:val="00A919E0"/>
    <w:rsid w:val="00A91F44"/>
    <w:rsid w:val="00A91F46"/>
    <w:rsid w:val="00A923BD"/>
    <w:rsid w:val="00A926B8"/>
    <w:rsid w:val="00A9286D"/>
    <w:rsid w:val="00A929B0"/>
    <w:rsid w:val="00A930EF"/>
    <w:rsid w:val="00A93590"/>
    <w:rsid w:val="00A93655"/>
    <w:rsid w:val="00A93AC4"/>
    <w:rsid w:val="00A93ADB"/>
    <w:rsid w:val="00A93C55"/>
    <w:rsid w:val="00A941F6"/>
    <w:rsid w:val="00A94561"/>
    <w:rsid w:val="00A94638"/>
    <w:rsid w:val="00A946C3"/>
    <w:rsid w:val="00A94E8B"/>
    <w:rsid w:val="00A95374"/>
    <w:rsid w:val="00A953E8"/>
    <w:rsid w:val="00A957AA"/>
    <w:rsid w:val="00A95DF4"/>
    <w:rsid w:val="00A967A0"/>
    <w:rsid w:val="00A967BA"/>
    <w:rsid w:val="00A967C0"/>
    <w:rsid w:val="00A96A76"/>
    <w:rsid w:val="00A97194"/>
    <w:rsid w:val="00A974BC"/>
    <w:rsid w:val="00A9767C"/>
    <w:rsid w:val="00A977F2"/>
    <w:rsid w:val="00A97B77"/>
    <w:rsid w:val="00AA03E6"/>
    <w:rsid w:val="00AA068C"/>
    <w:rsid w:val="00AA10F6"/>
    <w:rsid w:val="00AA1277"/>
    <w:rsid w:val="00AA1EE6"/>
    <w:rsid w:val="00AA305D"/>
    <w:rsid w:val="00AA3994"/>
    <w:rsid w:val="00AA4164"/>
    <w:rsid w:val="00AA44CD"/>
    <w:rsid w:val="00AA46CA"/>
    <w:rsid w:val="00AA51A9"/>
    <w:rsid w:val="00AA59D6"/>
    <w:rsid w:val="00AA5A89"/>
    <w:rsid w:val="00AA605F"/>
    <w:rsid w:val="00AA7034"/>
    <w:rsid w:val="00AA7142"/>
    <w:rsid w:val="00AA7BE4"/>
    <w:rsid w:val="00AA7C44"/>
    <w:rsid w:val="00AB0031"/>
    <w:rsid w:val="00AB0B2B"/>
    <w:rsid w:val="00AB0B63"/>
    <w:rsid w:val="00AB0C2B"/>
    <w:rsid w:val="00AB116F"/>
    <w:rsid w:val="00AB11C1"/>
    <w:rsid w:val="00AB1579"/>
    <w:rsid w:val="00AB1756"/>
    <w:rsid w:val="00AB1D78"/>
    <w:rsid w:val="00AB282B"/>
    <w:rsid w:val="00AB2997"/>
    <w:rsid w:val="00AB31A6"/>
    <w:rsid w:val="00AB33A6"/>
    <w:rsid w:val="00AB35D5"/>
    <w:rsid w:val="00AB362E"/>
    <w:rsid w:val="00AB3A67"/>
    <w:rsid w:val="00AB4789"/>
    <w:rsid w:val="00AB520C"/>
    <w:rsid w:val="00AB527C"/>
    <w:rsid w:val="00AB6267"/>
    <w:rsid w:val="00AB6897"/>
    <w:rsid w:val="00AB6A39"/>
    <w:rsid w:val="00AB7196"/>
    <w:rsid w:val="00AB792A"/>
    <w:rsid w:val="00AB7C66"/>
    <w:rsid w:val="00AC04A0"/>
    <w:rsid w:val="00AC1562"/>
    <w:rsid w:val="00AC19D9"/>
    <w:rsid w:val="00AC28B5"/>
    <w:rsid w:val="00AC35E5"/>
    <w:rsid w:val="00AC38E3"/>
    <w:rsid w:val="00AC3983"/>
    <w:rsid w:val="00AC3A57"/>
    <w:rsid w:val="00AC5B74"/>
    <w:rsid w:val="00AC5B76"/>
    <w:rsid w:val="00AC6A63"/>
    <w:rsid w:val="00AC6C50"/>
    <w:rsid w:val="00AC6FF1"/>
    <w:rsid w:val="00AC737A"/>
    <w:rsid w:val="00AD07C4"/>
    <w:rsid w:val="00AD0A88"/>
    <w:rsid w:val="00AD0D66"/>
    <w:rsid w:val="00AD126F"/>
    <w:rsid w:val="00AD1B64"/>
    <w:rsid w:val="00AD218A"/>
    <w:rsid w:val="00AD27B7"/>
    <w:rsid w:val="00AD29B2"/>
    <w:rsid w:val="00AD2F7F"/>
    <w:rsid w:val="00AD4455"/>
    <w:rsid w:val="00AD4E11"/>
    <w:rsid w:val="00AD504B"/>
    <w:rsid w:val="00AD5819"/>
    <w:rsid w:val="00AD5C0C"/>
    <w:rsid w:val="00AD62BC"/>
    <w:rsid w:val="00AD69CD"/>
    <w:rsid w:val="00AD6B77"/>
    <w:rsid w:val="00AD6D04"/>
    <w:rsid w:val="00AD769F"/>
    <w:rsid w:val="00AD7EB6"/>
    <w:rsid w:val="00AD7FF9"/>
    <w:rsid w:val="00AE0B56"/>
    <w:rsid w:val="00AE0D1C"/>
    <w:rsid w:val="00AE19CA"/>
    <w:rsid w:val="00AE1F86"/>
    <w:rsid w:val="00AE2148"/>
    <w:rsid w:val="00AE246D"/>
    <w:rsid w:val="00AE25D2"/>
    <w:rsid w:val="00AE2781"/>
    <w:rsid w:val="00AE2E17"/>
    <w:rsid w:val="00AE32B3"/>
    <w:rsid w:val="00AE3636"/>
    <w:rsid w:val="00AE44C5"/>
    <w:rsid w:val="00AE4921"/>
    <w:rsid w:val="00AE4C8F"/>
    <w:rsid w:val="00AE4DDF"/>
    <w:rsid w:val="00AE5152"/>
    <w:rsid w:val="00AE552D"/>
    <w:rsid w:val="00AE5A97"/>
    <w:rsid w:val="00AE5F3F"/>
    <w:rsid w:val="00AE67CE"/>
    <w:rsid w:val="00AE6B38"/>
    <w:rsid w:val="00AE6C10"/>
    <w:rsid w:val="00AE720F"/>
    <w:rsid w:val="00AE7345"/>
    <w:rsid w:val="00AE7847"/>
    <w:rsid w:val="00AE7953"/>
    <w:rsid w:val="00AE7CC7"/>
    <w:rsid w:val="00AF1A68"/>
    <w:rsid w:val="00AF22EF"/>
    <w:rsid w:val="00AF2550"/>
    <w:rsid w:val="00AF2551"/>
    <w:rsid w:val="00AF26C8"/>
    <w:rsid w:val="00AF286E"/>
    <w:rsid w:val="00AF2886"/>
    <w:rsid w:val="00AF2ABC"/>
    <w:rsid w:val="00AF2ACF"/>
    <w:rsid w:val="00AF2CFF"/>
    <w:rsid w:val="00AF3112"/>
    <w:rsid w:val="00AF342A"/>
    <w:rsid w:val="00AF34A1"/>
    <w:rsid w:val="00AF3D26"/>
    <w:rsid w:val="00AF43CD"/>
    <w:rsid w:val="00AF46CA"/>
    <w:rsid w:val="00AF47CE"/>
    <w:rsid w:val="00AF4F80"/>
    <w:rsid w:val="00AF50A3"/>
    <w:rsid w:val="00AF5FAB"/>
    <w:rsid w:val="00AF60E5"/>
    <w:rsid w:val="00AF62DD"/>
    <w:rsid w:val="00AF6D7E"/>
    <w:rsid w:val="00AF6FC2"/>
    <w:rsid w:val="00AF7090"/>
    <w:rsid w:val="00AF798E"/>
    <w:rsid w:val="00B001B5"/>
    <w:rsid w:val="00B0025F"/>
    <w:rsid w:val="00B00A5C"/>
    <w:rsid w:val="00B00C75"/>
    <w:rsid w:val="00B015C6"/>
    <w:rsid w:val="00B01799"/>
    <w:rsid w:val="00B017D5"/>
    <w:rsid w:val="00B018E5"/>
    <w:rsid w:val="00B0193E"/>
    <w:rsid w:val="00B01AC1"/>
    <w:rsid w:val="00B01F26"/>
    <w:rsid w:val="00B01F2D"/>
    <w:rsid w:val="00B021DD"/>
    <w:rsid w:val="00B02D64"/>
    <w:rsid w:val="00B02FED"/>
    <w:rsid w:val="00B0309F"/>
    <w:rsid w:val="00B031F8"/>
    <w:rsid w:val="00B035B2"/>
    <w:rsid w:val="00B0410C"/>
    <w:rsid w:val="00B04B90"/>
    <w:rsid w:val="00B0521A"/>
    <w:rsid w:val="00B05238"/>
    <w:rsid w:val="00B054CF"/>
    <w:rsid w:val="00B05735"/>
    <w:rsid w:val="00B05B86"/>
    <w:rsid w:val="00B05F12"/>
    <w:rsid w:val="00B06DB6"/>
    <w:rsid w:val="00B07FC9"/>
    <w:rsid w:val="00B102C9"/>
    <w:rsid w:val="00B1110D"/>
    <w:rsid w:val="00B111B0"/>
    <w:rsid w:val="00B1282E"/>
    <w:rsid w:val="00B12EF3"/>
    <w:rsid w:val="00B135E6"/>
    <w:rsid w:val="00B13BBD"/>
    <w:rsid w:val="00B13E88"/>
    <w:rsid w:val="00B14AF0"/>
    <w:rsid w:val="00B1507A"/>
    <w:rsid w:val="00B150BC"/>
    <w:rsid w:val="00B150D9"/>
    <w:rsid w:val="00B15744"/>
    <w:rsid w:val="00B15A88"/>
    <w:rsid w:val="00B15CD4"/>
    <w:rsid w:val="00B15D1D"/>
    <w:rsid w:val="00B15E35"/>
    <w:rsid w:val="00B15EFC"/>
    <w:rsid w:val="00B1642A"/>
    <w:rsid w:val="00B165E5"/>
    <w:rsid w:val="00B2015A"/>
    <w:rsid w:val="00B2069D"/>
    <w:rsid w:val="00B2092D"/>
    <w:rsid w:val="00B2180C"/>
    <w:rsid w:val="00B21A47"/>
    <w:rsid w:val="00B21CCB"/>
    <w:rsid w:val="00B225D6"/>
    <w:rsid w:val="00B22D6E"/>
    <w:rsid w:val="00B23C21"/>
    <w:rsid w:val="00B23CE7"/>
    <w:rsid w:val="00B23F10"/>
    <w:rsid w:val="00B24751"/>
    <w:rsid w:val="00B24D03"/>
    <w:rsid w:val="00B25142"/>
    <w:rsid w:val="00B25A37"/>
    <w:rsid w:val="00B260AB"/>
    <w:rsid w:val="00B26B24"/>
    <w:rsid w:val="00B26D20"/>
    <w:rsid w:val="00B27C0D"/>
    <w:rsid w:val="00B30E60"/>
    <w:rsid w:val="00B3104E"/>
    <w:rsid w:val="00B315C2"/>
    <w:rsid w:val="00B3181F"/>
    <w:rsid w:val="00B318D8"/>
    <w:rsid w:val="00B31AB0"/>
    <w:rsid w:val="00B31D29"/>
    <w:rsid w:val="00B31F2F"/>
    <w:rsid w:val="00B32343"/>
    <w:rsid w:val="00B3245A"/>
    <w:rsid w:val="00B3273D"/>
    <w:rsid w:val="00B330B9"/>
    <w:rsid w:val="00B34644"/>
    <w:rsid w:val="00B34DA0"/>
    <w:rsid w:val="00B35257"/>
    <w:rsid w:val="00B3623E"/>
    <w:rsid w:val="00B366BF"/>
    <w:rsid w:val="00B366E4"/>
    <w:rsid w:val="00B36CCE"/>
    <w:rsid w:val="00B37598"/>
    <w:rsid w:val="00B3770E"/>
    <w:rsid w:val="00B378C7"/>
    <w:rsid w:val="00B37DC7"/>
    <w:rsid w:val="00B37E01"/>
    <w:rsid w:val="00B40197"/>
    <w:rsid w:val="00B401CE"/>
    <w:rsid w:val="00B40726"/>
    <w:rsid w:val="00B40786"/>
    <w:rsid w:val="00B40E45"/>
    <w:rsid w:val="00B41086"/>
    <w:rsid w:val="00B41283"/>
    <w:rsid w:val="00B41455"/>
    <w:rsid w:val="00B41A59"/>
    <w:rsid w:val="00B4341D"/>
    <w:rsid w:val="00B439D2"/>
    <w:rsid w:val="00B44144"/>
    <w:rsid w:val="00B441AD"/>
    <w:rsid w:val="00B4441F"/>
    <w:rsid w:val="00B4463D"/>
    <w:rsid w:val="00B44D5E"/>
    <w:rsid w:val="00B45AA2"/>
    <w:rsid w:val="00B46326"/>
    <w:rsid w:val="00B465E5"/>
    <w:rsid w:val="00B4684B"/>
    <w:rsid w:val="00B46D8B"/>
    <w:rsid w:val="00B46ED2"/>
    <w:rsid w:val="00B5004C"/>
    <w:rsid w:val="00B50A9A"/>
    <w:rsid w:val="00B50C5B"/>
    <w:rsid w:val="00B511BE"/>
    <w:rsid w:val="00B514A8"/>
    <w:rsid w:val="00B518BD"/>
    <w:rsid w:val="00B51B07"/>
    <w:rsid w:val="00B524D4"/>
    <w:rsid w:val="00B52AC2"/>
    <w:rsid w:val="00B5359F"/>
    <w:rsid w:val="00B53733"/>
    <w:rsid w:val="00B5375B"/>
    <w:rsid w:val="00B53E5B"/>
    <w:rsid w:val="00B53E83"/>
    <w:rsid w:val="00B53F47"/>
    <w:rsid w:val="00B54477"/>
    <w:rsid w:val="00B54E68"/>
    <w:rsid w:val="00B55258"/>
    <w:rsid w:val="00B55571"/>
    <w:rsid w:val="00B557F6"/>
    <w:rsid w:val="00B558D7"/>
    <w:rsid w:val="00B568BE"/>
    <w:rsid w:val="00B57915"/>
    <w:rsid w:val="00B6064F"/>
    <w:rsid w:val="00B606E0"/>
    <w:rsid w:val="00B61187"/>
    <w:rsid w:val="00B611E6"/>
    <w:rsid w:val="00B616B7"/>
    <w:rsid w:val="00B619B3"/>
    <w:rsid w:val="00B620D9"/>
    <w:rsid w:val="00B62743"/>
    <w:rsid w:val="00B62AF8"/>
    <w:rsid w:val="00B634A8"/>
    <w:rsid w:val="00B6397C"/>
    <w:rsid w:val="00B64152"/>
    <w:rsid w:val="00B64629"/>
    <w:rsid w:val="00B646D4"/>
    <w:rsid w:val="00B64950"/>
    <w:rsid w:val="00B64D91"/>
    <w:rsid w:val="00B65113"/>
    <w:rsid w:val="00B655EA"/>
    <w:rsid w:val="00B65879"/>
    <w:rsid w:val="00B65AC2"/>
    <w:rsid w:val="00B6602F"/>
    <w:rsid w:val="00B66620"/>
    <w:rsid w:val="00B667C8"/>
    <w:rsid w:val="00B6688B"/>
    <w:rsid w:val="00B66FDD"/>
    <w:rsid w:val="00B67017"/>
    <w:rsid w:val="00B675D0"/>
    <w:rsid w:val="00B677EB"/>
    <w:rsid w:val="00B703B2"/>
    <w:rsid w:val="00B711A1"/>
    <w:rsid w:val="00B71418"/>
    <w:rsid w:val="00B714A3"/>
    <w:rsid w:val="00B71BCA"/>
    <w:rsid w:val="00B71E52"/>
    <w:rsid w:val="00B729A2"/>
    <w:rsid w:val="00B72CC5"/>
    <w:rsid w:val="00B72CD4"/>
    <w:rsid w:val="00B72D73"/>
    <w:rsid w:val="00B73318"/>
    <w:rsid w:val="00B7351A"/>
    <w:rsid w:val="00B73A2C"/>
    <w:rsid w:val="00B74C64"/>
    <w:rsid w:val="00B74DC1"/>
    <w:rsid w:val="00B75E0C"/>
    <w:rsid w:val="00B763ED"/>
    <w:rsid w:val="00B76774"/>
    <w:rsid w:val="00B76879"/>
    <w:rsid w:val="00B76A3F"/>
    <w:rsid w:val="00B76C8F"/>
    <w:rsid w:val="00B76D07"/>
    <w:rsid w:val="00B771B4"/>
    <w:rsid w:val="00B7752B"/>
    <w:rsid w:val="00B77574"/>
    <w:rsid w:val="00B777AC"/>
    <w:rsid w:val="00B80328"/>
    <w:rsid w:val="00B8048E"/>
    <w:rsid w:val="00B806F0"/>
    <w:rsid w:val="00B80F0D"/>
    <w:rsid w:val="00B81171"/>
    <w:rsid w:val="00B81563"/>
    <w:rsid w:val="00B81D78"/>
    <w:rsid w:val="00B81E25"/>
    <w:rsid w:val="00B824B7"/>
    <w:rsid w:val="00B829E5"/>
    <w:rsid w:val="00B82E34"/>
    <w:rsid w:val="00B839FD"/>
    <w:rsid w:val="00B8483F"/>
    <w:rsid w:val="00B8488A"/>
    <w:rsid w:val="00B84D11"/>
    <w:rsid w:val="00B851CD"/>
    <w:rsid w:val="00B85462"/>
    <w:rsid w:val="00B857E9"/>
    <w:rsid w:val="00B85BDC"/>
    <w:rsid w:val="00B866C1"/>
    <w:rsid w:val="00B86C35"/>
    <w:rsid w:val="00B87B2B"/>
    <w:rsid w:val="00B87CE8"/>
    <w:rsid w:val="00B90093"/>
    <w:rsid w:val="00B9037F"/>
    <w:rsid w:val="00B90445"/>
    <w:rsid w:val="00B904CA"/>
    <w:rsid w:val="00B90D30"/>
    <w:rsid w:val="00B91247"/>
    <w:rsid w:val="00B917EC"/>
    <w:rsid w:val="00B919C1"/>
    <w:rsid w:val="00B92890"/>
    <w:rsid w:val="00B92FF5"/>
    <w:rsid w:val="00B93173"/>
    <w:rsid w:val="00B936F6"/>
    <w:rsid w:val="00B93A96"/>
    <w:rsid w:val="00B93C97"/>
    <w:rsid w:val="00B944D3"/>
    <w:rsid w:val="00B945E5"/>
    <w:rsid w:val="00B95AD0"/>
    <w:rsid w:val="00B95B1F"/>
    <w:rsid w:val="00B96C87"/>
    <w:rsid w:val="00BA01D3"/>
    <w:rsid w:val="00BA0663"/>
    <w:rsid w:val="00BA09D3"/>
    <w:rsid w:val="00BA0B11"/>
    <w:rsid w:val="00BA0F19"/>
    <w:rsid w:val="00BA115D"/>
    <w:rsid w:val="00BA157B"/>
    <w:rsid w:val="00BA193C"/>
    <w:rsid w:val="00BA21A9"/>
    <w:rsid w:val="00BA271C"/>
    <w:rsid w:val="00BA401F"/>
    <w:rsid w:val="00BA41D4"/>
    <w:rsid w:val="00BA5552"/>
    <w:rsid w:val="00BA57C7"/>
    <w:rsid w:val="00BA5C21"/>
    <w:rsid w:val="00BA5FEF"/>
    <w:rsid w:val="00BA6415"/>
    <w:rsid w:val="00BA66E7"/>
    <w:rsid w:val="00BA6F8C"/>
    <w:rsid w:val="00BA740B"/>
    <w:rsid w:val="00BAFEB5"/>
    <w:rsid w:val="00BB06F3"/>
    <w:rsid w:val="00BB0921"/>
    <w:rsid w:val="00BB1808"/>
    <w:rsid w:val="00BB218E"/>
    <w:rsid w:val="00BB21BE"/>
    <w:rsid w:val="00BB23AF"/>
    <w:rsid w:val="00BB2895"/>
    <w:rsid w:val="00BB35ED"/>
    <w:rsid w:val="00BB4474"/>
    <w:rsid w:val="00BB456B"/>
    <w:rsid w:val="00BB464D"/>
    <w:rsid w:val="00BB4693"/>
    <w:rsid w:val="00BB48E2"/>
    <w:rsid w:val="00BB48F9"/>
    <w:rsid w:val="00BB53B3"/>
    <w:rsid w:val="00BB55F5"/>
    <w:rsid w:val="00BB5D54"/>
    <w:rsid w:val="00BB5DB7"/>
    <w:rsid w:val="00BB5E3E"/>
    <w:rsid w:val="00BB5F36"/>
    <w:rsid w:val="00BB6294"/>
    <w:rsid w:val="00BB6FBD"/>
    <w:rsid w:val="00BB76D9"/>
    <w:rsid w:val="00BB7F15"/>
    <w:rsid w:val="00BC01E0"/>
    <w:rsid w:val="00BC03B9"/>
    <w:rsid w:val="00BC0EE7"/>
    <w:rsid w:val="00BC1073"/>
    <w:rsid w:val="00BC15DD"/>
    <w:rsid w:val="00BC1856"/>
    <w:rsid w:val="00BC23B1"/>
    <w:rsid w:val="00BC3448"/>
    <w:rsid w:val="00BC3581"/>
    <w:rsid w:val="00BC392F"/>
    <w:rsid w:val="00BC405A"/>
    <w:rsid w:val="00BC4C10"/>
    <w:rsid w:val="00BC4CEB"/>
    <w:rsid w:val="00BC4E67"/>
    <w:rsid w:val="00BC5A82"/>
    <w:rsid w:val="00BC5AFF"/>
    <w:rsid w:val="00BC61BA"/>
    <w:rsid w:val="00BC6B20"/>
    <w:rsid w:val="00BC6B4A"/>
    <w:rsid w:val="00BC7131"/>
    <w:rsid w:val="00BC7447"/>
    <w:rsid w:val="00BC76F0"/>
    <w:rsid w:val="00BC7897"/>
    <w:rsid w:val="00BC78A7"/>
    <w:rsid w:val="00BC78EF"/>
    <w:rsid w:val="00BC7B4E"/>
    <w:rsid w:val="00BC7B5D"/>
    <w:rsid w:val="00BC7F9E"/>
    <w:rsid w:val="00BD04B4"/>
    <w:rsid w:val="00BD243F"/>
    <w:rsid w:val="00BD2C40"/>
    <w:rsid w:val="00BD300A"/>
    <w:rsid w:val="00BD314C"/>
    <w:rsid w:val="00BD3996"/>
    <w:rsid w:val="00BD3B87"/>
    <w:rsid w:val="00BD3E33"/>
    <w:rsid w:val="00BD3EAA"/>
    <w:rsid w:val="00BD4115"/>
    <w:rsid w:val="00BD4AC0"/>
    <w:rsid w:val="00BD4BC0"/>
    <w:rsid w:val="00BD4FDA"/>
    <w:rsid w:val="00BD52AE"/>
    <w:rsid w:val="00BD5433"/>
    <w:rsid w:val="00BD5849"/>
    <w:rsid w:val="00BD5CD8"/>
    <w:rsid w:val="00BD61B9"/>
    <w:rsid w:val="00BD6501"/>
    <w:rsid w:val="00BD6568"/>
    <w:rsid w:val="00BD688D"/>
    <w:rsid w:val="00BD69A0"/>
    <w:rsid w:val="00BD69AB"/>
    <w:rsid w:val="00BD772C"/>
    <w:rsid w:val="00BD7E6A"/>
    <w:rsid w:val="00BD7FDD"/>
    <w:rsid w:val="00BE13DB"/>
    <w:rsid w:val="00BE1ACD"/>
    <w:rsid w:val="00BE1CEF"/>
    <w:rsid w:val="00BE23BE"/>
    <w:rsid w:val="00BE2A7E"/>
    <w:rsid w:val="00BE2CFF"/>
    <w:rsid w:val="00BE3358"/>
    <w:rsid w:val="00BE3A95"/>
    <w:rsid w:val="00BE3B7E"/>
    <w:rsid w:val="00BE3FBF"/>
    <w:rsid w:val="00BE4063"/>
    <w:rsid w:val="00BE453E"/>
    <w:rsid w:val="00BE4EAE"/>
    <w:rsid w:val="00BE4F2D"/>
    <w:rsid w:val="00BE5EA9"/>
    <w:rsid w:val="00BE6A9E"/>
    <w:rsid w:val="00BE6C3F"/>
    <w:rsid w:val="00BE7E97"/>
    <w:rsid w:val="00BF0409"/>
    <w:rsid w:val="00BF065B"/>
    <w:rsid w:val="00BF19CF"/>
    <w:rsid w:val="00BF1A8A"/>
    <w:rsid w:val="00BF2130"/>
    <w:rsid w:val="00BF23EA"/>
    <w:rsid w:val="00BF284D"/>
    <w:rsid w:val="00BF29BF"/>
    <w:rsid w:val="00BF32D5"/>
    <w:rsid w:val="00BF3859"/>
    <w:rsid w:val="00BF3A4F"/>
    <w:rsid w:val="00BF4033"/>
    <w:rsid w:val="00BF4625"/>
    <w:rsid w:val="00BF4EBB"/>
    <w:rsid w:val="00BF5024"/>
    <w:rsid w:val="00BF5AF8"/>
    <w:rsid w:val="00BF5C3B"/>
    <w:rsid w:val="00BF5E69"/>
    <w:rsid w:val="00BF5F59"/>
    <w:rsid w:val="00BF60CA"/>
    <w:rsid w:val="00BF6DE4"/>
    <w:rsid w:val="00C00711"/>
    <w:rsid w:val="00C008B6"/>
    <w:rsid w:val="00C008BF"/>
    <w:rsid w:val="00C00EEE"/>
    <w:rsid w:val="00C01012"/>
    <w:rsid w:val="00C01059"/>
    <w:rsid w:val="00C01217"/>
    <w:rsid w:val="00C014C7"/>
    <w:rsid w:val="00C01595"/>
    <w:rsid w:val="00C01796"/>
    <w:rsid w:val="00C018F6"/>
    <w:rsid w:val="00C01ABA"/>
    <w:rsid w:val="00C01CEB"/>
    <w:rsid w:val="00C01DBC"/>
    <w:rsid w:val="00C02091"/>
    <w:rsid w:val="00C0234C"/>
    <w:rsid w:val="00C02B07"/>
    <w:rsid w:val="00C02CAC"/>
    <w:rsid w:val="00C02D13"/>
    <w:rsid w:val="00C0306F"/>
    <w:rsid w:val="00C03A29"/>
    <w:rsid w:val="00C04D43"/>
    <w:rsid w:val="00C0533C"/>
    <w:rsid w:val="00C059C2"/>
    <w:rsid w:val="00C0611F"/>
    <w:rsid w:val="00C06D12"/>
    <w:rsid w:val="00C10060"/>
    <w:rsid w:val="00C10674"/>
    <w:rsid w:val="00C10D9E"/>
    <w:rsid w:val="00C10F5F"/>
    <w:rsid w:val="00C11135"/>
    <w:rsid w:val="00C13678"/>
    <w:rsid w:val="00C14353"/>
    <w:rsid w:val="00C15047"/>
    <w:rsid w:val="00C153CD"/>
    <w:rsid w:val="00C16B8A"/>
    <w:rsid w:val="00C16C19"/>
    <w:rsid w:val="00C16CBF"/>
    <w:rsid w:val="00C16F4F"/>
    <w:rsid w:val="00C1721A"/>
    <w:rsid w:val="00C17D0B"/>
    <w:rsid w:val="00C203A6"/>
    <w:rsid w:val="00C20738"/>
    <w:rsid w:val="00C208EE"/>
    <w:rsid w:val="00C20D7B"/>
    <w:rsid w:val="00C215DC"/>
    <w:rsid w:val="00C21AC7"/>
    <w:rsid w:val="00C21E78"/>
    <w:rsid w:val="00C2221F"/>
    <w:rsid w:val="00C22880"/>
    <w:rsid w:val="00C22C65"/>
    <w:rsid w:val="00C22FCF"/>
    <w:rsid w:val="00C2341A"/>
    <w:rsid w:val="00C2380A"/>
    <w:rsid w:val="00C24650"/>
    <w:rsid w:val="00C2476A"/>
    <w:rsid w:val="00C24BAA"/>
    <w:rsid w:val="00C24EEA"/>
    <w:rsid w:val="00C25DDA"/>
    <w:rsid w:val="00C25FD1"/>
    <w:rsid w:val="00C2615A"/>
    <w:rsid w:val="00C26510"/>
    <w:rsid w:val="00C269CC"/>
    <w:rsid w:val="00C27260"/>
    <w:rsid w:val="00C2728F"/>
    <w:rsid w:val="00C27E06"/>
    <w:rsid w:val="00C3000A"/>
    <w:rsid w:val="00C3025C"/>
    <w:rsid w:val="00C302C5"/>
    <w:rsid w:val="00C3073C"/>
    <w:rsid w:val="00C30BA6"/>
    <w:rsid w:val="00C3104F"/>
    <w:rsid w:val="00C3107E"/>
    <w:rsid w:val="00C3130A"/>
    <w:rsid w:val="00C3167B"/>
    <w:rsid w:val="00C3177D"/>
    <w:rsid w:val="00C31833"/>
    <w:rsid w:val="00C31B2F"/>
    <w:rsid w:val="00C31DC3"/>
    <w:rsid w:val="00C32236"/>
    <w:rsid w:val="00C32CB4"/>
    <w:rsid w:val="00C32D4D"/>
    <w:rsid w:val="00C3352A"/>
    <w:rsid w:val="00C33C1A"/>
    <w:rsid w:val="00C34301"/>
    <w:rsid w:val="00C34B47"/>
    <w:rsid w:val="00C35295"/>
    <w:rsid w:val="00C35F01"/>
    <w:rsid w:val="00C36015"/>
    <w:rsid w:val="00C36657"/>
    <w:rsid w:val="00C367C3"/>
    <w:rsid w:val="00C370C6"/>
    <w:rsid w:val="00C373C8"/>
    <w:rsid w:val="00C3768F"/>
    <w:rsid w:val="00C37BF3"/>
    <w:rsid w:val="00C37D14"/>
    <w:rsid w:val="00C40237"/>
    <w:rsid w:val="00C40320"/>
    <w:rsid w:val="00C408B1"/>
    <w:rsid w:val="00C415F7"/>
    <w:rsid w:val="00C4177D"/>
    <w:rsid w:val="00C41BF8"/>
    <w:rsid w:val="00C424DB"/>
    <w:rsid w:val="00C42A29"/>
    <w:rsid w:val="00C42AED"/>
    <w:rsid w:val="00C42D2E"/>
    <w:rsid w:val="00C43194"/>
    <w:rsid w:val="00C43926"/>
    <w:rsid w:val="00C43CE1"/>
    <w:rsid w:val="00C44045"/>
    <w:rsid w:val="00C4408C"/>
    <w:rsid w:val="00C447B1"/>
    <w:rsid w:val="00C452FD"/>
    <w:rsid w:val="00C45534"/>
    <w:rsid w:val="00C45926"/>
    <w:rsid w:val="00C45AC5"/>
    <w:rsid w:val="00C4662C"/>
    <w:rsid w:val="00C46693"/>
    <w:rsid w:val="00C46D5D"/>
    <w:rsid w:val="00C47978"/>
    <w:rsid w:val="00C5029A"/>
    <w:rsid w:val="00C506B3"/>
    <w:rsid w:val="00C50B58"/>
    <w:rsid w:val="00C518F8"/>
    <w:rsid w:val="00C51DA5"/>
    <w:rsid w:val="00C51EAF"/>
    <w:rsid w:val="00C52F7B"/>
    <w:rsid w:val="00C532D3"/>
    <w:rsid w:val="00C53409"/>
    <w:rsid w:val="00C53AC9"/>
    <w:rsid w:val="00C53DB8"/>
    <w:rsid w:val="00C53DD1"/>
    <w:rsid w:val="00C53E49"/>
    <w:rsid w:val="00C54549"/>
    <w:rsid w:val="00C5475B"/>
    <w:rsid w:val="00C55C1A"/>
    <w:rsid w:val="00C55D5A"/>
    <w:rsid w:val="00C562AA"/>
    <w:rsid w:val="00C56378"/>
    <w:rsid w:val="00C564DA"/>
    <w:rsid w:val="00C565B8"/>
    <w:rsid w:val="00C56638"/>
    <w:rsid w:val="00C566E0"/>
    <w:rsid w:val="00C567F6"/>
    <w:rsid w:val="00C56CB9"/>
    <w:rsid w:val="00C575F0"/>
    <w:rsid w:val="00C57C7F"/>
    <w:rsid w:val="00C60622"/>
    <w:rsid w:val="00C61169"/>
    <w:rsid w:val="00C612D1"/>
    <w:rsid w:val="00C618DC"/>
    <w:rsid w:val="00C61931"/>
    <w:rsid w:val="00C63136"/>
    <w:rsid w:val="00C6326E"/>
    <w:rsid w:val="00C632D9"/>
    <w:rsid w:val="00C6341E"/>
    <w:rsid w:val="00C635A6"/>
    <w:rsid w:val="00C63A2A"/>
    <w:rsid w:val="00C64ADB"/>
    <w:rsid w:val="00C6576C"/>
    <w:rsid w:val="00C65E8D"/>
    <w:rsid w:val="00C662FB"/>
    <w:rsid w:val="00C666FC"/>
    <w:rsid w:val="00C6712B"/>
    <w:rsid w:val="00C674B7"/>
    <w:rsid w:val="00C67C7D"/>
    <w:rsid w:val="00C67EE5"/>
    <w:rsid w:val="00C70013"/>
    <w:rsid w:val="00C70707"/>
    <w:rsid w:val="00C70A6A"/>
    <w:rsid w:val="00C70ADF"/>
    <w:rsid w:val="00C7117B"/>
    <w:rsid w:val="00C7148A"/>
    <w:rsid w:val="00C71BE4"/>
    <w:rsid w:val="00C71C6E"/>
    <w:rsid w:val="00C71DCE"/>
    <w:rsid w:val="00C7294F"/>
    <w:rsid w:val="00C73275"/>
    <w:rsid w:val="00C73A1E"/>
    <w:rsid w:val="00C73BBE"/>
    <w:rsid w:val="00C74062"/>
    <w:rsid w:val="00C742BC"/>
    <w:rsid w:val="00C742D3"/>
    <w:rsid w:val="00C74499"/>
    <w:rsid w:val="00C748CF"/>
    <w:rsid w:val="00C74AF2"/>
    <w:rsid w:val="00C75252"/>
    <w:rsid w:val="00C7538C"/>
    <w:rsid w:val="00C755FC"/>
    <w:rsid w:val="00C7560E"/>
    <w:rsid w:val="00C75FA6"/>
    <w:rsid w:val="00C76B6F"/>
    <w:rsid w:val="00C7737D"/>
    <w:rsid w:val="00C77429"/>
    <w:rsid w:val="00C77B7E"/>
    <w:rsid w:val="00C80215"/>
    <w:rsid w:val="00C802CF"/>
    <w:rsid w:val="00C8094F"/>
    <w:rsid w:val="00C80BD4"/>
    <w:rsid w:val="00C81012"/>
    <w:rsid w:val="00C819DB"/>
    <w:rsid w:val="00C81E9B"/>
    <w:rsid w:val="00C82199"/>
    <w:rsid w:val="00C823B3"/>
    <w:rsid w:val="00C82405"/>
    <w:rsid w:val="00C825AE"/>
    <w:rsid w:val="00C82908"/>
    <w:rsid w:val="00C82BB5"/>
    <w:rsid w:val="00C82D2B"/>
    <w:rsid w:val="00C83071"/>
    <w:rsid w:val="00C842AF"/>
    <w:rsid w:val="00C8434D"/>
    <w:rsid w:val="00C843BE"/>
    <w:rsid w:val="00C844CA"/>
    <w:rsid w:val="00C84C83"/>
    <w:rsid w:val="00C850E0"/>
    <w:rsid w:val="00C85122"/>
    <w:rsid w:val="00C852E6"/>
    <w:rsid w:val="00C8541A"/>
    <w:rsid w:val="00C86A79"/>
    <w:rsid w:val="00C86D4D"/>
    <w:rsid w:val="00C86DDB"/>
    <w:rsid w:val="00C8701E"/>
    <w:rsid w:val="00C87737"/>
    <w:rsid w:val="00C878D1"/>
    <w:rsid w:val="00C87C8A"/>
    <w:rsid w:val="00C87F3B"/>
    <w:rsid w:val="00C90253"/>
    <w:rsid w:val="00C90A88"/>
    <w:rsid w:val="00C90ACA"/>
    <w:rsid w:val="00C912EF"/>
    <w:rsid w:val="00C91539"/>
    <w:rsid w:val="00C916EE"/>
    <w:rsid w:val="00C91A77"/>
    <w:rsid w:val="00C91BBF"/>
    <w:rsid w:val="00C91DD9"/>
    <w:rsid w:val="00C9210C"/>
    <w:rsid w:val="00C9241D"/>
    <w:rsid w:val="00C92887"/>
    <w:rsid w:val="00C92A1F"/>
    <w:rsid w:val="00C9318D"/>
    <w:rsid w:val="00C93924"/>
    <w:rsid w:val="00C94071"/>
    <w:rsid w:val="00C94594"/>
    <w:rsid w:val="00C94E97"/>
    <w:rsid w:val="00C94FE5"/>
    <w:rsid w:val="00C95374"/>
    <w:rsid w:val="00C953C6"/>
    <w:rsid w:val="00C95845"/>
    <w:rsid w:val="00C95984"/>
    <w:rsid w:val="00C96118"/>
    <w:rsid w:val="00C9638A"/>
    <w:rsid w:val="00C973FD"/>
    <w:rsid w:val="00C9746F"/>
    <w:rsid w:val="00C9784C"/>
    <w:rsid w:val="00C978AB"/>
    <w:rsid w:val="00CA0790"/>
    <w:rsid w:val="00CA0CFD"/>
    <w:rsid w:val="00CA1603"/>
    <w:rsid w:val="00CA1EB9"/>
    <w:rsid w:val="00CA2108"/>
    <w:rsid w:val="00CA22B0"/>
    <w:rsid w:val="00CA32DA"/>
    <w:rsid w:val="00CA45CC"/>
    <w:rsid w:val="00CA46E7"/>
    <w:rsid w:val="00CA486F"/>
    <w:rsid w:val="00CA4E66"/>
    <w:rsid w:val="00CA505C"/>
    <w:rsid w:val="00CA514B"/>
    <w:rsid w:val="00CA5688"/>
    <w:rsid w:val="00CA5EA5"/>
    <w:rsid w:val="00CA5F1D"/>
    <w:rsid w:val="00CA6023"/>
    <w:rsid w:val="00CA6922"/>
    <w:rsid w:val="00CA6C09"/>
    <w:rsid w:val="00CA6D05"/>
    <w:rsid w:val="00CA6E27"/>
    <w:rsid w:val="00CA6E8E"/>
    <w:rsid w:val="00CA7291"/>
    <w:rsid w:val="00CA7AAF"/>
    <w:rsid w:val="00CA7F55"/>
    <w:rsid w:val="00CB05C2"/>
    <w:rsid w:val="00CB1C5C"/>
    <w:rsid w:val="00CB1D13"/>
    <w:rsid w:val="00CB1F7A"/>
    <w:rsid w:val="00CB2251"/>
    <w:rsid w:val="00CB23A6"/>
    <w:rsid w:val="00CB25C5"/>
    <w:rsid w:val="00CB2EB8"/>
    <w:rsid w:val="00CB3559"/>
    <w:rsid w:val="00CB3989"/>
    <w:rsid w:val="00CB4267"/>
    <w:rsid w:val="00CB467C"/>
    <w:rsid w:val="00CB4AB2"/>
    <w:rsid w:val="00CB5025"/>
    <w:rsid w:val="00CB5226"/>
    <w:rsid w:val="00CB5269"/>
    <w:rsid w:val="00CB59DD"/>
    <w:rsid w:val="00CB5B71"/>
    <w:rsid w:val="00CB5C42"/>
    <w:rsid w:val="00CB5D6A"/>
    <w:rsid w:val="00CB5E88"/>
    <w:rsid w:val="00CB6598"/>
    <w:rsid w:val="00CB6698"/>
    <w:rsid w:val="00CB682F"/>
    <w:rsid w:val="00CB6B9A"/>
    <w:rsid w:val="00CB6C90"/>
    <w:rsid w:val="00CB7273"/>
    <w:rsid w:val="00CB7493"/>
    <w:rsid w:val="00CB7518"/>
    <w:rsid w:val="00CB76EE"/>
    <w:rsid w:val="00CB7A9C"/>
    <w:rsid w:val="00CC03C3"/>
    <w:rsid w:val="00CC052A"/>
    <w:rsid w:val="00CC05FC"/>
    <w:rsid w:val="00CC0C13"/>
    <w:rsid w:val="00CC0D68"/>
    <w:rsid w:val="00CC1159"/>
    <w:rsid w:val="00CC15F3"/>
    <w:rsid w:val="00CC17DC"/>
    <w:rsid w:val="00CC1848"/>
    <w:rsid w:val="00CC24DF"/>
    <w:rsid w:val="00CC2855"/>
    <w:rsid w:val="00CC3AD4"/>
    <w:rsid w:val="00CC4271"/>
    <w:rsid w:val="00CC43DA"/>
    <w:rsid w:val="00CC4AD1"/>
    <w:rsid w:val="00CC4BE6"/>
    <w:rsid w:val="00CC511F"/>
    <w:rsid w:val="00CC5414"/>
    <w:rsid w:val="00CC5721"/>
    <w:rsid w:val="00CC60CF"/>
    <w:rsid w:val="00CC6548"/>
    <w:rsid w:val="00CC68CF"/>
    <w:rsid w:val="00CC6940"/>
    <w:rsid w:val="00CC6B9A"/>
    <w:rsid w:val="00CC730B"/>
    <w:rsid w:val="00CC74F5"/>
    <w:rsid w:val="00CC7730"/>
    <w:rsid w:val="00CC77F0"/>
    <w:rsid w:val="00CC7B03"/>
    <w:rsid w:val="00CC7BC4"/>
    <w:rsid w:val="00CC7D90"/>
    <w:rsid w:val="00CD0103"/>
    <w:rsid w:val="00CD0566"/>
    <w:rsid w:val="00CD0F5D"/>
    <w:rsid w:val="00CD1119"/>
    <w:rsid w:val="00CD12D4"/>
    <w:rsid w:val="00CD1C54"/>
    <w:rsid w:val="00CD1F13"/>
    <w:rsid w:val="00CD24F6"/>
    <w:rsid w:val="00CD3094"/>
    <w:rsid w:val="00CD3118"/>
    <w:rsid w:val="00CD3570"/>
    <w:rsid w:val="00CD3789"/>
    <w:rsid w:val="00CD37A7"/>
    <w:rsid w:val="00CD4212"/>
    <w:rsid w:val="00CD649D"/>
    <w:rsid w:val="00CD6DD0"/>
    <w:rsid w:val="00CD6DF1"/>
    <w:rsid w:val="00CD6F94"/>
    <w:rsid w:val="00CD71A3"/>
    <w:rsid w:val="00CD733C"/>
    <w:rsid w:val="00CD75E5"/>
    <w:rsid w:val="00CD7746"/>
    <w:rsid w:val="00CD7A2C"/>
    <w:rsid w:val="00CE0814"/>
    <w:rsid w:val="00CE15D4"/>
    <w:rsid w:val="00CE1959"/>
    <w:rsid w:val="00CE25B8"/>
    <w:rsid w:val="00CE2625"/>
    <w:rsid w:val="00CE2DD5"/>
    <w:rsid w:val="00CE32AB"/>
    <w:rsid w:val="00CE3595"/>
    <w:rsid w:val="00CE35C8"/>
    <w:rsid w:val="00CE3863"/>
    <w:rsid w:val="00CE3C70"/>
    <w:rsid w:val="00CE48A8"/>
    <w:rsid w:val="00CE48B6"/>
    <w:rsid w:val="00CE4908"/>
    <w:rsid w:val="00CE4999"/>
    <w:rsid w:val="00CE5F56"/>
    <w:rsid w:val="00CE618D"/>
    <w:rsid w:val="00CE67AD"/>
    <w:rsid w:val="00CE6E5F"/>
    <w:rsid w:val="00CE71CB"/>
    <w:rsid w:val="00CE734A"/>
    <w:rsid w:val="00CF01D8"/>
    <w:rsid w:val="00CF11A4"/>
    <w:rsid w:val="00CF15E3"/>
    <w:rsid w:val="00CF1619"/>
    <w:rsid w:val="00CF18A1"/>
    <w:rsid w:val="00CF193A"/>
    <w:rsid w:val="00CF1C0B"/>
    <w:rsid w:val="00CF1E2D"/>
    <w:rsid w:val="00CF25D8"/>
    <w:rsid w:val="00CF26B6"/>
    <w:rsid w:val="00CF2845"/>
    <w:rsid w:val="00CF2894"/>
    <w:rsid w:val="00CF2C49"/>
    <w:rsid w:val="00CF315D"/>
    <w:rsid w:val="00CF3521"/>
    <w:rsid w:val="00CF3A1B"/>
    <w:rsid w:val="00CF3B21"/>
    <w:rsid w:val="00CF3BB3"/>
    <w:rsid w:val="00CF3DAB"/>
    <w:rsid w:val="00CF42F6"/>
    <w:rsid w:val="00CF4E18"/>
    <w:rsid w:val="00CF547E"/>
    <w:rsid w:val="00CF5601"/>
    <w:rsid w:val="00CF58A7"/>
    <w:rsid w:val="00CF5EB0"/>
    <w:rsid w:val="00CF6360"/>
    <w:rsid w:val="00CF663D"/>
    <w:rsid w:val="00CF6769"/>
    <w:rsid w:val="00CF681D"/>
    <w:rsid w:val="00CF6986"/>
    <w:rsid w:val="00CF6F9A"/>
    <w:rsid w:val="00CF70FC"/>
    <w:rsid w:val="00CF7BD8"/>
    <w:rsid w:val="00D00A95"/>
    <w:rsid w:val="00D01151"/>
    <w:rsid w:val="00D0216F"/>
    <w:rsid w:val="00D02CB4"/>
    <w:rsid w:val="00D02FC8"/>
    <w:rsid w:val="00D03461"/>
    <w:rsid w:val="00D037C7"/>
    <w:rsid w:val="00D037D4"/>
    <w:rsid w:val="00D03AA8"/>
    <w:rsid w:val="00D03C19"/>
    <w:rsid w:val="00D04426"/>
    <w:rsid w:val="00D049A0"/>
    <w:rsid w:val="00D04AB0"/>
    <w:rsid w:val="00D04E82"/>
    <w:rsid w:val="00D05803"/>
    <w:rsid w:val="00D05BB7"/>
    <w:rsid w:val="00D05F7C"/>
    <w:rsid w:val="00D063B2"/>
    <w:rsid w:val="00D06804"/>
    <w:rsid w:val="00D07B43"/>
    <w:rsid w:val="00D10110"/>
    <w:rsid w:val="00D10DD9"/>
    <w:rsid w:val="00D1200B"/>
    <w:rsid w:val="00D12477"/>
    <w:rsid w:val="00D12E2D"/>
    <w:rsid w:val="00D13264"/>
    <w:rsid w:val="00D1339A"/>
    <w:rsid w:val="00D135A9"/>
    <w:rsid w:val="00D135C8"/>
    <w:rsid w:val="00D1399F"/>
    <w:rsid w:val="00D1468A"/>
    <w:rsid w:val="00D15774"/>
    <w:rsid w:val="00D15827"/>
    <w:rsid w:val="00D15DA0"/>
    <w:rsid w:val="00D1660E"/>
    <w:rsid w:val="00D16DC9"/>
    <w:rsid w:val="00D1713A"/>
    <w:rsid w:val="00D17509"/>
    <w:rsid w:val="00D177F0"/>
    <w:rsid w:val="00D17858"/>
    <w:rsid w:val="00D17F7D"/>
    <w:rsid w:val="00D20016"/>
    <w:rsid w:val="00D20188"/>
    <w:rsid w:val="00D217D2"/>
    <w:rsid w:val="00D2217C"/>
    <w:rsid w:val="00D225A0"/>
    <w:rsid w:val="00D22623"/>
    <w:rsid w:val="00D22D42"/>
    <w:rsid w:val="00D230CA"/>
    <w:rsid w:val="00D23305"/>
    <w:rsid w:val="00D233E0"/>
    <w:rsid w:val="00D234AC"/>
    <w:rsid w:val="00D236C1"/>
    <w:rsid w:val="00D23E9D"/>
    <w:rsid w:val="00D24AFC"/>
    <w:rsid w:val="00D24F63"/>
    <w:rsid w:val="00D26030"/>
    <w:rsid w:val="00D26491"/>
    <w:rsid w:val="00D264A6"/>
    <w:rsid w:val="00D27CF5"/>
    <w:rsid w:val="00D305EC"/>
    <w:rsid w:val="00D31520"/>
    <w:rsid w:val="00D3152C"/>
    <w:rsid w:val="00D31722"/>
    <w:rsid w:val="00D31CF7"/>
    <w:rsid w:val="00D32516"/>
    <w:rsid w:val="00D326E9"/>
    <w:rsid w:val="00D32FDE"/>
    <w:rsid w:val="00D330A5"/>
    <w:rsid w:val="00D3314C"/>
    <w:rsid w:val="00D3332C"/>
    <w:rsid w:val="00D33EF3"/>
    <w:rsid w:val="00D34FAA"/>
    <w:rsid w:val="00D3507B"/>
    <w:rsid w:val="00D35181"/>
    <w:rsid w:val="00D35630"/>
    <w:rsid w:val="00D3578E"/>
    <w:rsid w:val="00D35903"/>
    <w:rsid w:val="00D360E8"/>
    <w:rsid w:val="00D36470"/>
    <w:rsid w:val="00D36556"/>
    <w:rsid w:val="00D369A8"/>
    <w:rsid w:val="00D374A2"/>
    <w:rsid w:val="00D376B6"/>
    <w:rsid w:val="00D37988"/>
    <w:rsid w:val="00D379DB"/>
    <w:rsid w:val="00D37FAA"/>
    <w:rsid w:val="00D40050"/>
    <w:rsid w:val="00D401A6"/>
    <w:rsid w:val="00D4069F"/>
    <w:rsid w:val="00D40A71"/>
    <w:rsid w:val="00D41B32"/>
    <w:rsid w:val="00D41CC8"/>
    <w:rsid w:val="00D421A6"/>
    <w:rsid w:val="00D437D7"/>
    <w:rsid w:val="00D43F13"/>
    <w:rsid w:val="00D43F84"/>
    <w:rsid w:val="00D43F8C"/>
    <w:rsid w:val="00D44AB3"/>
    <w:rsid w:val="00D44CD0"/>
    <w:rsid w:val="00D44D4A"/>
    <w:rsid w:val="00D44D9E"/>
    <w:rsid w:val="00D44DCE"/>
    <w:rsid w:val="00D44F5B"/>
    <w:rsid w:val="00D45348"/>
    <w:rsid w:val="00D458CC"/>
    <w:rsid w:val="00D45AB4"/>
    <w:rsid w:val="00D45FCD"/>
    <w:rsid w:val="00D461DB"/>
    <w:rsid w:val="00D4625A"/>
    <w:rsid w:val="00D46285"/>
    <w:rsid w:val="00D462E5"/>
    <w:rsid w:val="00D466CF"/>
    <w:rsid w:val="00D46E88"/>
    <w:rsid w:val="00D472F0"/>
    <w:rsid w:val="00D4740D"/>
    <w:rsid w:val="00D47468"/>
    <w:rsid w:val="00D47785"/>
    <w:rsid w:val="00D503DE"/>
    <w:rsid w:val="00D503FB"/>
    <w:rsid w:val="00D50805"/>
    <w:rsid w:val="00D5103A"/>
    <w:rsid w:val="00D51150"/>
    <w:rsid w:val="00D5246C"/>
    <w:rsid w:val="00D5265C"/>
    <w:rsid w:val="00D5272F"/>
    <w:rsid w:val="00D5275E"/>
    <w:rsid w:val="00D52AA6"/>
    <w:rsid w:val="00D5346D"/>
    <w:rsid w:val="00D541FB"/>
    <w:rsid w:val="00D54835"/>
    <w:rsid w:val="00D54EEF"/>
    <w:rsid w:val="00D55010"/>
    <w:rsid w:val="00D556C7"/>
    <w:rsid w:val="00D55A79"/>
    <w:rsid w:val="00D55A8C"/>
    <w:rsid w:val="00D55C9C"/>
    <w:rsid w:val="00D56B7D"/>
    <w:rsid w:val="00D56FEF"/>
    <w:rsid w:val="00D57061"/>
    <w:rsid w:val="00D57348"/>
    <w:rsid w:val="00D60679"/>
    <w:rsid w:val="00D60BE8"/>
    <w:rsid w:val="00D60CE7"/>
    <w:rsid w:val="00D6127A"/>
    <w:rsid w:val="00D61C47"/>
    <w:rsid w:val="00D61EBB"/>
    <w:rsid w:val="00D6242E"/>
    <w:rsid w:val="00D628CF"/>
    <w:rsid w:val="00D63989"/>
    <w:rsid w:val="00D639A9"/>
    <w:rsid w:val="00D63BC6"/>
    <w:rsid w:val="00D63F08"/>
    <w:rsid w:val="00D6455A"/>
    <w:rsid w:val="00D648DB"/>
    <w:rsid w:val="00D64991"/>
    <w:rsid w:val="00D64C55"/>
    <w:rsid w:val="00D657F2"/>
    <w:rsid w:val="00D65D72"/>
    <w:rsid w:val="00D65ECB"/>
    <w:rsid w:val="00D66934"/>
    <w:rsid w:val="00D66981"/>
    <w:rsid w:val="00D674E2"/>
    <w:rsid w:val="00D67F87"/>
    <w:rsid w:val="00D7005F"/>
    <w:rsid w:val="00D70468"/>
    <w:rsid w:val="00D70E6F"/>
    <w:rsid w:val="00D71D5D"/>
    <w:rsid w:val="00D726C3"/>
    <w:rsid w:val="00D7280B"/>
    <w:rsid w:val="00D72ED5"/>
    <w:rsid w:val="00D73216"/>
    <w:rsid w:val="00D735F6"/>
    <w:rsid w:val="00D73664"/>
    <w:rsid w:val="00D73831"/>
    <w:rsid w:val="00D738F6"/>
    <w:rsid w:val="00D73ECC"/>
    <w:rsid w:val="00D73FB8"/>
    <w:rsid w:val="00D748A3"/>
    <w:rsid w:val="00D7494B"/>
    <w:rsid w:val="00D74CB9"/>
    <w:rsid w:val="00D74E7C"/>
    <w:rsid w:val="00D7521B"/>
    <w:rsid w:val="00D760E2"/>
    <w:rsid w:val="00D76AA2"/>
    <w:rsid w:val="00D7713A"/>
    <w:rsid w:val="00D77DBE"/>
    <w:rsid w:val="00D800A5"/>
    <w:rsid w:val="00D80145"/>
    <w:rsid w:val="00D80BB0"/>
    <w:rsid w:val="00D80C65"/>
    <w:rsid w:val="00D80D8D"/>
    <w:rsid w:val="00D80ED3"/>
    <w:rsid w:val="00D81024"/>
    <w:rsid w:val="00D81500"/>
    <w:rsid w:val="00D81A4E"/>
    <w:rsid w:val="00D81F92"/>
    <w:rsid w:val="00D8291A"/>
    <w:rsid w:val="00D82C98"/>
    <w:rsid w:val="00D82DB5"/>
    <w:rsid w:val="00D83B46"/>
    <w:rsid w:val="00D844A2"/>
    <w:rsid w:val="00D853B2"/>
    <w:rsid w:val="00D858D6"/>
    <w:rsid w:val="00D85B9F"/>
    <w:rsid w:val="00D867B6"/>
    <w:rsid w:val="00D8696B"/>
    <w:rsid w:val="00D86C23"/>
    <w:rsid w:val="00D87433"/>
    <w:rsid w:val="00D87436"/>
    <w:rsid w:val="00D8763C"/>
    <w:rsid w:val="00D87EE4"/>
    <w:rsid w:val="00D902D2"/>
    <w:rsid w:val="00D90946"/>
    <w:rsid w:val="00D91A2D"/>
    <w:rsid w:val="00D921B3"/>
    <w:rsid w:val="00D925A2"/>
    <w:rsid w:val="00D926A7"/>
    <w:rsid w:val="00D9272E"/>
    <w:rsid w:val="00D92753"/>
    <w:rsid w:val="00D92EF9"/>
    <w:rsid w:val="00D9328F"/>
    <w:rsid w:val="00D93973"/>
    <w:rsid w:val="00D94322"/>
    <w:rsid w:val="00D943E3"/>
    <w:rsid w:val="00D94518"/>
    <w:rsid w:val="00D94593"/>
    <w:rsid w:val="00D9492D"/>
    <w:rsid w:val="00D951EB"/>
    <w:rsid w:val="00D95247"/>
    <w:rsid w:val="00D9675A"/>
    <w:rsid w:val="00D96A28"/>
    <w:rsid w:val="00D974C4"/>
    <w:rsid w:val="00D978DF"/>
    <w:rsid w:val="00D97D82"/>
    <w:rsid w:val="00DA00A2"/>
    <w:rsid w:val="00DA1E66"/>
    <w:rsid w:val="00DA2545"/>
    <w:rsid w:val="00DA285B"/>
    <w:rsid w:val="00DA2CDC"/>
    <w:rsid w:val="00DA2F8B"/>
    <w:rsid w:val="00DA3169"/>
    <w:rsid w:val="00DA35A3"/>
    <w:rsid w:val="00DA4A65"/>
    <w:rsid w:val="00DA537D"/>
    <w:rsid w:val="00DA53FB"/>
    <w:rsid w:val="00DA549A"/>
    <w:rsid w:val="00DA5E6C"/>
    <w:rsid w:val="00DA60BF"/>
    <w:rsid w:val="00DA62CC"/>
    <w:rsid w:val="00DA64C6"/>
    <w:rsid w:val="00DA6B10"/>
    <w:rsid w:val="00DA6B97"/>
    <w:rsid w:val="00DA6E35"/>
    <w:rsid w:val="00DA776E"/>
    <w:rsid w:val="00DA7B02"/>
    <w:rsid w:val="00DA7D98"/>
    <w:rsid w:val="00DB0145"/>
    <w:rsid w:val="00DB044A"/>
    <w:rsid w:val="00DB0D68"/>
    <w:rsid w:val="00DB0DC9"/>
    <w:rsid w:val="00DB122E"/>
    <w:rsid w:val="00DB13C7"/>
    <w:rsid w:val="00DB1457"/>
    <w:rsid w:val="00DB172A"/>
    <w:rsid w:val="00DB19FF"/>
    <w:rsid w:val="00DB1D80"/>
    <w:rsid w:val="00DB1DCA"/>
    <w:rsid w:val="00DB2436"/>
    <w:rsid w:val="00DB24E3"/>
    <w:rsid w:val="00DB25E8"/>
    <w:rsid w:val="00DB2C4B"/>
    <w:rsid w:val="00DB395A"/>
    <w:rsid w:val="00DB41D0"/>
    <w:rsid w:val="00DB47EC"/>
    <w:rsid w:val="00DB56B8"/>
    <w:rsid w:val="00DB585B"/>
    <w:rsid w:val="00DB592D"/>
    <w:rsid w:val="00DB5FE0"/>
    <w:rsid w:val="00DB6DE1"/>
    <w:rsid w:val="00DB7A7F"/>
    <w:rsid w:val="00DC0ABA"/>
    <w:rsid w:val="00DC18FF"/>
    <w:rsid w:val="00DC2329"/>
    <w:rsid w:val="00DC2396"/>
    <w:rsid w:val="00DC251D"/>
    <w:rsid w:val="00DC2D94"/>
    <w:rsid w:val="00DC3274"/>
    <w:rsid w:val="00DC38D7"/>
    <w:rsid w:val="00DC3A66"/>
    <w:rsid w:val="00DC3B4D"/>
    <w:rsid w:val="00DC4559"/>
    <w:rsid w:val="00DC49D5"/>
    <w:rsid w:val="00DC5128"/>
    <w:rsid w:val="00DC5AC8"/>
    <w:rsid w:val="00DC5C5E"/>
    <w:rsid w:val="00DC5F65"/>
    <w:rsid w:val="00DC6817"/>
    <w:rsid w:val="00DC6C31"/>
    <w:rsid w:val="00DC6FFB"/>
    <w:rsid w:val="00DC7547"/>
    <w:rsid w:val="00DC7B43"/>
    <w:rsid w:val="00DC7E75"/>
    <w:rsid w:val="00DD068C"/>
    <w:rsid w:val="00DD0988"/>
    <w:rsid w:val="00DD0ED9"/>
    <w:rsid w:val="00DD13D8"/>
    <w:rsid w:val="00DD1B39"/>
    <w:rsid w:val="00DD1D48"/>
    <w:rsid w:val="00DD25E6"/>
    <w:rsid w:val="00DD2CC0"/>
    <w:rsid w:val="00DD423D"/>
    <w:rsid w:val="00DD4771"/>
    <w:rsid w:val="00DD4827"/>
    <w:rsid w:val="00DD4C5A"/>
    <w:rsid w:val="00DD5231"/>
    <w:rsid w:val="00DD527A"/>
    <w:rsid w:val="00DD5C16"/>
    <w:rsid w:val="00DD5D60"/>
    <w:rsid w:val="00DD5F78"/>
    <w:rsid w:val="00DD6940"/>
    <w:rsid w:val="00DD6AC5"/>
    <w:rsid w:val="00DD6D5D"/>
    <w:rsid w:val="00DD6DF6"/>
    <w:rsid w:val="00DE102B"/>
    <w:rsid w:val="00DE12BB"/>
    <w:rsid w:val="00DE1841"/>
    <w:rsid w:val="00DE2436"/>
    <w:rsid w:val="00DE2910"/>
    <w:rsid w:val="00DE2DC6"/>
    <w:rsid w:val="00DE33C1"/>
    <w:rsid w:val="00DE36AD"/>
    <w:rsid w:val="00DE38E3"/>
    <w:rsid w:val="00DE38F1"/>
    <w:rsid w:val="00DE3D01"/>
    <w:rsid w:val="00DE3F5F"/>
    <w:rsid w:val="00DE3FF7"/>
    <w:rsid w:val="00DE448C"/>
    <w:rsid w:val="00DE44F1"/>
    <w:rsid w:val="00DE4F8C"/>
    <w:rsid w:val="00DE51F7"/>
    <w:rsid w:val="00DE520D"/>
    <w:rsid w:val="00DE6222"/>
    <w:rsid w:val="00DE6D73"/>
    <w:rsid w:val="00DE743A"/>
    <w:rsid w:val="00DE74F4"/>
    <w:rsid w:val="00DE7819"/>
    <w:rsid w:val="00DF068D"/>
    <w:rsid w:val="00DF0E2C"/>
    <w:rsid w:val="00DF20EE"/>
    <w:rsid w:val="00DF228A"/>
    <w:rsid w:val="00DF2386"/>
    <w:rsid w:val="00DF256F"/>
    <w:rsid w:val="00DF287E"/>
    <w:rsid w:val="00DF3226"/>
    <w:rsid w:val="00DF3A47"/>
    <w:rsid w:val="00DF431F"/>
    <w:rsid w:val="00DF5062"/>
    <w:rsid w:val="00DF5085"/>
    <w:rsid w:val="00DF5130"/>
    <w:rsid w:val="00DF5709"/>
    <w:rsid w:val="00DF5A00"/>
    <w:rsid w:val="00DF674E"/>
    <w:rsid w:val="00DF73F4"/>
    <w:rsid w:val="00DF7FC8"/>
    <w:rsid w:val="00E00613"/>
    <w:rsid w:val="00E022B3"/>
    <w:rsid w:val="00E023CC"/>
    <w:rsid w:val="00E029B0"/>
    <w:rsid w:val="00E029F8"/>
    <w:rsid w:val="00E02CF9"/>
    <w:rsid w:val="00E02FB6"/>
    <w:rsid w:val="00E0493F"/>
    <w:rsid w:val="00E04E97"/>
    <w:rsid w:val="00E05007"/>
    <w:rsid w:val="00E054A8"/>
    <w:rsid w:val="00E06BDC"/>
    <w:rsid w:val="00E06D1E"/>
    <w:rsid w:val="00E06E91"/>
    <w:rsid w:val="00E07A70"/>
    <w:rsid w:val="00E07D14"/>
    <w:rsid w:val="00E101DA"/>
    <w:rsid w:val="00E1046E"/>
    <w:rsid w:val="00E106D0"/>
    <w:rsid w:val="00E107F7"/>
    <w:rsid w:val="00E10FA6"/>
    <w:rsid w:val="00E11247"/>
    <w:rsid w:val="00E11482"/>
    <w:rsid w:val="00E118E3"/>
    <w:rsid w:val="00E11961"/>
    <w:rsid w:val="00E1196A"/>
    <w:rsid w:val="00E11E69"/>
    <w:rsid w:val="00E11F3C"/>
    <w:rsid w:val="00E1276F"/>
    <w:rsid w:val="00E12FEC"/>
    <w:rsid w:val="00E13963"/>
    <w:rsid w:val="00E13DEB"/>
    <w:rsid w:val="00E14513"/>
    <w:rsid w:val="00E14696"/>
    <w:rsid w:val="00E16491"/>
    <w:rsid w:val="00E16B54"/>
    <w:rsid w:val="00E16C60"/>
    <w:rsid w:val="00E16CCD"/>
    <w:rsid w:val="00E17CAB"/>
    <w:rsid w:val="00E200C0"/>
    <w:rsid w:val="00E20141"/>
    <w:rsid w:val="00E21A46"/>
    <w:rsid w:val="00E21BB0"/>
    <w:rsid w:val="00E2202B"/>
    <w:rsid w:val="00E2206D"/>
    <w:rsid w:val="00E2214E"/>
    <w:rsid w:val="00E22C20"/>
    <w:rsid w:val="00E2315A"/>
    <w:rsid w:val="00E233E4"/>
    <w:rsid w:val="00E234FA"/>
    <w:rsid w:val="00E23559"/>
    <w:rsid w:val="00E23599"/>
    <w:rsid w:val="00E23747"/>
    <w:rsid w:val="00E23E81"/>
    <w:rsid w:val="00E2487F"/>
    <w:rsid w:val="00E25651"/>
    <w:rsid w:val="00E25E21"/>
    <w:rsid w:val="00E261DE"/>
    <w:rsid w:val="00E26D36"/>
    <w:rsid w:val="00E26F76"/>
    <w:rsid w:val="00E27432"/>
    <w:rsid w:val="00E2787A"/>
    <w:rsid w:val="00E27A32"/>
    <w:rsid w:val="00E30060"/>
    <w:rsid w:val="00E301F1"/>
    <w:rsid w:val="00E30531"/>
    <w:rsid w:val="00E30574"/>
    <w:rsid w:val="00E307B2"/>
    <w:rsid w:val="00E30A83"/>
    <w:rsid w:val="00E30C14"/>
    <w:rsid w:val="00E30F79"/>
    <w:rsid w:val="00E3163B"/>
    <w:rsid w:val="00E31B53"/>
    <w:rsid w:val="00E31E10"/>
    <w:rsid w:val="00E31E82"/>
    <w:rsid w:val="00E32CCA"/>
    <w:rsid w:val="00E32D78"/>
    <w:rsid w:val="00E3443B"/>
    <w:rsid w:val="00E3504C"/>
    <w:rsid w:val="00E35B8C"/>
    <w:rsid w:val="00E361DE"/>
    <w:rsid w:val="00E3636D"/>
    <w:rsid w:val="00E36489"/>
    <w:rsid w:val="00E37425"/>
    <w:rsid w:val="00E377DA"/>
    <w:rsid w:val="00E37939"/>
    <w:rsid w:val="00E37BDB"/>
    <w:rsid w:val="00E37CBF"/>
    <w:rsid w:val="00E37F54"/>
    <w:rsid w:val="00E40CB6"/>
    <w:rsid w:val="00E40D09"/>
    <w:rsid w:val="00E41235"/>
    <w:rsid w:val="00E413B3"/>
    <w:rsid w:val="00E41D16"/>
    <w:rsid w:val="00E4204D"/>
    <w:rsid w:val="00E42AB3"/>
    <w:rsid w:val="00E42B19"/>
    <w:rsid w:val="00E42C45"/>
    <w:rsid w:val="00E42CCC"/>
    <w:rsid w:val="00E42D8C"/>
    <w:rsid w:val="00E43162"/>
    <w:rsid w:val="00E43AE0"/>
    <w:rsid w:val="00E43D4A"/>
    <w:rsid w:val="00E447A5"/>
    <w:rsid w:val="00E449EC"/>
    <w:rsid w:val="00E4539E"/>
    <w:rsid w:val="00E45944"/>
    <w:rsid w:val="00E45975"/>
    <w:rsid w:val="00E460C2"/>
    <w:rsid w:val="00E468CB"/>
    <w:rsid w:val="00E469FF"/>
    <w:rsid w:val="00E476F7"/>
    <w:rsid w:val="00E47942"/>
    <w:rsid w:val="00E47992"/>
    <w:rsid w:val="00E47D9B"/>
    <w:rsid w:val="00E47FA9"/>
    <w:rsid w:val="00E500A3"/>
    <w:rsid w:val="00E5021D"/>
    <w:rsid w:val="00E50561"/>
    <w:rsid w:val="00E50923"/>
    <w:rsid w:val="00E50C1E"/>
    <w:rsid w:val="00E50EF6"/>
    <w:rsid w:val="00E51071"/>
    <w:rsid w:val="00E51D09"/>
    <w:rsid w:val="00E51F55"/>
    <w:rsid w:val="00E52102"/>
    <w:rsid w:val="00E52178"/>
    <w:rsid w:val="00E52ACB"/>
    <w:rsid w:val="00E531E1"/>
    <w:rsid w:val="00E53E02"/>
    <w:rsid w:val="00E53F35"/>
    <w:rsid w:val="00E540C1"/>
    <w:rsid w:val="00E544CF"/>
    <w:rsid w:val="00E54C2E"/>
    <w:rsid w:val="00E5501B"/>
    <w:rsid w:val="00E555C5"/>
    <w:rsid w:val="00E55F35"/>
    <w:rsid w:val="00E56A9C"/>
    <w:rsid w:val="00E57B76"/>
    <w:rsid w:val="00E57B92"/>
    <w:rsid w:val="00E57D58"/>
    <w:rsid w:val="00E57F4F"/>
    <w:rsid w:val="00E600D7"/>
    <w:rsid w:val="00E600F0"/>
    <w:rsid w:val="00E603AB"/>
    <w:rsid w:val="00E60B43"/>
    <w:rsid w:val="00E60B5A"/>
    <w:rsid w:val="00E613CC"/>
    <w:rsid w:val="00E6262C"/>
    <w:rsid w:val="00E631E1"/>
    <w:rsid w:val="00E63263"/>
    <w:rsid w:val="00E63EFD"/>
    <w:rsid w:val="00E64715"/>
    <w:rsid w:val="00E6489F"/>
    <w:rsid w:val="00E653D5"/>
    <w:rsid w:val="00E669D8"/>
    <w:rsid w:val="00E66DBD"/>
    <w:rsid w:val="00E66EDF"/>
    <w:rsid w:val="00E67721"/>
    <w:rsid w:val="00E67B09"/>
    <w:rsid w:val="00E67DCA"/>
    <w:rsid w:val="00E67EE3"/>
    <w:rsid w:val="00E7041C"/>
    <w:rsid w:val="00E70B2B"/>
    <w:rsid w:val="00E71B97"/>
    <w:rsid w:val="00E71BC7"/>
    <w:rsid w:val="00E71F57"/>
    <w:rsid w:val="00E72797"/>
    <w:rsid w:val="00E7357E"/>
    <w:rsid w:val="00E7383F"/>
    <w:rsid w:val="00E73B8B"/>
    <w:rsid w:val="00E73C8A"/>
    <w:rsid w:val="00E73CFF"/>
    <w:rsid w:val="00E73D6C"/>
    <w:rsid w:val="00E74726"/>
    <w:rsid w:val="00E75CC8"/>
    <w:rsid w:val="00E7604C"/>
    <w:rsid w:val="00E764B8"/>
    <w:rsid w:val="00E768EB"/>
    <w:rsid w:val="00E76A34"/>
    <w:rsid w:val="00E76CA7"/>
    <w:rsid w:val="00E77BC5"/>
    <w:rsid w:val="00E8089A"/>
    <w:rsid w:val="00E808CA"/>
    <w:rsid w:val="00E81829"/>
    <w:rsid w:val="00E826E8"/>
    <w:rsid w:val="00E8272E"/>
    <w:rsid w:val="00E82D7B"/>
    <w:rsid w:val="00E84568"/>
    <w:rsid w:val="00E84B0C"/>
    <w:rsid w:val="00E85AD0"/>
    <w:rsid w:val="00E85B40"/>
    <w:rsid w:val="00E8613F"/>
    <w:rsid w:val="00E8642B"/>
    <w:rsid w:val="00E86CA1"/>
    <w:rsid w:val="00E87B5F"/>
    <w:rsid w:val="00E903AB"/>
    <w:rsid w:val="00E9079A"/>
    <w:rsid w:val="00E907E4"/>
    <w:rsid w:val="00E908A2"/>
    <w:rsid w:val="00E908FE"/>
    <w:rsid w:val="00E90F2B"/>
    <w:rsid w:val="00E9114B"/>
    <w:rsid w:val="00E91244"/>
    <w:rsid w:val="00E91A4E"/>
    <w:rsid w:val="00E92171"/>
    <w:rsid w:val="00E928EB"/>
    <w:rsid w:val="00E9377E"/>
    <w:rsid w:val="00E93A6B"/>
    <w:rsid w:val="00E93BE1"/>
    <w:rsid w:val="00E93D91"/>
    <w:rsid w:val="00E94D1B"/>
    <w:rsid w:val="00E94D89"/>
    <w:rsid w:val="00E95F5B"/>
    <w:rsid w:val="00E96251"/>
    <w:rsid w:val="00E965BA"/>
    <w:rsid w:val="00E96BF2"/>
    <w:rsid w:val="00E96E02"/>
    <w:rsid w:val="00E97271"/>
    <w:rsid w:val="00E97AD3"/>
    <w:rsid w:val="00E97D2A"/>
    <w:rsid w:val="00E97D7C"/>
    <w:rsid w:val="00EA0183"/>
    <w:rsid w:val="00EA0468"/>
    <w:rsid w:val="00EA068C"/>
    <w:rsid w:val="00EA1CE9"/>
    <w:rsid w:val="00EA1D75"/>
    <w:rsid w:val="00EA1E14"/>
    <w:rsid w:val="00EA21A1"/>
    <w:rsid w:val="00EA2A1F"/>
    <w:rsid w:val="00EA2F01"/>
    <w:rsid w:val="00EA30E5"/>
    <w:rsid w:val="00EA31D6"/>
    <w:rsid w:val="00EA33E5"/>
    <w:rsid w:val="00EA35B3"/>
    <w:rsid w:val="00EA36DD"/>
    <w:rsid w:val="00EA3D47"/>
    <w:rsid w:val="00EA3E3D"/>
    <w:rsid w:val="00EA3F37"/>
    <w:rsid w:val="00EA4A9A"/>
    <w:rsid w:val="00EA4FC6"/>
    <w:rsid w:val="00EA569C"/>
    <w:rsid w:val="00EA6164"/>
    <w:rsid w:val="00EA6EDC"/>
    <w:rsid w:val="00EA7072"/>
    <w:rsid w:val="00EA7D12"/>
    <w:rsid w:val="00EA7D31"/>
    <w:rsid w:val="00EB0253"/>
    <w:rsid w:val="00EB0B84"/>
    <w:rsid w:val="00EB102C"/>
    <w:rsid w:val="00EB1192"/>
    <w:rsid w:val="00EB1D9E"/>
    <w:rsid w:val="00EB2FFE"/>
    <w:rsid w:val="00EB474B"/>
    <w:rsid w:val="00EB4E68"/>
    <w:rsid w:val="00EB4F64"/>
    <w:rsid w:val="00EB54A7"/>
    <w:rsid w:val="00EB5FB9"/>
    <w:rsid w:val="00EB6545"/>
    <w:rsid w:val="00EB6B33"/>
    <w:rsid w:val="00EB6C40"/>
    <w:rsid w:val="00EB6FD4"/>
    <w:rsid w:val="00EB7010"/>
    <w:rsid w:val="00EC027A"/>
    <w:rsid w:val="00EC081F"/>
    <w:rsid w:val="00EC0918"/>
    <w:rsid w:val="00EC0BA2"/>
    <w:rsid w:val="00EC16B2"/>
    <w:rsid w:val="00EC17FB"/>
    <w:rsid w:val="00EC215F"/>
    <w:rsid w:val="00EC2194"/>
    <w:rsid w:val="00EC238E"/>
    <w:rsid w:val="00EC252D"/>
    <w:rsid w:val="00EC2E82"/>
    <w:rsid w:val="00EC328F"/>
    <w:rsid w:val="00EC336C"/>
    <w:rsid w:val="00EC3575"/>
    <w:rsid w:val="00EC38A6"/>
    <w:rsid w:val="00EC3A0D"/>
    <w:rsid w:val="00EC4265"/>
    <w:rsid w:val="00EC4278"/>
    <w:rsid w:val="00EC4839"/>
    <w:rsid w:val="00EC4DBF"/>
    <w:rsid w:val="00EC6011"/>
    <w:rsid w:val="00EC6045"/>
    <w:rsid w:val="00EC6922"/>
    <w:rsid w:val="00EC6B12"/>
    <w:rsid w:val="00EC6F54"/>
    <w:rsid w:val="00EC763C"/>
    <w:rsid w:val="00EC77BD"/>
    <w:rsid w:val="00EC78FF"/>
    <w:rsid w:val="00EC7969"/>
    <w:rsid w:val="00ED0734"/>
    <w:rsid w:val="00ED094C"/>
    <w:rsid w:val="00ED0E09"/>
    <w:rsid w:val="00ED0EEE"/>
    <w:rsid w:val="00ED1004"/>
    <w:rsid w:val="00ED104D"/>
    <w:rsid w:val="00ED1686"/>
    <w:rsid w:val="00ED1F41"/>
    <w:rsid w:val="00ED21E5"/>
    <w:rsid w:val="00ED23EE"/>
    <w:rsid w:val="00ED24C2"/>
    <w:rsid w:val="00ED2EBA"/>
    <w:rsid w:val="00ED32FF"/>
    <w:rsid w:val="00ED35DB"/>
    <w:rsid w:val="00ED4278"/>
    <w:rsid w:val="00ED4955"/>
    <w:rsid w:val="00ED51DF"/>
    <w:rsid w:val="00ED69B7"/>
    <w:rsid w:val="00ED6A43"/>
    <w:rsid w:val="00ED6BE1"/>
    <w:rsid w:val="00ED79C5"/>
    <w:rsid w:val="00ED7A63"/>
    <w:rsid w:val="00ED7E09"/>
    <w:rsid w:val="00EE026A"/>
    <w:rsid w:val="00EE0E1F"/>
    <w:rsid w:val="00EE1252"/>
    <w:rsid w:val="00EE1E63"/>
    <w:rsid w:val="00EE2972"/>
    <w:rsid w:val="00EE3EF4"/>
    <w:rsid w:val="00EE41C0"/>
    <w:rsid w:val="00EE4332"/>
    <w:rsid w:val="00EE4986"/>
    <w:rsid w:val="00EE4FCB"/>
    <w:rsid w:val="00EE59B7"/>
    <w:rsid w:val="00EE5A31"/>
    <w:rsid w:val="00EE5A76"/>
    <w:rsid w:val="00EE69E5"/>
    <w:rsid w:val="00EE6FA8"/>
    <w:rsid w:val="00EE7354"/>
    <w:rsid w:val="00EE7826"/>
    <w:rsid w:val="00EE7FE9"/>
    <w:rsid w:val="00EF0823"/>
    <w:rsid w:val="00EF0B09"/>
    <w:rsid w:val="00EF0B5F"/>
    <w:rsid w:val="00EF0C52"/>
    <w:rsid w:val="00EF1645"/>
    <w:rsid w:val="00EF1A40"/>
    <w:rsid w:val="00EF1FB4"/>
    <w:rsid w:val="00EF3603"/>
    <w:rsid w:val="00EF38EE"/>
    <w:rsid w:val="00EF3DA4"/>
    <w:rsid w:val="00EF47EE"/>
    <w:rsid w:val="00EF539C"/>
    <w:rsid w:val="00EF5A65"/>
    <w:rsid w:val="00EF6527"/>
    <w:rsid w:val="00EF65C0"/>
    <w:rsid w:val="00EF6E4C"/>
    <w:rsid w:val="00EF6F42"/>
    <w:rsid w:val="00EF6FC6"/>
    <w:rsid w:val="00EF72D7"/>
    <w:rsid w:val="00EF788B"/>
    <w:rsid w:val="00F00156"/>
    <w:rsid w:val="00F0079F"/>
    <w:rsid w:val="00F00B0C"/>
    <w:rsid w:val="00F00D3E"/>
    <w:rsid w:val="00F01243"/>
    <w:rsid w:val="00F01555"/>
    <w:rsid w:val="00F0169A"/>
    <w:rsid w:val="00F03C85"/>
    <w:rsid w:val="00F04661"/>
    <w:rsid w:val="00F04D32"/>
    <w:rsid w:val="00F04D75"/>
    <w:rsid w:val="00F0537F"/>
    <w:rsid w:val="00F053F8"/>
    <w:rsid w:val="00F061A3"/>
    <w:rsid w:val="00F0632C"/>
    <w:rsid w:val="00F06A4C"/>
    <w:rsid w:val="00F06EA4"/>
    <w:rsid w:val="00F0753E"/>
    <w:rsid w:val="00F0763C"/>
    <w:rsid w:val="00F07BC6"/>
    <w:rsid w:val="00F07E7F"/>
    <w:rsid w:val="00F10697"/>
    <w:rsid w:val="00F10847"/>
    <w:rsid w:val="00F108E0"/>
    <w:rsid w:val="00F1113F"/>
    <w:rsid w:val="00F1152A"/>
    <w:rsid w:val="00F127E1"/>
    <w:rsid w:val="00F13B92"/>
    <w:rsid w:val="00F14D46"/>
    <w:rsid w:val="00F14E55"/>
    <w:rsid w:val="00F14E7D"/>
    <w:rsid w:val="00F1559C"/>
    <w:rsid w:val="00F15875"/>
    <w:rsid w:val="00F15A8D"/>
    <w:rsid w:val="00F15A94"/>
    <w:rsid w:val="00F165A8"/>
    <w:rsid w:val="00F169AC"/>
    <w:rsid w:val="00F17FBF"/>
    <w:rsid w:val="00F203CC"/>
    <w:rsid w:val="00F20AD6"/>
    <w:rsid w:val="00F20B9F"/>
    <w:rsid w:val="00F20CD5"/>
    <w:rsid w:val="00F20E22"/>
    <w:rsid w:val="00F2102F"/>
    <w:rsid w:val="00F211F9"/>
    <w:rsid w:val="00F21E57"/>
    <w:rsid w:val="00F22039"/>
    <w:rsid w:val="00F243DE"/>
    <w:rsid w:val="00F24656"/>
    <w:rsid w:val="00F25112"/>
    <w:rsid w:val="00F25543"/>
    <w:rsid w:val="00F25698"/>
    <w:rsid w:val="00F26958"/>
    <w:rsid w:val="00F26AF9"/>
    <w:rsid w:val="00F26D0E"/>
    <w:rsid w:val="00F26F39"/>
    <w:rsid w:val="00F2747B"/>
    <w:rsid w:val="00F274E0"/>
    <w:rsid w:val="00F27973"/>
    <w:rsid w:val="00F306D8"/>
    <w:rsid w:val="00F30D6C"/>
    <w:rsid w:val="00F30DED"/>
    <w:rsid w:val="00F310B1"/>
    <w:rsid w:val="00F31262"/>
    <w:rsid w:val="00F315C6"/>
    <w:rsid w:val="00F31608"/>
    <w:rsid w:val="00F31900"/>
    <w:rsid w:val="00F325E7"/>
    <w:rsid w:val="00F33081"/>
    <w:rsid w:val="00F3368E"/>
    <w:rsid w:val="00F34537"/>
    <w:rsid w:val="00F35673"/>
    <w:rsid w:val="00F367DC"/>
    <w:rsid w:val="00F36835"/>
    <w:rsid w:val="00F36B4C"/>
    <w:rsid w:val="00F36D30"/>
    <w:rsid w:val="00F36D67"/>
    <w:rsid w:val="00F3745A"/>
    <w:rsid w:val="00F37E90"/>
    <w:rsid w:val="00F4085C"/>
    <w:rsid w:val="00F41986"/>
    <w:rsid w:val="00F41C37"/>
    <w:rsid w:val="00F41F06"/>
    <w:rsid w:val="00F42252"/>
    <w:rsid w:val="00F42C6B"/>
    <w:rsid w:val="00F42C96"/>
    <w:rsid w:val="00F42E22"/>
    <w:rsid w:val="00F4313A"/>
    <w:rsid w:val="00F431F6"/>
    <w:rsid w:val="00F437EA"/>
    <w:rsid w:val="00F43EFE"/>
    <w:rsid w:val="00F44226"/>
    <w:rsid w:val="00F450B3"/>
    <w:rsid w:val="00F45980"/>
    <w:rsid w:val="00F45F5A"/>
    <w:rsid w:val="00F46383"/>
    <w:rsid w:val="00F4666E"/>
    <w:rsid w:val="00F466BB"/>
    <w:rsid w:val="00F4687F"/>
    <w:rsid w:val="00F46F1C"/>
    <w:rsid w:val="00F46F58"/>
    <w:rsid w:val="00F47900"/>
    <w:rsid w:val="00F47D14"/>
    <w:rsid w:val="00F5029C"/>
    <w:rsid w:val="00F510FE"/>
    <w:rsid w:val="00F51274"/>
    <w:rsid w:val="00F520C0"/>
    <w:rsid w:val="00F52913"/>
    <w:rsid w:val="00F52B76"/>
    <w:rsid w:val="00F52D3B"/>
    <w:rsid w:val="00F5337F"/>
    <w:rsid w:val="00F55454"/>
    <w:rsid w:val="00F55AB6"/>
    <w:rsid w:val="00F55DA1"/>
    <w:rsid w:val="00F55E84"/>
    <w:rsid w:val="00F5646A"/>
    <w:rsid w:val="00F56A2D"/>
    <w:rsid w:val="00F56B24"/>
    <w:rsid w:val="00F56C36"/>
    <w:rsid w:val="00F56EEF"/>
    <w:rsid w:val="00F573CC"/>
    <w:rsid w:val="00F574BB"/>
    <w:rsid w:val="00F57E78"/>
    <w:rsid w:val="00F603E7"/>
    <w:rsid w:val="00F6125B"/>
    <w:rsid w:val="00F615F4"/>
    <w:rsid w:val="00F61D4C"/>
    <w:rsid w:val="00F6250D"/>
    <w:rsid w:val="00F629E9"/>
    <w:rsid w:val="00F62DBE"/>
    <w:rsid w:val="00F63A4A"/>
    <w:rsid w:val="00F63A7D"/>
    <w:rsid w:val="00F63E78"/>
    <w:rsid w:val="00F653B2"/>
    <w:rsid w:val="00F66605"/>
    <w:rsid w:val="00F67BDA"/>
    <w:rsid w:val="00F70003"/>
    <w:rsid w:val="00F7015E"/>
    <w:rsid w:val="00F7077E"/>
    <w:rsid w:val="00F7155A"/>
    <w:rsid w:val="00F715C8"/>
    <w:rsid w:val="00F7187E"/>
    <w:rsid w:val="00F71BFA"/>
    <w:rsid w:val="00F71C79"/>
    <w:rsid w:val="00F72FF8"/>
    <w:rsid w:val="00F73074"/>
    <w:rsid w:val="00F732C5"/>
    <w:rsid w:val="00F733CB"/>
    <w:rsid w:val="00F738C9"/>
    <w:rsid w:val="00F73C70"/>
    <w:rsid w:val="00F740F3"/>
    <w:rsid w:val="00F750DF"/>
    <w:rsid w:val="00F7550E"/>
    <w:rsid w:val="00F75AC6"/>
    <w:rsid w:val="00F75BCC"/>
    <w:rsid w:val="00F7685D"/>
    <w:rsid w:val="00F76DB8"/>
    <w:rsid w:val="00F77270"/>
    <w:rsid w:val="00F773AA"/>
    <w:rsid w:val="00F77564"/>
    <w:rsid w:val="00F77D8E"/>
    <w:rsid w:val="00F77E50"/>
    <w:rsid w:val="00F8021A"/>
    <w:rsid w:val="00F803E5"/>
    <w:rsid w:val="00F80E5E"/>
    <w:rsid w:val="00F80EAB"/>
    <w:rsid w:val="00F81CC7"/>
    <w:rsid w:val="00F830CF"/>
    <w:rsid w:val="00F831D4"/>
    <w:rsid w:val="00F84110"/>
    <w:rsid w:val="00F8486E"/>
    <w:rsid w:val="00F85184"/>
    <w:rsid w:val="00F8521C"/>
    <w:rsid w:val="00F8558A"/>
    <w:rsid w:val="00F85C01"/>
    <w:rsid w:val="00F85C50"/>
    <w:rsid w:val="00F85F03"/>
    <w:rsid w:val="00F8637F"/>
    <w:rsid w:val="00F86813"/>
    <w:rsid w:val="00F86DBF"/>
    <w:rsid w:val="00F87261"/>
    <w:rsid w:val="00F8737B"/>
    <w:rsid w:val="00F8749A"/>
    <w:rsid w:val="00F87627"/>
    <w:rsid w:val="00F90FA0"/>
    <w:rsid w:val="00F91E35"/>
    <w:rsid w:val="00F92266"/>
    <w:rsid w:val="00F925B9"/>
    <w:rsid w:val="00F92660"/>
    <w:rsid w:val="00F92BD7"/>
    <w:rsid w:val="00F92D7C"/>
    <w:rsid w:val="00F92E21"/>
    <w:rsid w:val="00F93156"/>
    <w:rsid w:val="00F931F3"/>
    <w:rsid w:val="00F93281"/>
    <w:rsid w:val="00F936B3"/>
    <w:rsid w:val="00F93BE9"/>
    <w:rsid w:val="00F93DB0"/>
    <w:rsid w:val="00F9489C"/>
    <w:rsid w:val="00F94A8E"/>
    <w:rsid w:val="00F94F7F"/>
    <w:rsid w:val="00F9500E"/>
    <w:rsid w:val="00F95146"/>
    <w:rsid w:val="00F957ED"/>
    <w:rsid w:val="00F959DD"/>
    <w:rsid w:val="00F9635A"/>
    <w:rsid w:val="00F963AA"/>
    <w:rsid w:val="00F96413"/>
    <w:rsid w:val="00F96663"/>
    <w:rsid w:val="00F96786"/>
    <w:rsid w:val="00F96B68"/>
    <w:rsid w:val="00F970FE"/>
    <w:rsid w:val="00F972DE"/>
    <w:rsid w:val="00F97954"/>
    <w:rsid w:val="00F97AFD"/>
    <w:rsid w:val="00F97FF0"/>
    <w:rsid w:val="00FA0C2C"/>
    <w:rsid w:val="00FA0D50"/>
    <w:rsid w:val="00FA0E3E"/>
    <w:rsid w:val="00FA1414"/>
    <w:rsid w:val="00FA154C"/>
    <w:rsid w:val="00FA15DF"/>
    <w:rsid w:val="00FA1C48"/>
    <w:rsid w:val="00FA2220"/>
    <w:rsid w:val="00FA2D86"/>
    <w:rsid w:val="00FA3694"/>
    <w:rsid w:val="00FA371E"/>
    <w:rsid w:val="00FA384B"/>
    <w:rsid w:val="00FA3BBA"/>
    <w:rsid w:val="00FA4088"/>
    <w:rsid w:val="00FA45E2"/>
    <w:rsid w:val="00FA4EF3"/>
    <w:rsid w:val="00FA51B6"/>
    <w:rsid w:val="00FA5510"/>
    <w:rsid w:val="00FA56C9"/>
    <w:rsid w:val="00FA5A5F"/>
    <w:rsid w:val="00FA62A7"/>
    <w:rsid w:val="00FA643B"/>
    <w:rsid w:val="00FA7CCF"/>
    <w:rsid w:val="00FA7FA9"/>
    <w:rsid w:val="00FB0780"/>
    <w:rsid w:val="00FB098F"/>
    <w:rsid w:val="00FB16B4"/>
    <w:rsid w:val="00FB1C33"/>
    <w:rsid w:val="00FB213D"/>
    <w:rsid w:val="00FB23BC"/>
    <w:rsid w:val="00FB2CB2"/>
    <w:rsid w:val="00FB3969"/>
    <w:rsid w:val="00FB5B1B"/>
    <w:rsid w:val="00FB5F68"/>
    <w:rsid w:val="00FB64DC"/>
    <w:rsid w:val="00FB786F"/>
    <w:rsid w:val="00FC1342"/>
    <w:rsid w:val="00FC163F"/>
    <w:rsid w:val="00FC1988"/>
    <w:rsid w:val="00FC2319"/>
    <w:rsid w:val="00FC23C7"/>
    <w:rsid w:val="00FC2E27"/>
    <w:rsid w:val="00FC30FC"/>
    <w:rsid w:val="00FC3BD8"/>
    <w:rsid w:val="00FC414E"/>
    <w:rsid w:val="00FC4358"/>
    <w:rsid w:val="00FC46C5"/>
    <w:rsid w:val="00FC4A66"/>
    <w:rsid w:val="00FC4B39"/>
    <w:rsid w:val="00FC567F"/>
    <w:rsid w:val="00FC6459"/>
    <w:rsid w:val="00FC6528"/>
    <w:rsid w:val="00FC6622"/>
    <w:rsid w:val="00FC7274"/>
    <w:rsid w:val="00FC77EB"/>
    <w:rsid w:val="00FC7C96"/>
    <w:rsid w:val="00FD01B3"/>
    <w:rsid w:val="00FD02C5"/>
    <w:rsid w:val="00FD06EB"/>
    <w:rsid w:val="00FD0A63"/>
    <w:rsid w:val="00FD10A5"/>
    <w:rsid w:val="00FD169C"/>
    <w:rsid w:val="00FD2160"/>
    <w:rsid w:val="00FD2824"/>
    <w:rsid w:val="00FD2900"/>
    <w:rsid w:val="00FD2B4C"/>
    <w:rsid w:val="00FD36AE"/>
    <w:rsid w:val="00FD3974"/>
    <w:rsid w:val="00FD3C76"/>
    <w:rsid w:val="00FD3F43"/>
    <w:rsid w:val="00FD4701"/>
    <w:rsid w:val="00FD5211"/>
    <w:rsid w:val="00FD5722"/>
    <w:rsid w:val="00FD5935"/>
    <w:rsid w:val="00FD59AB"/>
    <w:rsid w:val="00FD5C9C"/>
    <w:rsid w:val="00FD5CB2"/>
    <w:rsid w:val="00FD5D4A"/>
    <w:rsid w:val="00FD666C"/>
    <w:rsid w:val="00FD6C16"/>
    <w:rsid w:val="00FD6C6D"/>
    <w:rsid w:val="00FD7F0E"/>
    <w:rsid w:val="00FE00F6"/>
    <w:rsid w:val="00FE039A"/>
    <w:rsid w:val="00FE06BA"/>
    <w:rsid w:val="00FE0A1C"/>
    <w:rsid w:val="00FE134B"/>
    <w:rsid w:val="00FE1548"/>
    <w:rsid w:val="00FE2489"/>
    <w:rsid w:val="00FE2D0E"/>
    <w:rsid w:val="00FE35E5"/>
    <w:rsid w:val="00FE37E9"/>
    <w:rsid w:val="00FE3DC8"/>
    <w:rsid w:val="00FE3F65"/>
    <w:rsid w:val="00FE44BD"/>
    <w:rsid w:val="00FE4FE4"/>
    <w:rsid w:val="00FE53A3"/>
    <w:rsid w:val="00FE61A0"/>
    <w:rsid w:val="00FE6865"/>
    <w:rsid w:val="00FE699F"/>
    <w:rsid w:val="00FE6E06"/>
    <w:rsid w:val="00FE71A8"/>
    <w:rsid w:val="00FE724D"/>
    <w:rsid w:val="00FE7EFD"/>
    <w:rsid w:val="00FF049E"/>
    <w:rsid w:val="00FF0AD8"/>
    <w:rsid w:val="00FF0D32"/>
    <w:rsid w:val="00FF0EBC"/>
    <w:rsid w:val="00FF1772"/>
    <w:rsid w:val="00FF17F6"/>
    <w:rsid w:val="00FF1D34"/>
    <w:rsid w:val="00FF1E5D"/>
    <w:rsid w:val="00FF2B71"/>
    <w:rsid w:val="00FF2C22"/>
    <w:rsid w:val="00FF3CF5"/>
    <w:rsid w:val="00FF4B75"/>
    <w:rsid w:val="00FF4CD3"/>
    <w:rsid w:val="00FF4EBB"/>
    <w:rsid w:val="00FF5009"/>
    <w:rsid w:val="00FF5253"/>
    <w:rsid w:val="00FF53FE"/>
    <w:rsid w:val="00FF5805"/>
    <w:rsid w:val="00FF5AEB"/>
    <w:rsid w:val="00FF5B24"/>
    <w:rsid w:val="00FF5C73"/>
    <w:rsid w:val="00FF67A8"/>
    <w:rsid w:val="00FF67C6"/>
    <w:rsid w:val="00FF6DE7"/>
    <w:rsid w:val="00FF71A4"/>
    <w:rsid w:val="00FF727D"/>
    <w:rsid w:val="00FF73BC"/>
    <w:rsid w:val="00FF7875"/>
    <w:rsid w:val="00FF798C"/>
    <w:rsid w:val="00FF7C67"/>
    <w:rsid w:val="00FF7DE8"/>
    <w:rsid w:val="00FF7F2A"/>
    <w:rsid w:val="01258D90"/>
    <w:rsid w:val="012A7744"/>
    <w:rsid w:val="0162EE19"/>
    <w:rsid w:val="01713AF9"/>
    <w:rsid w:val="0192EE6C"/>
    <w:rsid w:val="01C5CFAA"/>
    <w:rsid w:val="01DDE72B"/>
    <w:rsid w:val="01F6DD39"/>
    <w:rsid w:val="01F809F0"/>
    <w:rsid w:val="01FED76F"/>
    <w:rsid w:val="0232E4E5"/>
    <w:rsid w:val="0233A281"/>
    <w:rsid w:val="02381254"/>
    <w:rsid w:val="024D7AFD"/>
    <w:rsid w:val="024D8AA8"/>
    <w:rsid w:val="02A8D95A"/>
    <w:rsid w:val="02C187A3"/>
    <w:rsid w:val="02D15197"/>
    <w:rsid w:val="02E3B96A"/>
    <w:rsid w:val="031AC1DF"/>
    <w:rsid w:val="035127E4"/>
    <w:rsid w:val="03A94EA3"/>
    <w:rsid w:val="03C42382"/>
    <w:rsid w:val="04734F35"/>
    <w:rsid w:val="04AE1392"/>
    <w:rsid w:val="04BF2882"/>
    <w:rsid w:val="04D33B7B"/>
    <w:rsid w:val="04F8F8C0"/>
    <w:rsid w:val="0502CDE8"/>
    <w:rsid w:val="0506780E"/>
    <w:rsid w:val="0536B1B5"/>
    <w:rsid w:val="0559A813"/>
    <w:rsid w:val="055E15E2"/>
    <w:rsid w:val="05B1B10C"/>
    <w:rsid w:val="05D7A9C8"/>
    <w:rsid w:val="061AADAD"/>
    <w:rsid w:val="0631BFFD"/>
    <w:rsid w:val="0660273A"/>
    <w:rsid w:val="0671A2A1"/>
    <w:rsid w:val="06A376CE"/>
    <w:rsid w:val="07AA98F2"/>
    <w:rsid w:val="07CA3001"/>
    <w:rsid w:val="07E69A32"/>
    <w:rsid w:val="07E7437A"/>
    <w:rsid w:val="08244CB2"/>
    <w:rsid w:val="084B9286"/>
    <w:rsid w:val="085DA6E2"/>
    <w:rsid w:val="086278B2"/>
    <w:rsid w:val="08A5C357"/>
    <w:rsid w:val="08EBE6E3"/>
    <w:rsid w:val="0924FE3A"/>
    <w:rsid w:val="094F8C75"/>
    <w:rsid w:val="0956E066"/>
    <w:rsid w:val="0976CAA2"/>
    <w:rsid w:val="097845B2"/>
    <w:rsid w:val="09969E8C"/>
    <w:rsid w:val="09A03F36"/>
    <w:rsid w:val="09BA30A4"/>
    <w:rsid w:val="09C6C357"/>
    <w:rsid w:val="09D24E6D"/>
    <w:rsid w:val="09F4E939"/>
    <w:rsid w:val="0A21D7C2"/>
    <w:rsid w:val="0A482002"/>
    <w:rsid w:val="0A728302"/>
    <w:rsid w:val="0A873A89"/>
    <w:rsid w:val="0A8CABFC"/>
    <w:rsid w:val="0AA64501"/>
    <w:rsid w:val="0B01E253"/>
    <w:rsid w:val="0B1B02AB"/>
    <w:rsid w:val="0B21B4E4"/>
    <w:rsid w:val="0B57CD92"/>
    <w:rsid w:val="0B58F0B7"/>
    <w:rsid w:val="0B6830A2"/>
    <w:rsid w:val="0B81210C"/>
    <w:rsid w:val="0B881AC1"/>
    <w:rsid w:val="0B9104A5"/>
    <w:rsid w:val="0BD4710A"/>
    <w:rsid w:val="0BE5DCA7"/>
    <w:rsid w:val="0BE6C3C1"/>
    <w:rsid w:val="0BEB24A4"/>
    <w:rsid w:val="0BF90822"/>
    <w:rsid w:val="0BFDD97B"/>
    <w:rsid w:val="0C0CB700"/>
    <w:rsid w:val="0C2EC8AF"/>
    <w:rsid w:val="0C40739D"/>
    <w:rsid w:val="0C430B64"/>
    <w:rsid w:val="0C4FA143"/>
    <w:rsid w:val="0C5E21A1"/>
    <w:rsid w:val="0C5E71F3"/>
    <w:rsid w:val="0C6178FF"/>
    <w:rsid w:val="0CE005CD"/>
    <w:rsid w:val="0CE5978D"/>
    <w:rsid w:val="0CF4715F"/>
    <w:rsid w:val="0D03012F"/>
    <w:rsid w:val="0D238E51"/>
    <w:rsid w:val="0D434764"/>
    <w:rsid w:val="0D9C0DB3"/>
    <w:rsid w:val="0DA7E240"/>
    <w:rsid w:val="0DC99AC4"/>
    <w:rsid w:val="0DDFF46C"/>
    <w:rsid w:val="0E002509"/>
    <w:rsid w:val="0E0DF3F6"/>
    <w:rsid w:val="0E5C691B"/>
    <w:rsid w:val="0E607105"/>
    <w:rsid w:val="0E829C27"/>
    <w:rsid w:val="0E99ACB7"/>
    <w:rsid w:val="0E9F7F18"/>
    <w:rsid w:val="0EC0605D"/>
    <w:rsid w:val="0ECEA493"/>
    <w:rsid w:val="0EEBCD08"/>
    <w:rsid w:val="0EFDA0B9"/>
    <w:rsid w:val="0F28AAB4"/>
    <w:rsid w:val="0F3F8A38"/>
    <w:rsid w:val="0F4FB5F5"/>
    <w:rsid w:val="0F712347"/>
    <w:rsid w:val="0F93518A"/>
    <w:rsid w:val="0F98EC37"/>
    <w:rsid w:val="0FC41D53"/>
    <w:rsid w:val="0FCC9AE4"/>
    <w:rsid w:val="100690F8"/>
    <w:rsid w:val="102DA9C8"/>
    <w:rsid w:val="102FC454"/>
    <w:rsid w:val="10595511"/>
    <w:rsid w:val="106488D2"/>
    <w:rsid w:val="108BC71C"/>
    <w:rsid w:val="10970EC4"/>
    <w:rsid w:val="10A2979F"/>
    <w:rsid w:val="10AD18DB"/>
    <w:rsid w:val="10AF2198"/>
    <w:rsid w:val="10CEE969"/>
    <w:rsid w:val="10D3A4FC"/>
    <w:rsid w:val="110BA0F1"/>
    <w:rsid w:val="1131C9E3"/>
    <w:rsid w:val="1137D948"/>
    <w:rsid w:val="11A9C027"/>
    <w:rsid w:val="11E97B1E"/>
    <w:rsid w:val="11FE28EA"/>
    <w:rsid w:val="121CA228"/>
    <w:rsid w:val="122F47AF"/>
    <w:rsid w:val="124DFD47"/>
    <w:rsid w:val="12733595"/>
    <w:rsid w:val="12757FAC"/>
    <w:rsid w:val="12ADD648"/>
    <w:rsid w:val="12EA2D91"/>
    <w:rsid w:val="12F99AD7"/>
    <w:rsid w:val="1337D594"/>
    <w:rsid w:val="134E1E8F"/>
    <w:rsid w:val="13B8DF51"/>
    <w:rsid w:val="13F485C4"/>
    <w:rsid w:val="13FCA23A"/>
    <w:rsid w:val="140E6B23"/>
    <w:rsid w:val="141CE154"/>
    <w:rsid w:val="142C1380"/>
    <w:rsid w:val="1446186D"/>
    <w:rsid w:val="145BBAB8"/>
    <w:rsid w:val="14B5F8DC"/>
    <w:rsid w:val="14DAE4E1"/>
    <w:rsid w:val="14E4F99C"/>
    <w:rsid w:val="14FA9E51"/>
    <w:rsid w:val="151A6A77"/>
    <w:rsid w:val="151B697C"/>
    <w:rsid w:val="151DF75B"/>
    <w:rsid w:val="15602FA9"/>
    <w:rsid w:val="158A94B0"/>
    <w:rsid w:val="15B45CBD"/>
    <w:rsid w:val="16324A63"/>
    <w:rsid w:val="163E648D"/>
    <w:rsid w:val="165D9D12"/>
    <w:rsid w:val="1688FE73"/>
    <w:rsid w:val="16989526"/>
    <w:rsid w:val="16A2BA41"/>
    <w:rsid w:val="16BD42F6"/>
    <w:rsid w:val="17101F9B"/>
    <w:rsid w:val="17715B95"/>
    <w:rsid w:val="17758D35"/>
    <w:rsid w:val="17808A42"/>
    <w:rsid w:val="17AC411B"/>
    <w:rsid w:val="17C91CDD"/>
    <w:rsid w:val="1848EAE9"/>
    <w:rsid w:val="1868C9B0"/>
    <w:rsid w:val="18BA1196"/>
    <w:rsid w:val="18DF4D3D"/>
    <w:rsid w:val="18EE85EC"/>
    <w:rsid w:val="192DD20B"/>
    <w:rsid w:val="1936D5D0"/>
    <w:rsid w:val="194E37ED"/>
    <w:rsid w:val="1962E066"/>
    <w:rsid w:val="19C18D8E"/>
    <w:rsid w:val="1A1363D2"/>
    <w:rsid w:val="1A17CB1C"/>
    <w:rsid w:val="1A58F662"/>
    <w:rsid w:val="1A7C8FA5"/>
    <w:rsid w:val="1A83A900"/>
    <w:rsid w:val="1AAEF103"/>
    <w:rsid w:val="1AC6ED22"/>
    <w:rsid w:val="1AC8DA4E"/>
    <w:rsid w:val="1ACAB3BE"/>
    <w:rsid w:val="1AD49B55"/>
    <w:rsid w:val="1AE1FEE0"/>
    <w:rsid w:val="1AF82D89"/>
    <w:rsid w:val="1B12CDBE"/>
    <w:rsid w:val="1B286ACF"/>
    <w:rsid w:val="1B3A1790"/>
    <w:rsid w:val="1B6707BD"/>
    <w:rsid w:val="1BAE7E36"/>
    <w:rsid w:val="1BD8CE0B"/>
    <w:rsid w:val="1C094F4C"/>
    <w:rsid w:val="1C2B3022"/>
    <w:rsid w:val="1C37BF78"/>
    <w:rsid w:val="1C3FC5EB"/>
    <w:rsid w:val="1C73434B"/>
    <w:rsid w:val="1C7AEB73"/>
    <w:rsid w:val="1C8022B7"/>
    <w:rsid w:val="1C8A0B16"/>
    <w:rsid w:val="1C8DCA5C"/>
    <w:rsid w:val="1C9F772D"/>
    <w:rsid w:val="1CB56062"/>
    <w:rsid w:val="1CE7F198"/>
    <w:rsid w:val="1CF8991A"/>
    <w:rsid w:val="1D0D1003"/>
    <w:rsid w:val="1D55FF80"/>
    <w:rsid w:val="1D78484D"/>
    <w:rsid w:val="1D98D111"/>
    <w:rsid w:val="1DC0C8FD"/>
    <w:rsid w:val="1DE6F964"/>
    <w:rsid w:val="1DF466EF"/>
    <w:rsid w:val="1DFF5C0C"/>
    <w:rsid w:val="1E16AC6E"/>
    <w:rsid w:val="1E2589BF"/>
    <w:rsid w:val="1E2FFF59"/>
    <w:rsid w:val="1E3C90DB"/>
    <w:rsid w:val="1E882E38"/>
    <w:rsid w:val="1E9EA60E"/>
    <w:rsid w:val="1F14DA57"/>
    <w:rsid w:val="1F1AD68F"/>
    <w:rsid w:val="1F393398"/>
    <w:rsid w:val="1F5D9C24"/>
    <w:rsid w:val="1FC922E9"/>
    <w:rsid w:val="1FD62AED"/>
    <w:rsid w:val="1FEED5F8"/>
    <w:rsid w:val="1FF0106D"/>
    <w:rsid w:val="1FFB2B33"/>
    <w:rsid w:val="2000AC75"/>
    <w:rsid w:val="20152121"/>
    <w:rsid w:val="206AFECF"/>
    <w:rsid w:val="20A3252E"/>
    <w:rsid w:val="20B6E0B3"/>
    <w:rsid w:val="20CD79E7"/>
    <w:rsid w:val="2111C1B7"/>
    <w:rsid w:val="2123F5E5"/>
    <w:rsid w:val="2125EDA4"/>
    <w:rsid w:val="212EE0EE"/>
    <w:rsid w:val="212EFC89"/>
    <w:rsid w:val="214BABF7"/>
    <w:rsid w:val="2186360C"/>
    <w:rsid w:val="2225F481"/>
    <w:rsid w:val="22334EE9"/>
    <w:rsid w:val="22431BF9"/>
    <w:rsid w:val="224812A5"/>
    <w:rsid w:val="22511338"/>
    <w:rsid w:val="226925A8"/>
    <w:rsid w:val="227E2EBE"/>
    <w:rsid w:val="2287F04A"/>
    <w:rsid w:val="22BDE57D"/>
    <w:rsid w:val="22D59912"/>
    <w:rsid w:val="230DCD7E"/>
    <w:rsid w:val="231D5A03"/>
    <w:rsid w:val="232424A3"/>
    <w:rsid w:val="232A639C"/>
    <w:rsid w:val="23381E56"/>
    <w:rsid w:val="234E9794"/>
    <w:rsid w:val="2359B9EB"/>
    <w:rsid w:val="2375B913"/>
    <w:rsid w:val="23780458"/>
    <w:rsid w:val="2398218B"/>
    <w:rsid w:val="239E3042"/>
    <w:rsid w:val="23A86D2B"/>
    <w:rsid w:val="23F6DAC9"/>
    <w:rsid w:val="23FBA1F8"/>
    <w:rsid w:val="240F9CAE"/>
    <w:rsid w:val="2412C4A2"/>
    <w:rsid w:val="2414DB32"/>
    <w:rsid w:val="246A9F4E"/>
    <w:rsid w:val="2478B751"/>
    <w:rsid w:val="2480A87A"/>
    <w:rsid w:val="24912868"/>
    <w:rsid w:val="2496C376"/>
    <w:rsid w:val="24B8E784"/>
    <w:rsid w:val="255C1478"/>
    <w:rsid w:val="258EF480"/>
    <w:rsid w:val="25C1C557"/>
    <w:rsid w:val="25F9DC16"/>
    <w:rsid w:val="2613D940"/>
    <w:rsid w:val="262009F0"/>
    <w:rsid w:val="265C5527"/>
    <w:rsid w:val="268BFF99"/>
    <w:rsid w:val="269AE52F"/>
    <w:rsid w:val="26A8B6EB"/>
    <w:rsid w:val="26B9C3FE"/>
    <w:rsid w:val="26BE6C8F"/>
    <w:rsid w:val="26F2B8B8"/>
    <w:rsid w:val="27017304"/>
    <w:rsid w:val="2756BBDA"/>
    <w:rsid w:val="277E4E24"/>
    <w:rsid w:val="2794B0D7"/>
    <w:rsid w:val="279C23DB"/>
    <w:rsid w:val="27A7D670"/>
    <w:rsid w:val="27ABD581"/>
    <w:rsid w:val="27DB84F0"/>
    <w:rsid w:val="27E725B9"/>
    <w:rsid w:val="27EEF5BA"/>
    <w:rsid w:val="2811BD5B"/>
    <w:rsid w:val="28A5600B"/>
    <w:rsid w:val="28CF2178"/>
    <w:rsid w:val="28E714D4"/>
    <w:rsid w:val="293C34C8"/>
    <w:rsid w:val="293D8D03"/>
    <w:rsid w:val="2953796D"/>
    <w:rsid w:val="298BA5D1"/>
    <w:rsid w:val="29B03CF9"/>
    <w:rsid w:val="29B8B3EF"/>
    <w:rsid w:val="2A003D47"/>
    <w:rsid w:val="2A050C43"/>
    <w:rsid w:val="2A4404F5"/>
    <w:rsid w:val="2A62DC28"/>
    <w:rsid w:val="2A69F3C7"/>
    <w:rsid w:val="2A761B57"/>
    <w:rsid w:val="2A7AE4D5"/>
    <w:rsid w:val="2A86C26D"/>
    <w:rsid w:val="2AD14B13"/>
    <w:rsid w:val="2B3C12FD"/>
    <w:rsid w:val="2B4F567A"/>
    <w:rsid w:val="2B99E495"/>
    <w:rsid w:val="2B9CA59A"/>
    <w:rsid w:val="2BA09630"/>
    <w:rsid w:val="2BB641CB"/>
    <w:rsid w:val="2BBB2CD4"/>
    <w:rsid w:val="2BD2BBAD"/>
    <w:rsid w:val="2BDE9B98"/>
    <w:rsid w:val="2BE50515"/>
    <w:rsid w:val="2C3F884A"/>
    <w:rsid w:val="2C646C96"/>
    <w:rsid w:val="2C654DAB"/>
    <w:rsid w:val="2C674755"/>
    <w:rsid w:val="2C712D93"/>
    <w:rsid w:val="2C74668C"/>
    <w:rsid w:val="2CB14EE4"/>
    <w:rsid w:val="2CBCBC1B"/>
    <w:rsid w:val="2CCF4165"/>
    <w:rsid w:val="2CF14AC4"/>
    <w:rsid w:val="2CF74445"/>
    <w:rsid w:val="2D554CDB"/>
    <w:rsid w:val="2D57E7CD"/>
    <w:rsid w:val="2D8B8D48"/>
    <w:rsid w:val="2D8F00EC"/>
    <w:rsid w:val="2DF8388D"/>
    <w:rsid w:val="2DF83A12"/>
    <w:rsid w:val="2DF9A88E"/>
    <w:rsid w:val="2E6E0C33"/>
    <w:rsid w:val="2EA37481"/>
    <w:rsid w:val="2EA74B8C"/>
    <w:rsid w:val="2EB3A03D"/>
    <w:rsid w:val="2ED9C2E8"/>
    <w:rsid w:val="2F0A5C1E"/>
    <w:rsid w:val="2F313E65"/>
    <w:rsid w:val="2FF0C210"/>
    <w:rsid w:val="3014FA6A"/>
    <w:rsid w:val="303064F8"/>
    <w:rsid w:val="304F3115"/>
    <w:rsid w:val="309161D6"/>
    <w:rsid w:val="30C9BE31"/>
    <w:rsid w:val="30CEB929"/>
    <w:rsid w:val="30D1BB54"/>
    <w:rsid w:val="3118F6B8"/>
    <w:rsid w:val="3120BD38"/>
    <w:rsid w:val="3131E69C"/>
    <w:rsid w:val="313597C5"/>
    <w:rsid w:val="3137219E"/>
    <w:rsid w:val="31555960"/>
    <w:rsid w:val="31631CCD"/>
    <w:rsid w:val="3163FEA9"/>
    <w:rsid w:val="31858229"/>
    <w:rsid w:val="31879FB4"/>
    <w:rsid w:val="319AB969"/>
    <w:rsid w:val="31B5BE06"/>
    <w:rsid w:val="31D44DFD"/>
    <w:rsid w:val="31E219AD"/>
    <w:rsid w:val="320F13BA"/>
    <w:rsid w:val="3212311D"/>
    <w:rsid w:val="321900CA"/>
    <w:rsid w:val="323FE72A"/>
    <w:rsid w:val="3280B719"/>
    <w:rsid w:val="32D20B3E"/>
    <w:rsid w:val="32F714EC"/>
    <w:rsid w:val="330B26AE"/>
    <w:rsid w:val="332413B2"/>
    <w:rsid w:val="33432B41"/>
    <w:rsid w:val="334B0778"/>
    <w:rsid w:val="33588D6A"/>
    <w:rsid w:val="33603515"/>
    <w:rsid w:val="3362CF2C"/>
    <w:rsid w:val="336F9153"/>
    <w:rsid w:val="3396971D"/>
    <w:rsid w:val="339BEB22"/>
    <w:rsid w:val="33E93C00"/>
    <w:rsid w:val="340A7A26"/>
    <w:rsid w:val="342096F8"/>
    <w:rsid w:val="3428DF35"/>
    <w:rsid w:val="3441D196"/>
    <w:rsid w:val="345A4F43"/>
    <w:rsid w:val="34B3DB11"/>
    <w:rsid w:val="34E742EC"/>
    <w:rsid w:val="34E9B542"/>
    <w:rsid w:val="3527814F"/>
    <w:rsid w:val="35723E74"/>
    <w:rsid w:val="359103C2"/>
    <w:rsid w:val="35BC521A"/>
    <w:rsid w:val="35C4A764"/>
    <w:rsid w:val="363239DE"/>
    <w:rsid w:val="364146D7"/>
    <w:rsid w:val="3652601F"/>
    <w:rsid w:val="36553DCD"/>
    <w:rsid w:val="365B9550"/>
    <w:rsid w:val="366F2331"/>
    <w:rsid w:val="36847B3B"/>
    <w:rsid w:val="36A74AAB"/>
    <w:rsid w:val="36E1B31C"/>
    <w:rsid w:val="36F6E83F"/>
    <w:rsid w:val="3707A0AC"/>
    <w:rsid w:val="370E52CA"/>
    <w:rsid w:val="37236114"/>
    <w:rsid w:val="372902CC"/>
    <w:rsid w:val="375DE399"/>
    <w:rsid w:val="3760A196"/>
    <w:rsid w:val="376732BA"/>
    <w:rsid w:val="377449EA"/>
    <w:rsid w:val="379B0204"/>
    <w:rsid w:val="37D42BF8"/>
    <w:rsid w:val="3807D8CD"/>
    <w:rsid w:val="3818CE2F"/>
    <w:rsid w:val="382A58AF"/>
    <w:rsid w:val="383A152E"/>
    <w:rsid w:val="3878A1FC"/>
    <w:rsid w:val="3885A9A8"/>
    <w:rsid w:val="389D2159"/>
    <w:rsid w:val="389EE0B1"/>
    <w:rsid w:val="38A57BC2"/>
    <w:rsid w:val="38B97A38"/>
    <w:rsid w:val="38E69D9B"/>
    <w:rsid w:val="3901C799"/>
    <w:rsid w:val="39221BBA"/>
    <w:rsid w:val="3935B678"/>
    <w:rsid w:val="39434C27"/>
    <w:rsid w:val="396393FB"/>
    <w:rsid w:val="39786770"/>
    <w:rsid w:val="398E0F74"/>
    <w:rsid w:val="3996CBF4"/>
    <w:rsid w:val="399B4047"/>
    <w:rsid w:val="39AF28F3"/>
    <w:rsid w:val="39C836DC"/>
    <w:rsid w:val="39D76E97"/>
    <w:rsid w:val="39E1BC0E"/>
    <w:rsid w:val="39F31D2F"/>
    <w:rsid w:val="3A412402"/>
    <w:rsid w:val="3A4B22A6"/>
    <w:rsid w:val="3A6823B8"/>
    <w:rsid w:val="3A777282"/>
    <w:rsid w:val="3A8A293C"/>
    <w:rsid w:val="3A920E62"/>
    <w:rsid w:val="3AA1E078"/>
    <w:rsid w:val="3AA8B962"/>
    <w:rsid w:val="3ADBD51E"/>
    <w:rsid w:val="3ADE81D5"/>
    <w:rsid w:val="3B1E1F40"/>
    <w:rsid w:val="3B51C267"/>
    <w:rsid w:val="3BCA55BD"/>
    <w:rsid w:val="3BCAEDE6"/>
    <w:rsid w:val="3BF6779D"/>
    <w:rsid w:val="3C6FF1A4"/>
    <w:rsid w:val="3CA62B0A"/>
    <w:rsid w:val="3CA67908"/>
    <w:rsid w:val="3CA6EF95"/>
    <w:rsid w:val="3CC8DC86"/>
    <w:rsid w:val="3CCF78F6"/>
    <w:rsid w:val="3CE5FD92"/>
    <w:rsid w:val="3D61355E"/>
    <w:rsid w:val="3D8896F2"/>
    <w:rsid w:val="3DDB9C59"/>
    <w:rsid w:val="3DFB9249"/>
    <w:rsid w:val="3DFC63EE"/>
    <w:rsid w:val="3E0BE750"/>
    <w:rsid w:val="3E1ACBF0"/>
    <w:rsid w:val="3E572CC8"/>
    <w:rsid w:val="3E5CF170"/>
    <w:rsid w:val="3E877531"/>
    <w:rsid w:val="3E950503"/>
    <w:rsid w:val="3EA9FB4F"/>
    <w:rsid w:val="3EAEA386"/>
    <w:rsid w:val="3EC820E7"/>
    <w:rsid w:val="3EE720A0"/>
    <w:rsid w:val="3EEE3984"/>
    <w:rsid w:val="3EEF47B2"/>
    <w:rsid w:val="3EF56024"/>
    <w:rsid w:val="3EF77747"/>
    <w:rsid w:val="3F07A6B0"/>
    <w:rsid w:val="3F0AB751"/>
    <w:rsid w:val="3F0E1C99"/>
    <w:rsid w:val="3F2C55F1"/>
    <w:rsid w:val="3F3EF272"/>
    <w:rsid w:val="3F86E03F"/>
    <w:rsid w:val="3FA0A504"/>
    <w:rsid w:val="3FC4BFB9"/>
    <w:rsid w:val="3FCE2440"/>
    <w:rsid w:val="3FDBBDEF"/>
    <w:rsid w:val="403DB64D"/>
    <w:rsid w:val="4085C7E6"/>
    <w:rsid w:val="40999AD1"/>
    <w:rsid w:val="40AB8E06"/>
    <w:rsid w:val="40AC8D3D"/>
    <w:rsid w:val="40C3DEE8"/>
    <w:rsid w:val="40CDA7B9"/>
    <w:rsid w:val="41062629"/>
    <w:rsid w:val="411F768A"/>
    <w:rsid w:val="4179DBA7"/>
    <w:rsid w:val="41974136"/>
    <w:rsid w:val="41ACBD6C"/>
    <w:rsid w:val="41CFD6BB"/>
    <w:rsid w:val="41CFED70"/>
    <w:rsid w:val="41E6FA91"/>
    <w:rsid w:val="4216C47B"/>
    <w:rsid w:val="42174480"/>
    <w:rsid w:val="42239AAD"/>
    <w:rsid w:val="42268D45"/>
    <w:rsid w:val="4266B66F"/>
    <w:rsid w:val="42932ECD"/>
    <w:rsid w:val="42A38542"/>
    <w:rsid w:val="42C29745"/>
    <w:rsid w:val="42C4F73E"/>
    <w:rsid w:val="42C54518"/>
    <w:rsid w:val="42F7691E"/>
    <w:rsid w:val="42FD15F1"/>
    <w:rsid w:val="43134AEF"/>
    <w:rsid w:val="4316D886"/>
    <w:rsid w:val="43184162"/>
    <w:rsid w:val="43186677"/>
    <w:rsid w:val="43A98628"/>
    <w:rsid w:val="43B6737F"/>
    <w:rsid w:val="43EED0B8"/>
    <w:rsid w:val="440BF3A4"/>
    <w:rsid w:val="4416F62D"/>
    <w:rsid w:val="446C8719"/>
    <w:rsid w:val="44977F4F"/>
    <w:rsid w:val="44A55D8A"/>
    <w:rsid w:val="44D4963A"/>
    <w:rsid w:val="4512CEBC"/>
    <w:rsid w:val="4516BC4D"/>
    <w:rsid w:val="451A1606"/>
    <w:rsid w:val="455A3E4A"/>
    <w:rsid w:val="45A53B26"/>
    <w:rsid w:val="45AD2DFB"/>
    <w:rsid w:val="45C15EDA"/>
    <w:rsid w:val="460D9AE7"/>
    <w:rsid w:val="461C3E4A"/>
    <w:rsid w:val="46331053"/>
    <w:rsid w:val="46339194"/>
    <w:rsid w:val="463916F1"/>
    <w:rsid w:val="468E8C5D"/>
    <w:rsid w:val="468EADDD"/>
    <w:rsid w:val="4699797C"/>
    <w:rsid w:val="46B7C8FC"/>
    <w:rsid w:val="46C4EBF5"/>
    <w:rsid w:val="46D3DED9"/>
    <w:rsid w:val="46F53337"/>
    <w:rsid w:val="47437BB5"/>
    <w:rsid w:val="476E0BD3"/>
    <w:rsid w:val="47885FFE"/>
    <w:rsid w:val="47C34953"/>
    <w:rsid w:val="47ECBBC0"/>
    <w:rsid w:val="480B53BE"/>
    <w:rsid w:val="481D7084"/>
    <w:rsid w:val="481FBB89"/>
    <w:rsid w:val="4854E24D"/>
    <w:rsid w:val="485EF97B"/>
    <w:rsid w:val="489C46CE"/>
    <w:rsid w:val="48A040D7"/>
    <w:rsid w:val="48A0C72B"/>
    <w:rsid w:val="48A4E84E"/>
    <w:rsid w:val="48F009F0"/>
    <w:rsid w:val="492275FD"/>
    <w:rsid w:val="4937C8D8"/>
    <w:rsid w:val="49383C0F"/>
    <w:rsid w:val="4939FCE3"/>
    <w:rsid w:val="494FF385"/>
    <w:rsid w:val="4953CA48"/>
    <w:rsid w:val="496D851C"/>
    <w:rsid w:val="499A1398"/>
    <w:rsid w:val="4A060AF3"/>
    <w:rsid w:val="4A7E7D34"/>
    <w:rsid w:val="4A91BF5F"/>
    <w:rsid w:val="4A9CE28A"/>
    <w:rsid w:val="4AB05E3D"/>
    <w:rsid w:val="4AC5E1AB"/>
    <w:rsid w:val="4AEE7149"/>
    <w:rsid w:val="4B16015D"/>
    <w:rsid w:val="4B2F2F94"/>
    <w:rsid w:val="4B4912FC"/>
    <w:rsid w:val="4B5948FA"/>
    <w:rsid w:val="4BA79085"/>
    <w:rsid w:val="4BF634AC"/>
    <w:rsid w:val="4C0B7565"/>
    <w:rsid w:val="4C5BD85F"/>
    <w:rsid w:val="4C87D4DE"/>
    <w:rsid w:val="4C8A620B"/>
    <w:rsid w:val="4C932416"/>
    <w:rsid w:val="4C9B49BC"/>
    <w:rsid w:val="4CA804FF"/>
    <w:rsid w:val="4CDE011F"/>
    <w:rsid w:val="4D000797"/>
    <w:rsid w:val="4D5A1654"/>
    <w:rsid w:val="4D6A11CA"/>
    <w:rsid w:val="4DC87D14"/>
    <w:rsid w:val="4E02ADB0"/>
    <w:rsid w:val="4E51E5B4"/>
    <w:rsid w:val="4EB6CC97"/>
    <w:rsid w:val="4ED21562"/>
    <w:rsid w:val="4EEE2DFE"/>
    <w:rsid w:val="4F2541BD"/>
    <w:rsid w:val="4F4FA426"/>
    <w:rsid w:val="4F740EFA"/>
    <w:rsid w:val="4F837D04"/>
    <w:rsid w:val="4FA90927"/>
    <w:rsid w:val="4FB9B9FC"/>
    <w:rsid w:val="4FCC5186"/>
    <w:rsid w:val="500305BB"/>
    <w:rsid w:val="502F5BB1"/>
    <w:rsid w:val="50534E82"/>
    <w:rsid w:val="50546E51"/>
    <w:rsid w:val="50788D96"/>
    <w:rsid w:val="507B3A2A"/>
    <w:rsid w:val="50B1360C"/>
    <w:rsid w:val="50E6A21A"/>
    <w:rsid w:val="50EC9496"/>
    <w:rsid w:val="50FA03DB"/>
    <w:rsid w:val="511226B0"/>
    <w:rsid w:val="5129D9A4"/>
    <w:rsid w:val="515F8BB8"/>
    <w:rsid w:val="51BEC19F"/>
    <w:rsid w:val="51EE1DA4"/>
    <w:rsid w:val="5203A216"/>
    <w:rsid w:val="521F87AE"/>
    <w:rsid w:val="523C4CB6"/>
    <w:rsid w:val="52528F87"/>
    <w:rsid w:val="5254FBD8"/>
    <w:rsid w:val="525BBFDB"/>
    <w:rsid w:val="5282CC96"/>
    <w:rsid w:val="52A319EB"/>
    <w:rsid w:val="52B8854D"/>
    <w:rsid w:val="52CECEDB"/>
    <w:rsid w:val="52DEC479"/>
    <w:rsid w:val="530912C8"/>
    <w:rsid w:val="531A3182"/>
    <w:rsid w:val="53603912"/>
    <w:rsid w:val="538AC915"/>
    <w:rsid w:val="539C74A4"/>
    <w:rsid w:val="53E778B7"/>
    <w:rsid w:val="540AE875"/>
    <w:rsid w:val="540D13C3"/>
    <w:rsid w:val="5419F3B9"/>
    <w:rsid w:val="54487A83"/>
    <w:rsid w:val="5455265A"/>
    <w:rsid w:val="54638AFD"/>
    <w:rsid w:val="5479FA7E"/>
    <w:rsid w:val="547AAC5F"/>
    <w:rsid w:val="5482C153"/>
    <w:rsid w:val="548876CF"/>
    <w:rsid w:val="54943910"/>
    <w:rsid w:val="54A79E96"/>
    <w:rsid w:val="55001641"/>
    <w:rsid w:val="55015016"/>
    <w:rsid w:val="553EC4AC"/>
    <w:rsid w:val="556C64F4"/>
    <w:rsid w:val="55932B8C"/>
    <w:rsid w:val="559EF141"/>
    <w:rsid w:val="55A55B24"/>
    <w:rsid w:val="55B2B9CD"/>
    <w:rsid w:val="55C4CBAD"/>
    <w:rsid w:val="55CC265A"/>
    <w:rsid w:val="55F16C57"/>
    <w:rsid w:val="55F2E392"/>
    <w:rsid w:val="56201E0D"/>
    <w:rsid w:val="563BFE4F"/>
    <w:rsid w:val="56590F06"/>
    <w:rsid w:val="566D1865"/>
    <w:rsid w:val="56725518"/>
    <w:rsid w:val="5696DE69"/>
    <w:rsid w:val="56A646B6"/>
    <w:rsid w:val="56ABE868"/>
    <w:rsid w:val="57457B90"/>
    <w:rsid w:val="576C3112"/>
    <w:rsid w:val="57DBAB62"/>
    <w:rsid w:val="57F8203A"/>
    <w:rsid w:val="57F8670A"/>
    <w:rsid w:val="5817BE53"/>
    <w:rsid w:val="58B1381B"/>
    <w:rsid w:val="58B98AC5"/>
    <w:rsid w:val="58D2C852"/>
    <w:rsid w:val="58F3C11B"/>
    <w:rsid w:val="590342C7"/>
    <w:rsid w:val="59063E70"/>
    <w:rsid w:val="590B000A"/>
    <w:rsid w:val="59702CB1"/>
    <w:rsid w:val="59D5319E"/>
    <w:rsid w:val="59ECC191"/>
    <w:rsid w:val="5A17AE70"/>
    <w:rsid w:val="5A2A9ACE"/>
    <w:rsid w:val="5A378B16"/>
    <w:rsid w:val="5A3F107C"/>
    <w:rsid w:val="5AAD07BE"/>
    <w:rsid w:val="5AB5D243"/>
    <w:rsid w:val="5ACE8957"/>
    <w:rsid w:val="5B0DE112"/>
    <w:rsid w:val="5B375D50"/>
    <w:rsid w:val="5B3E8554"/>
    <w:rsid w:val="5B4D8B5F"/>
    <w:rsid w:val="5B647C40"/>
    <w:rsid w:val="5B69AA7E"/>
    <w:rsid w:val="5B74BDA5"/>
    <w:rsid w:val="5B851700"/>
    <w:rsid w:val="5B875E10"/>
    <w:rsid w:val="5BB233AA"/>
    <w:rsid w:val="5BB6AD8D"/>
    <w:rsid w:val="5BFF0CDC"/>
    <w:rsid w:val="5C1E1AE3"/>
    <w:rsid w:val="5C2A405B"/>
    <w:rsid w:val="5C44B471"/>
    <w:rsid w:val="5C832A0A"/>
    <w:rsid w:val="5C8A84C4"/>
    <w:rsid w:val="5C99F005"/>
    <w:rsid w:val="5CE073C9"/>
    <w:rsid w:val="5D40E6FC"/>
    <w:rsid w:val="5D575E67"/>
    <w:rsid w:val="5D82D5A1"/>
    <w:rsid w:val="5D98CC54"/>
    <w:rsid w:val="5DAA06BB"/>
    <w:rsid w:val="5E1AFB64"/>
    <w:rsid w:val="5E2489F2"/>
    <w:rsid w:val="5E308489"/>
    <w:rsid w:val="5E3D8896"/>
    <w:rsid w:val="5E466C69"/>
    <w:rsid w:val="5E477262"/>
    <w:rsid w:val="5E49573D"/>
    <w:rsid w:val="5EC31F68"/>
    <w:rsid w:val="5ECD2A8D"/>
    <w:rsid w:val="5EF3A919"/>
    <w:rsid w:val="5F0B0DED"/>
    <w:rsid w:val="5F3994EF"/>
    <w:rsid w:val="5F4FA7D7"/>
    <w:rsid w:val="5F695BE6"/>
    <w:rsid w:val="5F72F947"/>
    <w:rsid w:val="5F73410C"/>
    <w:rsid w:val="5F763C81"/>
    <w:rsid w:val="5FC031AD"/>
    <w:rsid w:val="5FCB278D"/>
    <w:rsid w:val="5FD2CAD4"/>
    <w:rsid w:val="5FD74CA4"/>
    <w:rsid w:val="60135BF1"/>
    <w:rsid w:val="603D5C96"/>
    <w:rsid w:val="605B48C2"/>
    <w:rsid w:val="6069F074"/>
    <w:rsid w:val="607BDF75"/>
    <w:rsid w:val="608986D9"/>
    <w:rsid w:val="60BFEFAC"/>
    <w:rsid w:val="60D1912D"/>
    <w:rsid w:val="61180E60"/>
    <w:rsid w:val="6121D0D9"/>
    <w:rsid w:val="615FA5A4"/>
    <w:rsid w:val="61714C45"/>
    <w:rsid w:val="619E59E5"/>
    <w:rsid w:val="61C36220"/>
    <w:rsid w:val="61C97099"/>
    <w:rsid w:val="61F6B34D"/>
    <w:rsid w:val="6208D496"/>
    <w:rsid w:val="62256481"/>
    <w:rsid w:val="6225A842"/>
    <w:rsid w:val="625C4B63"/>
    <w:rsid w:val="625D002B"/>
    <w:rsid w:val="627B69F3"/>
    <w:rsid w:val="6295A1C2"/>
    <w:rsid w:val="62CEC280"/>
    <w:rsid w:val="62D9453C"/>
    <w:rsid w:val="62EE7750"/>
    <w:rsid w:val="62F70113"/>
    <w:rsid w:val="63044CC2"/>
    <w:rsid w:val="630C6B81"/>
    <w:rsid w:val="633539C0"/>
    <w:rsid w:val="6344A8EB"/>
    <w:rsid w:val="6369DDE8"/>
    <w:rsid w:val="63A8358F"/>
    <w:rsid w:val="63ADE8DD"/>
    <w:rsid w:val="63B5B315"/>
    <w:rsid w:val="63C1B2E3"/>
    <w:rsid w:val="63DEC127"/>
    <w:rsid w:val="63E296D4"/>
    <w:rsid w:val="6421827F"/>
    <w:rsid w:val="6424F966"/>
    <w:rsid w:val="642F305B"/>
    <w:rsid w:val="643FE63A"/>
    <w:rsid w:val="6475720B"/>
    <w:rsid w:val="647D7F13"/>
    <w:rsid w:val="64A1E9F8"/>
    <w:rsid w:val="64A5E784"/>
    <w:rsid w:val="64D56764"/>
    <w:rsid w:val="64F8E04B"/>
    <w:rsid w:val="65173559"/>
    <w:rsid w:val="6560F58A"/>
    <w:rsid w:val="6562E5F6"/>
    <w:rsid w:val="656D57E6"/>
    <w:rsid w:val="6572A686"/>
    <w:rsid w:val="6581DD1C"/>
    <w:rsid w:val="65A609DD"/>
    <w:rsid w:val="65B0EE17"/>
    <w:rsid w:val="65DB8776"/>
    <w:rsid w:val="66953970"/>
    <w:rsid w:val="66CCA9DC"/>
    <w:rsid w:val="66CD8D60"/>
    <w:rsid w:val="66F738CF"/>
    <w:rsid w:val="6709747D"/>
    <w:rsid w:val="67424F8A"/>
    <w:rsid w:val="676E2B3C"/>
    <w:rsid w:val="67AB5246"/>
    <w:rsid w:val="67BA0E91"/>
    <w:rsid w:val="67D90C37"/>
    <w:rsid w:val="67E736B5"/>
    <w:rsid w:val="683852F2"/>
    <w:rsid w:val="686F838C"/>
    <w:rsid w:val="6870A005"/>
    <w:rsid w:val="688A9CD2"/>
    <w:rsid w:val="6899A3B4"/>
    <w:rsid w:val="689DA329"/>
    <w:rsid w:val="68A7DB01"/>
    <w:rsid w:val="68B31492"/>
    <w:rsid w:val="68FFCC9E"/>
    <w:rsid w:val="6901F0E1"/>
    <w:rsid w:val="69088A10"/>
    <w:rsid w:val="6908E36D"/>
    <w:rsid w:val="691FD843"/>
    <w:rsid w:val="692E784C"/>
    <w:rsid w:val="69606AA5"/>
    <w:rsid w:val="69754D58"/>
    <w:rsid w:val="69815CED"/>
    <w:rsid w:val="69BE8FA9"/>
    <w:rsid w:val="69FB4833"/>
    <w:rsid w:val="6A295507"/>
    <w:rsid w:val="6A331B46"/>
    <w:rsid w:val="6A691D7E"/>
    <w:rsid w:val="6A9CA2DD"/>
    <w:rsid w:val="6AB18BF4"/>
    <w:rsid w:val="6AB552DE"/>
    <w:rsid w:val="6AC502CB"/>
    <w:rsid w:val="6AE7FEEB"/>
    <w:rsid w:val="6B2AFFF4"/>
    <w:rsid w:val="6B397FED"/>
    <w:rsid w:val="6B488581"/>
    <w:rsid w:val="6B50D201"/>
    <w:rsid w:val="6B53575F"/>
    <w:rsid w:val="6B608D33"/>
    <w:rsid w:val="6B7B0FE7"/>
    <w:rsid w:val="6B9559DB"/>
    <w:rsid w:val="6C016D22"/>
    <w:rsid w:val="6C6E5495"/>
    <w:rsid w:val="6C74978D"/>
    <w:rsid w:val="6C961E61"/>
    <w:rsid w:val="6CBE701F"/>
    <w:rsid w:val="6D42A383"/>
    <w:rsid w:val="6D4C06E5"/>
    <w:rsid w:val="6D6922C3"/>
    <w:rsid w:val="6D7052EF"/>
    <w:rsid w:val="6D73249E"/>
    <w:rsid w:val="6D8B3198"/>
    <w:rsid w:val="6DFC4EFF"/>
    <w:rsid w:val="6E33BFBF"/>
    <w:rsid w:val="6E345EE2"/>
    <w:rsid w:val="6E53C129"/>
    <w:rsid w:val="6E55489C"/>
    <w:rsid w:val="6E65B244"/>
    <w:rsid w:val="6E6E0F77"/>
    <w:rsid w:val="6E7240BA"/>
    <w:rsid w:val="6EBB4CCA"/>
    <w:rsid w:val="6ED03475"/>
    <w:rsid w:val="6EE9C631"/>
    <w:rsid w:val="6EF14DFA"/>
    <w:rsid w:val="6EF9B569"/>
    <w:rsid w:val="6F26D548"/>
    <w:rsid w:val="6F2D9F22"/>
    <w:rsid w:val="6F7B7423"/>
    <w:rsid w:val="6F9D3F28"/>
    <w:rsid w:val="6FA1B8D5"/>
    <w:rsid w:val="6FC79897"/>
    <w:rsid w:val="6FC7E4AD"/>
    <w:rsid w:val="6FDC5D46"/>
    <w:rsid w:val="6FE65034"/>
    <w:rsid w:val="701173DB"/>
    <w:rsid w:val="701920EC"/>
    <w:rsid w:val="7029648E"/>
    <w:rsid w:val="7047FFB9"/>
    <w:rsid w:val="705B6CBC"/>
    <w:rsid w:val="70A91768"/>
    <w:rsid w:val="70BD6080"/>
    <w:rsid w:val="7162DEEA"/>
    <w:rsid w:val="7169D1AD"/>
    <w:rsid w:val="7190AC9E"/>
    <w:rsid w:val="71BAB397"/>
    <w:rsid w:val="71CB3497"/>
    <w:rsid w:val="7224B1AA"/>
    <w:rsid w:val="723C97B7"/>
    <w:rsid w:val="7242B789"/>
    <w:rsid w:val="726587A4"/>
    <w:rsid w:val="72685CAE"/>
    <w:rsid w:val="7273E2E4"/>
    <w:rsid w:val="728AA5CE"/>
    <w:rsid w:val="72AEA5FC"/>
    <w:rsid w:val="730384B4"/>
    <w:rsid w:val="7318B574"/>
    <w:rsid w:val="732D61B1"/>
    <w:rsid w:val="73314BEC"/>
    <w:rsid w:val="733C973A"/>
    <w:rsid w:val="733F1CC5"/>
    <w:rsid w:val="734B9D5F"/>
    <w:rsid w:val="736F8D6A"/>
    <w:rsid w:val="7374C2E0"/>
    <w:rsid w:val="737A6894"/>
    <w:rsid w:val="7389DD18"/>
    <w:rsid w:val="73B34240"/>
    <w:rsid w:val="73DFB83C"/>
    <w:rsid w:val="7414DA33"/>
    <w:rsid w:val="7438CB4F"/>
    <w:rsid w:val="7446F48B"/>
    <w:rsid w:val="7449280A"/>
    <w:rsid w:val="74732482"/>
    <w:rsid w:val="748742DE"/>
    <w:rsid w:val="748C2C5A"/>
    <w:rsid w:val="74A5BA4F"/>
    <w:rsid w:val="74D6B9C9"/>
    <w:rsid w:val="75094502"/>
    <w:rsid w:val="750CBFA2"/>
    <w:rsid w:val="7525FE7D"/>
    <w:rsid w:val="7527F3C9"/>
    <w:rsid w:val="752B40CD"/>
    <w:rsid w:val="752E9153"/>
    <w:rsid w:val="753047B4"/>
    <w:rsid w:val="7554D413"/>
    <w:rsid w:val="755DB02C"/>
    <w:rsid w:val="755EB13D"/>
    <w:rsid w:val="7594D5EF"/>
    <w:rsid w:val="75B03DB0"/>
    <w:rsid w:val="75B5110D"/>
    <w:rsid w:val="75F601F3"/>
    <w:rsid w:val="75F8F1AC"/>
    <w:rsid w:val="75FB699E"/>
    <w:rsid w:val="75FEEFAD"/>
    <w:rsid w:val="7604FD1A"/>
    <w:rsid w:val="7608FFC4"/>
    <w:rsid w:val="761386B8"/>
    <w:rsid w:val="7673816B"/>
    <w:rsid w:val="76B168B5"/>
    <w:rsid w:val="76EED67D"/>
    <w:rsid w:val="77967625"/>
    <w:rsid w:val="781288EF"/>
    <w:rsid w:val="781F8394"/>
    <w:rsid w:val="78253811"/>
    <w:rsid w:val="7829E508"/>
    <w:rsid w:val="782A313C"/>
    <w:rsid w:val="7842ACB2"/>
    <w:rsid w:val="784550E5"/>
    <w:rsid w:val="7872BE00"/>
    <w:rsid w:val="789120C8"/>
    <w:rsid w:val="78939670"/>
    <w:rsid w:val="78AD0D12"/>
    <w:rsid w:val="78C9C079"/>
    <w:rsid w:val="791DEBA1"/>
    <w:rsid w:val="791F1034"/>
    <w:rsid w:val="793F9BDF"/>
    <w:rsid w:val="7978557F"/>
    <w:rsid w:val="797F7338"/>
    <w:rsid w:val="7996A1F1"/>
    <w:rsid w:val="799BA9BD"/>
    <w:rsid w:val="79B2D9AD"/>
    <w:rsid w:val="79D6DB53"/>
    <w:rsid w:val="7A5A07C8"/>
    <w:rsid w:val="7A8CA46D"/>
    <w:rsid w:val="7ABF01B5"/>
    <w:rsid w:val="7AE98537"/>
    <w:rsid w:val="7AF90983"/>
    <w:rsid w:val="7B024A0F"/>
    <w:rsid w:val="7B29EBC4"/>
    <w:rsid w:val="7B434569"/>
    <w:rsid w:val="7B618186"/>
    <w:rsid w:val="7B7C3EFB"/>
    <w:rsid w:val="7B7D89C6"/>
    <w:rsid w:val="7B841B2A"/>
    <w:rsid w:val="7BB1A8BF"/>
    <w:rsid w:val="7BD3DE7C"/>
    <w:rsid w:val="7BE8A07B"/>
    <w:rsid w:val="7C59A892"/>
    <w:rsid w:val="7CA41102"/>
    <w:rsid w:val="7CD060EE"/>
    <w:rsid w:val="7CDD3C67"/>
    <w:rsid w:val="7CE1AAC7"/>
    <w:rsid w:val="7CED5F30"/>
    <w:rsid w:val="7D09DAB2"/>
    <w:rsid w:val="7D56DC80"/>
    <w:rsid w:val="7D6F3475"/>
    <w:rsid w:val="7D74CD4A"/>
    <w:rsid w:val="7D889A9D"/>
    <w:rsid w:val="7D8C161A"/>
    <w:rsid w:val="7D915620"/>
    <w:rsid w:val="7DB2C9E5"/>
    <w:rsid w:val="7DBDA162"/>
    <w:rsid w:val="7E3E0A03"/>
    <w:rsid w:val="7E5A364C"/>
    <w:rsid w:val="7E7BAE9B"/>
    <w:rsid w:val="7E7E1763"/>
    <w:rsid w:val="7EAB1BB5"/>
    <w:rsid w:val="7EABEC24"/>
    <w:rsid w:val="7EAD01A6"/>
    <w:rsid w:val="7ECE2069"/>
    <w:rsid w:val="7EF7EC86"/>
    <w:rsid w:val="7F10C6EA"/>
    <w:rsid w:val="7F19AA68"/>
    <w:rsid w:val="7F251841"/>
    <w:rsid w:val="7F2B636D"/>
    <w:rsid w:val="7F551CE4"/>
    <w:rsid w:val="7FA8C478"/>
    <w:rsid w:val="7FC820E1"/>
    <w:rsid w:val="7FDC84A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E0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style>
  <w:style w:type="paragraph" w:styleId="Title">
    <w:name w:val="Title"/>
    <w:basedOn w:val="Normal"/>
    <w:uiPriority w:val="10"/>
    <w:qFormat/>
    <w:pPr>
      <w:spacing w:before="1"/>
      <w:ind w:left="606" w:right="794" w:firstLine="2297"/>
    </w:pPr>
    <w:rPr>
      <w:rFonts w:ascii="Times New Roman" w:eastAsia="Times New Roman" w:hAnsi="Times New Roman" w:cs="Times New Roman"/>
      <w:b/>
      <w:bCs/>
      <w:sz w:val="68"/>
      <w:szCs w:val="68"/>
    </w:rPr>
  </w:style>
  <w:style w:type="paragraph" w:styleId="ListParagraph">
    <w:name w:val="List Paragraph"/>
    <w:basedOn w:val="Normal"/>
    <w:uiPriority w:val="34"/>
    <w:qFormat/>
    <w:pPr>
      <w:ind w:left="818" w:hanging="358"/>
    </w:pPr>
  </w:style>
  <w:style w:type="paragraph" w:customStyle="1" w:styleId="TableParagraph">
    <w:name w:val="Table Paragraph"/>
    <w:basedOn w:val="Normal"/>
    <w:uiPriority w:val="1"/>
    <w:qFormat/>
    <w:pPr>
      <w:spacing w:before="13"/>
      <w:ind w:left="107"/>
    </w:pPr>
  </w:style>
  <w:style w:type="paragraph" w:styleId="Header">
    <w:name w:val="header"/>
    <w:basedOn w:val="Normal"/>
    <w:link w:val="HeaderChar"/>
    <w:uiPriority w:val="99"/>
    <w:unhideWhenUsed/>
    <w:rsid w:val="00030559"/>
    <w:pPr>
      <w:tabs>
        <w:tab w:val="center" w:pos="4680"/>
        <w:tab w:val="right" w:pos="9360"/>
      </w:tabs>
    </w:pPr>
  </w:style>
  <w:style w:type="character" w:customStyle="1" w:styleId="HeaderChar">
    <w:name w:val="Header Char"/>
    <w:basedOn w:val="DefaultParagraphFont"/>
    <w:link w:val="Header"/>
    <w:uiPriority w:val="99"/>
    <w:rsid w:val="00030559"/>
    <w:rPr>
      <w:rFonts w:ascii="Calibri" w:eastAsia="Calibri" w:hAnsi="Calibri" w:cs="Calibri"/>
    </w:rPr>
  </w:style>
  <w:style w:type="paragraph" w:styleId="Footer">
    <w:name w:val="footer"/>
    <w:basedOn w:val="Normal"/>
    <w:link w:val="FooterChar"/>
    <w:uiPriority w:val="99"/>
    <w:unhideWhenUsed/>
    <w:rsid w:val="00030559"/>
    <w:pPr>
      <w:tabs>
        <w:tab w:val="center" w:pos="4680"/>
        <w:tab w:val="right" w:pos="9360"/>
      </w:tabs>
    </w:pPr>
  </w:style>
  <w:style w:type="character" w:customStyle="1" w:styleId="FooterChar">
    <w:name w:val="Footer Char"/>
    <w:basedOn w:val="DefaultParagraphFont"/>
    <w:link w:val="Footer"/>
    <w:uiPriority w:val="99"/>
    <w:rsid w:val="00030559"/>
    <w:rPr>
      <w:rFonts w:ascii="Calibri" w:eastAsia="Calibri" w:hAnsi="Calibri" w:cs="Calibri"/>
    </w:rPr>
  </w:style>
  <w:style w:type="paragraph" w:styleId="Revision">
    <w:name w:val="Revision"/>
    <w:hidden/>
    <w:uiPriority w:val="99"/>
    <w:semiHidden/>
    <w:rsid w:val="0006061A"/>
    <w:pPr>
      <w:widowControl/>
      <w:autoSpaceDE/>
      <w:autoSpaceDN/>
    </w:pPr>
    <w:rPr>
      <w:rFonts w:ascii="Calibri" w:eastAsia="Calibri" w:hAnsi="Calibri" w:cs="Calibri"/>
    </w:rPr>
  </w:style>
  <w:style w:type="character" w:customStyle="1" w:styleId="BodyTextChar">
    <w:name w:val="Body Text Char"/>
    <w:basedOn w:val="DefaultParagraphFont"/>
    <w:link w:val="BodyText"/>
    <w:uiPriority w:val="1"/>
    <w:rsid w:val="00475D27"/>
    <w:rPr>
      <w:rFonts w:ascii="Calibri" w:eastAsia="Calibri" w:hAnsi="Calibri" w:cs="Calibri"/>
    </w:rPr>
  </w:style>
  <w:style w:type="character" w:styleId="CommentReference">
    <w:name w:val="annotation reference"/>
    <w:basedOn w:val="DefaultParagraphFont"/>
    <w:uiPriority w:val="99"/>
    <w:semiHidden/>
    <w:unhideWhenUsed/>
    <w:rsid w:val="00371C3F"/>
    <w:rPr>
      <w:sz w:val="16"/>
      <w:szCs w:val="16"/>
    </w:rPr>
  </w:style>
  <w:style w:type="paragraph" w:styleId="CommentText">
    <w:name w:val="annotation text"/>
    <w:basedOn w:val="Normal"/>
    <w:link w:val="CommentTextChar"/>
    <w:uiPriority w:val="99"/>
    <w:unhideWhenUsed/>
    <w:rsid w:val="00371C3F"/>
    <w:rPr>
      <w:sz w:val="20"/>
      <w:szCs w:val="20"/>
    </w:rPr>
  </w:style>
  <w:style w:type="character" w:customStyle="1" w:styleId="CommentTextChar">
    <w:name w:val="Comment Text Char"/>
    <w:basedOn w:val="DefaultParagraphFont"/>
    <w:link w:val="CommentText"/>
    <w:uiPriority w:val="99"/>
    <w:rsid w:val="00371C3F"/>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371C3F"/>
    <w:rPr>
      <w:b/>
      <w:bCs/>
    </w:rPr>
  </w:style>
  <w:style w:type="character" w:customStyle="1" w:styleId="CommentSubjectChar">
    <w:name w:val="Comment Subject Char"/>
    <w:basedOn w:val="CommentTextChar"/>
    <w:link w:val="CommentSubject"/>
    <w:uiPriority w:val="99"/>
    <w:semiHidden/>
    <w:rsid w:val="00371C3F"/>
    <w:rPr>
      <w:rFonts w:ascii="Calibri" w:eastAsia="Calibri" w:hAnsi="Calibri" w:cs="Calibri"/>
      <w:b/>
      <w:bCs/>
      <w:sz w:val="20"/>
      <w:szCs w:val="20"/>
    </w:rPr>
  </w:style>
  <w:style w:type="character" w:styleId="Mention">
    <w:name w:val="Mention"/>
    <w:basedOn w:val="DefaultParagraphFont"/>
    <w:uiPriority w:val="99"/>
    <w:unhideWhenUsed/>
    <w:rsid w:val="00371C3F"/>
    <w:rPr>
      <w:color w:val="2B579A"/>
      <w:shd w:val="clear" w:color="auto" w:fill="E1DFDD"/>
    </w:rPr>
  </w:style>
  <w:style w:type="character" w:styleId="Hyperlink">
    <w:name w:val="Hyperlink"/>
    <w:basedOn w:val="DefaultParagraphFont"/>
    <w:uiPriority w:val="99"/>
    <w:unhideWhenUsed/>
    <w:rsid w:val="00E21BB0"/>
    <w:rPr>
      <w:color w:val="0000FF" w:themeColor="hyperlink"/>
      <w:u w:val="single"/>
    </w:rPr>
  </w:style>
  <w:style w:type="character" w:styleId="UnresolvedMention">
    <w:name w:val="Unresolved Mention"/>
    <w:basedOn w:val="DefaultParagraphFont"/>
    <w:uiPriority w:val="99"/>
    <w:semiHidden/>
    <w:unhideWhenUsed/>
    <w:rsid w:val="00E21BB0"/>
    <w:rPr>
      <w:color w:val="605E5C"/>
      <w:shd w:val="clear" w:color="auto" w:fill="E1DFDD"/>
    </w:rPr>
  </w:style>
  <w:style w:type="character" w:customStyle="1" w:styleId="normaltextrun">
    <w:name w:val="normaltextrun"/>
    <w:basedOn w:val="DefaultParagraphFont"/>
    <w:rsid w:val="00C6576C"/>
  </w:style>
  <w:style w:type="character" w:customStyle="1" w:styleId="eop">
    <w:name w:val="eop"/>
    <w:basedOn w:val="DefaultParagraphFont"/>
    <w:rsid w:val="00C65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67BE2-495C-462A-ABAA-240721FC2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12370</Words>
  <Characters>70510</Characters>
  <Application>Microsoft Office Word</Application>
  <DocSecurity>4</DocSecurity>
  <Lines>587</Lines>
  <Paragraphs>165</Paragraphs>
  <ScaleCrop>false</ScaleCrop>
  <Company/>
  <LinksUpToDate>false</LinksUpToDate>
  <CharactersWithSpaces>82715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2026-06-30T19:06:00Z</dcterms:created>
  <dcterms:modified xsi:type="dcterms:W3CDTF">2026-06-30T19:06:00Z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57cbc1-fa76-4f4e-a9ae-7ff80d234248_Enabled">
    <vt:lpwstr>true</vt:lpwstr>
  </property>
  <property fmtid="{D5CDD505-2E9C-101B-9397-08002B2CF9AE}" pid="3" name="MSIP_Label_df57cbc1-fa76-4f4e-a9ae-7ff80d234248_SetDate">
    <vt:lpwstr>2026-06-25T20:46:29Z</vt:lpwstr>
  </property>
  <property fmtid="{D5CDD505-2E9C-101B-9397-08002B2CF9AE}" pid="4" name="MSIP_Label_df57cbc1-fa76-4f4e-a9ae-7ff80d234248_Method">
    <vt:lpwstr>Standard</vt:lpwstr>
  </property>
  <property fmtid="{D5CDD505-2E9C-101B-9397-08002B2CF9AE}" pid="5" name="MSIP_Label_df57cbc1-fa76-4f4e-a9ae-7ff80d234248_Name">
    <vt:lpwstr>Sensitive-All</vt:lpwstr>
  </property>
  <property fmtid="{D5CDD505-2E9C-101B-9397-08002B2CF9AE}" pid="6" name="MSIP_Label_df57cbc1-fa76-4f4e-a9ae-7ff80d234248_SiteId">
    <vt:lpwstr>69fa79ee-e93a-4ddf-b8d1-fbf15f49f820</vt:lpwstr>
  </property>
  <property fmtid="{D5CDD505-2E9C-101B-9397-08002B2CF9AE}" pid="7" name="MSIP_Label_df57cbc1-fa76-4f4e-a9ae-7ff80d234248_ActionId">
    <vt:lpwstr>19cc98da-20e5-4b97-89cc-c92b5e406aae</vt:lpwstr>
  </property>
  <property fmtid="{D5CDD505-2E9C-101B-9397-08002B2CF9AE}" pid="8" name="MSIP_Label_df57cbc1-fa76-4f4e-a9ae-7ff80d234248_ContentBits">
    <vt:lpwstr>0</vt:lpwstr>
  </property>
  <property fmtid="{D5CDD505-2E9C-101B-9397-08002B2CF9AE}" pid="9" name="MSIP_Label_df57cbc1-fa76-4f4e-a9ae-7ff80d234248_Tag">
    <vt:lpwstr>10, 3, 0, 2</vt:lpwstr>
  </property>
</Properties>
</file>