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2F9BB" w14:textId="66A1D8D3" w:rsidR="00757943" w:rsidRPr="00757943" w:rsidRDefault="00757943" w:rsidP="00757943">
      <w:pPr>
        <w:pStyle w:val="Title"/>
      </w:pPr>
      <w:r w:rsidRPr="00757943">
        <w:t>New York City Council</w:t>
      </w:r>
    </w:p>
    <w:p w14:paraId="2FF3CAD2" w14:textId="0B7729C4" w:rsidR="00E91859" w:rsidRDefault="00E91859" w:rsidP="00E91859">
      <w:pPr>
        <w:pStyle w:val="Title"/>
      </w:pPr>
      <w:r>
        <w:t>Memorandum in Support</w:t>
      </w:r>
      <w:r w:rsidR="00757943">
        <w:t xml:space="preserve"> of Legislation</w:t>
      </w:r>
    </w:p>
    <w:p w14:paraId="2F4F16AB" w14:textId="50613105" w:rsidR="00E91859" w:rsidRDefault="00E91859" w:rsidP="00E91859">
      <w:pPr>
        <w:rPr>
          <w:i/>
          <w:iCs/>
        </w:rPr>
      </w:pPr>
      <w:r>
        <w:rPr>
          <w:i/>
          <w:iCs/>
        </w:rPr>
        <w:t xml:space="preserve">This memorandum is authored by the sponsor and explains the need for the legislation referenced </w:t>
      </w:r>
      <w:r w:rsidR="00A33B06">
        <w:rPr>
          <w:i/>
          <w:iCs/>
        </w:rPr>
        <w:t>below</w:t>
      </w:r>
      <w:r>
        <w:rPr>
          <w:i/>
          <w:iCs/>
        </w:rPr>
        <w:t>, in accordance with Rule 6.00(d) of th</w:t>
      </w:r>
      <w:r w:rsidR="00E64D55">
        <w:rPr>
          <w:i/>
          <w:iCs/>
        </w:rPr>
        <w:t xml:space="preserve">e </w:t>
      </w:r>
      <w:r>
        <w:rPr>
          <w:i/>
          <w:iCs/>
        </w:rPr>
        <w:t>Rules of the Council.</w:t>
      </w:r>
    </w:p>
    <w:p w14:paraId="7FC53AE1" w14:textId="77777777" w:rsidR="00757943" w:rsidRPr="00E91859" w:rsidRDefault="00757943" w:rsidP="00E91859">
      <w:pPr>
        <w:rPr>
          <w:i/>
          <w:iCs/>
        </w:rPr>
      </w:pPr>
    </w:p>
    <w:p w14:paraId="6A587746" w14:textId="1F197D97" w:rsidR="00E91859" w:rsidRDefault="00E91859" w:rsidP="00E91859">
      <w:pPr>
        <w:pStyle w:val="Heading1"/>
      </w:pPr>
      <w:r>
        <w:t>Introduction Number:</w:t>
      </w:r>
    </w:p>
    <w:p w14:paraId="0C094213" w14:textId="5ACEA6B7" w:rsidR="00E91859" w:rsidRDefault="00E91859" w:rsidP="00E91859">
      <w:r>
        <w:t>Int. No.</w:t>
      </w:r>
      <w:r w:rsidR="00757943">
        <w:t xml:space="preserve"> </w:t>
      </w:r>
    </w:p>
    <w:p w14:paraId="735D2175" w14:textId="77777777" w:rsidR="00757943" w:rsidRDefault="00757943" w:rsidP="00E91859"/>
    <w:p w14:paraId="5A0DE583" w14:textId="7B669BCC" w:rsidR="00E91859" w:rsidRDefault="00E91859" w:rsidP="00E91859">
      <w:pPr>
        <w:pStyle w:val="Heading1"/>
        <w:rPr>
          <w:u w:val="none"/>
        </w:rPr>
      </w:pPr>
      <w:r>
        <w:t>Prime Sponsors:</w:t>
      </w:r>
    </w:p>
    <w:p w14:paraId="38516135" w14:textId="042E4232" w:rsidR="00E91859" w:rsidRDefault="00E91859" w:rsidP="00E91859">
      <w:r>
        <w:t xml:space="preserve">Council Member </w:t>
      </w:r>
      <w:r w:rsidR="00114D6C">
        <w:t xml:space="preserve">Schulman </w:t>
      </w:r>
    </w:p>
    <w:p w14:paraId="70F12DAD" w14:textId="77777777" w:rsidR="00757943" w:rsidRDefault="00757943" w:rsidP="00E91859"/>
    <w:p w14:paraId="5AB57D93" w14:textId="74107659" w:rsidR="00E91859" w:rsidRDefault="00E91859" w:rsidP="00E91859">
      <w:pPr>
        <w:pStyle w:val="Heading1"/>
      </w:pPr>
      <w:r>
        <w:t>Bill Title:</w:t>
      </w:r>
    </w:p>
    <w:p w14:paraId="0A21FEA6" w14:textId="54F6B9EE" w:rsidR="00757943" w:rsidRDefault="00F278DD" w:rsidP="00E91859">
      <w:r w:rsidRPr="00F278DD">
        <w:t>A Local Law to amend the administrative code of the city of New York, in relation to establishing a Legionnaires’ disease hotline</w:t>
      </w:r>
    </w:p>
    <w:p w14:paraId="12FE7ABE" w14:textId="5374B21C" w:rsidR="00757943" w:rsidRDefault="00757943" w:rsidP="00757943">
      <w:pPr>
        <w:pStyle w:val="Heading1"/>
      </w:pPr>
      <w:r>
        <w:t>Submitted by:</w:t>
      </w:r>
    </w:p>
    <w:p w14:paraId="738668F7" w14:textId="158F857B" w:rsidR="00757943" w:rsidRDefault="00757943" w:rsidP="00757943">
      <w:r>
        <w:t xml:space="preserve">Council Member </w:t>
      </w:r>
      <w:r w:rsidR="00114D6C">
        <w:t>Schulman</w:t>
      </w:r>
    </w:p>
    <w:p w14:paraId="1AC2A05E" w14:textId="77777777" w:rsidR="00757943" w:rsidRPr="00757943" w:rsidRDefault="00757943" w:rsidP="00757943"/>
    <w:p w14:paraId="6F60C35B" w14:textId="78A31B79" w:rsidR="00B2578F" w:rsidRDefault="00E91859" w:rsidP="00850AF3">
      <w:pPr>
        <w:pStyle w:val="Heading1"/>
      </w:pPr>
      <w:r>
        <w:t>Justification:</w:t>
      </w:r>
    </w:p>
    <w:p w14:paraId="4470D5EB" w14:textId="77291F53" w:rsidR="00B2578F" w:rsidRDefault="00F278DD" w:rsidP="00E91859">
      <w:r>
        <w:t xml:space="preserve">Due to several high-profile outbreaks of Legionnaire’s disease in New York City resulting in the deaths of New Yorkers, the public has the right to know information about this potentially lethal disease, including where such outbreaks are occurring as well as how to keep themselves safe or what resources are available to them if they were to fall ill with the disease. A hotline would be a direct and efficient link between city agencies with such information and the public. </w:t>
      </w:r>
    </w:p>
    <w:sectPr w:rsidR="00B257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01174" w14:textId="77777777" w:rsidR="00B90646" w:rsidRDefault="00B90646" w:rsidP="006420B2">
      <w:r>
        <w:separator/>
      </w:r>
    </w:p>
  </w:endnote>
  <w:endnote w:type="continuationSeparator" w:id="0">
    <w:p w14:paraId="0179EC24" w14:textId="77777777" w:rsidR="00B90646" w:rsidRDefault="00B90646" w:rsidP="00642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BD1FB" w14:textId="77777777" w:rsidR="00B90646" w:rsidRDefault="00B90646" w:rsidP="006420B2">
      <w:r>
        <w:separator/>
      </w:r>
    </w:p>
  </w:footnote>
  <w:footnote w:type="continuationSeparator" w:id="0">
    <w:p w14:paraId="17711642" w14:textId="77777777" w:rsidR="00B90646" w:rsidRDefault="00B90646" w:rsidP="006420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859"/>
    <w:rsid w:val="00084E8F"/>
    <w:rsid w:val="0010412D"/>
    <w:rsid w:val="00105075"/>
    <w:rsid w:val="00114D6C"/>
    <w:rsid w:val="0019109A"/>
    <w:rsid w:val="001B45F7"/>
    <w:rsid w:val="001C0890"/>
    <w:rsid w:val="001F66DC"/>
    <w:rsid w:val="002473BE"/>
    <w:rsid w:val="00263216"/>
    <w:rsid w:val="003234E1"/>
    <w:rsid w:val="0034091B"/>
    <w:rsid w:val="003B3F42"/>
    <w:rsid w:val="003D5BA4"/>
    <w:rsid w:val="004E27F1"/>
    <w:rsid w:val="004F261A"/>
    <w:rsid w:val="004F7A2A"/>
    <w:rsid w:val="00537EC5"/>
    <w:rsid w:val="00581C84"/>
    <w:rsid w:val="00590BDA"/>
    <w:rsid w:val="00614F0B"/>
    <w:rsid w:val="006420B2"/>
    <w:rsid w:val="006A5475"/>
    <w:rsid w:val="00715616"/>
    <w:rsid w:val="00723BC5"/>
    <w:rsid w:val="00757943"/>
    <w:rsid w:val="00796794"/>
    <w:rsid w:val="007A2DE0"/>
    <w:rsid w:val="00850AF3"/>
    <w:rsid w:val="00894736"/>
    <w:rsid w:val="008C1FD9"/>
    <w:rsid w:val="008D4143"/>
    <w:rsid w:val="009511CE"/>
    <w:rsid w:val="00965335"/>
    <w:rsid w:val="009858E2"/>
    <w:rsid w:val="009A5C51"/>
    <w:rsid w:val="009D60D7"/>
    <w:rsid w:val="00A33B06"/>
    <w:rsid w:val="00A75A49"/>
    <w:rsid w:val="00AD2351"/>
    <w:rsid w:val="00B2578F"/>
    <w:rsid w:val="00B278A6"/>
    <w:rsid w:val="00B90646"/>
    <w:rsid w:val="00C45D3E"/>
    <w:rsid w:val="00CB7D88"/>
    <w:rsid w:val="00CC5F7E"/>
    <w:rsid w:val="00CD147F"/>
    <w:rsid w:val="00D27938"/>
    <w:rsid w:val="00D37AE4"/>
    <w:rsid w:val="00D761F9"/>
    <w:rsid w:val="00DA6A6C"/>
    <w:rsid w:val="00DE38D8"/>
    <w:rsid w:val="00E04206"/>
    <w:rsid w:val="00E35270"/>
    <w:rsid w:val="00E64D55"/>
    <w:rsid w:val="00E80132"/>
    <w:rsid w:val="00E91859"/>
    <w:rsid w:val="00E9203A"/>
    <w:rsid w:val="00EA7D5D"/>
    <w:rsid w:val="00F278DD"/>
    <w:rsid w:val="00F558A4"/>
    <w:rsid w:val="00F77072"/>
    <w:rsid w:val="00FB3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1DD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943"/>
    <w:pPr>
      <w:spacing w:after="0" w:line="240" w:lineRule="auto"/>
    </w:pPr>
    <w:rPr>
      <w:rFonts w:ascii="Times New Roman" w:hAnsi="Times New Roman"/>
    </w:rPr>
  </w:style>
  <w:style w:type="paragraph" w:styleId="Heading1">
    <w:name w:val="heading 1"/>
    <w:basedOn w:val="Normal"/>
    <w:next w:val="Normal"/>
    <w:link w:val="Heading1Char"/>
    <w:uiPriority w:val="9"/>
    <w:qFormat/>
    <w:rsid w:val="00757943"/>
    <w:pPr>
      <w:spacing w:before="120" w:after="120"/>
      <w:outlineLvl w:val="0"/>
    </w:pPr>
    <w:rPr>
      <w:b/>
      <w:bCs/>
      <w:u w:val="single"/>
    </w:rPr>
  </w:style>
  <w:style w:type="paragraph" w:styleId="Heading2">
    <w:name w:val="heading 2"/>
    <w:basedOn w:val="Normal"/>
    <w:next w:val="Normal"/>
    <w:link w:val="Heading2Char"/>
    <w:uiPriority w:val="9"/>
    <w:semiHidden/>
    <w:unhideWhenUsed/>
    <w:qFormat/>
    <w:rsid w:val="00E918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18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18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18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185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85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85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85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943"/>
    <w:rPr>
      <w:rFonts w:ascii="Times New Roman" w:hAnsi="Times New Roman"/>
      <w:b/>
      <w:bCs/>
      <w:u w:val="single"/>
    </w:rPr>
  </w:style>
  <w:style w:type="character" w:customStyle="1" w:styleId="Heading2Char">
    <w:name w:val="Heading 2 Char"/>
    <w:basedOn w:val="DefaultParagraphFont"/>
    <w:link w:val="Heading2"/>
    <w:uiPriority w:val="9"/>
    <w:semiHidden/>
    <w:rsid w:val="00E918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18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18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18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18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8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8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859"/>
    <w:rPr>
      <w:rFonts w:eastAsiaTheme="majorEastAsia" w:cstheme="majorBidi"/>
      <w:color w:val="272727" w:themeColor="text1" w:themeTint="D8"/>
    </w:rPr>
  </w:style>
  <w:style w:type="paragraph" w:styleId="Title">
    <w:name w:val="Title"/>
    <w:basedOn w:val="Normal"/>
    <w:next w:val="Normal"/>
    <w:link w:val="TitleChar"/>
    <w:uiPriority w:val="10"/>
    <w:qFormat/>
    <w:rsid w:val="00757943"/>
    <w:pPr>
      <w:spacing w:after="120"/>
      <w:jc w:val="center"/>
    </w:pPr>
    <w:rPr>
      <w:b/>
      <w:bCs/>
      <w:sz w:val="28"/>
      <w:szCs w:val="28"/>
      <w:u w:val="single"/>
    </w:rPr>
  </w:style>
  <w:style w:type="character" w:customStyle="1" w:styleId="TitleChar">
    <w:name w:val="Title Char"/>
    <w:basedOn w:val="DefaultParagraphFont"/>
    <w:link w:val="Title"/>
    <w:uiPriority w:val="10"/>
    <w:rsid w:val="00757943"/>
    <w:rPr>
      <w:rFonts w:ascii="Times New Roman" w:hAnsi="Times New Roman"/>
      <w:b/>
      <w:bCs/>
      <w:sz w:val="28"/>
      <w:szCs w:val="28"/>
      <w:u w:val="single"/>
    </w:rPr>
  </w:style>
  <w:style w:type="paragraph" w:styleId="Subtitle">
    <w:name w:val="Subtitle"/>
    <w:basedOn w:val="Normal"/>
    <w:next w:val="Normal"/>
    <w:link w:val="SubtitleChar"/>
    <w:uiPriority w:val="11"/>
    <w:qFormat/>
    <w:rsid w:val="00E918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18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859"/>
    <w:pPr>
      <w:spacing w:before="160"/>
      <w:jc w:val="center"/>
    </w:pPr>
    <w:rPr>
      <w:i/>
      <w:iCs/>
      <w:color w:val="404040" w:themeColor="text1" w:themeTint="BF"/>
    </w:rPr>
  </w:style>
  <w:style w:type="character" w:customStyle="1" w:styleId="QuoteChar">
    <w:name w:val="Quote Char"/>
    <w:basedOn w:val="DefaultParagraphFont"/>
    <w:link w:val="Quote"/>
    <w:uiPriority w:val="29"/>
    <w:rsid w:val="00E91859"/>
    <w:rPr>
      <w:i/>
      <w:iCs/>
      <w:color w:val="404040" w:themeColor="text1" w:themeTint="BF"/>
    </w:rPr>
  </w:style>
  <w:style w:type="paragraph" w:styleId="ListParagraph">
    <w:name w:val="List Paragraph"/>
    <w:basedOn w:val="Normal"/>
    <w:uiPriority w:val="34"/>
    <w:qFormat/>
    <w:rsid w:val="00E91859"/>
    <w:pPr>
      <w:ind w:left="720"/>
      <w:contextualSpacing/>
    </w:pPr>
  </w:style>
  <w:style w:type="character" w:styleId="IntenseEmphasis">
    <w:name w:val="Intense Emphasis"/>
    <w:basedOn w:val="DefaultParagraphFont"/>
    <w:uiPriority w:val="21"/>
    <w:qFormat/>
    <w:rsid w:val="00E91859"/>
    <w:rPr>
      <w:i/>
      <w:iCs/>
      <w:color w:val="0F4761" w:themeColor="accent1" w:themeShade="BF"/>
    </w:rPr>
  </w:style>
  <w:style w:type="paragraph" w:styleId="IntenseQuote">
    <w:name w:val="Intense Quote"/>
    <w:basedOn w:val="Normal"/>
    <w:next w:val="Normal"/>
    <w:link w:val="IntenseQuoteChar"/>
    <w:uiPriority w:val="30"/>
    <w:qFormat/>
    <w:rsid w:val="00E918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1859"/>
    <w:rPr>
      <w:i/>
      <w:iCs/>
      <w:color w:val="0F4761" w:themeColor="accent1" w:themeShade="BF"/>
    </w:rPr>
  </w:style>
  <w:style w:type="character" w:styleId="IntenseReference">
    <w:name w:val="Intense Reference"/>
    <w:basedOn w:val="DefaultParagraphFont"/>
    <w:uiPriority w:val="32"/>
    <w:qFormat/>
    <w:rsid w:val="00E91859"/>
    <w:rPr>
      <w:b/>
      <w:bCs/>
      <w:smallCaps/>
      <w:color w:val="0F4761" w:themeColor="accent1" w:themeShade="BF"/>
      <w:spacing w:val="5"/>
    </w:rPr>
  </w:style>
  <w:style w:type="paragraph" w:styleId="Header">
    <w:name w:val="header"/>
    <w:basedOn w:val="Normal"/>
    <w:link w:val="HeaderChar"/>
    <w:uiPriority w:val="99"/>
    <w:unhideWhenUsed/>
    <w:rsid w:val="006420B2"/>
    <w:pPr>
      <w:tabs>
        <w:tab w:val="center" w:pos="4680"/>
        <w:tab w:val="right" w:pos="9360"/>
      </w:tabs>
    </w:pPr>
  </w:style>
  <w:style w:type="character" w:customStyle="1" w:styleId="HeaderChar">
    <w:name w:val="Header Char"/>
    <w:basedOn w:val="DefaultParagraphFont"/>
    <w:link w:val="Header"/>
    <w:uiPriority w:val="99"/>
    <w:rsid w:val="006420B2"/>
    <w:rPr>
      <w:rFonts w:ascii="Times New Roman" w:hAnsi="Times New Roman"/>
    </w:rPr>
  </w:style>
  <w:style w:type="paragraph" w:styleId="Footer">
    <w:name w:val="footer"/>
    <w:basedOn w:val="Normal"/>
    <w:link w:val="FooterChar"/>
    <w:uiPriority w:val="99"/>
    <w:unhideWhenUsed/>
    <w:rsid w:val="006420B2"/>
    <w:pPr>
      <w:tabs>
        <w:tab w:val="center" w:pos="4680"/>
        <w:tab w:val="right" w:pos="9360"/>
      </w:tabs>
    </w:pPr>
  </w:style>
  <w:style w:type="character" w:customStyle="1" w:styleId="FooterChar">
    <w:name w:val="Footer Char"/>
    <w:basedOn w:val="DefaultParagraphFont"/>
    <w:link w:val="Footer"/>
    <w:uiPriority w:val="99"/>
    <w:rsid w:val="006420B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829B14AC3CA54EA1C0ABCC2936256F" ma:contentTypeVersion="5" ma:contentTypeDescription="Create a new document." ma:contentTypeScope="" ma:versionID="2c0658b08adb143232c5d95daea4c069">
  <xsd:schema xmlns:xsd="http://www.w3.org/2001/XMLSchema" xmlns:xs="http://www.w3.org/2001/XMLSchema" xmlns:p="http://schemas.microsoft.com/office/2006/metadata/properties" xmlns:ns3="8398aa27-3f60-4ef1-a2c1-9f1b1fc100f0" targetNamespace="http://schemas.microsoft.com/office/2006/metadata/properties" ma:root="true" ma:fieldsID="1e8d0e18d124be8ad345363602ab882d" ns3:_="">
    <xsd:import namespace="8398aa27-3f60-4ef1-a2c1-9f1b1fc100f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8aa27-3f60-4ef1-a2c1-9f1b1fc100f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398aa27-3f60-4ef1-a2c1-9f1b1fc100f0" xsi:nil="true"/>
  </documentManagement>
</p:properties>
</file>

<file path=customXml/itemProps1.xml><?xml version="1.0" encoding="utf-8"?>
<ds:datastoreItem xmlns:ds="http://schemas.openxmlformats.org/officeDocument/2006/customXml" ds:itemID="{D4D54267-F72C-4E1D-B7AD-2598DC2F3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8aa27-3f60-4ef1-a2c1-9f1b1fc100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DB400D-506F-4598-83B4-E9535A9AA993}">
  <ds:schemaRefs>
    <ds:schemaRef ds:uri="http://schemas.microsoft.com/sharepoint/v3/contenttype/forms"/>
  </ds:schemaRefs>
</ds:datastoreItem>
</file>

<file path=customXml/itemProps3.xml><?xml version="1.0" encoding="utf-8"?>
<ds:datastoreItem xmlns:ds="http://schemas.openxmlformats.org/officeDocument/2006/customXml" ds:itemID="{9DAD9FF3-DB64-4C7C-9ACE-4AE438BEBB2A}">
  <ds:schemaRefs>
    <ds:schemaRef ds:uri="http://schemas.microsoft.com/office/2006/metadata/properties"/>
    <ds:schemaRef ds:uri="http://schemas.microsoft.com/office/infopath/2007/PartnerControls"/>
    <ds:schemaRef ds:uri="8398aa27-3f60-4ef1-a2c1-9f1b1fc100f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828</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2026-08-10T15:05:00Z</dcterms:created>
  <dcterms:modified xsi:type="dcterms:W3CDTF">2026-08-10T15:05:00Z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0x0101002B829B14AC3CA54EA1C0ABCC2936256F</vt:lpwstr>
  </property>
</Properties>
</file>