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B4D39" w14:textId="77777777" w:rsidR="007566D3" w:rsidRDefault="00473AC0">
      <w:pPr>
        <w:pStyle w:val="Heading1"/>
      </w:pPr>
      <w:r>
        <w:t>New York City Council</w:t>
      </w:r>
    </w:p>
    <w:p w14:paraId="6A5E68BF" w14:textId="77777777" w:rsidR="007566D3" w:rsidRDefault="00473AC0">
      <w:pPr>
        <w:pStyle w:val="Heading2"/>
      </w:pPr>
      <w:r>
        <w:t>Memorandum in Support of Legislation</w:t>
      </w:r>
    </w:p>
    <w:p w14:paraId="42E5523C" w14:textId="77777777" w:rsidR="007566D3" w:rsidRDefault="00473AC0">
      <w:r>
        <w:t>This memorandum is authored by the sponsor and explains the need for the legislation referenced below, in accordance with Rule 6.00(d) of the Rules of the Council.</w:t>
      </w:r>
    </w:p>
    <w:p w14:paraId="7290A262" w14:textId="77777777" w:rsidR="007566D3" w:rsidRDefault="007566D3"/>
    <w:p w14:paraId="31B27A98" w14:textId="77777777" w:rsidR="007566D3" w:rsidRDefault="00473AC0">
      <w:r>
        <w:t>Legislative Service Number:</w:t>
      </w:r>
    </w:p>
    <w:p w14:paraId="2715EFC3" w14:textId="5A6F7A4D" w:rsidR="007566D3" w:rsidRDefault="000A2582">
      <w:pPr>
        <w:pStyle w:val="ListBullet"/>
      </w:pPr>
      <w:r>
        <w:t>LS 23110</w:t>
      </w:r>
    </w:p>
    <w:p w14:paraId="0F9BDDD1" w14:textId="77777777" w:rsidR="007566D3" w:rsidRDefault="00473AC0">
      <w:r>
        <w:t>Prime Sponsor:</w:t>
      </w:r>
    </w:p>
    <w:p w14:paraId="69994376" w14:textId="0BE7445B" w:rsidR="007566D3" w:rsidRDefault="00473AC0">
      <w:pPr>
        <w:pStyle w:val="ListBullet"/>
      </w:pPr>
      <w:r>
        <w:t xml:space="preserve">Council Member </w:t>
      </w:r>
      <w:r w:rsidR="002B3274">
        <w:t>Susan Zhuang</w:t>
      </w:r>
    </w:p>
    <w:p w14:paraId="37BDE9F9" w14:textId="77777777" w:rsidR="007566D3" w:rsidRDefault="00473AC0">
      <w:r>
        <w:t>Bill Title:</w:t>
      </w:r>
    </w:p>
    <w:p w14:paraId="7D2DEF6C" w14:textId="77777777" w:rsidR="00135006" w:rsidRDefault="00CB7438">
      <w:proofErr w:type="gramStart"/>
      <w:r w:rsidRPr="00CB7438">
        <w:t>A Local</w:t>
      </w:r>
      <w:proofErr w:type="gramEnd"/>
      <w:r w:rsidRPr="00CB7438">
        <w:t xml:space="preserve"> Law </w:t>
      </w:r>
      <w:r w:rsidR="000A2582">
        <w:t>t</w:t>
      </w:r>
      <w:r w:rsidR="000A2582" w:rsidRPr="000A2582">
        <w:t>o amend the administrative code of the city of New York, in relation to advertising programs and services on digital platforms used by older adults</w:t>
      </w:r>
    </w:p>
    <w:p w14:paraId="3CCB7E02" w14:textId="43C5251F" w:rsidR="007566D3" w:rsidRDefault="00473AC0">
      <w:r>
        <w:t>Submitted by:</w:t>
      </w:r>
    </w:p>
    <w:p w14:paraId="65ADEDEA" w14:textId="4CCA091F" w:rsidR="007566D3" w:rsidRDefault="00473AC0">
      <w:pPr>
        <w:pStyle w:val="ListBullet"/>
      </w:pPr>
      <w:r>
        <w:t xml:space="preserve">Council Member </w:t>
      </w:r>
      <w:r w:rsidR="002B3274">
        <w:t>Susan Zhuang</w:t>
      </w:r>
    </w:p>
    <w:p w14:paraId="5C8D0605" w14:textId="77777777" w:rsidR="007566D3" w:rsidRDefault="00473AC0">
      <w:pPr>
        <w:pStyle w:val="Heading3"/>
      </w:pPr>
      <w:r>
        <w:t>Justification</w:t>
      </w:r>
    </w:p>
    <w:p w14:paraId="1B3B6328" w14:textId="132AB9DA" w:rsidR="00892115" w:rsidRDefault="00892115">
      <w:r>
        <w:t xml:space="preserve">Currently, </w:t>
      </w:r>
      <w:r w:rsidR="00350DB4">
        <w:t>city agencies</w:t>
      </w:r>
      <w:r w:rsidR="00E67831">
        <w:t xml:space="preserve"> (including but not limited to NYC Aging)</w:t>
      </w:r>
      <w:r>
        <w:t xml:space="preserve"> use many platforms to connect with older adults; however, </w:t>
      </w:r>
      <w:r w:rsidR="00976156">
        <w:t xml:space="preserve">we do not know to what extent older adults from different backgrounds use these platforms versus others that </w:t>
      </w:r>
      <w:r w:rsidR="00350DB4">
        <w:t xml:space="preserve">city agencies </w:t>
      </w:r>
      <w:r w:rsidR="00976156">
        <w:t>may not be utilizing. For example, many Chinese Americans use WeChat, on which</w:t>
      </w:r>
      <w:r w:rsidR="00E67831">
        <w:t xml:space="preserve"> agencies do</w:t>
      </w:r>
      <w:r w:rsidR="00976156">
        <w:t xml:space="preserve"> not </w:t>
      </w:r>
      <w:r w:rsidR="00E67831">
        <w:t xml:space="preserve">currently </w:t>
      </w:r>
      <w:r w:rsidR="00976156">
        <w:t>promot</w:t>
      </w:r>
      <w:r w:rsidR="00E67831">
        <w:t>e their</w:t>
      </w:r>
      <w:r w:rsidR="00976156">
        <w:t xml:space="preserve"> offerings.</w:t>
      </w:r>
      <w:r w:rsidR="001D56D3">
        <w:t xml:space="preserve"> </w:t>
      </w:r>
      <w:r w:rsidR="00CB6256">
        <w:t>In addition, many older adults don’t use digital platforms at all</w:t>
      </w:r>
      <w:r w:rsidR="00A37966">
        <w:t xml:space="preserve">, and we need more data on what non-digital sources they rely on to get information. </w:t>
      </w:r>
      <w:r w:rsidR="001D56D3">
        <w:t>It is essential, if we want older adults across identity to have equitable access to city services, that advertising of those services meet them where they are.</w:t>
      </w:r>
    </w:p>
    <w:p w14:paraId="6BD9278E" w14:textId="1CA441A5" w:rsidR="007566D3" w:rsidRDefault="00473AC0">
      <w:r>
        <w:t>For these reasons, I urge my colleagues to support this legislation</w:t>
      </w:r>
      <w:r w:rsidR="007B735B">
        <w:t xml:space="preserve">, which orders </w:t>
      </w:r>
      <w:r w:rsidR="009C5C73">
        <w:t xml:space="preserve">1) </w:t>
      </w:r>
      <w:r w:rsidR="007B735B">
        <w:t xml:space="preserve">a study to understand what sources older adults across identity and </w:t>
      </w:r>
      <w:r w:rsidR="009C5C73">
        <w:t xml:space="preserve">other characteristics use and 2) a plan to </w:t>
      </w:r>
      <w:r w:rsidR="00470FE5">
        <w:t xml:space="preserve">modify where and how </w:t>
      </w:r>
      <w:r w:rsidR="00014540">
        <w:t>city</w:t>
      </w:r>
      <w:r w:rsidR="00470FE5">
        <w:t xml:space="preserve"> offerings are promoted based on study results</w:t>
      </w:r>
      <w:r>
        <w:t>.</w:t>
      </w:r>
    </w:p>
    <w:sectPr w:rsidR="007566D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42790375">
    <w:abstractNumId w:val="8"/>
  </w:num>
  <w:num w:numId="2" w16cid:durableId="1557660162">
    <w:abstractNumId w:val="6"/>
  </w:num>
  <w:num w:numId="3" w16cid:durableId="235626500">
    <w:abstractNumId w:val="5"/>
  </w:num>
  <w:num w:numId="4" w16cid:durableId="2131581078">
    <w:abstractNumId w:val="4"/>
  </w:num>
  <w:num w:numId="5" w16cid:durableId="2113281194">
    <w:abstractNumId w:val="7"/>
  </w:num>
  <w:num w:numId="6" w16cid:durableId="2049866833">
    <w:abstractNumId w:val="3"/>
  </w:num>
  <w:num w:numId="7" w16cid:durableId="1192189858">
    <w:abstractNumId w:val="2"/>
  </w:num>
  <w:num w:numId="8" w16cid:durableId="1875580961">
    <w:abstractNumId w:val="1"/>
  </w:num>
  <w:num w:numId="9" w16cid:durableId="662203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14540"/>
    <w:rsid w:val="00034616"/>
    <w:rsid w:val="0006063C"/>
    <w:rsid w:val="000A2582"/>
    <w:rsid w:val="00135006"/>
    <w:rsid w:val="00142E5D"/>
    <w:rsid w:val="001440E6"/>
    <w:rsid w:val="0015074B"/>
    <w:rsid w:val="001D56D3"/>
    <w:rsid w:val="002163FB"/>
    <w:rsid w:val="0029639D"/>
    <w:rsid w:val="002B3274"/>
    <w:rsid w:val="00326F90"/>
    <w:rsid w:val="00350DB4"/>
    <w:rsid w:val="003F79F1"/>
    <w:rsid w:val="004368C3"/>
    <w:rsid w:val="00470FE5"/>
    <w:rsid w:val="00473AC0"/>
    <w:rsid w:val="0058088F"/>
    <w:rsid w:val="005C3166"/>
    <w:rsid w:val="005E6A7C"/>
    <w:rsid w:val="006A5584"/>
    <w:rsid w:val="007566D3"/>
    <w:rsid w:val="007A1F6D"/>
    <w:rsid w:val="007B735B"/>
    <w:rsid w:val="00863FF3"/>
    <w:rsid w:val="00884CD9"/>
    <w:rsid w:val="00892115"/>
    <w:rsid w:val="008D7182"/>
    <w:rsid w:val="008F6D65"/>
    <w:rsid w:val="00976156"/>
    <w:rsid w:val="009C5C73"/>
    <w:rsid w:val="00A37966"/>
    <w:rsid w:val="00AA1D8D"/>
    <w:rsid w:val="00B03DD8"/>
    <w:rsid w:val="00B47730"/>
    <w:rsid w:val="00B90A12"/>
    <w:rsid w:val="00C12832"/>
    <w:rsid w:val="00C42DE2"/>
    <w:rsid w:val="00CB0664"/>
    <w:rsid w:val="00CB6256"/>
    <w:rsid w:val="00CB7438"/>
    <w:rsid w:val="00E67831"/>
    <w:rsid w:val="00F31B61"/>
    <w:rsid w:val="00F67CF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C36B9EC"/>
  <w14:defaultImageDpi w14:val="300"/>
  <w15:docId w15:val="{51FFD016-69D3-4137-AA47-F9BACB566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A558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A5584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4D4219B-17DB-4822-857F-2756803F7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1488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Delancey, Thaddea</cp:lastModifiedBy>
  <cp:revision>2</cp:revision>
  <dcterms:created xsi:type="dcterms:W3CDTF">2026-07-21T15:20:00Z</dcterms:created>
  <dcterms:modified xsi:type="dcterms:W3CDTF">2026-07-21T15:20:00Z</dcterms:modified>
  <cp:category/>
</cp:coreProperties>
</file>