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7434C"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33DBEB6"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2CA0896" w14:textId="05B81A7C" w:rsidR="0041520B" w:rsidRPr="00A5189C" w:rsidRDefault="0004593B" w:rsidP="006C314E">
      <w:pPr>
        <w:pStyle w:val="NoSpacing"/>
        <w:spacing w:before="80"/>
        <w:jc w:val="both"/>
        <w:rPr>
          <w:rFonts w:cs="Times New Roman"/>
          <w:szCs w:val="24"/>
        </w:rPr>
      </w:pPr>
      <w:r>
        <w:rPr>
          <w:rFonts w:cs="Times New Roman"/>
          <w:szCs w:val="24"/>
        </w:rPr>
        <w:t>Int. No.</w:t>
      </w:r>
      <w:r w:rsidR="005849A1">
        <w:rPr>
          <w:rFonts w:cs="Times New Roman"/>
          <w:szCs w:val="24"/>
        </w:rPr>
        <w:t xml:space="preserve"> </w:t>
      </w:r>
      <w:r w:rsidR="00406B9D">
        <w:rPr>
          <w:rFonts w:cs="Times New Roman"/>
          <w:szCs w:val="24"/>
        </w:rPr>
        <w:t>957</w:t>
      </w:r>
    </w:p>
    <w:p w14:paraId="6BB82C5F" w14:textId="77777777" w:rsidR="0041520B" w:rsidRDefault="0041520B" w:rsidP="0041520B">
      <w:pPr>
        <w:pStyle w:val="NoSpacing"/>
        <w:jc w:val="both"/>
        <w:rPr>
          <w:rFonts w:cs="Times New Roman"/>
          <w:b/>
          <w:szCs w:val="24"/>
        </w:rPr>
      </w:pPr>
    </w:p>
    <w:p w14:paraId="138B161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9DB91F9" w14:textId="5A6CBA0E"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B50664">
        <w:rPr>
          <w:rFonts w:cs="Times New Roman"/>
          <w:szCs w:val="24"/>
        </w:rPr>
        <w:t>Brooks-Powers</w:t>
      </w:r>
    </w:p>
    <w:p w14:paraId="577BF5F1" w14:textId="77777777" w:rsidR="00E3518C" w:rsidRPr="003A304F" w:rsidRDefault="00E3518C" w:rsidP="0041520B">
      <w:pPr>
        <w:pStyle w:val="NoSpacing"/>
        <w:jc w:val="both"/>
        <w:rPr>
          <w:rFonts w:cs="Times New Roman"/>
          <w:szCs w:val="24"/>
        </w:rPr>
      </w:pPr>
    </w:p>
    <w:p w14:paraId="4996FB63"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4036E0D4" w14:textId="14DC1F66" w:rsidR="0041520B" w:rsidRDefault="001218E3" w:rsidP="001218E3">
      <w:pPr>
        <w:pStyle w:val="BodyText"/>
        <w:spacing w:before="80" w:line="240" w:lineRule="auto"/>
        <w:ind w:firstLine="0"/>
      </w:pPr>
      <w:r>
        <w:t>A Local Law to</w:t>
      </w:r>
      <w:r w:rsidR="00A9132D">
        <w:t xml:space="preserve"> </w:t>
      </w:r>
      <w:r w:rsidR="00B50664" w:rsidRPr="00B50664">
        <w:t>amend the administrative code of the city of New York, in relation to rip current signs at beaches under the jurisdiction of the department of parks and recreation</w:t>
      </w:r>
    </w:p>
    <w:p w14:paraId="145BF305" w14:textId="77777777" w:rsidR="008823EE" w:rsidRDefault="008823EE" w:rsidP="0041520B">
      <w:pPr>
        <w:pStyle w:val="NoSpacing"/>
        <w:jc w:val="both"/>
        <w:rPr>
          <w:rFonts w:cs="Times New Roman"/>
          <w:szCs w:val="24"/>
        </w:rPr>
      </w:pPr>
    </w:p>
    <w:p w14:paraId="2686BDA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A26FB1A"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47BCDD7" w14:textId="21E8B478" w:rsidR="0017748E" w:rsidRDefault="009D3F0D" w:rsidP="00CC3F79">
      <w:pPr>
        <w:pStyle w:val="NoSpacing"/>
        <w:spacing w:before="120"/>
        <w:jc w:val="both"/>
        <w:rPr>
          <w:rFonts w:cs="Times New Roman"/>
          <w:szCs w:val="24"/>
        </w:rPr>
      </w:pPr>
      <w:r>
        <w:rPr>
          <w:rFonts w:cs="Times New Roman"/>
          <w:szCs w:val="24"/>
        </w:rPr>
        <w:t xml:space="preserve">This bill would </w:t>
      </w:r>
      <w:r w:rsidR="00B50664">
        <w:rPr>
          <w:rFonts w:cs="Times New Roman"/>
          <w:szCs w:val="24"/>
        </w:rPr>
        <w:t>require the Commissioner of Parks and Recreation (Parks) to post informational signs about rip tides at each beach entrance</w:t>
      </w:r>
      <w:r w:rsidR="00B40D69">
        <w:rPr>
          <w:rFonts w:cs="Times New Roman"/>
          <w:szCs w:val="24"/>
        </w:rPr>
        <w:t>,</w:t>
      </w:r>
      <w:r w:rsidR="00B50664">
        <w:rPr>
          <w:rFonts w:cs="Times New Roman"/>
          <w:szCs w:val="24"/>
        </w:rPr>
        <w:t xml:space="preserve"> lifeguard chair</w:t>
      </w:r>
      <w:r w:rsidR="00B40D69">
        <w:rPr>
          <w:rFonts w:cs="Times New Roman"/>
          <w:szCs w:val="24"/>
        </w:rPr>
        <w:t>, and jetty</w:t>
      </w:r>
      <w:r w:rsidR="00B50664">
        <w:rPr>
          <w:rFonts w:cs="Times New Roman"/>
          <w:szCs w:val="24"/>
        </w:rPr>
        <w:t xml:space="preserve"> under the jurisdiction of Parks. The Commissioner would be required to post the signs in English, Spanish, and</w:t>
      </w:r>
      <w:r w:rsidR="00E02520">
        <w:rPr>
          <w:rFonts w:cs="Times New Roman"/>
          <w:szCs w:val="24"/>
        </w:rPr>
        <w:t xml:space="preserve"> at least</w:t>
      </w:r>
      <w:r w:rsidR="00B50664">
        <w:rPr>
          <w:rFonts w:cs="Times New Roman"/>
          <w:szCs w:val="24"/>
        </w:rPr>
        <w:t xml:space="preserve"> two other languages to be determined by Parks.</w:t>
      </w:r>
    </w:p>
    <w:p w14:paraId="7C949030" w14:textId="77777777" w:rsidR="008823EE" w:rsidRDefault="008823EE" w:rsidP="0041520B">
      <w:pPr>
        <w:pStyle w:val="NoSpacing"/>
        <w:jc w:val="both"/>
        <w:rPr>
          <w:rFonts w:cs="Times New Roman"/>
          <w:szCs w:val="24"/>
        </w:rPr>
      </w:pPr>
    </w:p>
    <w:p w14:paraId="6A6C6E88"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CD9433A" w14:textId="4FC93300" w:rsidR="0041520B" w:rsidRPr="00A5189C" w:rsidRDefault="00B50664" w:rsidP="006C314E">
      <w:pPr>
        <w:pStyle w:val="NoSpacing"/>
        <w:spacing w:before="80"/>
        <w:jc w:val="both"/>
        <w:rPr>
          <w:rFonts w:cs="Times New Roman"/>
          <w:szCs w:val="24"/>
        </w:rPr>
      </w:pPr>
      <w:r>
        <w:rPr>
          <w:rFonts w:cs="Times New Roman"/>
          <w:szCs w:val="24"/>
        </w:rPr>
        <w:t>This local law would take effect 60 days after it became law.</w:t>
      </w:r>
    </w:p>
    <w:p w14:paraId="15F4F086" w14:textId="77777777" w:rsidR="00D92C74" w:rsidRDefault="00D92C74" w:rsidP="0041520B"/>
    <w:p w14:paraId="70BC0018"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75C9A7E"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69FC4B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2A4989F4"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623E0C5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16C300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2E7AA4BA" w14:textId="77777777" w:rsidR="00A5189C" w:rsidRDefault="00A5189C" w:rsidP="008823EE">
      <w:pPr>
        <w:pStyle w:val="NoSpacing"/>
        <w:jc w:val="both"/>
        <w:rPr>
          <w:rStyle w:val="apple-style-span"/>
          <w:b/>
          <w:bCs/>
          <w:szCs w:val="24"/>
        </w:rPr>
      </w:pPr>
    </w:p>
    <w:p w14:paraId="320E51E8"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A690A8E" w14:textId="77777777" w:rsidR="006C314E" w:rsidRPr="00AC5EE7" w:rsidRDefault="006C314E" w:rsidP="008823EE">
      <w:pPr>
        <w:pStyle w:val="NoSpacing"/>
        <w:jc w:val="both"/>
        <w:rPr>
          <w:rStyle w:val="apple-style-span"/>
          <w:sz w:val="18"/>
          <w:szCs w:val="18"/>
        </w:rPr>
      </w:pPr>
    </w:p>
    <w:p w14:paraId="5AC6E6E7" w14:textId="41F0C6A8" w:rsidR="006C314E" w:rsidRPr="00B50664" w:rsidRDefault="00B50664" w:rsidP="001218E3">
      <w:pPr>
        <w:rPr>
          <w:sz w:val="18"/>
          <w:szCs w:val="18"/>
        </w:rPr>
      </w:pPr>
      <w:r w:rsidRPr="00B50664">
        <w:rPr>
          <w:rStyle w:val="PlaceholderText"/>
          <w:color w:val="auto"/>
          <w:sz w:val="18"/>
          <w:szCs w:val="18"/>
        </w:rPr>
        <w:t>NNB</w:t>
      </w:r>
    </w:p>
    <w:p w14:paraId="1B951113" w14:textId="1891EF9E" w:rsidR="00B32C52" w:rsidRPr="00AC5EE7" w:rsidRDefault="00B32C52" w:rsidP="00B32C52">
      <w:pPr>
        <w:rPr>
          <w:rStyle w:val="apple-style-span"/>
          <w:sz w:val="18"/>
          <w:szCs w:val="18"/>
        </w:rPr>
      </w:pPr>
      <w:r w:rsidRPr="00AC5EE7">
        <w:rPr>
          <w:rStyle w:val="apple-style-span"/>
          <w:sz w:val="18"/>
          <w:szCs w:val="18"/>
        </w:rPr>
        <w:t>LS #</w:t>
      </w:r>
      <w:r w:rsidR="00B50664">
        <w:rPr>
          <w:rStyle w:val="apple-style-span"/>
          <w:sz w:val="18"/>
          <w:szCs w:val="18"/>
        </w:rPr>
        <w:t xml:space="preserve"> 22857</w:t>
      </w:r>
    </w:p>
    <w:p w14:paraId="40BCC19F" w14:textId="3638FC3A" w:rsidR="00B32C52" w:rsidRPr="009B7689" w:rsidRDefault="00B50664" w:rsidP="001218E3">
      <w:pPr>
        <w:rPr>
          <w:sz w:val="18"/>
          <w:szCs w:val="18"/>
        </w:rPr>
      </w:pPr>
      <w:r>
        <w:rPr>
          <w:sz w:val="18"/>
          <w:szCs w:val="18"/>
        </w:rPr>
        <w:t>6/</w:t>
      </w:r>
      <w:r w:rsidR="00B40D69">
        <w:rPr>
          <w:sz w:val="18"/>
          <w:szCs w:val="18"/>
        </w:rPr>
        <w:t>17</w:t>
      </w:r>
      <w:r>
        <w:rPr>
          <w:sz w:val="18"/>
          <w:szCs w:val="18"/>
        </w:rPr>
        <w:t xml:space="preserve">/26 </w:t>
      </w:r>
      <w:r w:rsidR="00B40D69">
        <w:rPr>
          <w:sz w:val="18"/>
          <w:szCs w:val="18"/>
        </w:rPr>
        <w:t>2</w:t>
      </w:r>
      <w:r>
        <w:rPr>
          <w:sz w:val="18"/>
          <w:szCs w:val="18"/>
        </w:rPr>
        <w:t>:</w:t>
      </w:r>
      <w:r w:rsidR="00B40D69">
        <w:rPr>
          <w:sz w:val="18"/>
          <w:szCs w:val="18"/>
        </w:rPr>
        <w:t>30</w:t>
      </w:r>
      <w:r>
        <w:rPr>
          <w:sz w:val="18"/>
          <w:szCs w:val="18"/>
        </w:rPr>
        <w:t xml:space="preserve"> 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37F86" w14:textId="77777777" w:rsidR="00421E0B" w:rsidRDefault="00421E0B" w:rsidP="00272634">
      <w:r>
        <w:separator/>
      </w:r>
    </w:p>
  </w:endnote>
  <w:endnote w:type="continuationSeparator" w:id="0">
    <w:p w14:paraId="2D07A37A" w14:textId="77777777" w:rsidR="00421E0B" w:rsidRDefault="00421E0B"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462A0" w14:textId="77777777" w:rsidR="00421E0B" w:rsidRDefault="00421E0B" w:rsidP="00272634">
      <w:r>
        <w:separator/>
      </w:r>
    </w:p>
  </w:footnote>
  <w:footnote w:type="continuationSeparator" w:id="0">
    <w:p w14:paraId="1F58C04F" w14:textId="77777777" w:rsidR="00421E0B" w:rsidRDefault="00421E0B"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AA54C"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1237164">
    <w:abstractNumId w:val="0"/>
  </w:num>
  <w:num w:numId="2" w16cid:durableId="1005978117">
    <w:abstractNumId w:val="2"/>
  </w:num>
  <w:num w:numId="3" w16cid:durableId="868183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B50664"/>
    <w:rsid w:val="00006640"/>
    <w:rsid w:val="0004593B"/>
    <w:rsid w:val="00073B1D"/>
    <w:rsid w:val="000765AF"/>
    <w:rsid w:val="00080B67"/>
    <w:rsid w:val="000E4F15"/>
    <w:rsid w:val="0010786F"/>
    <w:rsid w:val="001218E3"/>
    <w:rsid w:val="00126A36"/>
    <w:rsid w:val="00134583"/>
    <w:rsid w:val="001349AE"/>
    <w:rsid w:val="00176577"/>
    <w:rsid w:val="0017748E"/>
    <w:rsid w:val="001E3407"/>
    <w:rsid w:val="00216A92"/>
    <w:rsid w:val="00220726"/>
    <w:rsid w:val="00252230"/>
    <w:rsid w:val="00272634"/>
    <w:rsid w:val="00280543"/>
    <w:rsid w:val="002B1F62"/>
    <w:rsid w:val="002B309C"/>
    <w:rsid w:val="002D78A5"/>
    <w:rsid w:val="00314831"/>
    <w:rsid w:val="0033433B"/>
    <w:rsid w:val="00345D79"/>
    <w:rsid w:val="0035723D"/>
    <w:rsid w:val="003A304F"/>
    <w:rsid w:val="003D6D23"/>
    <w:rsid w:val="003E0AA5"/>
    <w:rsid w:val="003E2F46"/>
    <w:rsid w:val="003E57E6"/>
    <w:rsid w:val="00406B9D"/>
    <w:rsid w:val="0041520B"/>
    <w:rsid w:val="00421E0B"/>
    <w:rsid w:val="00424E79"/>
    <w:rsid w:val="00456927"/>
    <w:rsid w:val="00474067"/>
    <w:rsid w:val="004B589D"/>
    <w:rsid w:val="004D4247"/>
    <w:rsid w:val="005021D5"/>
    <w:rsid w:val="00512FB5"/>
    <w:rsid w:val="005331A0"/>
    <w:rsid w:val="0054244E"/>
    <w:rsid w:val="00563377"/>
    <w:rsid w:val="005849A1"/>
    <w:rsid w:val="00597FA2"/>
    <w:rsid w:val="005B1E8E"/>
    <w:rsid w:val="005D07D2"/>
    <w:rsid w:val="005E5537"/>
    <w:rsid w:val="005E60DC"/>
    <w:rsid w:val="00606846"/>
    <w:rsid w:val="00615680"/>
    <w:rsid w:val="00617310"/>
    <w:rsid w:val="006209CB"/>
    <w:rsid w:val="00651D12"/>
    <w:rsid w:val="006B0536"/>
    <w:rsid w:val="006C314E"/>
    <w:rsid w:val="006F5093"/>
    <w:rsid w:val="00701FD6"/>
    <w:rsid w:val="007364D9"/>
    <w:rsid w:val="00751580"/>
    <w:rsid w:val="00781399"/>
    <w:rsid w:val="0082024D"/>
    <w:rsid w:val="00820C10"/>
    <w:rsid w:val="00837EB5"/>
    <w:rsid w:val="0086326E"/>
    <w:rsid w:val="008749A3"/>
    <w:rsid w:val="008823EE"/>
    <w:rsid w:val="009243C8"/>
    <w:rsid w:val="00932BFA"/>
    <w:rsid w:val="00957F28"/>
    <w:rsid w:val="00962A70"/>
    <w:rsid w:val="009654CB"/>
    <w:rsid w:val="0099608B"/>
    <w:rsid w:val="009B087E"/>
    <w:rsid w:val="009B7689"/>
    <w:rsid w:val="009D3F0D"/>
    <w:rsid w:val="00A0603B"/>
    <w:rsid w:val="00A23AED"/>
    <w:rsid w:val="00A5189C"/>
    <w:rsid w:val="00A54037"/>
    <w:rsid w:val="00A6526E"/>
    <w:rsid w:val="00A87143"/>
    <w:rsid w:val="00A9132D"/>
    <w:rsid w:val="00AB6EBE"/>
    <w:rsid w:val="00AC5EE7"/>
    <w:rsid w:val="00AD7EC0"/>
    <w:rsid w:val="00AE4DE1"/>
    <w:rsid w:val="00AF56D8"/>
    <w:rsid w:val="00B32C52"/>
    <w:rsid w:val="00B40D69"/>
    <w:rsid w:val="00B44A8D"/>
    <w:rsid w:val="00B50664"/>
    <w:rsid w:val="00B578BD"/>
    <w:rsid w:val="00B9759C"/>
    <w:rsid w:val="00BA1D4D"/>
    <w:rsid w:val="00BD2104"/>
    <w:rsid w:val="00BD51CA"/>
    <w:rsid w:val="00C20C57"/>
    <w:rsid w:val="00C20D76"/>
    <w:rsid w:val="00C22CDF"/>
    <w:rsid w:val="00C564A2"/>
    <w:rsid w:val="00C67FA9"/>
    <w:rsid w:val="00CC3989"/>
    <w:rsid w:val="00CC3F79"/>
    <w:rsid w:val="00D0018B"/>
    <w:rsid w:val="00D25C62"/>
    <w:rsid w:val="00D442F8"/>
    <w:rsid w:val="00D74104"/>
    <w:rsid w:val="00D92C74"/>
    <w:rsid w:val="00DA25D7"/>
    <w:rsid w:val="00DB46CB"/>
    <w:rsid w:val="00E02520"/>
    <w:rsid w:val="00E3518C"/>
    <w:rsid w:val="00E444FF"/>
    <w:rsid w:val="00E47F9F"/>
    <w:rsid w:val="00E514E2"/>
    <w:rsid w:val="00EF0E87"/>
    <w:rsid w:val="00F21FC5"/>
    <w:rsid w:val="00F244BF"/>
    <w:rsid w:val="00F42BA3"/>
    <w:rsid w:val="00F4558B"/>
    <w:rsid w:val="00F51D32"/>
    <w:rsid w:val="00F656F0"/>
    <w:rsid w:val="00F74B3D"/>
    <w:rsid w:val="00F8773C"/>
    <w:rsid w:val="00F94F46"/>
    <w:rsid w:val="00FC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8F631"/>
  <w15:docId w15:val="{A73BCBB3-4A69-44D3-A64C-B596662D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E02520"/>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Bynum, Natasha</dc:creator>
  <cp:lastModifiedBy>Jeffries, Jillian</cp:lastModifiedBy>
  <cp:revision>3</cp:revision>
  <cp:lastPrinted>2018-02-28T16:57:00Z</cp:lastPrinted>
  <dcterms:created xsi:type="dcterms:W3CDTF">2026-06-24T16:59:00Z</dcterms:created>
  <dcterms:modified xsi:type="dcterms:W3CDTF">2026-06-30T16:32:00Z</dcterms:modified>
</cp:coreProperties>
</file>