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493090" w:rsidRDefault="008749A2">
      <w:pPr>
        <w:jc w:val="center"/>
        <w:rPr>
          <w:rFonts w:ascii="Times New Roman" w:eastAsia="Times New Roman" w:hAnsi="Times New Roman" w:cs="Times New Roman"/>
          <w:b/>
          <w:bCs/>
          <w:sz w:val="26"/>
          <w:szCs w:val="26"/>
          <w:u w:val="single"/>
        </w:rPr>
      </w:pPr>
      <w:r>
        <w:rPr>
          <w:rFonts w:ascii="Times New Roman" w:eastAsia="Times New Roman" w:hAnsi="Times New Roman" w:cs="Times New Roman"/>
          <w:b/>
          <w:bCs/>
          <w:sz w:val="26"/>
          <w:szCs w:val="26"/>
          <w:u w:val="single"/>
        </w:rPr>
        <w:t xml:space="preserve">New York City Council </w:t>
      </w:r>
    </w:p>
    <w:p w14:paraId="00000002" w14:textId="77777777" w:rsidR="00493090" w:rsidRDefault="008749A2">
      <w:pPr>
        <w:jc w:val="center"/>
        <w:rPr>
          <w:rFonts w:ascii="Times New Roman" w:eastAsia="Times New Roman" w:hAnsi="Times New Roman" w:cs="Times New Roman"/>
          <w:b/>
          <w:bCs/>
          <w:sz w:val="26"/>
          <w:szCs w:val="26"/>
          <w:u w:val="single"/>
        </w:rPr>
      </w:pPr>
      <w:r>
        <w:rPr>
          <w:rFonts w:ascii="Times New Roman" w:eastAsia="Times New Roman" w:hAnsi="Times New Roman" w:cs="Times New Roman"/>
          <w:b/>
          <w:bCs/>
          <w:sz w:val="26"/>
          <w:szCs w:val="26"/>
          <w:u w:val="single"/>
        </w:rPr>
        <w:t>Memorandum in Support of Legislation</w:t>
      </w:r>
    </w:p>
    <w:p w14:paraId="00000003" w14:textId="77777777" w:rsidR="00493090" w:rsidRDefault="008749A2">
      <w:pPr>
        <w:spacing w:before="120"/>
        <w:rPr>
          <w:rFonts w:ascii="Times New Roman" w:eastAsia="Times New Roman" w:hAnsi="Times New Roman" w:cs="Times New Roman"/>
          <w:i/>
          <w:iCs/>
        </w:rPr>
      </w:pPr>
      <w:r>
        <w:rPr>
          <w:rFonts w:ascii="Times New Roman" w:eastAsia="Times New Roman" w:hAnsi="Times New Roman" w:cs="Times New Roman"/>
          <w:i/>
          <w:iCs/>
        </w:rPr>
        <w:t>This memorandum is authored by the sponsor and explains the need for the legislation referenced below, in accordance with Rule 6.00(d) of the Rules of the Council.</w:t>
      </w:r>
    </w:p>
    <w:p w14:paraId="00000004" w14:textId="77777777" w:rsidR="00493090" w:rsidRDefault="00493090">
      <w:pPr>
        <w:rPr>
          <w:rFonts w:ascii="Times New Roman" w:eastAsia="Times New Roman" w:hAnsi="Times New Roman" w:cs="Times New Roman"/>
          <w:b/>
          <w:bCs/>
          <w:u w:val="single"/>
        </w:rPr>
      </w:pPr>
    </w:p>
    <w:p w14:paraId="00000005" w14:textId="77777777" w:rsidR="00493090" w:rsidRDefault="008749A2">
      <w:pPr>
        <w:rPr>
          <w:rFonts w:ascii="Times New Roman" w:eastAsia="Times New Roman" w:hAnsi="Times New Roman" w:cs="Times New Roman"/>
          <w:b/>
          <w:bCs/>
          <w:u w:val="single"/>
        </w:rPr>
      </w:pPr>
      <w:r>
        <w:rPr>
          <w:rFonts w:ascii="Times New Roman" w:eastAsia="Times New Roman" w:hAnsi="Times New Roman" w:cs="Times New Roman"/>
          <w:b/>
          <w:bCs/>
          <w:u w:val="single"/>
        </w:rPr>
        <w:t>Introduction Number:</w:t>
      </w:r>
    </w:p>
    <w:p w14:paraId="00000006" w14:textId="77777777" w:rsidR="00493090" w:rsidRDefault="008749A2">
      <w:pPr>
        <w:spacing w:before="120"/>
        <w:rPr>
          <w:rFonts w:ascii="Times New Roman" w:eastAsia="Times New Roman" w:hAnsi="Times New Roman" w:cs="Times New Roman"/>
        </w:rPr>
      </w:pPr>
      <w:r>
        <w:rPr>
          <w:rFonts w:ascii="Times New Roman" w:eastAsia="Times New Roman" w:hAnsi="Times New Roman" w:cs="Times New Roman"/>
        </w:rPr>
        <w:t>Int. No.</w:t>
      </w:r>
    </w:p>
    <w:p w14:paraId="00000007" w14:textId="77777777" w:rsidR="00493090" w:rsidRDefault="00493090">
      <w:pPr>
        <w:rPr>
          <w:rFonts w:ascii="Times New Roman" w:eastAsia="Times New Roman" w:hAnsi="Times New Roman" w:cs="Times New Roman"/>
          <w:b/>
          <w:bCs/>
          <w:u w:val="single"/>
        </w:rPr>
      </w:pPr>
    </w:p>
    <w:p w14:paraId="00000008" w14:textId="77777777" w:rsidR="00493090" w:rsidRDefault="008749A2">
      <w:pPr>
        <w:rPr>
          <w:rFonts w:ascii="Times New Roman" w:eastAsia="Times New Roman" w:hAnsi="Times New Roman" w:cs="Times New Roman"/>
        </w:rPr>
      </w:pPr>
      <w:r>
        <w:rPr>
          <w:rFonts w:ascii="Times New Roman" w:eastAsia="Times New Roman" w:hAnsi="Times New Roman" w:cs="Times New Roman"/>
          <w:b/>
          <w:bCs/>
          <w:u w:val="single"/>
        </w:rPr>
        <w:t>Prime Sponsors:</w:t>
      </w:r>
      <w:r>
        <w:rPr>
          <w:rFonts w:ascii="Times New Roman" w:eastAsia="Times New Roman" w:hAnsi="Times New Roman" w:cs="Times New Roman"/>
        </w:rPr>
        <w:t xml:space="preserve"> </w:t>
      </w:r>
    </w:p>
    <w:p w14:paraId="00000009" w14:textId="77777777" w:rsidR="00493090" w:rsidRDefault="008749A2">
      <w:pPr>
        <w:spacing w:before="120"/>
        <w:rPr>
          <w:rFonts w:ascii="Times New Roman" w:eastAsia="Times New Roman" w:hAnsi="Times New Roman" w:cs="Times New Roman"/>
        </w:rPr>
      </w:pPr>
      <w:r>
        <w:rPr>
          <w:rFonts w:ascii="Times New Roman" w:eastAsia="Times New Roman" w:hAnsi="Times New Roman" w:cs="Times New Roman"/>
        </w:rPr>
        <w:t>Council Member Shaun Abreu</w:t>
      </w:r>
    </w:p>
    <w:p w14:paraId="0000000A" w14:textId="77777777" w:rsidR="00493090" w:rsidRDefault="00493090">
      <w:pPr>
        <w:rPr>
          <w:rFonts w:ascii="Times New Roman" w:eastAsia="Times New Roman" w:hAnsi="Times New Roman" w:cs="Times New Roman"/>
          <w:b/>
          <w:bCs/>
          <w:u w:val="single"/>
        </w:rPr>
      </w:pPr>
    </w:p>
    <w:p w14:paraId="0000000B" w14:textId="77777777" w:rsidR="00493090" w:rsidRDefault="008749A2">
      <w:pPr>
        <w:rPr>
          <w:rFonts w:ascii="Times New Roman" w:eastAsia="Times New Roman" w:hAnsi="Times New Roman" w:cs="Times New Roman"/>
        </w:rPr>
      </w:pPr>
      <w:r>
        <w:rPr>
          <w:rFonts w:ascii="Times New Roman" w:eastAsia="Times New Roman" w:hAnsi="Times New Roman" w:cs="Times New Roman"/>
          <w:b/>
          <w:bCs/>
          <w:u w:val="single"/>
        </w:rPr>
        <w:t>Bill Title:</w:t>
      </w:r>
      <w:r>
        <w:rPr>
          <w:rFonts w:ascii="Times New Roman" w:eastAsia="Times New Roman" w:hAnsi="Times New Roman" w:cs="Times New Roman"/>
        </w:rPr>
        <w:t xml:space="preserve"> </w:t>
      </w:r>
    </w:p>
    <w:p w14:paraId="6BBB70C5" w14:textId="5F716C11" w:rsidR="00AD6726" w:rsidRDefault="00826321">
      <w:pPr>
        <w:rPr>
          <w:rFonts w:ascii="Times New Roman" w:eastAsia="Times New Roman" w:hAnsi="Times New Roman" w:cs="Times New Roman"/>
        </w:rPr>
      </w:pPr>
      <w:r w:rsidRPr="00826321">
        <w:rPr>
          <w:rFonts w:ascii="Times New Roman" w:eastAsia="Times New Roman" w:hAnsi="Times New Roman" w:cs="Times New Roman"/>
        </w:rPr>
        <w:t>A Local Law to amend the administrative code of the city of New York, in relation to bike share safety reporting</w:t>
      </w:r>
    </w:p>
    <w:p w14:paraId="7D8437BA" w14:textId="77777777" w:rsidR="00826321" w:rsidRDefault="00826321">
      <w:pPr>
        <w:rPr>
          <w:rFonts w:ascii="Times New Roman" w:eastAsia="Times New Roman" w:hAnsi="Times New Roman" w:cs="Times New Roman"/>
          <w:b/>
          <w:bCs/>
        </w:rPr>
      </w:pPr>
    </w:p>
    <w:p w14:paraId="0000000E" w14:textId="77777777" w:rsidR="00493090" w:rsidRDefault="008749A2">
      <w:pPr>
        <w:rPr>
          <w:rFonts w:ascii="Times New Roman" w:eastAsia="Times New Roman" w:hAnsi="Times New Roman" w:cs="Times New Roman"/>
          <w:u w:val="single"/>
        </w:rPr>
      </w:pPr>
      <w:r>
        <w:rPr>
          <w:rFonts w:ascii="Times New Roman" w:eastAsia="Times New Roman" w:hAnsi="Times New Roman" w:cs="Times New Roman"/>
          <w:b/>
          <w:bCs/>
          <w:u w:val="single"/>
        </w:rPr>
        <w:t>Submitted by:</w:t>
      </w:r>
      <w:r>
        <w:rPr>
          <w:rFonts w:ascii="Times New Roman" w:eastAsia="Times New Roman" w:hAnsi="Times New Roman" w:cs="Times New Roman"/>
          <w:u w:val="single"/>
        </w:rPr>
        <w:t xml:space="preserve"> </w:t>
      </w:r>
    </w:p>
    <w:p w14:paraId="0000000F" w14:textId="77777777" w:rsidR="00493090" w:rsidRDefault="008749A2">
      <w:pPr>
        <w:spacing w:before="120"/>
        <w:rPr>
          <w:rFonts w:ascii="Times New Roman" w:eastAsia="Times New Roman" w:hAnsi="Times New Roman" w:cs="Times New Roman"/>
        </w:rPr>
      </w:pPr>
      <w:r>
        <w:rPr>
          <w:rFonts w:ascii="Times New Roman" w:eastAsia="Times New Roman" w:hAnsi="Times New Roman" w:cs="Times New Roman"/>
        </w:rPr>
        <w:t>Council Member Shaun Abreu</w:t>
      </w:r>
    </w:p>
    <w:p w14:paraId="00000010" w14:textId="77777777" w:rsidR="00493090" w:rsidRDefault="00493090">
      <w:pPr>
        <w:rPr>
          <w:rFonts w:ascii="Times New Roman" w:eastAsia="Times New Roman" w:hAnsi="Times New Roman" w:cs="Times New Roman"/>
          <w:b/>
          <w:bCs/>
        </w:rPr>
      </w:pPr>
    </w:p>
    <w:p w14:paraId="00000011" w14:textId="77777777" w:rsidR="00493090" w:rsidRDefault="008749A2">
      <w:pPr>
        <w:rPr>
          <w:rFonts w:ascii="Times New Roman" w:eastAsia="Times New Roman" w:hAnsi="Times New Roman" w:cs="Times New Roman"/>
        </w:rPr>
      </w:pPr>
      <w:r>
        <w:rPr>
          <w:rFonts w:ascii="Times New Roman" w:eastAsia="Times New Roman" w:hAnsi="Times New Roman" w:cs="Times New Roman"/>
          <w:b/>
          <w:bCs/>
          <w:u w:val="single"/>
        </w:rPr>
        <w:t>Justification:</w:t>
      </w:r>
    </w:p>
    <w:p w14:paraId="00000013" w14:textId="0630604F" w:rsidR="00493090" w:rsidRDefault="00AE6104" w:rsidP="00AD6726">
      <w:pPr>
        <w:rPr>
          <w:rFonts w:ascii="Times New Roman" w:eastAsia="Times New Roman" w:hAnsi="Times New Roman" w:cs="Times New Roman"/>
          <w:sz w:val="24"/>
          <w:szCs w:val="24"/>
        </w:rPr>
      </w:pPr>
      <w:r w:rsidRPr="00AE6104">
        <w:rPr>
          <w:rFonts w:ascii="Times New Roman" w:eastAsia="Times New Roman" w:hAnsi="Times New Roman" w:cs="Times New Roman"/>
          <w:sz w:val="24"/>
          <w:szCs w:val="24"/>
        </w:rPr>
        <w:t>Limited data on bike share safety incidents makes it difficult for the City to fully understand risk patterns, target interventions, and improve street safety. Requiring bike share operators to regularly report detailed information on collisions, traffic violations, theft, and vandalism will provide critical insight into how and where incidents occur.</w:t>
      </w:r>
    </w:p>
    <w:sectPr w:rsidR="00493090">
      <w:footerReference w:type="default" r:id="rId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D52C4" w14:textId="77777777" w:rsidR="008749A2" w:rsidRDefault="008749A2">
      <w:pPr>
        <w:spacing w:line="240" w:lineRule="auto"/>
      </w:pPr>
      <w:r>
        <w:separator/>
      </w:r>
    </w:p>
  </w:endnote>
  <w:endnote w:type="continuationSeparator" w:id="0">
    <w:p w14:paraId="3CCDB942" w14:textId="77777777" w:rsidR="008749A2" w:rsidRDefault="008749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1EC3594-97F8-4C23-A061-1A6BAC3D4F2B}"/>
  </w:font>
  <w:font w:name="Cambria">
    <w:panose1 w:val="02040503050406030204"/>
    <w:charset w:val="00"/>
    <w:family w:val="roman"/>
    <w:pitch w:val="variable"/>
    <w:sig w:usb0="E00006FF" w:usb1="420024FF" w:usb2="02000000" w:usb3="00000000" w:csb0="0000019F" w:csb1="00000000"/>
    <w:embedRegular r:id="rId2" w:fontKey="{76C82DF1-B9CE-4CC7-9179-99329358C06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14" w14:textId="77777777" w:rsidR="00493090" w:rsidRDefault="0049309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50816" w14:textId="77777777" w:rsidR="008749A2" w:rsidRDefault="008749A2">
      <w:pPr>
        <w:spacing w:line="240" w:lineRule="auto"/>
      </w:pPr>
      <w:r>
        <w:separator/>
      </w:r>
    </w:p>
  </w:footnote>
  <w:footnote w:type="continuationSeparator" w:id="0">
    <w:p w14:paraId="489D971A" w14:textId="77777777" w:rsidR="008749A2" w:rsidRDefault="008749A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090"/>
    <w:rsid w:val="003830E1"/>
    <w:rsid w:val="00437CD6"/>
    <w:rsid w:val="00493090"/>
    <w:rsid w:val="0053196F"/>
    <w:rsid w:val="00685CEC"/>
    <w:rsid w:val="00826321"/>
    <w:rsid w:val="008749A2"/>
    <w:rsid w:val="00A25DF0"/>
    <w:rsid w:val="00AA1AA4"/>
    <w:rsid w:val="00AD6726"/>
    <w:rsid w:val="00AE6104"/>
    <w:rsid w:val="00B41A0C"/>
    <w:rsid w:val="00F31572"/>
    <w:rsid w:val="00F42BFB"/>
    <w:rsid w:val="00FE2F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DC34E"/>
  <w15:docId w15:val="{A20E084C-15DB-45DE-BA26-2809157A8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125</Words>
  <Characters>715</Characters>
  <Application>Microsoft Office Word</Application>
  <DocSecurity>4</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New York City Council</Company>
  <LinksUpToDate>false</LinksUpToDate>
  <CharactersWithSpaces>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Quigley, Jalissa</dc:creator>
  <cp:lastModifiedBy>Jeffries, Jillian</cp:lastModifiedBy>
  <cp:revision>2</cp:revision>
  <dcterms:created xsi:type="dcterms:W3CDTF">2026-08-10T15:50:00Z</dcterms:created>
  <dcterms:modified xsi:type="dcterms:W3CDTF">2026-08-10T15:50:00Z</dcterms:modified>
</cp:coreProperties>
</file>