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8AC0A" w14:textId="77777777" w:rsidR="004D578A" w:rsidRPr="00ED6E25" w:rsidRDefault="004D578A" w:rsidP="004D578A">
      <w:pPr>
        <w:pStyle w:val="Heading1"/>
        <w:rPr>
          <w:rFonts w:ascii="Amasis MT Pro Medium" w:hAnsi="Amasis MT Pro Medium"/>
          <w:b/>
          <w:bCs/>
          <w:sz w:val="24"/>
          <w:szCs w:val="24"/>
        </w:rPr>
      </w:pPr>
      <w:r w:rsidRPr="00ED6E25">
        <w:rPr>
          <w:rFonts w:ascii="Amasis MT Pro Medium" w:hAnsi="Amasis MT Pro Medium"/>
          <w:b/>
          <w:bCs/>
          <w:sz w:val="24"/>
          <w:szCs w:val="24"/>
        </w:rPr>
        <w:t>New York City Council</w:t>
      </w:r>
    </w:p>
    <w:p w14:paraId="279CB2B5" w14:textId="77777777" w:rsidR="004D578A" w:rsidRPr="00ED6E25" w:rsidRDefault="004D578A" w:rsidP="004D578A">
      <w:pPr>
        <w:pStyle w:val="Heading2"/>
        <w:rPr>
          <w:rFonts w:ascii="Amasis MT Pro Medium" w:hAnsi="Amasis MT Pro Medium"/>
          <w:b/>
          <w:bCs/>
          <w:sz w:val="24"/>
          <w:szCs w:val="24"/>
          <w:u w:val="single"/>
        </w:rPr>
      </w:pPr>
      <w:r w:rsidRPr="00ED6E25">
        <w:rPr>
          <w:rFonts w:ascii="Amasis MT Pro Medium" w:hAnsi="Amasis MT Pro Medium"/>
          <w:b/>
          <w:bCs/>
          <w:sz w:val="24"/>
          <w:szCs w:val="24"/>
          <w:u w:val="single"/>
        </w:rPr>
        <w:t>Memorandum in Support of Legislation</w:t>
      </w:r>
    </w:p>
    <w:p w14:paraId="418090A3" w14:textId="77777777" w:rsidR="004D578A" w:rsidRPr="00ED6E25" w:rsidRDefault="004D578A" w:rsidP="004D578A">
      <w:pPr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>This memorandum is authored by the sponsor and explains the need for the legislation referenced below, in accordance with Rule 6.00(d) of the Rules of the Council.</w:t>
      </w:r>
    </w:p>
    <w:p w14:paraId="7C399C1C" w14:textId="77777777" w:rsidR="004D578A" w:rsidRPr="00ED6E25" w:rsidRDefault="004D578A" w:rsidP="004D578A">
      <w:pPr>
        <w:rPr>
          <w:rFonts w:ascii="Amasis MT Pro Medium" w:hAnsi="Amasis MT Pro Medium"/>
          <w:b/>
          <w:bCs/>
          <w:sz w:val="24"/>
          <w:szCs w:val="24"/>
        </w:rPr>
      </w:pPr>
      <w:r w:rsidRPr="00ED6E25">
        <w:rPr>
          <w:rFonts w:ascii="Amasis MT Pro Medium" w:hAnsi="Amasis MT Pro Medium"/>
          <w:b/>
          <w:bCs/>
          <w:sz w:val="24"/>
          <w:szCs w:val="24"/>
        </w:rPr>
        <w:t>Legislative Service Number:</w:t>
      </w:r>
    </w:p>
    <w:p w14:paraId="4926CD11" w14:textId="4C77BAE9" w:rsidR="004D578A" w:rsidRPr="00ED6E25" w:rsidRDefault="004D578A" w:rsidP="004D578A">
      <w:pPr>
        <w:pStyle w:val="ListBullet"/>
        <w:tabs>
          <w:tab w:val="num" w:pos="360"/>
        </w:tabs>
        <w:ind w:left="360" w:hanging="360"/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 xml:space="preserve">LS No. </w:t>
      </w:r>
      <w:r w:rsidRPr="00ED6E25">
        <w:rPr>
          <w:rFonts w:ascii="Amasis MT Pro Medium" w:hAnsi="Amasis MT Pro Medium"/>
          <w:b/>
          <w:bCs/>
          <w:sz w:val="24"/>
          <w:szCs w:val="24"/>
        </w:rPr>
        <w:t>LS 25088</w:t>
      </w:r>
    </w:p>
    <w:p w14:paraId="7095D86B" w14:textId="77777777" w:rsidR="004D578A" w:rsidRPr="00ED6E25" w:rsidRDefault="004D578A" w:rsidP="004D578A">
      <w:pPr>
        <w:rPr>
          <w:rFonts w:ascii="Amasis MT Pro Medium" w:hAnsi="Amasis MT Pro Medium"/>
          <w:b/>
          <w:bCs/>
          <w:sz w:val="24"/>
          <w:szCs w:val="24"/>
        </w:rPr>
      </w:pPr>
      <w:r w:rsidRPr="00ED6E25">
        <w:rPr>
          <w:rFonts w:ascii="Amasis MT Pro Medium" w:hAnsi="Amasis MT Pro Medium"/>
          <w:b/>
          <w:bCs/>
          <w:sz w:val="24"/>
          <w:szCs w:val="24"/>
        </w:rPr>
        <w:t>Prime Sponsor:</w:t>
      </w:r>
    </w:p>
    <w:p w14:paraId="3F9C7982" w14:textId="77777777" w:rsidR="004D578A" w:rsidRPr="00ED6E25" w:rsidRDefault="004D578A" w:rsidP="004D578A">
      <w:pPr>
        <w:pStyle w:val="ListBullet"/>
        <w:tabs>
          <w:tab w:val="num" w:pos="360"/>
        </w:tabs>
        <w:ind w:left="360" w:hanging="360"/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>Council Member Chris Banks</w:t>
      </w:r>
    </w:p>
    <w:p w14:paraId="70EE34C9" w14:textId="77777777" w:rsidR="004D578A" w:rsidRPr="00ED6E25" w:rsidRDefault="004D578A" w:rsidP="004D578A">
      <w:pPr>
        <w:rPr>
          <w:rFonts w:ascii="Amasis MT Pro Medium" w:hAnsi="Amasis MT Pro Medium"/>
          <w:b/>
          <w:bCs/>
          <w:sz w:val="24"/>
          <w:szCs w:val="24"/>
        </w:rPr>
      </w:pPr>
      <w:r w:rsidRPr="00ED6E25">
        <w:rPr>
          <w:rFonts w:ascii="Amasis MT Pro Medium" w:hAnsi="Amasis MT Pro Medium"/>
          <w:b/>
          <w:bCs/>
          <w:sz w:val="24"/>
          <w:szCs w:val="24"/>
        </w:rPr>
        <w:t>Bill Title:</w:t>
      </w:r>
    </w:p>
    <w:p w14:paraId="2F2CC86D" w14:textId="4D11B6D3" w:rsidR="004D578A" w:rsidRPr="00ED6E25" w:rsidRDefault="004D578A" w:rsidP="004D578A">
      <w:pPr>
        <w:pStyle w:val="ListBullet"/>
        <w:tabs>
          <w:tab w:val="num" w:pos="360"/>
        </w:tabs>
        <w:ind w:left="360" w:hanging="360"/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>A Local Law to amend the administrative code of the city of New York, in relation to requiring a catalog of standard designs for small recurring capital projects Submitted by:</w:t>
      </w:r>
      <w:r w:rsidRPr="00ED6E25">
        <w:rPr>
          <w:rFonts w:ascii="Amasis MT Pro Medium" w:hAnsi="Amasis MT Pro Medium"/>
          <w:sz w:val="24"/>
          <w:szCs w:val="24"/>
        </w:rPr>
        <w:br/>
      </w:r>
    </w:p>
    <w:p w14:paraId="6411BC29" w14:textId="77777777" w:rsidR="004D578A" w:rsidRPr="00ED6E25" w:rsidRDefault="004D578A" w:rsidP="004D578A">
      <w:pPr>
        <w:pStyle w:val="ListBullet"/>
        <w:tabs>
          <w:tab w:val="num" w:pos="360"/>
        </w:tabs>
        <w:ind w:left="360" w:hanging="360"/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 xml:space="preserve">Council Member Chris Banks </w:t>
      </w:r>
    </w:p>
    <w:p w14:paraId="176C6470" w14:textId="4100E0CD" w:rsidR="004D578A" w:rsidRPr="00ED6E25" w:rsidRDefault="004D578A" w:rsidP="004D578A">
      <w:pPr>
        <w:pStyle w:val="Heading3"/>
        <w:rPr>
          <w:rFonts w:ascii="Amasis MT Pro Medium" w:hAnsi="Amasis MT Pro Medium"/>
          <w:b/>
          <w:bCs/>
          <w:sz w:val="24"/>
          <w:szCs w:val="24"/>
          <w:u w:val="single"/>
        </w:rPr>
      </w:pPr>
      <w:r w:rsidRPr="00ED6E25">
        <w:rPr>
          <w:rFonts w:ascii="Amasis MT Pro Medium" w:hAnsi="Amasis MT Pro Medium"/>
          <w:b/>
          <w:bCs/>
          <w:sz w:val="24"/>
          <w:szCs w:val="24"/>
          <w:u w:val="single"/>
        </w:rPr>
        <w:t>Justification</w:t>
      </w:r>
      <w:r w:rsidR="00ED6E25" w:rsidRPr="00ED6E25">
        <w:rPr>
          <w:rFonts w:ascii="Amasis MT Pro Medium" w:hAnsi="Amasis MT Pro Medium"/>
          <w:b/>
          <w:bCs/>
          <w:sz w:val="24"/>
          <w:szCs w:val="24"/>
          <w:u w:val="single"/>
        </w:rPr>
        <w:t>:</w:t>
      </w:r>
    </w:p>
    <w:p w14:paraId="69771C10" w14:textId="77777777" w:rsidR="00ED6E25" w:rsidRPr="00ED6E25" w:rsidRDefault="00ED6E25" w:rsidP="00ED6E25">
      <w:pPr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 xml:space="preserve">As New York City continues to face delays and rising costs in capital construction program, </w:t>
      </w:r>
      <w:r w:rsidRPr="00ED6E25">
        <w:rPr>
          <w:rFonts w:ascii="Amasis MT Pro Medium" w:hAnsi="Amasis MT Pro Medium"/>
          <w:b/>
          <w:bCs/>
          <w:sz w:val="24"/>
          <w:szCs w:val="24"/>
        </w:rPr>
        <w:t xml:space="preserve">LS 25088 </w:t>
      </w:r>
      <w:r w:rsidRPr="00ED6E25">
        <w:rPr>
          <w:rFonts w:ascii="Amasis MT Pro Medium" w:hAnsi="Amasis MT Pro Medium"/>
          <w:sz w:val="24"/>
          <w:szCs w:val="24"/>
        </w:rPr>
        <w:t xml:space="preserve">offers a practical solution to accelerate the delivery of small public projects. </w:t>
      </w:r>
      <w:r w:rsidRPr="00ED6E25">
        <w:rPr>
          <w:rFonts w:ascii="Amasis MT Pro Medium" w:hAnsi="Amasis MT Pro Medium"/>
          <w:sz w:val="24"/>
          <w:szCs w:val="24"/>
        </w:rPr>
        <w:br/>
      </w:r>
      <w:r w:rsidRPr="00ED6E25">
        <w:rPr>
          <w:rFonts w:ascii="Amasis MT Pro Medium" w:hAnsi="Amasis MT Pro Medium"/>
          <w:sz w:val="24"/>
          <w:szCs w:val="24"/>
        </w:rPr>
        <w:br/>
        <w:t xml:space="preserve">Establishing a catalog of pre-approved designs will reduce unnecessary design expenses, improve project predictability, and help agencies bring community facilities online more quickly. </w:t>
      </w:r>
    </w:p>
    <w:p w14:paraId="3A4C2158" w14:textId="7A9407A3" w:rsidR="004D578A" w:rsidRPr="00ED6E25" w:rsidRDefault="00ED6E25" w:rsidP="00ED6E25">
      <w:pPr>
        <w:rPr>
          <w:rFonts w:ascii="Amasis MT Pro Medium" w:hAnsi="Amasis MT Pro Medium"/>
          <w:sz w:val="24"/>
          <w:szCs w:val="24"/>
        </w:rPr>
      </w:pPr>
      <w:r w:rsidRPr="00ED6E25">
        <w:rPr>
          <w:rFonts w:ascii="Amasis MT Pro Medium" w:hAnsi="Amasis MT Pro Medium"/>
          <w:sz w:val="24"/>
          <w:szCs w:val="24"/>
        </w:rPr>
        <w:t>The bill is set to balance efficiency with flexibility by permitting exceptions when standard designs are not suitable for a particular site. For these reasons, Council Members are encouraged to sign on in support of this legislation.</w:t>
      </w:r>
    </w:p>
    <w:sectPr w:rsidR="004D578A" w:rsidRPr="00ED6E25" w:rsidSect="004D578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9C4D80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79251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8A"/>
    <w:rsid w:val="004D578A"/>
    <w:rsid w:val="00747178"/>
    <w:rsid w:val="00CA465F"/>
    <w:rsid w:val="00E67EB5"/>
    <w:rsid w:val="00ED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4E2A4"/>
  <w15:chartTrackingRefBased/>
  <w15:docId w15:val="{CD5C747D-4059-4807-9A3B-8D650D85A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578A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57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7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D57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7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7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7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7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7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7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7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D57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D57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7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7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7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7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7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7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7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7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7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7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7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7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7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7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7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7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78A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4D578A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NormalWeb">
    <w:name w:val="Normal (Web)"/>
    <w:basedOn w:val="Normal"/>
    <w:uiPriority w:val="99"/>
    <w:unhideWhenUsed/>
    <w:rsid w:val="004D5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York City Council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Graham, Kyle A</dc:creator>
  <cp:keywords/>
  <dc:description/>
  <cp:lastModifiedBy>Jeffries, Jillian</cp:lastModifiedBy>
  <cp:revision>2</cp:revision>
  <dcterms:created xsi:type="dcterms:W3CDTF">2026-08-10T18:55:00Z</dcterms:created>
  <dcterms:modified xsi:type="dcterms:W3CDTF">2026-08-10T18:55:00Z</dcterms:modified>
</cp:coreProperties>
</file>