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57943" w:rsidR="00757943" w:rsidP="00757943" w:rsidRDefault="00757943" w14:paraId="136EF511" w14:textId="77777777">
      <w:pPr>
        <w:pStyle w:val="Title"/>
      </w:pPr>
      <w:r w:rsidRPr="00757943">
        <w:t>New York City Council</w:t>
      </w:r>
    </w:p>
    <w:p w:rsidR="00E91859" w:rsidP="00E91859" w:rsidRDefault="00E91859" w14:paraId="22BC539C" w14:textId="77777777">
      <w:pPr>
        <w:pStyle w:val="Title"/>
      </w:pPr>
      <w:r>
        <w:t>Memorandum in Support</w:t>
      </w:r>
      <w:r w:rsidR="00757943">
        <w:t xml:space="preserve"> of Legislation</w:t>
      </w:r>
    </w:p>
    <w:p w:rsidR="00E91859" w:rsidP="00E91859" w:rsidRDefault="00E91859" w14:paraId="2DE0579F" w14:textId="77777777">
      <w:pPr>
        <w:rPr>
          <w:i/>
          <w:iCs/>
        </w:rPr>
      </w:pPr>
      <w:r>
        <w:rPr>
          <w:i/>
          <w:iCs/>
        </w:rPr>
        <w:t xml:space="preserve">This memorandum is authored by the sponsor and explains the need for the legislation referenced </w:t>
      </w:r>
      <w:r w:rsidR="00A33B06">
        <w:rPr>
          <w:i/>
          <w:iCs/>
        </w:rPr>
        <w:t>below</w:t>
      </w:r>
      <w:r>
        <w:rPr>
          <w:i/>
          <w:iCs/>
        </w:rPr>
        <w:t>, in accordance with Rule 6.00(d) of the Rules of the Council.</w:t>
      </w:r>
    </w:p>
    <w:p w:rsidRPr="00E91859" w:rsidR="00757943" w:rsidP="00E91859" w:rsidRDefault="00757943" w14:paraId="128E4156" w14:textId="77777777">
      <w:pPr>
        <w:rPr>
          <w:i/>
          <w:iCs/>
        </w:rPr>
      </w:pPr>
    </w:p>
    <w:p w:rsidR="00E91859" w:rsidP="00E91859" w:rsidRDefault="00E91859" w14:paraId="766D3A29" w14:textId="77777777">
      <w:pPr>
        <w:pStyle w:val="Heading1"/>
      </w:pPr>
      <w:r w:rsidR="00E91859">
        <w:rPr/>
        <w:t>Introduction Number:</w:t>
      </w:r>
    </w:p>
    <w:p w:rsidR="067DDC27" w:rsidP="2661468E" w:rsidRDefault="067DDC27" w14:paraId="435C10D8" w14:textId="05969064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067DDC27">
        <w:rPr/>
        <w:t>LS 24407</w:t>
      </w:r>
    </w:p>
    <w:p w:rsidR="00757943" w:rsidP="00E91859" w:rsidRDefault="00757943" w14:paraId="2AB092F1" w14:textId="77777777"/>
    <w:p w:rsidR="00E91859" w:rsidP="00E91859" w:rsidRDefault="00E91859" w14:paraId="5301EFA2" w14:textId="77777777">
      <w:pPr>
        <w:pStyle w:val="Heading1"/>
        <w:rPr>
          <w:u w:val="none"/>
        </w:rPr>
      </w:pPr>
      <w:r>
        <w:t>Prime Sponsors:</w:t>
      </w:r>
    </w:p>
    <w:p w:rsidR="00E91859" w:rsidP="2661468E" w:rsidRDefault="00E91859" w14:paraId="0C52E9A7" w14:textId="6AAA0233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00E91859">
        <w:rPr/>
        <w:t>Council Member</w:t>
      </w:r>
      <w:r w:rsidR="000809C5">
        <w:rPr/>
        <w:t xml:space="preserve"> </w:t>
      </w:r>
      <w:r w:rsidR="000809C5">
        <w:rPr/>
        <w:t>Pierina Ana Sanchez</w:t>
      </w:r>
    </w:p>
    <w:p w:rsidR="00757943" w:rsidP="00E91859" w:rsidRDefault="00757943" w14:paraId="63DA704D" w14:textId="77777777"/>
    <w:p w:rsidR="00E91859" w:rsidP="00E91859" w:rsidRDefault="00E91859" w14:paraId="4E13227F" w14:textId="77777777">
      <w:pPr>
        <w:pStyle w:val="Heading1"/>
      </w:pPr>
      <w:r w:rsidR="00E91859">
        <w:rPr/>
        <w:t>Bill Title:</w:t>
      </w:r>
    </w:p>
    <w:p w:rsidR="0D3EE19C" w:rsidRDefault="0D3EE19C" w14:paraId="503C5015" w14:textId="09388DA3">
      <w:r w:rsidR="0D3EE19C">
        <w:rPr/>
        <w:t xml:space="preserve">A Local Law to amend the administrative code of the city of New York, in relation to abatement </w:t>
      </w:r>
    </w:p>
    <w:p w:rsidR="0D3EE19C" w:rsidP="2661468E" w:rsidRDefault="0D3EE19C" w14:paraId="3420EB31" w14:textId="517CF662">
      <w:pPr>
        <w:pStyle w:val="Normal"/>
      </w:pPr>
      <w:r w:rsidR="0D3EE19C">
        <w:rPr/>
        <w:t>of taxation for alterations and improvements to certain multiple dwellings.</w:t>
      </w:r>
    </w:p>
    <w:p w:rsidR="00757943" w:rsidP="00E91859" w:rsidRDefault="00757943" w14:paraId="7E88BDC1" w14:textId="77777777"/>
    <w:p w:rsidR="00757943" w:rsidP="00757943" w:rsidRDefault="00757943" w14:paraId="5EE48667" w14:textId="77777777">
      <w:pPr>
        <w:pStyle w:val="Heading1"/>
      </w:pPr>
      <w:r>
        <w:t>Submitted by:</w:t>
      </w:r>
    </w:p>
    <w:p w:rsidR="00757943" w:rsidP="00757943" w:rsidRDefault="00757943" w14:paraId="00050FD6" w14:textId="17F33869">
      <w:r>
        <w:t>Council Member</w:t>
      </w:r>
      <w:r w:rsidR="000809C5">
        <w:t xml:space="preserve"> </w:t>
      </w:r>
      <w:r w:rsidRPr="000809C5" w:rsidR="000809C5">
        <w:t>Pierina Ana Sanchez</w:t>
      </w:r>
    </w:p>
    <w:p w:rsidRPr="00757943" w:rsidR="00757943" w:rsidP="00757943" w:rsidRDefault="00757943" w14:paraId="5D3D463A" w14:textId="77777777"/>
    <w:p w:rsidR="00E91859" w:rsidP="00E91859" w:rsidRDefault="00E91859" w14:paraId="12BC15D6" w14:textId="77777777">
      <w:pPr>
        <w:pStyle w:val="Heading1"/>
      </w:pPr>
      <w:r w:rsidR="00E91859">
        <w:rPr/>
        <w:t>Justification:</w:t>
      </w:r>
    </w:p>
    <w:p w:rsidR="00E91859" w:rsidP="2661468E" w:rsidRDefault="005612A3" w14:paraId="549E7042" w14:textId="3B5858CA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="437A11B5">
        <w:rPr/>
        <w:t xml:space="preserve">New York City must do everything in its power to respond to the housing and climate crises facing its residents. </w:t>
      </w:r>
      <w:r w:rsidR="4D41DA53">
        <w:rPr/>
        <w:t xml:space="preserve">This legislation </w:t>
      </w:r>
      <w:r w:rsidR="4D41DA53">
        <w:rPr/>
        <w:t xml:space="preserve">would </w:t>
      </w:r>
      <w:r w:rsidR="558AE707">
        <w:rPr/>
        <w:t xml:space="preserve">authorize the </w:t>
      </w:r>
      <w:r w:rsidR="558AE707">
        <w:rPr/>
        <w:t>City</w:t>
      </w:r>
      <w:r w:rsidR="558AE707">
        <w:rPr/>
        <w:t xml:space="preserve"> to </w:t>
      </w:r>
      <w:r w:rsidR="558AE707">
        <w:rPr/>
        <w:t>take action</w:t>
      </w:r>
      <w:r w:rsidR="558AE707">
        <w:rPr/>
        <w:t xml:space="preserve"> through a</w:t>
      </w:r>
      <w:r w:rsidR="5562E3ED">
        <w:rPr/>
        <w:t xml:space="preserve"> long-term</w:t>
      </w:r>
      <w:r w:rsidR="558AE707">
        <w:rPr/>
        <w:t xml:space="preserve"> </w:t>
      </w:r>
      <w:r w:rsidR="02D1815B">
        <w:rPr/>
        <w:t>exten</w:t>
      </w:r>
      <w:r w:rsidR="2D693557">
        <w:rPr/>
        <w:t>sion</w:t>
      </w:r>
      <w:r w:rsidR="02D1815B">
        <w:rPr/>
        <w:t xml:space="preserve"> an</w:t>
      </w:r>
      <w:r w:rsidR="1C504638">
        <w:rPr/>
        <w:t>d</w:t>
      </w:r>
      <w:r w:rsidR="02D1815B">
        <w:rPr/>
        <w:t xml:space="preserve"> </w:t>
      </w:r>
      <w:r w:rsidR="01DCF0CA">
        <w:rPr/>
        <w:t>expansion of</w:t>
      </w:r>
      <w:r w:rsidR="02D1815B">
        <w:rPr/>
        <w:t xml:space="preserve"> the J-51 program</w:t>
      </w:r>
      <w:r w:rsidR="489C240B">
        <w:rPr/>
        <w:t xml:space="preserve">—a critical tax incentive for buildings in need of rehabilitation. </w:t>
      </w:r>
      <w:r w:rsidR="4D8C821A">
        <w:rPr/>
        <w:t>If enacted, t</w:t>
      </w:r>
      <w:r w:rsidR="02D1815B">
        <w:rPr/>
        <w:t>h</w:t>
      </w:r>
      <w:r w:rsidR="1C906C48">
        <w:rPr/>
        <w:t>e</w:t>
      </w:r>
      <w:r w:rsidR="02D1815B">
        <w:rPr/>
        <w:t xml:space="preserve"> bill </w:t>
      </w:r>
      <w:r w:rsidR="1A6A92D0">
        <w:rPr/>
        <w:t xml:space="preserve">will </w:t>
      </w:r>
      <w:r w:rsidR="4D41DA53">
        <w:rPr/>
        <w:t>implement</w:t>
      </w:r>
      <w:r w:rsidR="525EA149">
        <w:rPr/>
        <w:t xml:space="preserve"> </w:t>
      </w:r>
      <w:r w:rsidR="4D41DA53">
        <w:rPr/>
        <w:t xml:space="preserve">recent </w:t>
      </w:r>
      <w:r w:rsidR="3BEAA93D">
        <w:rPr/>
        <w:t xml:space="preserve">New York </w:t>
      </w:r>
      <w:r w:rsidR="4D41DA53">
        <w:rPr/>
        <w:t>State changes to J-51</w:t>
      </w:r>
      <w:r w:rsidR="07178718">
        <w:rPr/>
        <w:t xml:space="preserve">, including but not limited </w:t>
      </w:r>
      <w:r w:rsidR="07178718">
        <w:rPr/>
        <w:t>to</w:t>
      </w:r>
      <w:r w:rsidR="432ABB26">
        <w:rPr/>
        <w:t>:</w:t>
      </w:r>
      <w:r w:rsidR="07178718">
        <w:rPr/>
        <w:t xml:space="preserve"> a</w:t>
      </w:r>
      <w:r w:rsidR="4624EEFA">
        <w:rPr/>
        <w:t xml:space="preserve"> </w:t>
      </w:r>
      <w:r w:rsidR="07178718">
        <w:rPr/>
        <w:t>ten-year extension</w:t>
      </w:r>
      <w:r w:rsidR="1ACE42C2">
        <w:rPr/>
        <w:t xml:space="preserve"> through 2036</w:t>
      </w:r>
      <w:r w:rsidR="37135B93">
        <w:rPr/>
        <w:t>,</w:t>
      </w:r>
      <w:r w:rsidR="07178718">
        <w:rPr/>
        <w:t xml:space="preserve"> </w:t>
      </w:r>
      <w:r w:rsidR="6BB1932A">
        <w:rPr/>
        <w:t>raising the assessed valuation limit to $60,000 per dwelling unit,</w:t>
      </w:r>
      <w:r w:rsidR="44BACCF8">
        <w:rPr/>
        <w:t xml:space="preserve"> and expanding the allowable abatement to 100% of certified reasonable costs.</w:t>
      </w:r>
      <w:r w:rsidR="6BB1932A">
        <w:rPr/>
        <w:t xml:space="preserve"> </w:t>
      </w:r>
      <w:r w:rsidR="3DF8E073">
        <w:rPr/>
        <w:t xml:space="preserve">By equipping New York City with this enhanced preservation tool, </w:t>
      </w:r>
      <w:r w:rsidR="592BDF99">
        <w:rPr/>
        <w:t>more owners will be able to make necessary improvements to their residential buildings</w:t>
      </w:r>
      <w:r w:rsidR="5A11BA26">
        <w:rPr/>
        <w:t xml:space="preserve">, including retrofit projects that </w:t>
      </w:r>
      <w:r w:rsidR="5A11BA26">
        <w:rPr/>
        <w:t>facilitate</w:t>
      </w:r>
      <w:r w:rsidR="5A11BA26">
        <w:rPr/>
        <w:t xml:space="preserve"> compliance with local law.</w:t>
      </w:r>
    </w:p>
    <w:p w:rsidR="5A057536" w:rsidP="2661468E" w:rsidRDefault="5A057536" w14:paraId="440B2F58" w14:textId="2403D642">
      <w:pPr>
        <w:pStyle w:val="Normal"/>
        <w:ind w:left="0"/>
        <w:rPr>
          <w:i w:val="1"/>
          <w:iCs w:val="1"/>
          <w:sz w:val="24"/>
          <w:szCs w:val="24"/>
          <w:vertAlign w:val="superscript"/>
        </w:rPr>
      </w:pPr>
    </w:p>
    <w:sectPr w:rsidR="00E9185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6F65" w:rsidP="006420B2" w:rsidRDefault="00936F65" w14:paraId="72809B64" w14:textId="77777777">
      <w:r>
        <w:separator/>
      </w:r>
    </w:p>
  </w:endnote>
  <w:endnote w:type="continuationSeparator" w:id="0">
    <w:p w:rsidR="00936F65" w:rsidP="006420B2" w:rsidRDefault="00936F65" w14:paraId="175F11B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6F65" w:rsidP="006420B2" w:rsidRDefault="00936F65" w14:paraId="55371E36" w14:textId="77777777">
      <w:r>
        <w:separator/>
      </w:r>
    </w:p>
  </w:footnote>
  <w:footnote w:type="continuationSeparator" w:id="0">
    <w:p w:rsidR="00936F65" w:rsidP="006420B2" w:rsidRDefault="00936F65" w14:paraId="0C9B4AC3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qcRLbBa6" int2:invalidationBookmarkName="" int2:hashCode="eGkXB1pIwVl3wg" int2:id="qZPvVZk4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631b5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b84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PersonalInformation/>
  <w:removeDateAndTime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5B2"/>
    <w:rsid w:val="00030C6F"/>
    <w:rsid w:val="000809C5"/>
    <w:rsid w:val="002473BE"/>
    <w:rsid w:val="0034091B"/>
    <w:rsid w:val="00473D8C"/>
    <w:rsid w:val="005612A3"/>
    <w:rsid w:val="005775B2"/>
    <w:rsid w:val="006420B2"/>
    <w:rsid w:val="00757943"/>
    <w:rsid w:val="008A4C82"/>
    <w:rsid w:val="008C1FD9"/>
    <w:rsid w:val="00936F65"/>
    <w:rsid w:val="00975E2A"/>
    <w:rsid w:val="009D60D7"/>
    <w:rsid w:val="00A33B06"/>
    <w:rsid w:val="00A75A49"/>
    <w:rsid w:val="00AD2351"/>
    <w:rsid w:val="00BD1402"/>
    <w:rsid w:val="00CC032E"/>
    <w:rsid w:val="00DE38D8"/>
    <w:rsid w:val="00E91859"/>
    <w:rsid w:val="01DCF0CA"/>
    <w:rsid w:val="020E00EB"/>
    <w:rsid w:val="029CEE71"/>
    <w:rsid w:val="02D1815B"/>
    <w:rsid w:val="02D5A3B4"/>
    <w:rsid w:val="048D28AB"/>
    <w:rsid w:val="067DDC27"/>
    <w:rsid w:val="07178718"/>
    <w:rsid w:val="0D3EE19C"/>
    <w:rsid w:val="11328B78"/>
    <w:rsid w:val="11AB8908"/>
    <w:rsid w:val="12B5C4D8"/>
    <w:rsid w:val="1358E8BA"/>
    <w:rsid w:val="140592DC"/>
    <w:rsid w:val="154EA73A"/>
    <w:rsid w:val="15E18581"/>
    <w:rsid w:val="17236A02"/>
    <w:rsid w:val="174C8129"/>
    <w:rsid w:val="19EAC852"/>
    <w:rsid w:val="1A6A92D0"/>
    <w:rsid w:val="1ACE42C2"/>
    <w:rsid w:val="1BA9908F"/>
    <w:rsid w:val="1C504638"/>
    <w:rsid w:val="1C5A46EE"/>
    <w:rsid w:val="1C906C48"/>
    <w:rsid w:val="1D9D3747"/>
    <w:rsid w:val="1E30A7D0"/>
    <w:rsid w:val="235311BA"/>
    <w:rsid w:val="23D5FA64"/>
    <w:rsid w:val="2488FF54"/>
    <w:rsid w:val="25BB3119"/>
    <w:rsid w:val="2661468E"/>
    <w:rsid w:val="2A97F0A7"/>
    <w:rsid w:val="2B62D550"/>
    <w:rsid w:val="2B6CC826"/>
    <w:rsid w:val="2D693557"/>
    <w:rsid w:val="30D19F32"/>
    <w:rsid w:val="345337A2"/>
    <w:rsid w:val="357ABCA8"/>
    <w:rsid w:val="37135B93"/>
    <w:rsid w:val="37399E71"/>
    <w:rsid w:val="395039CF"/>
    <w:rsid w:val="3BEAA93D"/>
    <w:rsid w:val="3BFE5006"/>
    <w:rsid w:val="3CB03C3D"/>
    <w:rsid w:val="3DF8E073"/>
    <w:rsid w:val="3F9C39F4"/>
    <w:rsid w:val="3FAB543A"/>
    <w:rsid w:val="432ABB26"/>
    <w:rsid w:val="437A11B5"/>
    <w:rsid w:val="44BACCF8"/>
    <w:rsid w:val="4624EEFA"/>
    <w:rsid w:val="489C240B"/>
    <w:rsid w:val="4B893E4A"/>
    <w:rsid w:val="4CAD49ED"/>
    <w:rsid w:val="4D41DA53"/>
    <w:rsid w:val="4D8C821A"/>
    <w:rsid w:val="4E68CCFB"/>
    <w:rsid w:val="4F606130"/>
    <w:rsid w:val="50DDA7B5"/>
    <w:rsid w:val="50ED4D78"/>
    <w:rsid w:val="525EA149"/>
    <w:rsid w:val="529D71B9"/>
    <w:rsid w:val="540ABDEB"/>
    <w:rsid w:val="5562E3ED"/>
    <w:rsid w:val="558AE707"/>
    <w:rsid w:val="592BDF99"/>
    <w:rsid w:val="5A057536"/>
    <w:rsid w:val="5A11BA26"/>
    <w:rsid w:val="5B9672F8"/>
    <w:rsid w:val="5BEC3B8A"/>
    <w:rsid w:val="5D65136A"/>
    <w:rsid w:val="5F609FC0"/>
    <w:rsid w:val="62F23EF2"/>
    <w:rsid w:val="635FEB24"/>
    <w:rsid w:val="65237826"/>
    <w:rsid w:val="690B4743"/>
    <w:rsid w:val="6A792A6F"/>
    <w:rsid w:val="6AD1710B"/>
    <w:rsid w:val="6BB1932A"/>
    <w:rsid w:val="6C1C1D89"/>
    <w:rsid w:val="6D198FB7"/>
    <w:rsid w:val="7039E814"/>
    <w:rsid w:val="703A25B6"/>
    <w:rsid w:val="710CFBE5"/>
    <w:rsid w:val="71289CF7"/>
    <w:rsid w:val="713E648D"/>
    <w:rsid w:val="71C157B8"/>
    <w:rsid w:val="7304DAA5"/>
    <w:rsid w:val="730B6E53"/>
    <w:rsid w:val="73E533E1"/>
    <w:rsid w:val="7728A610"/>
    <w:rsid w:val="7D27E18A"/>
    <w:rsid w:val="7D5DB5B4"/>
    <w:rsid w:val="7E9B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10B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7943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7943"/>
    <w:pPr>
      <w:spacing w:before="120" w:after="120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5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57943"/>
    <w:rPr>
      <w:rFonts w:ascii="Times New Roman" w:hAnsi="Times New Roman"/>
      <w:b/>
      <w:bCs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9185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9185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9185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9185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9185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9185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9185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91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943"/>
    <w:pPr>
      <w:spacing w:after="120"/>
      <w:jc w:val="center"/>
    </w:pPr>
    <w:rPr>
      <w:b/>
      <w:bCs/>
      <w:sz w:val="28"/>
      <w:szCs w:val="28"/>
      <w:u w:val="single"/>
    </w:rPr>
  </w:style>
  <w:style w:type="character" w:styleId="TitleChar" w:customStyle="1">
    <w:name w:val="Title Char"/>
    <w:basedOn w:val="DefaultParagraphFont"/>
    <w:link w:val="Title"/>
    <w:uiPriority w:val="10"/>
    <w:rsid w:val="00757943"/>
    <w:rPr>
      <w:rFonts w:ascii="Times New Roman" w:hAnsi="Times New Roman"/>
      <w:b/>
      <w:bCs/>
      <w:sz w:val="28"/>
      <w:szCs w:val="28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91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85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91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5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91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420B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420B2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microsoft.com/office/2020/10/relationships/intelligence" Target="intelligence2.xml" Id="R6f69cd2ff9884664" /><Relationship Type="http://schemas.openxmlformats.org/officeDocument/2006/relationships/numbering" Target="numbering.xml" Id="R5fb269ce70764fe0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ylancampos/Library/Group%20Containers/UBF8T346G9.Office/User%20Content.localized/Templates.localized/NYCC%20Memorandum%20in%20Support%20Templat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9502d3-5034-4853-854c-68bb556ad101" xsi:nil="true"/>
    <lcf76f155ced4ddcb4097134ff3c332f xmlns="bcda6b10-c23e-447c-ba2e-d2355b56bab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44D25304A5FE409B7F115C58C308A8" ma:contentTypeVersion="17" ma:contentTypeDescription="Create a new document." ma:contentTypeScope="" ma:versionID="2b17d80038b68508281777e7db4c1ebd">
  <xsd:schema xmlns:xsd="http://www.w3.org/2001/XMLSchema" xmlns:xs="http://www.w3.org/2001/XMLSchema" xmlns:p="http://schemas.microsoft.com/office/2006/metadata/properties" xmlns:ns2="bcda6b10-c23e-447c-ba2e-d2355b56bab5" xmlns:ns3="279502d3-5034-4853-854c-68bb556ad101" targetNamespace="http://schemas.microsoft.com/office/2006/metadata/properties" ma:root="true" ma:fieldsID="aa6b5cefe93fe7c26459c337fec904b5" ns2:_="" ns3:_="">
    <xsd:import namespace="bcda6b10-c23e-447c-ba2e-d2355b56bab5"/>
    <xsd:import namespace="279502d3-5034-4853-854c-68bb556ad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a6b10-c23e-447c-ba2e-d2355b56ba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502d3-5034-4853-854c-68bb556ad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efdcb55-53c5-49e4-8ddd-6e2797806455}" ma:internalName="TaxCatchAll" ma:showField="CatchAllData" ma:web="279502d3-5034-4853-854c-68bb556ad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1F9F90-D137-4F7D-985D-69E780EEB645}">
  <ds:schemaRefs>
    <ds:schemaRef ds:uri="http://schemas.microsoft.com/office/2006/metadata/properties"/>
    <ds:schemaRef ds:uri="http://schemas.microsoft.com/office/infopath/2007/PartnerControls"/>
    <ds:schemaRef ds:uri="279502d3-5034-4853-854c-68bb556ad101"/>
    <ds:schemaRef ds:uri="bcda6b10-c23e-447c-ba2e-d2355b56bab5"/>
  </ds:schemaRefs>
</ds:datastoreItem>
</file>

<file path=customXml/itemProps2.xml><?xml version="1.0" encoding="utf-8"?>
<ds:datastoreItem xmlns:ds="http://schemas.openxmlformats.org/officeDocument/2006/customXml" ds:itemID="{7F9A6718-4AA5-4206-9CC2-452425149DD8}"/>
</file>

<file path=customXml/itemProps3.xml><?xml version="1.0" encoding="utf-8"?>
<ds:datastoreItem xmlns:ds="http://schemas.openxmlformats.org/officeDocument/2006/customXml" ds:itemID="{73AAE241-7BF1-4F97-82A9-9A3A6DE8E08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NYCC Memorandum in Support Template.dotx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Ratner, Benjamin</lastModifiedBy>
  <revision>5</revision>
  <dcterms:created xsi:type="dcterms:W3CDTF">2026-02-17T08:35:00.0000000Z</dcterms:created>
  <dcterms:modified xsi:type="dcterms:W3CDTF">2026-08-10T16:29:37.7936230Z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0x0101000A44D25304A5FE409B7F115C58C308A8</vt:lpwstr>
  </property>
  <property fmtid="{D5CDD505-2E9C-101B-9397-08002B2CF9AE}" pid="3" name="MediaServiceImageTags">
    <vt:lpwstr/>
  </property>
  <property fmtid="{D5CDD505-2E9C-101B-9397-08002B2CF9AE}" pid="5" name="docLang">
    <vt:lpwstr>en</vt:lpwstr>
  </property>
</Properties>
</file>